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 Menu actions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45.0" w:type="dxa"/>
              <w:left w:w="45.0" w:type="dxa"/>
              <w:bottom w:w="45.0" w:type="dxa"/>
              <w:right w:w="4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Keyboard Shortcut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new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opens a new empty editor in this Workbench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opens a new perspective in this Workbench window. This preference can be changed in the </w:t>
            </w:r>
            <w:r w:rsidDel="00000000" w:rsidR="00000000" w:rsidRPr="00000000">
              <w:rPr>
                <w:b w:val="1"/>
                <w:rtl w:val="0"/>
              </w:rPr>
              <w:t xml:space="preserve">Window &gt; Preferences &gt; Workbench &gt; Perspectives</w:t>
            </w:r>
            <w:r w:rsidDel="00000000" w:rsidR="00000000" w:rsidRPr="00000000">
              <w:rPr>
                <w:rtl w:val="0"/>
              </w:rPr>
              <w:t xml:space="preserve"> page. All of the perspectives that are open within the Workbench window are shown on the shortcut bar. The perspectives you will likely want to open are listed first.This list is dependent on the current perspective. From the </w:t>
            </w:r>
            <w:r w:rsidDel="00000000" w:rsidR="00000000" w:rsidRPr="00000000">
              <w:rPr>
                <w:b w:val="1"/>
                <w:rtl w:val="0"/>
              </w:rPr>
              <w:t xml:space="preserve">Other...</w:t>
            </w:r>
            <w:r w:rsidDel="00000000" w:rsidR="00000000" w:rsidRPr="00000000">
              <w:rPr>
                <w:rtl w:val="0"/>
              </w:rPr>
              <w:t xml:space="preserve"> submenu you can open any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View</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selected view in the current perspective. You can configure how views are opened in the </w:t>
            </w:r>
            <w:r w:rsidDel="00000000" w:rsidR="00000000" w:rsidRPr="00000000">
              <w:rPr>
                <w:b w:val="1"/>
                <w:rtl w:val="0"/>
              </w:rPr>
              <w:t xml:space="preserve">Window &gt; Preferences &gt; Workbench &gt; Perspectives page</w:t>
            </w:r>
            <w:r w:rsidDel="00000000" w:rsidR="00000000" w:rsidRPr="00000000">
              <w:rPr>
                <w:rtl w:val="0"/>
              </w:rPr>
              <w:t xml:space="preserve">. Views you are likely to want to open are listed first.This list is dependent on the current perspective. From the </w:t>
            </w:r>
            <w:r w:rsidDel="00000000" w:rsidR="00000000" w:rsidRPr="00000000">
              <w:rPr>
                <w:b w:val="1"/>
                <w:rtl w:val="0"/>
              </w:rPr>
              <w:t xml:space="preserve">Other...</w:t>
            </w:r>
            <w:r w:rsidDel="00000000" w:rsidR="00000000" w:rsidRPr="00000000">
              <w:rPr>
                <w:rtl w:val="0"/>
              </w:rPr>
              <w:t xml:space="preserve"> submenu you can open any view. The views are sorted into categories in the Show View dialog.</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perspective includes a predefined set of actions that are accessible from the menu bar and Workbench toolbar. Related actions are grouped into action sets. This command allows you to customize the current perspective by showing or hiding various action sets. The first three (</w:t>
            </w:r>
            <w:r w:rsidDel="00000000" w:rsidR="00000000" w:rsidRPr="00000000">
              <w:rPr>
                <w:b w:val="1"/>
                <w:rtl w:val="0"/>
              </w:rPr>
              <w:t xml:space="preserve">File &gt; New</w:t>
            </w:r>
            <w:r w:rsidDel="00000000" w:rsidR="00000000" w:rsidRPr="00000000">
              <w:rPr>
                <w:rtl w:val="0"/>
              </w:rPr>
              <w:t xml:space="preserve">, </w:t>
            </w:r>
            <w:r w:rsidDel="00000000" w:rsidR="00000000" w:rsidRPr="00000000">
              <w:rPr>
                <w:b w:val="1"/>
                <w:rtl w:val="0"/>
              </w:rPr>
              <w:t xml:space="preserve">Window &gt; Open Perspective</w:t>
            </w:r>
            <w:r w:rsidDel="00000000" w:rsidR="00000000" w:rsidRPr="00000000">
              <w:rPr>
                <w:rtl w:val="0"/>
              </w:rPr>
              <w:t xml:space="preserve">, </w:t>
            </w:r>
            <w:r w:rsidDel="00000000" w:rsidR="00000000" w:rsidRPr="00000000">
              <w:rPr>
                <w:b w:val="1"/>
                <w:rtl w:val="0"/>
              </w:rPr>
              <w:t xml:space="preserve">Window &gt; Show View</w:t>
            </w:r>
            <w:r w:rsidDel="00000000" w:rsidR="00000000" w:rsidRPr="00000000">
              <w:rPr>
                <w:rtl w:val="0"/>
              </w:rPr>
              <w:t xml:space="preserve">) control which actions appear as top level items in their respective menus. The last category (</w:t>
            </w:r>
            <w:r w:rsidDel="00000000" w:rsidR="00000000" w:rsidRPr="00000000">
              <w:rPr>
                <w:b w:val="1"/>
                <w:rtl w:val="0"/>
              </w:rPr>
              <w:t xml:space="preserve">Other</w:t>
            </w:r>
            <w:r w:rsidDel="00000000" w:rsidR="00000000" w:rsidRPr="00000000">
              <w:rPr>
                <w:rtl w:val="0"/>
              </w:rPr>
              <w:t xml:space="preserve">) controls which action sets are visible in the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Perspective As</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allows you to save the current perspective, creating your own custom perspective. You can open more perspectives of this type using the </w:t>
            </w:r>
            <w:r w:rsidDel="00000000" w:rsidR="00000000" w:rsidRPr="00000000">
              <w:rPr>
                <w:b w:val="1"/>
                <w:rtl w:val="0"/>
              </w:rPr>
              <w:t xml:space="preserve">Window &gt; Open Perspective &gt; Other</w:t>
            </w:r>
            <w:r w:rsidDel="00000000" w:rsidR="00000000" w:rsidRPr="00000000">
              <w:rPr>
                <w:rtl w:val="0"/>
              </w:rPr>
              <w:t xml:space="preserve"> menu item once you have saved a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Reset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changes the layout of the current perspective to its original configuration.</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Close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closes the active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Close All Perspectives</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closes all open perspectives in the Workbench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Navigation</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submenu contains shortcut keys for navigating between the views, perspectives, and editors in the Workbench window.</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Show System Menu</w:t>
            </w:r>
            <w:r w:rsidDel="00000000" w:rsidR="00000000" w:rsidRPr="00000000">
              <w:rPr>
                <w:rtl w:val="0"/>
              </w:rPr>
              <w:t xml:space="preserve">: Shows the menu that is used for resizing, closing or pinning the current view or editor.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Show View Menu</w:t>
            </w:r>
            <w:r w:rsidDel="00000000" w:rsidR="00000000" w:rsidRPr="00000000">
              <w:rPr>
                <w:rtl w:val="0"/>
              </w:rPr>
              <w:t xml:space="preserve">: Shows the drop down menu that is available in the toolbar of the active view.</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Maximize Active View or Editor</w:t>
            </w:r>
            <w:r w:rsidDel="00000000" w:rsidR="00000000" w:rsidRPr="00000000">
              <w:rPr>
                <w:rtl w:val="0"/>
              </w:rPr>
              <w:t xml:space="preserve">: Maximizes the current view or editor to fill the workbench.</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Activate Editor</w:t>
            </w:r>
            <w:r w:rsidDel="00000000" w:rsidR="00000000" w:rsidRPr="00000000">
              <w:rPr>
                <w:rtl w:val="0"/>
              </w:rPr>
              <w:t xml:space="preserve">: Makes the current editor active.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Editor</w:t>
            </w:r>
            <w:r w:rsidDel="00000000" w:rsidR="00000000" w:rsidRPr="00000000">
              <w:rPr>
                <w:rtl w:val="0"/>
              </w:rPr>
              <w:t xml:space="preserve">: Activates the next open editor in the list of most recently used editors.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Editor</w:t>
            </w:r>
            <w:r w:rsidDel="00000000" w:rsidR="00000000" w:rsidRPr="00000000">
              <w:rPr>
                <w:rtl w:val="0"/>
              </w:rPr>
              <w:t xml:space="preserve">: Activates the previous open editor in the list of most recently used editors.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View</w:t>
            </w:r>
            <w:r w:rsidDel="00000000" w:rsidR="00000000" w:rsidRPr="00000000">
              <w:rPr>
                <w:rtl w:val="0"/>
              </w:rPr>
              <w:t xml:space="preserve">: Activates the next open view in the list of most recently used views.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View</w:t>
            </w:r>
            <w:r w:rsidDel="00000000" w:rsidR="00000000" w:rsidRPr="00000000">
              <w:rPr>
                <w:rtl w:val="0"/>
              </w:rPr>
              <w:t xml:space="preserve">: Activates the previous open view in the list of most recently used views.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Perspective</w:t>
            </w:r>
            <w:r w:rsidDel="00000000" w:rsidR="00000000" w:rsidRPr="00000000">
              <w:rPr>
                <w:rtl w:val="0"/>
              </w:rPr>
              <w:t xml:space="preserve">: Activates the next open perspective in the list of most recently used perspectives.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Perspective</w:t>
            </w:r>
            <w:r w:rsidDel="00000000" w:rsidR="00000000" w:rsidRPr="00000000">
              <w:rPr>
                <w:rtl w:val="0"/>
              </w:rPr>
              <w:t xml:space="preserve">: Activates the previous open perspective in the list of most recently used perspectives.</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Working sets</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displayed to edit working sets</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Preferences</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allows you to indicate your preferences for using the Workbench. There are a wide variety of preferences for configuring the appearance of the Workbench and its views, and for customizing the behavior of all tools that are installed in the Workbench. See the </w:t>
            </w:r>
            <w:hyperlink r:id="rId7">
              <w:r w:rsidDel="00000000" w:rsidR="00000000" w:rsidRPr="00000000">
                <w:rPr>
                  <w:color w:val="0000ee"/>
                  <w:u w:val="single"/>
                  <w:rtl w:val="0"/>
                </w:rPr>
                <w:t xml:space="preserve">C/C++ Page Preference Window</w:t>
              </w:r>
            </w:hyperlink>
            <w:r w:rsidDel="00000000" w:rsidR="00000000" w:rsidRPr="00000000">
              <w:rPr>
                <w:rtl w:val="0"/>
              </w:rPr>
              <w:t xml:space="preserve"> section for more details on the CDT preferences.</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u_c_pref.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