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Content Assist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Content Assist to insert C/C++ elements of your project, and code templates into your code. You can insert a code template into your source code rather than retyping commonly-used snippets of code.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insert a code template or element: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type at least the first letter of a code template or element then </w:t>
      </w:r>
      <w:r w:rsidDel="00000000" w:rsidR="00000000" w:rsidRPr="00000000">
        <w:rPr>
          <w:b w:val="1"/>
          <w:rtl w:val="0"/>
        </w:rPr>
        <w:t xml:space="preserve">Ctrl+Space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displays the code templates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followed by the elements that start with the letter combination you typed.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Continue typing. The list shortens. When there is only one item in the list, it is automatically inserted.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Double-click an item in the list to insert it into your code.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 to close the Content Assist Window.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Content Assist preferences: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tab.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scope from which Content Assist retrieves its proposals, select either </w:t>
      </w:r>
      <w:r w:rsidDel="00000000" w:rsidR="00000000" w:rsidRPr="00000000">
        <w:rPr>
          <w:b w:val="1"/>
          <w:rtl w:val="0"/>
        </w:rPr>
        <w:t xml:space="preserve">Search current file and included files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Search current project</w:t>
      </w:r>
      <w:r w:rsidDel="00000000" w:rsidR="00000000" w:rsidRPr="00000000">
        <w:rPr>
          <w:rtl w:val="0"/>
        </w:rPr>
        <w:t xml:space="preserve"> by selecting the appropriate the radio button.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insert an element when you open Content Assist and it is the only item in the list, select the </w:t>
      </w:r>
      <w:r w:rsidDel="00000000" w:rsidR="00000000" w:rsidRPr="00000000">
        <w:rPr>
          <w:b w:val="1"/>
          <w:rtl w:val="0"/>
        </w:rPr>
        <w:t xml:space="preserve">Insert single proposals automatically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automatically insert a proposal, if it is the only one found when Content Assist is invoked, select the </w:t>
      </w:r>
      <w:r w:rsidDel="00000000" w:rsidR="00000000" w:rsidRPr="00000000">
        <w:rPr>
          <w:b w:val="1"/>
          <w:rtl w:val="0"/>
        </w:rPr>
        <w:t xml:space="preserve">Enable auto activation</w:t>
      </w:r>
      <w:r w:rsidDel="00000000" w:rsidR="00000000" w:rsidRPr="00000000">
        <w:rPr>
          <w:rtl w:val="0"/>
        </w:rPr>
        <w:t xml:space="preserve"> checkbox.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display proposals in alphabetical order, rather than by relevance, select the </w:t>
      </w:r>
      <w:r w:rsidDel="00000000" w:rsidR="00000000" w:rsidRPr="00000000">
        <w:rPr>
          <w:b w:val="1"/>
          <w:rtl w:val="0"/>
        </w:rPr>
        <w:t xml:space="preserve">Present proposals in alphabetical order</w:t>
      </w:r>
      <w:r w:rsidDel="00000000" w:rsidR="00000000" w:rsidRPr="00000000">
        <w:rPr>
          <w:rtl w:val="0"/>
        </w:rPr>
        <w:t xml:space="preserve"> checkbox.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amount of time Content Assist is permitted to parse proposals enter the value for </w:t>
      </w:r>
      <w:r w:rsidDel="00000000" w:rsidR="00000000" w:rsidRPr="00000000">
        <w:rPr>
          <w:b w:val="1"/>
          <w:rtl w:val="0"/>
        </w:rPr>
        <w:t xml:space="preserve">Content Assist parsing timeout</w:t>
      </w:r>
      <w:r w:rsidDel="00000000" w:rsidR="00000000" w:rsidRPr="00000000">
        <w:rPr>
          <w:rtl w:val="0"/>
        </w:rPr>
        <w:t xml:space="preserve"> in the text box area.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Enable Auto activation of content assist for ".", "-&gt;" or "::" triggers by selecting the appropriate checkboxes.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delay before Content Assist is automatically invoked for the triggers (shown above), enter the new delay in the </w:t>
      </w:r>
      <w:r w:rsidDel="00000000" w:rsidR="00000000" w:rsidRPr="00000000">
        <w:rPr>
          <w:b w:val="1"/>
          <w:rtl w:val="0"/>
        </w:rPr>
        <w:t xml:space="preserve">Auto activation delay</w:t>
      </w:r>
      <w:r w:rsidDel="00000000" w:rsidR="00000000" w:rsidRPr="00000000">
        <w:rPr>
          <w:rtl w:val="0"/>
        </w:rPr>
        <w:t xml:space="preserve"> text box area.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background color of the Content Assist dialog box, click the color palette button.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foreground color of the Content Assist dialog box, click the color palette button.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Creating and editing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Importing and exporting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Content Assist page, Preferences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Code 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content_assist.htm" TargetMode="External"/><Relationship Id="rId13" Type="http://schemas.openxmlformats.org/officeDocument/2006/relationships/hyperlink" Target="http://docs.google.com/cdt_t_imp_code_temp.htm" TargetMode="External"/><Relationship Id="rId12" Type="http://schemas.openxmlformats.org/officeDocument/2006/relationships/hyperlink" Target="http://docs.google.com/cdt_t_add_codetem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reference/cdt_u_c_editor_con_assist.htm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u_code_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