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Enabling and disabling breakpoints and watchpoints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temporarily disable a breakpoint or watchpoint without losing the information it contains.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enable or disable breakpoints or watchpoints: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Breakpoints view, do one of the following: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Select the breakpoints and watchpoints that you want to remove.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Edit &gt; Select All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Right-click, and select </w:t>
      </w:r>
      <w:r w:rsidDel="00000000" w:rsidR="00000000" w:rsidRPr="00000000">
        <w:rPr>
          <w:b w:val="1"/>
          <w:rtl w:val="0"/>
        </w:rPr>
        <w:t xml:space="preserve">Select All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Breakpoints view, right-click the highlighted breakpoints and watchpoints and click </w:t>
      </w:r>
      <w:r w:rsidDel="00000000" w:rsidR="00000000" w:rsidRPr="00000000">
        <w:rPr>
          <w:b w:val="1"/>
          <w:rtl w:val="0"/>
        </w:rPr>
        <w:t xml:space="preserve"> Disable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Enable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C/C++ Development perspective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Working with breakpoints and watchpoints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Run and Debug dialog 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reference/cdt_o_run_dbg_pages.htm" TargetMode="External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hyperlink" Target="http://docs.google.com/cdt_o_brkpnts_watch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concepts/cdt_c_over_cdt.ht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