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memory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inspect and change process memory.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Memory view supports the same addressing as the C and C++ languages. You can address memory using expressions such 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0x0847d3c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(&amp;y)+1024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*ptr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configure your output to display hexadecimal, ascii and/or signed/unsigned decimal. You can also set the size of the rendering columns. You can configure each memory monitor renderings independently.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customize the Memory view to colors and fonts displayed.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monitor process memory: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Debug view, select a debug session. Selecting a thread or stack frame automatically selects the associated session.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"Add Memory Monitor"</w:t>
      </w:r>
      <w:r w:rsidDel="00000000" w:rsidR="00000000" w:rsidRPr="00000000">
        <w:rPr>
          <w:rtl w:val="0"/>
        </w:rPr>
        <w:t xml:space="preserve"> in the context menu of the Memory Monitors pane. The </w:t>
      </w:r>
      <w:r w:rsidDel="00000000" w:rsidR="00000000" w:rsidRPr="00000000">
        <w:rPr>
          <w:b w:val="1"/>
          <w:rtl w:val="0"/>
        </w:rPr>
        <w:t xml:space="preserve">"Memory Monitor"</w:t>
      </w:r>
      <w:r w:rsidDel="00000000" w:rsidR="00000000" w:rsidRPr="00000000">
        <w:rPr>
          <w:rtl w:val="0"/>
        </w:rPr>
        <w:t xml:space="preserve"> dialog appears.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the address or expression that specifies the memory section you want to monitor and press </w:t>
      </w:r>
      <w:r w:rsidDel="00000000" w:rsidR="00000000" w:rsidRPr="00000000">
        <w:rPr>
          <w:b w:val="1"/>
          <w:rtl w:val="0"/>
        </w:rPr>
        <w:t xml:space="preserve">"OK"</w:t>
      </w:r>
      <w:r w:rsidDel="00000000" w:rsidR="00000000" w:rsidRPr="00000000">
        <w:rPr>
          <w:rtl w:val="0"/>
        </w:rPr>
        <w:t xml:space="preserve">. The monitor appears in the monitor list and the Memory Renderings pane displays the contents of memory locations beginning at the specified address.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view memory in a different rendering: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"Add Rendering"</w:t>
      </w:r>
      <w:r w:rsidDel="00000000" w:rsidR="00000000" w:rsidRPr="00000000">
        <w:rPr>
          <w:rtl w:val="0"/>
        </w:rPr>
        <w:t xml:space="preserve"> in the context menu of the Memory Renderings pane. The </w:t>
      </w:r>
      <w:r w:rsidDel="00000000" w:rsidR="00000000" w:rsidRPr="00000000">
        <w:rPr>
          <w:b w:val="1"/>
          <w:rtl w:val="0"/>
        </w:rPr>
        <w:t xml:space="preserve">"Add Memory Rendering"</w:t>
      </w:r>
      <w:r w:rsidDel="00000000" w:rsidR="00000000" w:rsidRPr="00000000">
        <w:rPr>
          <w:rtl w:val="0"/>
        </w:rPr>
        <w:t xml:space="preserve"> dialog appears.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renderings from the list and press </w:t>
      </w:r>
      <w:r w:rsidDel="00000000" w:rsidR="00000000" w:rsidRPr="00000000">
        <w:rPr>
          <w:b w:val="1"/>
          <w:rtl w:val="0"/>
        </w:rPr>
        <w:t xml:space="preserve">"OK"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change process memory: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Changing process memory can cause a program to crash.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Debug view, select a debug session. Selecting a thread or stack frame automatically selects the associated session.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Memory Monitors pane, add a new monitor or select an existing monitor.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Memory Renderings pane add a new rendering or select an existing one.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a new value for memory.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dbg_view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