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Displaying C/C++ file components in the C/C++ Projects view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 components are displayed in the C/C++ Projects view and in the Outline view. You can display or hide all file components in the C/C++ Projects view.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display file components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Window &gt; Preferences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 the Preferences dialog box, select </w:t>
      </w:r>
      <w:r w:rsidDel="00000000" w:rsidR="00000000" w:rsidRPr="00000000">
        <w:rPr>
          <w:b w:val="1"/>
          <w:rtl w:val="0"/>
        </w:rPr>
        <w:t xml:space="preserve">C/C++ &gt; Appearance</w:t>
      </w:r>
      <w:r w:rsidDel="00000000" w:rsidR="00000000" w:rsidRPr="00000000">
        <w:rPr>
          <w:rtl w:val="0"/>
        </w:rPr>
        <w:t xml:space="preserve"> from the list.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Select the </w:t>
      </w:r>
      <w:r w:rsidDel="00000000" w:rsidR="00000000" w:rsidRPr="00000000">
        <w:rPr>
          <w:b w:val="1"/>
          <w:rtl w:val="0"/>
        </w:rPr>
        <w:t xml:space="preserve">Show translation unit members</w:t>
      </w:r>
      <w:r w:rsidDel="00000000" w:rsidR="00000000" w:rsidRPr="00000000">
        <w:rPr>
          <w:rtl w:val="0"/>
        </w:rPr>
        <w:t xml:space="preserve"> check box.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OK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 the C/C++ Projects view, double-click a file component.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component is highlighted in the C/C++ editor.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C/C++ Projects view can also be filtered to show certain types of file components. For more information, see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Hiding files by type in the C/C++ Projects view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CDT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Project file 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Hiding files by type in the C/C++ Projects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Searching for C/C++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Navigate to C/C++ declarations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C/C++ editor, code templates and search preferences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oncepts/cdt_c_proj_file_views.htm" TargetMode="External"/><Relationship Id="rId10" Type="http://schemas.openxmlformats.org/officeDocument/2006/relationships/hyperlink" Target="http://docs.google.com/concepts/cdt_c_projects.htm" TargetMode="External"/><Relationship Id="rId13" Type="http://schemas.openxmlformats.org/officeDocument/2006/relationships/hyperlink" Target="http://docs.google.com/cdt_t_prvw_hide_files.htm" TargetMode="External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yperlink" Target="http://docs.google.com/cdt_t_open_declarations.htm" TargetMode="External"/><Relationship Id="rId14" Type="http://schemas.openxmlformats.org/officeDocument/2006/relationships/hyperlink" Target="http://docs.google.com/cdt_t_search.htm" TargetMode="External"/><Relationship Id="rId17" Type="http://schemas.openxmlformats.org/officeDocument/2006/relationships/hyperlink" Target="http://docs.google.com/reference/cdt_o_ceditor_pref.htm" TargetMode="External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18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hyperlink" Target="http://docs.google.com/cdt_t_prvw_hide_file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