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RenderStates.hpp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SFML_RENDERSTATES_HPP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SFML_RENDERSTATES_HPP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&lt;SFML/Graphics/BlendMode.hpp&gt;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&lt;SFML/Graphics/Transform.hpp&gt;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class Shader;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class Texture;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45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{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public :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(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BlendMode</w:t>
        </w:r>
      </w:hyperlink>
      <w:r w:rsidDel="00000000" w:rsidR="00000000" w:rsidRPr="00000000">
        <w:rPr>
          <w:rtl w:val="0"/>
        </w:rPr>
        <w:t xml:space="preserve"> theBlendMode);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(const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theTransform);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(const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theTexture);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(const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* theShader);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(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BlendMode</w:t>
        </w:r>
      </w:hyperlink>
      <w:r w:rsidDel="00000000" w:rsidR="00000000" w:rsidRPr="00000000">
        <w:rPr>
          <w:rtl w:val="0"/>
        </w:rPr>
        <w:t xml:space="preserve"> theBlendMode, const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theTransform,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 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theTexture, 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* theShader);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 // Static member data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110</w:t>
        </w:r>
      </w:hyperlink>
      <w:r w:rsidDel="00000000" w:rsidR="00000000" w:rsidRPr="00000000">
        <w:rPr>
          <w:rtl w:val="0"/>
        </w:rPr>
        <w:t xml:space="preserve">  static const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// Member data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115</w:t>
        </w:r>
      </w:hyperlink>
      <w:r w:rsidDel="00000000" w:rsidR="00000000" w:rsidRPr="00000000">
        <w:rPr>
          <w:rtl w:val="0"/>
        </w:rPr>
        <w:t xml:space="preserve">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BlendMode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blendMode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116</w:t>
        </w:r>
      </w:hyperlink>
      <w:r w:rsidDel="00000000" w:rsidR="00000000" w:rsidRPr="00000000">
        <w:rPr>
          <w:rtl w:val="0"/>
        </w:rPr>
        <w:t xml:space="preserve">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117</w:t>
        </w:r>
      </w:hyperlink>
      <w:r w:rsidDel="00000000" w:rsidR="00000000" w:rsidRPr="00000000">
        <w:rPr>
          <w:rtl w:val="0"/>
        </w:rPr>
        <w:t xml:space="preserve">  const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*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118</w:t>
        </w:r>
      </w:hyperlink>
      <w:r w:rsidDel="00000000" w:rsidR="00000000" w:rsidRPr="00000000">
        <w:rPr>
          <w:rtl w:val="0"/>
        </w:rPr>
        <w:t xml:space="preserve">  const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*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};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} // namespace sf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#endif // SFML_RENDERSTATES_HPP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126 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exture.htm" TargetMode="External"/><Relationship Id="rId20" Type="http://schemas.openxmlformats.org/officeDocument/2006/relationships/hyperlink" Target="http://docs.google.com/classsf_1_1Transform.htm" TargetMode="External"/><Relationship Id="rId42" Type="http://schemas.openxmlformats.org/officeDocument/2006/relationships/hyperlink" Target="http://docs.google.com/classsf_1_1RenderStates.htm#ad4f79ecdd0c60ed0d24fbe555b221bd8" TargetMode="External"/><Relationship Id="rId41" Type="http://schemas.openxmlformats.org/officeDocument/2006/relationships/hyperlink" Target="http://docs.google.com/classsf_1_1RenderStates.htm#a457fc5a41731889de9cf39cf9b3436c3" TargetMode="External"/><Relationship Id="rId22" Type="http://schemas.openxmlformats.org/officeDocument/2006/relationships/hyperlink" Target="http://docs.google.com/classsf_1_1Texture.htm" TargetMode="External"/><Relationship Id="rId44" Type="http://schemas.openxmlformats.org/officeDocument/2006/relationships/hyperlink" Target="http://docs.google.com/classsf_1_1RenderStates.htm#ad4f79ecdd0c60ed0d24fbe555b221bd8" TargetMode="External"/><Relationship Id="rId21" Type="http://schemas.openxmlformats.org/officeDocument/2006/relationships/hyperlink" Target="http://docs.google.com/classsf_1_1RenderStates.htm" TargetMode="External"/><Relationship Id="rId43" Type="http://schemas.openxmlformats.org/officeDocument/2006/relationships/hyperlink" Target="http://docs.google.com/classsf_1_1Shader.htm" TargetMode="External"/><Relationship Id="rId24" Type="http://schemas.openxmlformats.org/officeDocument/2006/relationships/hyperlink" Target="http://docs.google.com/classsf_1_1Shader.htm" TargetMode="External"/><Relationship Id="rId23" Type="http://schemas.openxmlformats.org/officeDocument/2006/relationships/hyperlink" Target="http://docs.google.com/classsf_1_1RenderStates.htm" TargetMode="External"/><Relationship Id="rId45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group__graphics.htm#ga80c52fe2f7050d7f7573b7ed3c995388" TargetMode="External"/><Relationship Id="rId25" Type="http://schemas.openxmlformats.org/officeDocument/2006/relationships/hyperlink" Target="http://docs.google.com/classsf_1_1RenderStates.htm" TargetMode="External"/><Relationship Id="rId28" Type="http://schemas.openxmlformats.org/officeDocument/2006/relationships/hyperlink" Target="http://docs.google.com/classsf_1_1Texture.htm" TargetMode="External"/><Relationship Id="rId27" Type="http://schemas.openxmlformats.org/officeDocument/2006/relationships/hyperlink" Target="http://docs.google.com/classsf_1_1Transform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Shade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nderStates.htm" TargetMode="External"/><Relationship Id="rId30" Type="http://schemas.openxmlformats.org/officeDocument/2006/relationships/hyperlink" Target="http://docs.google.com/classsf_1_1RenderStates.htm#ad29672df29f19ce50c3021d95f2bb062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RenderStates.htm#ad6ac87f1b5006dae7ebfee4b5d40f5a8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RenderStates.htm#ad29672df29f19ce50c3021d95f2bb062" TargetMode="External"/><Relationship Id="rId13" Type="http://schemas.openxmlformats.org/officeDocument/2006/relationships/hyperlink" Target="http://docs.google.com/dir_aaa96c3797a59111c2945d0d638ce5cf.htm" TargetMode="External"/><Relationship Id="rId35" Type="http://schemas.openxmlformats.org/officeDocument/2006/relationships/hyperlink" Target="http://docs.google.com/classsf_1_1RenderStates.htm#ad6ac87f1b5006dae7ebfee4b5d40f5a8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group__graphics.htm#ga80c52fe2f7050d7f7573b7ed3c995388" TargetMode="External"/><Relationship Id="rId15" Type="http://schemas.openxmlformats.org/officeDocument/2006/relationships/hyperlink" Target="http://docs.google.com/classsf_1_1RenderStates.htm" TargetMode="External"/><Relationship Id="rId37" Type="http://schemas.openxmlformats.org/officeDocument/2006/relationships/hyperlink" Target="http://docs.google.com/classsf_1_1Transform.htm" TargetMode="External"/><Relationship Id="rId14" Type="http://schemas.openxmlformats.org/officeDocument/2006/relationships/hyperlink" Target="http://docs.google.com/classsf_1_1RenderStates.htm" TargetMode="External"/><Relationship Id="rId36" Type="http://schemas.openxmlformats.org/officeDocument/2006/relationships/hyperlink" Target="http://docs.google.com/classsf_1_1RenderStates.htm#a1f737981a0f2f0d4bb8dac866a8d1149" TargetMode="External"/><Relationship Id="rId17" Type="http://schemas.openxmlformats.org/officeDocument/2006/relationships/hyperlink" Target="http://docs.google.com/classsf_1_1RenderStates.htm" TargetMode="External"/><Relationship Id="rId39" Type="http://schemas.openxmlformats.org/officeDocument/2006/relationships/hyperlink" Target="http://docs.google.com/classsf_1_1RenderStates.htm#a457fc5a41731889de9cf39cf9b3436c3" TargetMode="External"/><Relationship Id="rId16" Type="http://schemas.openxmlformats.org/officeDocument/2006/relationships/hyperlink" Target="http://docs.google.com/classsf_1_1RenderStates.htm" TargetMode="External"/><Relationship Id="rId38" Type="http://schemas.openxmlformats.org/officeDocument/2006/relationships/hyperlink" Target="http://docs.google.com/classsf_1_1RenderStates.htm#a1f737981a0f2f0d4bb8dac866a8d1149" TargetMode="External"/><Relationship Id="rId19" Type="http://schemas.openxmlformats.org/officeDocument/2006/relationships/hyperlink" Target="http://docs.google.com/classsf_1_1RenderStates.htm" TargetMode="External"/><Relationship Id="rId18" Type="http://schemas.openxmlformats.org/officeDocument/2006/relationships/hyperlink" Target="http://docs.google.com/group__graphics.htm#ga80c52fe2f7050d7f7573b7ed3c9953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