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SocketHandle.hpp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SFML_SOCKETHANDLE_HPP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SFML_SOCKETHANDLE_HPP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&lt;SFML/Config.hpp&gt;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#if defined(SFML_SYSTEM_WINDOWS)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 #include &lt;basetsd.h&gt;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#endif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namespace sf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// Define the low-level socket handle type, specific to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// each platform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#if defined(SFML_SYSTEM_WINDOWS)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 typedef UINT_PTR SocketHandle;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#else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 typedef int SocketHandle;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#endif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} // namespace sf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#endif // SFML_SOCKETHANDLE_HPP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b9ac88db2949395b3130dd4ffb1be4e1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4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