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RenderTarget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Classes</w:t>
        </w:r>
      </w:hyperlink>
      <w:r w:rsidDel="00000000" w:rsidR="00000000" w:rsidRPr="00000000">
        <w:rPr>
          <w:rtl w:val="0"/>
        </w:rPr>
        <w:t xml:space="preserve"> | </w:t>
      </w: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sf::RenderTarget Class Referenceabstract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 class for all render targets (window, texture, ...)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RenderTarget.hpp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sf::RenderTarget: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~RenderTarget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clear</w:t>
              </w:r>
            </w:hyperlink>
            <w:r w:rsidDel="00000000" w:rsidR="00000000" w:rsidRPr="00000000">
              <w:rPr>
                <w:rtl w:val="0"/>
              </w:rPr>
              <w:t xml:space="preserve"> (const </w:t>
            </w:r>
            <w:hyperlink r:id="rId22">
              <w:r w:rsidDel="00000000" w:rsidR="00000000" w:rsidRPr="00000000">
                <w:rPr>
                  <w:color w:val="0000ee"/>
                  <w:u w:val="single"/>
                  <w:rtl w:val="0"/>
                </w:rPr>
                <w:t xml:space="preserve">Color</w:t>
              </w:r>
            </w:hyperlink>
            <w:r w:rsidDel="00000000" w:rsidR="00000000" w:rsidRPr="00000000">
              <w:rPr>
                <w:rtl w:val="0"/>
              </w:rPr>
              <w:t xml:space="preserve"> &amp;color=</w:t>
            </w:r>
            <w:hyperlink r:id="rId23">
              <w:r w:rsidDel="00000000" w:rsidR="00000000" w:rsidRPr="00000000">
                <w:rPr>
                  <w:color w:val="0000ee"/>
                  <w:u w:val="single"/>
                  <w:rtl w:val="0"/>
                </w:rPr>
                <w:t xml:space="preserve">Color</w:t>
              </w:r>
            </w:hyperlink>
            <w:r w:rsidDel="00000000" w:rsidR="00000000" w:rsidRPr="00000000">
              <w:rPr>
                <w:rtl w:val="0"/>
              </w:rPr>
              <w:t xml:space="preserve">(0, 0, 0, 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entire target with a single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setView</w:t>
              </w:r>
            </w:hyperlink>
            <w:r w:rsidDel="00000000" w:rsidR="00000000" w:rsidRPr="00000000">
              <w:rPr>
                <w:rtl w:val="0"/>
              </w:rPr>
              <w:t xml:space="preserve"> (const </w:t>
            </w:r>
            <w:hyperlink r:id="rId25">
              <w:r w:rsidDel="00000000" w:rsidR="00000000" w:rsidRPr="00000000">
                <w:rPr>
                  <w:color w:val="0000ee"/>
                  <w:u w:val="single"/>
                  <w:rtl w:val="0"/>
                </w:rPr>
                <w:t xml:space="preserve">View</w:t>
              </w:r>
            </w:hyperlink>
            <w:r w:rsidDel="00000000" w:rsidR="00000000" w:rsidRPr="00000000">
              <w:rPr>
                <w:rtl w:val="0"/>
              </w:rPr>
              <w:t xml:space="preserve"> &amp;view)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active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26">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getView</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 currently in use in the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28">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getDefaultView</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default view of the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hyperlink r:id="rId30">
              <w:r w:rsidDel="00000000" w:rsidR="00000000" w:rsidRPr="00000000">
                <w:rPr>
                  <w:color w:val="0000ee"/>
                  <w:u w:val="single"/>
                  <w:rtl w:val="0"/>
                </w:rPr>
                <w:t xml:space="preserve">IntRect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getViewport</w:t>
              </w:r>
            </w:hyperlink>
            <w:r w:rsidDel="00000000" w:rsidR="00000000" w:rsidRPr="00000000">
              <w:rPr>
                <w:rtl w:val="0"/>
              </w:rPr>
              <w:t xml:space="preserve"> (const </w:t>
            </w:r>
            <w:hyperlink r:id="rId32">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viewport of a view, applied to this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hyperlink r:id="rId33">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mapPixelToCoords</w:t>
              </w:r>
            </w:hyperlink>
            <w:r w:rsidDel="00000000" w:rsidR="00000000" w:rsidRPr="00000000">
              <w:rPr>
                <w:rtl w:val="0"/>
              </w:rPr>
              <w:t xml:space="preserve"> (const </w:t>
            </w:r>
            <w:hyperlink r:id="rId35">
              <w:r w:rsidDel="00000000" w:rsidR="00000000" w:rsidRPr="00000000">
                <w:rPr>
                  <w:color w:val="0000ee"/>
                  <w:u w:val="single"/>
                  <w:rtl w:val="0"/>
                </w:rPr>
                <w:t xml:space="preserve">Vector2i</w:t>
              </w:r>
            </w:hyperlink>
            <w:r w:rsidDel="00000000" w:rsidR="00000000" w:rsidRPr="00000000">
              <w:rPr>
                <w:rtl w:val="0"/>
              </w:rPr>
              <w:t xml:space="preserve"> &amp;point)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using the current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hyperlink r:id="rId36">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mapPixelToCoords</w:t>
              </w:r>
            </w:hyperlink>
            <w:r w:rsidDel="00000000" w:rsidR="00000000" w:rsidRPr="00000000">
              <w:rPr>
                <w:rtl w:val="0"/>
              </w:rPr>
              <w:t xml:space="preserve"> (const </w:t>
            </w:r>
            <w:hyperlink r:id="rId38">
              <w:r w:rsidDel="00000000" w:rsidR="00000000" w:rsidRPr="00000000">
                <w:rPr>
                  <w:color w:val="0000ee"/>
                  <w:u w:val="single"/>
                  <w:rtl w:val="0"/>
                </w:rPr>
                <w:t xml:space="preserve">Vector2i</w:t>
              </w:r>
            </w:hyperlink>
            <w:r w:rsidDel="00000000" w:rsidR="00000000" w:rsidRPr="00000000">
              <w:rPr>
                <w:rtl w:val="0"/>
              </w:rPr>
              <w:t xml:space="preserve"> &amp;point, const </w:t>
            </w:r>
            <w:hyperlink r:id="rId39">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hyperlink r:id="rId40">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mapCoordsToPixel</w:t>
              </w:r>
            </w:hyperlink>
            <w:r w:rsidDel="00000000" w:rsidR="00000000" w:rsidRPr="00000000">
              <w:rPr>
                <w:rtl w:val="0"/>
              </w:rPr>
              <w:t xml:space="preserve"> (const </w:t>
            </w:r>
            <w:hyperlink r:id="rId42">
              <w:r w:rsidDel="00000000" w:rsidR="00000000" w:rsidRPr="00000000">
                <w:rPr>
                  <w:color w:val="0000ee"/>
                  <w:u w:val="single"/>
                  <w:rtl w:val="0"/>
                </w:rPr>
                <w:t xml:space="preserve">Vector2f</w:t>
              </w:r>
            </w:hyperlink>
            <w:r w:rsidDel="00000000" w:rsidR="00000000" w:rsidRPr="00000000">
              <w:rPr>
                <w:rtl w:val="0"/>
              </w:rPr>
              <w:t xml:space="preserve"> &amp;point)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using the current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hyperlink r:id="rId43">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mapCoordsToPixel</w:t>
              </w:r>
            </w:hyperlink>
            <w:r w:rsidDel="00000000" w:rsidR="00000000" w:rsidRPr="00000000">
              <w:rPr>
                <w:rtl w:val="0"/>
              </w:rPr>
              <w:t xml:space="preserve"> (const </w:t>
            </w:r>
            <w:hyperlink r:id="rId45">
              <w:r w:rsidDel="00000000" w:rsidR="00000000" w:rsidRPr="00000000">
                <w:rPr>
                  <w:color w:val="0000ee"/>
                  <w:u w:val="single"/>
                  <w:rtl w:val="0"/>
                </w:rPr>
                <w:t xml:space="preserve">Vector2f</w:t>
              </w:r>
            </w:hyperlink>
            <w:r w:rsidDel="00000000" w:rsidR="00000000" w:rsidRPr="00000000">
              <w:rPr>
                <w:rtl w:val="0"/>
              </w:rPr>
              <w:t xml:space="preserve"> &amp;point, const </w:t>
            </w:r>
            <w:hyperlink r:id="rId46">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draw</w:t>
              </w:r>
            </w:hyperlink>
            <w:r w:rsidDel="00000000" w:rsidR="00000000" w:rsidRPr="00000000">
              <w:rPr>
                <w:rtl w:val="0"/>
              </w:rPr>
              <w:t xml:space="preserve"> (const </w:t>
            </w:r>
            <w:hyperlink r:id="rId48">
              <w:r w:rsidDel="00000000" w:rsidR="00000000" w:rsidRPr="00000000">
                <w:rPr>
                  <w:color w:val="0000ee"/>
                  <w:u w:val="single"/>
                  <w:rtl w:val="0"/>
                </w:rPr>
                <w:t xml:space="preserve">Drawable</w:t>
              </w:r>
            </w:hyperlink>
            <w:r w:rsidDel="00000000" w:rsidR="00000000" w:rsidRPr="00000000">
              <w:rPr>
                <w:rtl w:val="0"/>
              </w:rPr>
              <w:t xml:space="preserve"> &amp;drawable, const </w:t>
            </w:r>
            <w:hyperlink r:id="rId49">
              <w:r w:rsidDel="00000000" w:rsidR="00000000" w:rsidRPr="00000000">
                <w:rPr>
                  <w:color w:val="0000ee"/>
                  <w:u w:val="single"/>
                  <w:rtl w:val="0"/>
                </w:rPr>
                <w:t xml:space="preserve">RenderStates</w:t>
              </w:r>
            </w:hyperlink>
            <w:r w:rsidDel="00000000" w:rsidR="00000000" w:rsidRPr="00000000">
              <w:rPr>
                <w:rtl w:val="0"/>
              </w:rPr>
              <w:t xml:space="preserve"> &amp;states=</w:t>
            </w:r>
            <w:hyperlink r:id="rId50">
              <w:r w:rsidDel="00000000" w:rsidR="00000000" w:rsidRPr="00000000">
                <w:rPr>
                  <w:color w:val="0000ee"/>
                  <w:u w:val="single"/>
                  <w:rtl w:val="0"/>
                </w:rPr>
                <w:t xml:space="preserve">RenderStates::Default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 drawable object to the render-target.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draw</w:t>
              </w:r>
            </w:hyperlink>
            <w:r w:rsidDel="00000000" w:rsidR="00000000" w:rsidRPr="00000000">
              <w:rPr>
                <w:rtl w:val="0"/>
              </w:rPr>
              <w:t xml:space="preserve"> (const </w:t>
            </w:r>
            <w:hyperlink r:id="rId52">
              <w:r w:rsidDel="00000000" w:rsidR="00000000" w:rsidRPr="00000000">
                <w:rPr>
                  <w:color w:val="0000ee"/>
                  <w:u w:val="single"/>
                  <w:rtl w:val="0"/>
                </w:rPr>
                <w:t xml:space="preserve">Vertex</w:t>
              </w:r>
            </w:hyperlink>
            <w:r w:rsidDel="00000000" w:rsidR="00000000" w:rsidRPr="00000000">
              <w:rPr>
                <w:rtl w:val="0"/>
              </w:rPr>
              <w:t xml:space="preserve"> *vertices, unsigned int vertexCount, </w:t>
            </w:r>
            <w:hyperlink r:id="rId53">
              <w:r w:rsidDel="00000000" w:rsidR="00000000" w:rsidRPr="00000000">
                <w:rPr>
                  <w:color w:val="0000ee"/>
                  <w:u w:val="single"/>
                  <w:rtl w:val="0"/>
                </w:rPr>
                <w:t xml:space="preserve">PrimitiveType</w:t>
              </w:r>
            </w:hyperlink>
            <w:r w:rsidDel="00000000" w:rsidR="00000000" w:rsidRPr="00000000">
              <w:rPr>
                <w:rtl w:val="0"/>
              </w:rPr>
              <w:t xml:space="preserve"> type, const </w:t>
            </w:r>
            <w:hyperlink r:id="rId54">
              <w:r w:rsidDel="00000000" w:rsidR="00000000" w:rsidRPr="00000000">
                <w:rPr>
                  <w:color w:val="0000ee"/>
                  <w:u w:val="single"/>
                  <w:rtl w:val="0"/>
                </w:rPr>
                <w:t xml:space="preserve">RenderStates</w:t>
              </w:r>
            </w:hyperlink>
            <w:r w:rsidDel="00000000" w:rsidR="00000000" w:rsidRPr="00000000">
              <w:rPr>
                <w:rtl w:val="0"/>
              </w:rPr>
              <w:t xml:space="preserve"> &amp;states=</w:t>
            </w:r>
            <w:hyperlink r:id="rId55">
              <w:r w:rsidDel="00000000" w:rsidR="00000000" w:rsidRPr="00000000">
                <w:rPr>
                  <w:color w:val="0000ee"/>
                  <w:u w:val="single"/>
                  <w:rtl w:val="0"/>
                </w:rPr>
                <w:t xml:space="preserve">RenderStates::Default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primitives defined by an array of vertices.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hyperlink r:id="rId56">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getSize</w:t>
              </w:r>
            </w:hyperlink>
            <w:r w:rsidDel="00000000" w:rsidR="00000000" w:rsidRPr="00000000">
              <w:rPr>
                <w:rtl w:val="0"/>
              </w:rPr>
              <w:t xml:space="preserve"> () const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of the rendering region of the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pushGLStates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current OpenGL render states and matrices.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popGLStates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 the previously saved OpenGL render states and matrices.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resetGLStates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OpenGL states so that the target is ready for drawing.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RenderTarget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initialize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common initialization step after creation.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for all render targets (window, texture,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sf::RenderTarget</w:t>
        </w:r>
      </w:hyperlink>
      <w:r w:rsidDel="00000000" w:rsidR="00000000" w:rsidRPr="00000000">
        <w:rPr>
          <w:rtl w:val="0"/>
        </w:rPr>
        <w:t xml:space="preserve"> defines the common behaviour of all the 2D render targets usable in the graphics module.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 possible to draw 2D entities like sprites, shapes, text without using any OpenGL command directly.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64">
        <w:r w:rsidDel="00000000" w:rsidR="00000000" w:rsidRPr="00000000">
          <w:rPr>
            <w:color w:val="0000ee"/>
            <w:u w:val="single"/>
            <w:rtl w:val="0"/>
          </w:rPr>
          <w:t xml:space="preserve">sf::RenderTarget</w:t>
        </w:r>
      </w:hyperlink>
      <w:r w:rsidDel="00000000" w:rsidR="00000000" w:rsidRPr="00000000">
        <w:rPr>
          <w:rtl w:val="0"/>
        </w:rPr>
        <w:t xml:space="preserve"> is also able to use views (</w:t>
      </w:r>
      <w:hyperlink r:id="rId65">
        <w:r w:rsidDel="00000000" w:rsidR="00000000" w:rsidRPr="00000000">
          <w:rPr>
            <w:color w:val="0000ee"/>
            <w:u w:val="single"/>
            <w:rtl w:val="0"/>
          </w:rPr>
          <w:t xml:space="preserve">sf::View</w:t>
        </w:r>
      </w:hyperlink>
      <w:r w:rsidDel="00000000" w:rsidR="00000000" w:rsidRPr="00000000">
        <w:rPr>
          <w:rtl w:val="0"/>
        </w:rPr>
        <w:t xml:space="preserve">), which are a kind of 2D cameras. With views you can globally scroll, rotate or zoom everything that is drawn, without having to transform every single entity. See the documentation of </w:t>
      </w:r>
      <w:hyperlink r:id="rId66">
        <w:r w:rsidDel="00000000" w:rsidR="00000000" w:rsidRPr="00000000">
          <w:rPr>
            <w:color w:val="0000ee"/>
            <w:u w:val="single"/>
            <w:rtl w:val="0"/>
          </w:rPr>
          <w:t xml:space="preserve">sf::View</w:t>
        </w:r>
      </w:hyperlink>
      <w:r w:rsidDel="00000000" w:rsidR="00000000" w:rsidRPr="00000000">
        <w:rPr>
          <w:rtl w:val="0"/>
        </w:rPr>
        <w:t xml:space="preserve"> for more details and sample pieces of code about this class.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top of that, render targets are still able to render direct OpenGL stuff. It is even possible to mix together OpenGL calls and regular SFML drawing commands. When doing so, make sure that OpenGL states are not messed up by calling the pushGLStates/popGLStates functions.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67">
        <w:r w:rsidDel="00000000" w:rsidR="00000000" w:rsidRPr="00000000">
          <w:rPr>
            <w:color w:val="0000ee"/>
            <w:u w:val="single"/>
            <w:rtl w:val="0"/>
          </w:rPr>
          <w:t xml:space="preserve">sf::RenderWindow</w:t>
        </w:r>
      </w:hyperlink>
      <w:r w:rsidDel="00000000" w:rsidR="00000000" w:rsidRPr="00000000">
        <w:rPr>
          <w:rtl w:val="0"/>
        </w:rPr>
        <w:t xml:space="preserve">, </w:t>
      </w:r>
      <w:hyperlink r:id="rId68">
        <w:r w:rsidDel="00000000" w:rsidR="00000000" w:rsidRPr="00000000">
          <w:rPr>
            <w:color w:val="0000ee"/>
            <w:u w:val="single"/>
            <w:rtl w:val="0"/>
          </w:rPr>
          <w:t xml:space="preserve">sf::RenderTexture</w:t>
        </w:r>
      </w:hyperlink>
      <w:r w:rsidDel="00000000" w:rsidR="00000000" w:rsidRPr="00000000">
        <w:rPr>
          <w:rtl w:val="0"/>
        </w:rPr>
        <w:t xml:space="preserve">, </w:t>
      </w:r>
      <w:hyperlink r:id="rId69">
        <w:r w:rsidDel="00000000" w:rsidR="00000000" w:rsidRPr="00000000">
          <w:rPr>
            <w:color w:val="0000ee"/>
            <w:u w:val="single"/>
            <w:rtl w:val="0"/>
          </w:rPr>
          <w:t xml:space="preserve">sf::View</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0">
        <w:r w:rsidDel="00000000" w:rsidR="00000000" w:rsidRPr="00000000">
          <w:rPr>
            <w:color w:val="0000ee"/>
            <w:u w:val="single"/>
            <w:rtl w:val="0"/>
          </w:rPr>
          <w:t xml:space="preserve">51</w:t>
        </w:r>
      </w:hyperlink>
      <w:r w:rsidDel="00000000" w:rsidR="00000000" w:rsidRPr="00000000">
        <w:rPr>
          <w:rtl w:val="0"/>
        </w:rPr>
        <w:t xml:space="preserve"> of file </w:t>
      </w:r>
      <w:hyperlink r:id="rId71">
        <w:r w:rsidDel="00000000" w:rsidR="00000000" w:rsidRPr="00000000">
          <w:rPr>
            <w:color w:val="0000ee"/>
            <w:u w:val="single"/>
            <w:rtl w:val="0"/>
          </w:rPr>
          <w:t xml:space="preserve">RenderTarget.hpp</w:t>
        </w:r>
      </w:hyperlink>
      <w:r w:rsidDel="00000000" w:rsidR="00000000" w:rsidRPr="00000000">
        <w:rPr>
          <w:rtl w:val="0"/>
        </w:rPr>
        <w:t xml:space="preserve">.</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sf::RenderTarget::~RenderTarget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sf::RenderTarget::RenderTarget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sf::RenderTarget::clear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2">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color</w:t>
            </w:r>
            <w:r w:rsidDel="00000000" w:rsidR="00000000" w:rsidRPr="00000000">
              <w:rPr>
                <w:rtl w:val="0"/>
              </w:rPr>
              <w:t xml:space="preserve"> = </w:t>
            </w:r>
            <w:hyperlink r:id="rId73">
              <w:r w:rsidDel="00000000" w:rsidR="00000000" w:rsidRPr="00000000">
                <w:rPr>
                  <w:color w:val="0000ee"/>
                  <w:u w:val="single"/>
                  <w:rtl w:val="0"/>
                </w:rPr>
                <w:t xml:space="preserve">Color</w:t>
              </w:r>
            </w:hyperlink>
            <w:r w:rsidDel="00000000" w:rsidR="00000000" w:rsidRPr="00000000">
              <w:rPr>
                <w:rtl w:val="0"/>
              </w:rPr>
              <w:t xml:space="preserve">(0, 0, 0, 255)</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entire target with a single color.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usually called once every frame, to clear the previous contents of the target.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color to use to clear the render target</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sf::RenderTarget::draw</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4">
              <w:r w:rsidDel="00000000" w:rsidR="00000000" w:rsidRPr="00000000">
                <w:rPr>
                  <w:color w:val="0000ee"/>
                  <w:u w:val="single"/>
                  <w:rtl w:val="0"/>
                </w:rPr>
                <w:t xml:space="preserve">Drawable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drawable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5">
              <w:r w:rsidDel="00000000" w:rsidR="00000000" w:rsidRPr="00000000">
                <w:rPr>
                  <w:color w:val="0000ee"/>
                  <w:u w:val="single"/>
                  <w:rtl w:val="0"/>
                </w:rPr>
                <w:t xml:space="preserve">RenderStates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states</w:t>
            </w:r>
            <w:r w:rsidDel="00000000" w:rsidR="00000000" w:rsidRPr="00000000">
              <w:rPr>
                <w:rtl w:val="0"/>
              </w:rPr>
              <w:t xml:space="preserve"> = </w:t>
            </w:r>
            <w:hyperlink r:id="rId76">
              <w:r w:rsidDel="00000000" w:rsidR="00000000" w:rsidRPr="00000000">
                <w:rPr>
                  <w:color w:val="0000ee"/>
                  <w:u w:val="single"/>
                  <w:rtl w:val="0"/>
                </w:rPr>
                <w:t xml:space="preserve">RenderStates::Default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 drawable object to the render-target.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drawable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to draw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states to use for drawing</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sf::RenderTarget::draw</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7">
              <w:r w:rsidDel="00000000" w:rsidR="00000000" w:rsidRPr="00000000">
                <w:rPr>
                  <w:color w:val="0000ee"/>
                  <w:u w:val="single"/>
                  <w:rtl w:val="0"/>
                </w:rPr>
                <w:t xml:space="preserve">Vertex</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vertices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vertexCount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0000ee"/>
                  <w:u w:val="single"/>
                  <w:rtl w:val="0"/>
                </w:rPr>
                <w:t xml:space="preserve">PrimitiveType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type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9">
              <w:r w:rsidDel="00000000" w:rsidR="00000000" w:rsidRPr="00000000">
                <w:rPr>
                  <w:color w:val="0000ee"/>
                  <w:u w:val="single"/>
                  <w:rtl w:val="0"/>
                </w:rPr>
                <w:t xml:space="preserve">RenderStates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states</w:t>
            </w:r>
            <w:r w:rsidDel="00000000" w:rsidR="00000000" w:rsidRPr="00000000">
              <w:rPr>
                <w:rtl w:val="0"/>
              </w:rPr>
              <w:t xml:space="preserve"> = </w:t>
            </w:r>
            <w:hyperlink r:id="rId80">
              <w:r w:rsidDel="00000000" w:rsidR="00000000" w:rsidRPr="00000000">
                <w:rPr>
                  <w:color w:val="0000ee"/>
                  <w:u w:val="single"/>
                  <w:rtl w:val="0"/>
                </w:rPr>
                <w:t xml:space="preserve">RenderStates::Default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primitives defined by an array of vertices.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vertices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vertices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vertexCount</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vertices in the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primitives to draw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states to use for drawing</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1">
              <w:r w:rsidDel="00000000" w:rsidR="00000000" w:rsidRPr="00000000">
                <w:rPr>
                  <w:color w:val="0000ee"/>
                  <w:u w:val="single"/>
                  <w:rtl w:val="0"/>
                </w:rPr>
                <w:t xml:space="preserve">View</w:t>
              </w:r>
            </w:hyperlink>
            <w:r w:rsidDel="00000000" w:rsidR="00000000" w:rsidRPr="00000000">
              <w:rPr>
                <w:rtl w:val="0"/>
              </w:rPr>
              <w:t xml:space="preserve">&amp; sf::RenderTarget::getDefaultView</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default view of the render target.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view has the initial size of the render target, and never changes after the target has been created.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default view of the render target See Also</w:t>
      </w:r>
      <w:hyperlink r:id="rId82">
        <w:r w:rsidDel="00000000" w:rsidR="00000000" w:rsidRPr="00000000">
          <w:rPr>
            <w:color w:val="0000ee"/>
            <w:u w:val="single"/>
            <w:rtl w:val="0"/>
          </w:rPr>
          <w:t xml:space="preserve">setView</w:t>
        </w:r>
      </w:hyperlink>
      <w:r w:rsidDel="00000000" w:rsidR="00000000" w:rsidRPr="00000000">
        <w:rPr>
          <w:rtl w:val="0"/>
        </w:rPr>
        <w:t xml:space="preserve">, </w:t>
      </w:r>
      <w:hyperlink r:id="rId83">
        <w:r w:rsidDel="00000000" w:rsidR="00000000" w:rsidRPr="00000000">
          <w:rPr>
            <w:color w:val="0000ee"/>
            <w:u w:val="single"/>
            <w:rtl w:val="0"/>
          </w:rPr>
          <w:t xml:space="preserve">getView</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w:t>
                  </w:r>
                  <w:hyperlink r:id="rId84">
                    <w:r w:rsidDel="00000000" w:rsidR="00000000" w:rsidRPr="00000000">
                      <w:rPr>
                        <w:color w:val="0000ee"/>
                        <w:u w:val="single"/>
                        <w:rtl w:val="0"/>
                      </w:rPr>
                      <w:t xml:space="preserve">Vector2u</w:t>
                    </w:r>
                  </w:hyperlink>
                  <w:r w:rsidDel="00000000" w:rsidR="00000000" w:rsidRPr="00000000">
                    <w:rPr>
                      <w:rtl w:val="0"/>
                    </w:rPr>
                    <w:t xml:space="preserve"> sf::RenderTarget::getSize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virtual</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of the rendering region of the target.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ReturnsSize in pixels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in </w:t>
      </w:r>
      <w:hyperlink r:id="rId85">
        <w:r w:rsidDel="00000000" w:rsidR="00000000" w:rsidRPr="00000000">
          <w:rPr>
            <w:color w:val="0000ee"/>
            <w:u w:val="single"/>
            <w:rtl w:val="0"/>
          </w:rPr>
          <w:t xml:space="preserve">sf::RenderTexture</w:t>
        </w:r>
      </w:hyperlink>
      <w:r w:rsidDel="00000000" w:rsidR="00000000" w:rsidRPr="00000000">
        <w:rPr>
          <w:rtl w:val="0"/>
        </w:rPr>
        <w:t xml:space="preserve">, and </w:t>
      </w:r>
      <w:hyperlink r:id="rId86">
        <w:r w:rsidDel="00000000" w:rsidR="00000000" w:rsidRPr="00000000">
          <w:rPr>
            <w:color w:val="0000ee"/>
            <w:u w:val="single"/>
            <w:rtl w:val="0"/>
          </w:rPr>
          <w:t xml:space="preserve">sf::RenderWindow</w:t>
        </w:r>
      </w:hyperlink>
      <w:r w:rsidDel="00000000" w:rsidR="00000000" w:rsidRPr="00000000">
        <w:rP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7">
              <w:r w:rsidDel="00000000" w:rsidR="00000000" w:rsidRPr="00000000">
                <w:rPr>
                  <w:color w:val="0000ee"/>
                  <w:u w:val="single"/>
                  <w:rtl w:val="0"/>
                </w:rPr>
                <w:t xml:space="preserve">View</w:t>
              </w:r>
            </w:hyperlink>
            <w:r w:rsidDel="00000000" w:rsidR="00000000" w:rsidRPr="00000000">
              <w:rPr>
                <w:rtl w:val="0"/>
              </w:rPr>
              <w:t xml:space="preserve">&amp; sf::RenderTarget::getView</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 currently in use in the render target.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view object that is currently used See Also</w:t>
      </w:r>
      <w:hyperlink r:id="rId88">
        <w:r w:rsidDel="00000000" w:rsidR="00000000" w:rsidRPr="00000000">
          <w:rPr>
            <w:color w:val="0000ee"/>
            <w:u w:val="single"/>
            <w:rtl w:val="0"/>
          </w:rPr>
          <w:t xml:space="preserve">setView</w:t>
        </w:r>
      </w:hyperlink>
      <w:r w:rsidDel="00000000" w:rsidR="00000000" w:rsidRPr="00000000">
        <w:rPr>
          <w:rtl w:val="0"/>
        </w:rPr>
        <w:t xml:space="preserve">, </w:t>
      </w:r>
      <w:hyperlink r:id="rId89">
        <w:r w:rsidDel="00000000" w:rsidR="00000000" w:rsidRPr="00000000">
          <w:rPr>
            <w:color w:val="0000ee"/>
            <w:u w:val="single"/>
            <w:rtl w:val="0"/>
          </w:rPr>
          <w:t xml:space="preserve">getDefaultView</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0000ee"/>
                  <w:u w:val="single"/>
                  <w:rtl w:val="0"/>
                </w:rPr>
                <w:t xml:space="preserve">IntRect</w:t>
              </w:r>
            </w:hyperlink>
            <w:r w:rsidDel="00000000" w:rsidR="00000000" w:rsidRPr="00000000">
              <w:rPr>
                <w:rtl w:val="0"/>
              </w:rPr>
              <w:t xml:space="preserve"> sf::RenderTarget::getViewport</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1">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viewport of a view, applied to this render target.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viewport is defined in the view as a ratio, this function simply applies this ratio to the current dimensions of the render target to calculate the pixels rectangle that the viewport actually covers in the target.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for which we want to compute the viewport</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ReturnsViewport rectangle, expressed in pixels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sf::RenderTarget::initialize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common initialization step after creation.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derived classes must call this function after the target is created and ready for drawing.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Vector2i</w:t>
              </w:r>
            </w:hyperlink>
            <w:r w:rsidDel="00000000" w:rsidR="00000000" w:rsidRPr="00000000">
              <w:rPr>
                <w:rtl w:val="0"/>
              </w:rPr>
              <w:t xml:space="preserve"> sf::RenderTarget::mapCoordsToPixel</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3">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using the current view.</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overload of the mapCoordsToPixel function that implicitely uses the current view. It is equivalent to:</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94">
        <w:r w:rsidDel="00000000" w:rsidR="00000000" w:rsidRPr="00000000">
          <w:rPr>
            <w:color w:val="0000ee"/>
            <w:u w:val="single"/>
            <w:rtl w:val="0"/>
          </w:rPr>
          <w:t xml:space="preserve">mapCoordsToPixel</w:t>
        </w:r>
      </w:hyperlink>
      <w:r w:rsidDel="00000000" w:rsidR="00000000" w:rsidRPr="00000000">
        <w:rPr>
          <w:rtl w:val="0"/>
        </w:rPr>
        <w:t xml:space="preserve">(point, target.</w:t>
      </w:r>
      <w:hyperlink r:id="rId95">
        <w:r w:rsidDel="00000000" w:rsidR="00000000" w:rsidRPr="00000000">
          <w:rPr>
            <w:color w:val="0000ee"/>
            <w:u w:val="single"/>
            <w:rtl w:val="0"/>
          </w:rPr>
          <w:t xml:space="preserve">getView</w:t>
        </w:r>
      </w:hyperlink>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convert</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target coordinates (pixels) See Also</w:t>
      </w:r>
      <w:hyperlink r:id="rId96">
        <w:r w:rsidDel="00000000" w:rsidR="00000000" w:rsidRPr="00000000">
          <w:rPr>
            <w:color w:val="0000ee"/>
            <w:u w:val="single"/>
            <w:rtl w:val="0"/>
          </w:rPr>
          <w:t xml:space="preserve">mapPixelToCoords</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Vector2i</w:t>
              </w:r>
            </w:hyperlink>
            <w:r w:rsidDel="00000000" w:rsidR="00000000" w:rsidRPr="00000000">
              <w:rPr>
                <w:rtl w:val="0"/>
              </w:rPr>
              <w:t xml:space="preserve"> sf::RenderTarget::mapCoordsToPixel</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8">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9">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view</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finds the pixel of the render-target that matches the given 2D point. In other words, it goes through the same process as the graphics card, to compute the final position of a rendered point.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both coordinate systems (world units and target pixels) match perfectly. But if you define a custom view or resize your render-target, this assertion is not true anymore, ie. a point located at (150, 75) in your 2D world may map to the pixel (10, 50) of your render-target – if the view is translated by (140, 25).</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uses a custom view for calculations, see the other overload of the function if you want to use the current view of the render-target.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convert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to use for converting the point</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target coordinates (pixels) See Also</w:t>
      </w:r>
      <w:hyperlink r:id="rId100">
        <w:r w:rsidDel="00000000" w:rsidR="00000000" w:rsidRPr="00000000">
          <w:rPr>
            <w:color w:val="0000ee"/>
            <w:u w:val="single"/>
            <w:rtl w:val="0"/>
          </w:rPr>
          <w:t xml:space="preserve">mapPixelToCoords</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0000ee"/>
                  <w:u w:val="single"/>
                  <w:rtl w:val="0"/>
                </w:rPr>
                <w:t xml:space="preserve">Vector2f</w:t>
              </w:r>
            </w:hyperlink>
            <w:r w:rsidDel="00000000" w:rsidR="00000000" w:rsidRPr="00000000">
              <w:rPr>
                <w:rtl w:val="0"/>
              </w:rPr>
              <w:t xml:space="preserve"> sf::RenderTarget::mapPixelToCoords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2">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using the current view.</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overload of the mapPixelToCoords function that implicitely uses the current view. It is equivalent to:</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103">
        <w:r w:rsidDel="00000000" w:rsidR="00000000" w:rsidRPr="00000000">
          <w:rPr>
            <w:color w:val="0000ee"/>
            <w:u w:val="single"/>
            <w:rtl w:val="0"/>
          </w:rPr>
          <w:t xml:space="preserve">mapPixelToCoords</w:t>
        </w:r>
      </w:hyperlink>
      <w:r w:rsidDel="00000000" w:rsidR="00000000" w:rsidRPr="00000000">
        <w:rPr>
          <w:rtl w:val="0"/>
        </w:rPr>
        <w:t xml:space="preserve">(point, target.</w:t>
      </w:r>
      <w:hyperlink r:id="rId104">
        <w:r w:rsidDel="00000000" w:rsidR="00000000" w:rsidRPr="00000000">
          <w:rPr>
            <w:color w:val="0000ee"/>
            <w:u w:val="single"/>
            <w:rtl w:val="0"/>
          </w:rPr>
          <w:t xml:space="preserve">getView</w:t>
        </w:r>
      </w:hyperlink>
      <w:r w:rsidDel="00000000" w:rsidR="00000000" w:rsidRPr="00000000">
        <w:rP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to convert</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"world" coordinates See Also</w:t>
      </w:r>
      <w:hyperlink r:id="rId105">
        <w:r w:rsidDel="00000000" w:rsidR="00000000" w:rsidRPr="00000000">
          <w:rPr>
            <w:color w:val="0000ee"/>
            <w:u w:val="single"/>
            <w:rtl w:val="0"/>
          </w:rPr>
          <w:t xml:space="preserve">mapCoordsToPixel</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Vector2f</w:t>
              </w:r>
            </w:hyperlink>
            <w:r w:rsidDel="00000000" w:rsidR="00000000" w:rsidRPr="00000000">
              <w:rPr>
                <w:rtl w:val="0"/>
              </w:rPr>
              <w:t xml:space="preserve"> sf::RenderTarget::mapPixelToCoords</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7">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8">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view</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finds the 2D position that matches the given pixel of the render-target. In other words, it does the inverse of what the graphics card does, to find the initial position of a rendered pixel.</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both coordinate systems (world units and target pixels) match perfectly. But if you define a custom view or resize your render-target, this assertion is not true anymore, ie. a point located at (10, 50) in your render-target may map to the point (150, 75) in your 2D world – if the view is translated by (140, 25).</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render-windows, this function is typically used to find which point (or object) is located below the mouse cursor.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uses a custom view for calculations, see the other overload of the function if you want to use the current view of the render-target.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to convert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to use for converting the point</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"world" units See Also</w:t>
      </w:r>
      <w:hyperlink r:id="rId109">
        <w:r w:rsidDel="00000000" w:rsidR="00000000" w:rsidRPr="00000000">
          <w:rPr>
            <w:color w:val="0000ee"/>
            <w:u w:val="single"/>
            <w:rtl w:val="0"/>
          </w:rPr>
          <w:t xml:space="preserve">mapCoordsToPixel</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sf::RenderTarget::popGLStates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 the previously saved OpenGL render states and matrices.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description of pushGLStates to get a detailed description of these functions.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0">
        <w:r w:rsidDel="00000000" w:rsidR="00000000" w:rsidRPr="00000000">
          <w:rPr>
            <w:color w:val="0000ee"/>
            <w:u w:val="single"/>
            <w:rtl w:val="0"/>
          </w:rPr>
          <w:t xml:space="preserve">pushGLStates</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sf::RenderTarget::pushGLStates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current OpenGL render states and matrices.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used when you mix SFML drawing and direct OpenGL rendering. Combined with PopGLStates, it ensures that:</w:t>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SFML's internal states are not messed up by your OpenGL code</w:t>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OpenGL states are not modified by a call to a SFML function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specifically, it must be used around code that calls Draw functions. Example: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window.pushGLStates();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window.popGLStates();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function is quite expensive: it saves all the possible OpenGL states and matrices, even the ones you don't care about. Therefore it should be used wisely. It is provided for convenience, but the best results will be achieved if you handle OpenGL states yourself (because you know which states have really changed, and need to be saved and restored). Take a look at the ResetGLStates function if you do so.</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1">
        <w:r w:rsidDel="00000000" w:rsidR="00000000" w:rsidRPr="00000000">
          <w:rPr>
            <w:color w:val="0000ee"/>
            <w:u w:val="single"/>
            <w:rtl w:val="0"/>
          </w:rPr>
          <w:t xml:space="preserve">popGLStates</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sf::RenderTarget::resetGLStates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OpenGL states so that the target is ready for drawing.</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used when you mix SFML drawing and direct OpenGL rendering, if you choose not to use pushGLStates/popGLStates. It makes sure that all OpenGL states needed by SFML are set, so that subsequent </w:t>
      </w:r>
      <w:hyperlink r:id="rId112">
        <w:r w:rsidDel="00000000" w:rsidR="00000000" w:rsidRPr="00000000">
          <w:rPr>
            <w:color w:val="0000ee"/>
            <w:u w:val="single"/>
            <w:rtl w:val="0"/>
          </w:rPr>
          <w:t xml:space="preserve">draw()</w:t>
        </w:r>
      </w:hyperlink>
      <w:r w:rsidDel="00000000" w:rsidR="00000000" w:rsidRPr="00000000">
        <w:rPr>
          <w:rtl w:val="0"/>
        </w:rPr>
        <w:t xml:space="preserve"> calls will work as expected.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glPushAttrib(...);</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window.resetGLStates();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glPopAttrib(...);</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sf::RenderTarget::setView</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3">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active view.</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is like a 2D camera, it controls which part of the 2D scene is visible, and how it is viewed in the render-target. The new view will affect everything that is drawn, until another view is set. The render target keeps its own copy of the view object, so it is not necessary to keep the original one alive after calling this function. To restore the original view of the target, you can pass the result of </w:t>
      </w:r>
      <w:hyperlink r:id="rId114">
        <w:r w:rsidDel="00000000" w:rsidR="00000000" w:rsidRPr="00000000">
          <w:rPr>
            <w:color w:val="0000ee"/>
            <w:u w:val="single"/>
            <w:rtl w:val="0"/>
          </w:rPr>
          <w:t xml:space="preserve">getDefaultView()</w:t>
        </w:r>
      </w:hyperlink>
      <w:r w:rsidDel="00000000" w:rsidR="00000000" w:rsidRPr="00000000">
        <w:rPr>
          <w:rtl w:val="0"/>
        </w:rPr>
        <w:t xml:space="preserve"> to this function.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view to use</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5">
        <w:r w:rsidDel="00000000" w:rsidR="00000000" w:rsidRPr="00000000">
          <w:rPr>
            <w:color w:val="0000ee"/>
            <w:u w:val="single"/>
            <w:rtl w:val="0"/>
          </w:rPr>
          <w:t xml:space="preserve">getView</w:t>
        </w:r>
      </w:hyperlink>
      <w:r w:rsidDel="00000000" w:rsidR="00000000" w:rsidRPr="00000000">
        <w:rPr>
          <w:rtl w:val="0"/>
        </w:rPr>
        <w:t xml:space="preserve">, </w:t>
      </w:r>
      <w:hyperlink r:id="rId116">
        <w:r w:rsidDel="00000000" w:rsidR="00000000" w:rsidRPr="00000000">
          <w:rPr>
            <w:color w:val="0000ee"/>
            <w:u w:val="single"/>
            <w:rtl w:val="0"/>
          </w:rPr>
          <w:t xml:space="preserve">getDefaultView</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CA">
      <w:pPr>
        <w:numPr>
          <w:ilvl w:val="0"/>
          <w:numId w:val="2"/>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RenderTarget.hpp</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18">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Vector2.htm" TargetMode="External"/><Relationship Id="rId42" Type="http://schemas.openxmlformats.org/officeDocument/2006/relationships/hyperlink" Target="http://docs.google.com/classsf_1_1Vector2.htm" TargetMode="External"/><Relationship Id="rId41" Type="http://schemas.openxmlformats.org/officeDocument/2006/relationships/hyperlink" Target="http://docs.google.com/classsf_1_1RenderTarget.htm#aa0c11e1989573f2cce64c621205f8e83" TargetMode="External"/><Relationship Id="rId44" Type="http://schemas.openxmlformats.org/officeDocument/2006/relationships/hyperlink" Target="http://docs.google.com/classsf_1_1RenderTarget.htm#a7a2d427bdb9bd8f9f456fcf82813aa60" TargetMode="External"/><Relationship Id="rId43" Type="http://schemas.openxmlformats.org/officeDocument/2006/relationships/hyperlink" Target="http://docs.google.com/classsf_1_1Vector2.htm" TargetMode="External"/><Relationship Id="rId46" Type="http://schemas.openxmlformats.org/officeDocument/2006/relationships/hyperlink" Target="http://docs.google.com/classsf_1_1View.htm" TargetMode="External"/><Relationship Id="rId45" Type="http://schemas.openxmlformats.org/officeDocument/2006/relationships/hyperlink" Target="http://docs.google.com/classsf_1_1Vector2.htm" TargetMode="External"/><Relationship Id="rId107" Type="http://schemas.openxmlformats.org/officeDocument/2006/relationships/hyperlink" Target="http://docs.google.com/classsf_1_1Vector2.htm" TargetMode="External"/><Relationship Id="rId106" Type="http://schemas.openxmlformats.org/officeDocument/2006/relationships/hyperlink" Target="http://docs.google.com/classsf_1_1Vector2.htm" TargetMode="External"/><Relationship Id="rId105" Type="http://schemas.openxmlformats.org/officeDocument/2006/relationships/hyperlink" Target="http://docs.google.com/classsf_1_1RenderTarget.htm#aa0c11e1989573f2cce64c621205f8e83" TargetMode="External"/><Relationship Id="rId104" Type="http://schemas.openxmlformats.org/officeDocument/2006/relationships/hyperlink" Target="http://docs.google.com/classsf_1_1RenderTarget.htm#a98f721cc6dc11478922427fedfb2288b" TargetMode="External"/><Relationship Id="rId109" Type="http://schemas.openxmlformats.org/officeDocument/2006/relationships/hyperlink" Target="http://docs.google.com/classsf_1_1RenderTarget.htm#aa0c11e1989573f2cce64c621205f8e83" TargetMode="External"/><Relationship Id="rId108" Type="http://schemas.openxmlformats.org/officeDocument/2006/relationships/hyperlink" Target="http://docs.google.com/classsf_1_1View.htm" TargetMode="External"/><Relationship Id="rId48" Type="http://schemas.openxmlformats.org/officeDocument/2006/relationships/hyperlink" Target="http://docs.google.com/classsf_1_1Drawable.htm" TargetMode="External"/><Relationship Id="rId47" Type="http://schemas.openxmlformats.org/officeDocument/2006/relationships/hyperlink" Target="http://docs.google.com/classsf_1_1RenderTarget.htm#a12417a3bcc245c41d957b29583556f39" TargetMode="External"/><Relationship Id="rId49" Type="http://schemas.openxmlformats.org/officeDocument/2006/relationships/hyperlink" Target="http://docs.google.com/classsf_1_1RenderStates.htm" TargetMode="External"/><Relationship Id="rId103" Type="http://schemas.openxmlformats.org/officeDocument/2006/relationships/hyperlink" Target="http://docs.google.com/classsf_1_1RenderTarget.htm#a2b0cab0e4c6af29d4efaba149d28116d" TargetMode="External"/><Relationship Id="rId102" Type="http://schemas.openxmlformats.org/officeDocument/2006/relationships/hyperlink" Target="http://docs.google.com/classsf_1_1Vector2.htm" TargetMode="External"/><Relationship Id="rId101" Type="http://schemas.openxmlformats.org/officeDocument/2006/relationships/hyperlink" Target="http://docs.google.com/classsf_1_1Vector2.htm" TargetMode="External"/><Relationship Id="rId100" Type="http://schemas.openxmlformats.org/officeDocument/2006/relationships/hyperlink" Target="http://docs.google.com/classsf_1_1RenderTarget.htm#a2b0cab0e4c6af29d4efaba149d28116d" TargetMode="External"/><Relationship Id="rId31" Type="http://schemas.openxmlformats.org/officeDocument/2006/relationships/hyperlink" Target="http://docs.google.com/classsf_1_1RenderTarget.htm#aae035b0d45f87a0da2a28a0de6ba1086" TargetMode="External"/><Relationship Id="rId30" Type="http://schemas.openxmlformats.org/officeDocument/2006/relationships/hyperlink" Target="http://docs.google.com/classsf_1_1Rect.htm" TargetMode="External"/><Relationship Id="rId33" Type="http://schemas.openxmlformats.org/officeDocument/2006/relationships/hyperlink" Target="http://docs.google.com/classsf_1_1Vector2.htm" TargetMode="External"/><Relationship Id="rId32" Type="http://schemas.openxmlformats.org/officeDocument/2006/relationships/hyperlink" Target="http://docs.google.com/classsf_1_1View.htm" TargetMode="External"/><Relationship Id="rId35" Type="http://schemas.openxmlformats.org/officeDocument/2006/relationships/hyperlink" Target="http://docs.google.com/classsf_1_1Vector2.htm" TargetMode="External"/><Relationship Id="rId34" Type="http://schemas.openxmlformats.org/officeDocument/2006/relationships/hyperlink" Target="http://docs.google.com/classsf_1_1RenderTarget.htm#a2b0cab0e4c6af29d4efaba149d28116d" TargetMode="External"/><Relationship Id="rId37" Type="http://schemas.openxmlformats.org/officeDocument/2006/relationships/hyperlink" Target="http://docs.google.com/classsf_1_1RenderTarget.htm#a46eb08f775dd1420d6207ea87dde6e54" TargetMode="External"/><Relationship Id="rId36" Type="http://schemas.openxmlformats.org/officeDocument/2006/relationships/hyperlink" Target="http://docs.google.com/classsf_1_1Vector2.htm" TargetMode="External"/><Relationship Id="rId39" Type="http://schemas.openxmlformats.org/officeDocument/2006/relationships/hyperlink" Target="http://docs.google.com/classsf_1_1View.htm" TargetMode="External"/><Relationship Id="rId38" Type="http://schemas.openxmlformats.org/officeDocument/2006/relationships/hyperlink" Target="http://docs.google.com/classsf_1_1Vector2.htm" TargetMode="External"/><Relationship Id="rId20" Type="http://schemas.openxmlformats.org/officeDocument/2006/relationships/hyperlink" Target="http://docs.google.com/classsf_1_1RenderTarget.htm#a9abd1654a99fba46f6887b9c625b9b06" TargetMode="External"/><Relationship Id="rId22" Type="http://schemas.openxmlformats.org/officeDocument/2006/relationships/hyperlink" Target="http://docs.google.com/classsf_1_1Color.htm" TargetMode="External"/><Relationship Id="rId21" Type="http://schemas.openxmlformats.org/officeDocument/2006/relationships/hyperlink" Target="http://docs.google.com/classsf_1_1RenderTarget.htm#a6bb6f0ba348f2b1e2f46114aeaf60f26" TargetMode="External"/><Relationship Id="rId24" Type="http://schemas.openxmlformats.org/officeDocument/2006/relationships/hyperlink" Target="http://docs.google.com/classsf_1_1RenderTarget.htm#a063db6dd0a14913504af30e50cb6d946" TargetMode="External"/><Relationship Id="rId23" Type="http://schemas.openxmlformats.org/officeDocument/2006/relationships/hyperlink" Target="http://docs.google.com/classsf_1_1Color.htm" TargetMode="External"/><Relationship Id="rId26" Type="http://schemas.openxmlformats.org/officeDocument/2006/relationships/hyperlink" Target="http://docs.google.com/classsf_1_1View.htm" TargetMode="External"/><Relationship Id="rId25" Type="http://schemas.openxmlformats.org/officeDocument/2006/relationships/hyperlink" Target="http://docs.google.com/classsf_1_1View.htm" TargetMode="External"/><Relationship Id="rId28" Type="http://schemas.openxmlformats.org/officeDocument/2006/relationships/hyperlink" Target="http://docs.google.com/classsf_1_1View.htm" TargetMode="External"/><Relationship Id="rId27" Type="http://schemas.openxmlformats.org/officeDocument/2006/relationships/hyperlink" Target="http://docs.google.com/classsf_1_1RenderTarget.htm#a98f721cc6dc11478922427fedfb2288b" TargetMode="External"/><Relationship Id="rId29" Type="http://schemas.openxmlformats.org/officeDocument/2006/relationships/hyperlink" Target="http://docs.google.com/classsf_1_1RenderTarget.htm#a718b1aa6296bf855171699cc18251ced" TargetMode="External"/><Relationship Id="rId95" Type="http://schemas.openxmlformats.org/officeDocument/2006/relationships/hyperlink" Target="http://docs.google.com/classsf_1_1RenderTarget.htm#a98f721cc6dc11478922427fedfb2288b" TargetMode="External"/><Relationship Id="rId94" Type="http://schemas.openxmlformats.org/officeDocument/2006/relationships/hyperlink" Target="http://docs.google.com/classsf_1_1RenderTarget.htm#aa0c11e1989573f2cce64c621205f8e83" TargetMode="External"/><Relationship Id="rId97" Type="http://schemas.openxmlformats.org/officeDocument/2006/relationships/hyperlink" Target="http://docs.google.com/classsf_1_1Vector2.htm" TargetMode="External"/><Relationship Id="rId96" Type="http://schemas.openxmlformats.org/officeDocument/2006/relationships/hyperlink" Target="http://docs.google.com/classsf_1_1RenderTarget.htm#a2b0cab0e4c6af29d4efaba149d28116d"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View.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Vector2.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View.htm" TargetMode="External"/><Relationship Id="rId90" Type="http://schemas.openxmlformats.org/officeDocument/2006/relationships/hyperlink" Target="http://docs.google.com/classsf_1_1Rect.htm" TargetMode="External"/><Relationship Id="rId93" Type="http://schemas.openxmlformats.org/officeDocument/2006/relationships/hyperlink" Target="http://docs.google.com/classsf_1_1Vector2.htm" TargetMode="External"/><Relationship Id="rId92" Type="http://schemas.openxmlformats.org/officeDocument/2006/relationships/hyperlink" Target="http://docs.google.com/classsf_1_1Vector2.htm" TargetMode="External"/><Relationship Id="rId118" Type="http://schemas.openxmlformats.org/officeDocument/2006/relationships/hyperlink" Target="http://www.doxygen.org/" TargetMode="External"/><Relationship Id="rId117" Type="http://schemas.openxmlformats.org/officeDocument/2006/relationships/hyperlink" Target="http://docs.google.com/RenderTarget_8hpp_source.htm" TargetMode="External"/><Relationship Id="rId116" Type="http://schemas.openxmlformats.org/officeDocument/2006/relationships/hyperlink" Target="http://docs.google.com/classsf_1_1RenderTarget.htm#a718b1aa6296bf855171699cc18251ced" TargetMode="External"/><Relationship Id="rId115" Type="http://schemas.openxmlformats.org/officeDocument/2006/relationships/hyperlink" Target="http://docs.google.com/classsf_1_1RenderTarget.htm#a98f721cc6dc11478922427fedfb2288b" TargetMode="External"/><Relationship Id="rId15" Type="http://schemas.openxmlformats.org/officeDocument/2006/relationships/hyperlink" Target="http://docs.google.com/classsf_1_1RenderTarget-members.htm" TargetMode="External"/><Relationship Id="rId110" Type="http://schemas.openxmlformats.org/officeDocument/2006/relationships/hyperlink" Target="http://docs.google.com/classsf_1_1RenderTarget.htm#a8d1998464ccc54e789aaf990242b47f7" TargetMode="External"/><Relationship Id="rId14" Type="http://schemas.openxmlformats.org/officeDocument/2006/relationships/hyperlink" Target="http://docs.google.com/classsf_1_1RenderTarget.htm" TargetMode="External"/><Relationship Id="rId17" Type="http://schemas.openxmlformats.org/officeDocument/2006/relationships/hyperlink" Target="http://docs.google.com/classsf_1_1RenderTarget.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RenderTarget.htm#a718b1aa6296bf855171699cc18251ced" TargetMode="External"/><Relationship Id="rId18" Type="http://schemas.openxmlformats.org/officeDocument/2006/relationships/hyperlink" Target="http://docs.google.com/RenderTarget_8hpp_source.htm" TargetMode="External"/><Relationship Id="rId113" Type="http://schemas.openxmlformats.org/officeDocument/2006/relationships/hyperlink" Target="http://docs.google.com/classsf_1_1View.htm" TargetMode="External"/><Relationship Id="rId112" Type="http://schemas.openxmlformats.org/officeDocument/2006/relationships/hyperlink" Target="http://docs.google.com/classsf_1_1RenderTarget.htm#a12417a3bcc245c41d957b29583556f39" TargetMode="External"/><Relationship Id="rId111" Type="http://schemas.openxmlformats.org/officeDocument/2006/relationships/hyperlink" Target="http://docs.google.com/classsf_1_1RenderTarget.htm#ad5a98401113df931ddcd54c080f7aa8e" TargetMode="External"/><Relationship Id="rId84" Type="http://schemas.openxmlformats.org/officeDocument/2006/relationships/hyperlink" Target="http://docs.google.com/classsf_1_1Vector2.htm" TargetMode="External"/><Relationship Id="rId83" Type="http://schemas.openxmlformats.org/officeDocument/2006/relationships/hyperlink" Target="http://docs.google.com/classsf_1_1RenderTarget.htm#a98f721cc6dc11478922427fedfb2288b" TargetMode="External"/><Relationship Id="rId86" Type="http://schemas.openxmlformats.org/officeDocument/2006/relationships/hyperlink" Target="http://docs.google.com/classsf_1_1RenderWindow.htm#a2c7ff414be32621a453745cf2a0f8a3e" TargetMode="External"/><Relationship Id="rId85" Type="http://schemas.openxmlformats.org/officeDocument/2006/relationships/hyperlink" Target="http://docs.google.com/classsf_1_1RenderTexture.htm#a757ba45ec7a7deefcaef717049b00b8c" TargetMode="External"/><Relationship Id="rId88" Type="http://schemas.openxmlformats.org/officeDocument/2006/relationships/hyperlink" Target="http://docs.google.com/classsf_1_1RenderTarget.htm#a063db6dd0a14913504af30e50cb6d946" TargetMode="External"/><Relationship Id="rId87" Type="http://schemas.openxmlformats.org/officeDocument/2006/relationships/hyperlink" Target="http://docs.google.com/classsf_1_1View.htm" TargetMode="External"/><Relationship Id="rId89" Type="http://schemas.openxmlformats.org/officeDocument/2006/relationships/hyperlink" Target="http://docs.google.com/classsf_1_1RenderTarget.htm#a718b1aa6296bf855171699cc18251ced" TargetMode="External"/><Relationship Id="rId80" Type="http://schemas.openxmlformats.org/officeDocument/2006/relationships/hyperlink" Target="http://docs.google.com/classsf_1_1RenderStates.htm#ad29672df29f19ce50c3021d95f2bb062" TargetMode="External"/><Relationship Id="rId82" Type="http://schemas.openxmlformats.org/officeDocument/2006/relationships/hyperlink" Target="http://docs.google.com/classsf_1_1RenderTarget.htm#a063db6dd0a14913504af30e50cb6d946" TargetMode="External"/><Relationship Id="rId81" Type="http://schemas.openxmlformats.org/officeDocument/2006/relationships/hyperlink" Target="http://docs.google.com/classsf_1_1View.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Color.htm" TargetMode="External"/><Relationship Id="rId72" Type="http://schemas.openxmlformats.org/officeDocument/2006/relationships/hyperlink" Target="http://docs.google.com/classsf_1_1Color.htm" TargetMode="External"/><Relationship Id="rId75" Type="http://schemas.openxmlformats.org/officeDocument/2006/relationships/hyperlink" Target="http://docs.google.com/classsf_1_1RenderStates.htm" TargetMode="External"/><Relationship Id="rId74" Type="http://schemas.openxmlformats.org/officeDocument/2006/relationships/hyperlink" Target="http://docs.google.com/classsf_1_1Drawable.htm" TargetMode="External"/><Relationship Id="rId77" Type="http://schemas.openxmlformats.org/officeDocument/2006/relationships/hyperlink" Target="http://docs.google.com/classsf_1_1Vertex.htm" TargetMode="External"/><Relationship Id="rId76" Type="http://schemas.openxmlformats.org/officeDocument/2006/relationships/hyperlink" Target="http://docs.google.com/classsf_1_1RenderStates.htm#ad29672df29f19ce50c3021d95f2bb062" TargetMode="External"/><Relationship Id="rId79" Type="http://schemas.openxmlformats.org/officeDocument/2006/relationships/hyperlink" Target="http://docs.google.com/classsf_1_1RenderStates.htm" TargetMode="External"/><Relationship Id="rId78" Type="http://schemas.openxmlformats.org/officeDocument/2006/relationships/hyperlink" Target="http://docs.google.com/group__graphics.htm#ga5ee56ac1339984909610713096283b1b" TargetMode="External"/><Relationship Id="rId71" Type="http://schemas.openxmlformats.org/officeDocument/2006/relationships/hyperlink" Target="http://docs.google.com/RenderTarget_8hpp_source.htm" TargetMode="External"/><Relationship Id="rId70" Type="http://schemas.openxmlformats.org/officeDocument/2006/relationships/hyperlink" Target="http://docs.google.com/RenderTarget_8hpp_source.htm#l00051" TargetMode="External"/><Relationship Id="rId62" Type="http://schemas.openxmlformats.org/officeDocument/2006/relationships/hyperlink" Target="http://docs.google.com/classsf_1_1RenderTarget.htm#af530274b34159d644e509b4b4dc43eb7" TargetMode="External"/><Relationship Id="rId61" Type="http://schemas.openxmlformats.org/officeDocument/2006/relationships/hyperlink" Target="http://docs.google.com/classsf_1_1RenderTarget.htm#a2997c96cbd93cb8ce0aba2ddae35b86f" TargetMode="External"/><Relationship Id="rId64" Type="http://schemas.openxmlformats.org/officeDocument/2006/relationships/hyperlink" Target="http://docs.google.com/classsf_1_1RenderTarget.htm" TargetMode="External"/><Relationship Id="rId63" Type="http://schemas.openxmlformats.org/officeDocument/2006/relationships/hyperlink" Target="http://docs.google.com/classsf_1_1RenderTarget.htm" TargetMode="External"/><Relationship Id="rId66" Type="http://schemas.openxmlformats.org/officeDocument/2006/relationships/hyperlink" Target="http://docs.google.com/classsf_1_1View.htm" TargetMode="External"/><Relationship Id="rId65" Type="http://schemas.openxmlformats.org/officeDocument/2006/relationships/hyperlink" Target="http://docs.google.com/classsf_1_1View.htm" TargetMode="External"/><Relationship Id="rId68" Type="http://schemas.openxmlformats.org/officeDocument/2006/relationships/hyperlink" Target="http://docs.google.com/classsf_1_1RenderTexture.htm" TargetMode="External"/><Relationship Id="rId67" Type="http://schemas.openxmlformats.org/officeDocument/2006/relationships/hyperlink" Target="http://docs.google.com/classsf_1_1RenderWindow.htm" TargetMode="External"/><Relationship Id="rId60" Type="http://schemas.openxmlformats.org/officeDocument/2006/relationships/hyperlink" Target="http://docs.google.com/classsf_1_1RenderTarget.htm#aac7504990d27dada4bfe3c7866920765" TargetMode="External"/><Relationship Id="rId69" Type="http://schemas.openxmlformats.org/officeDocument/2006/relationships/hyperlink" Target="http://docs.google.com/classsf_1_1View.htm" TargetMode="External"/><Relationship Id="rId51" Type="http://schemas.openxmlformats.org/officeDocument/2006/relationships/hyperlink" Target="http://docs.google.com/classsf_1_1RenderTarget.htm#ab636d7363f6681077361ee274ba89a8d" TargetMode="External"/><Relationship Id="rId50" Type="http://schemas.openxmlformats.org/officeDocument/2006/relationships/hyperlink" Target="http://docs.google.com/classsf_1_1RenderStates.htm#ad29672df29f19ce50c3021d95f2bb062" TargetMode="External"/><Relationship Id="rId53" Type="http://schemas.openxmlformats.org/officeDocument/2006/relationships/hyperlink" Target="http://docs.google.com/group__graphics.htm#ga5ee56ac1339984909610713096283b1b" TargetMode="External"/><Relationship Id="rId52" Type="http://schemas.openxmlformats.org/officeDocument/2006/relationships/hyperlink" Target="http://docs.google.com/classsf_1_1Vertex.htm" TargetMode="External"/><Relationship Id="rId55" Type="http://schemas.openxmlformats.org/officeDocument/2006/relationships/hyperlink" Target="http://docs.google.com/classsf_1_1RenderStates.htm#ad29672df29f19ce50c3021d95f2bb062" TargetMode="External"/><Relationship Id="rId54" Type="http://schemas.openxmlformats.org/officeDocument/2006/relationships/hyperlink" Target="http://docs.google.com/classsf_1_1RenderStates.htm" TargetMode="External"/><Relationship Id="rId57" Type="http://schemas.openxmlformats.org/officeDocument/2006/relationships/hyperlink" Target="http://docs.google.com/classsf_1_1RenderTarget.htm#a2e5ade2457d9fb4c4907ae5b3d9e94a5" TargetMode="External"/><Relationship Id="rId56" Type="http://schemas.openxmlformats.org/officeDocument/2006/relationships/hyperlink" Target="http://docs.google.com/classsf_1_1Vector2.htm" TargetMode="External"/><Relationship Id="rId59" Type="http://schemas.openxmlformats.org/officeDocument/2006/relationships/hyperlink" Target="http://docs.google.com/classsf_1_1RenderTarget.htm#ad5a98401113df931ddcd54c080f7aa8e" TargetMode="External"/><Relationship Id="rId58" Type="http://schemas.openxmlformats.org/officeDocument/2006/relationships/hyperlink" Target="http://docs.google.com/classsf_1_1RenderTarget.htm#a8d1998464ccc54e789aaf990242b47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