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n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NonCopyable()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sf::NonCopyable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20" Type="http://schemas.openxmlformats.org/officeDocument/2006/relationships/hyperlink" Target="http://docs.google.com/functions_func.htm#index_a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22" Type="http://schemas.openxmlformats.org/officeDocument/2006/relationships/hyperlink" Target="http://docs.google.com/functions_func_0x63.htm#index_c" TargetMode="External"/><Relationship Id="rId44" Type="http://schemas.openxmlformats.org/officeDocument/2006/relationships/hyperlink" Target="http://docs.google.com/classsf_1_1Utf_3_0116_01_4.htm#ab899108d77ce088eb001588e84d91525" TargetMode="External"/><Relationship Id="rId21" Type="http://schemas.openxmlformats.org/officeDocument/2006/relationships/hyperlink" Target="http://docs.google.com/functions_func_0x62.htm#index_b" TargetMode="External"/><Relationship Id="rId43" Type="http://schemas.openxmlformats.org/officeDocument/2006/relationships/hyperlink" Target="http://docs.google.com/classsf_1_1Utf_3_018_01_4.htm#a0365a0b38700baa161843563d083edf6" TargetMode="External"/><Relationship Id="rId24" Type="http://schemas.openxmlformats.org/officeDocument/2006/relationships/hyperlink" Target="http://docs.google.com/functions_func_0x65.htm#index_e" TargetMode="External"/><Relationship Id="rId46" Type="http://schemas.openxmlformats.org/officeDocument/2006/relationships/hyperlink" Target="http://docs.google.com/classsf_1_1NonCopyable.htm#a2110add170580fdb946f887719da6860" TargetMode="External"/><Relationship Id="rId23" Type="http://schemas.openxmlformats.org/officeDocument/2006/relationships/hyperlink" Target="http://docs.google.com/functions_func_0x64.htm#index_d" TargetMode="External"/><Relationship Id="rId45" Type="http://schemas.openxmlformats.org/officeDocument/2006/relationships/hyperlink" Target="http://docs.google.com/classsf_1_1Utf_3_0132_01_4.htm#a788b4ebc728dde2aaba38f3605d4867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47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func_0x6b.htm#index_k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func_0x6f.htm#index_o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func_0x6e.htm#index_n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func_0x72.htm#index_r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func_0x70.htm#index_p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func_0x74.htm#index_t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func_0x73.htm#index_s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func_0x76.htm#index_v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func_0x75.htm#index_u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