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 chain editor preferences (C/C++ Project Properties)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Customizes the toolchain used in your build configuration; it lets you specify which tools the builder needs to include when it builds the project for a specified toolchain and configuration.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Tool chain editor properties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here for a description.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configurations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here for a description.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 compatible toolchains only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When selected, it shows a list of toochains that are only compatible with the current configuration. When this option is not selected, it shows a list of all toolchains known to the Eclipse CDT. A Toolchain is compatible if it can run on given platform.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toolchain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Indicates the toolchain to use with the current configuration. A toolchain is a set of tools (such as a compiler, linker, and assembler) intended to build your project. Additional tools, such as a debugger, can be associated with a toolchain. There can be several toolchains available, depending on the compilers installed on your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builder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Indicates the builder used to build the selected configuration. A builder refers to an external </w:t>
            </w:r>
            <w:r w:rsidDel="00000000" w:rsidR="00000000" w:rsidRPr="00000000">
              <w:rPr>
                <w:b w:val="1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  <w:t xml:space="preserve"> utility, such as GNU make, that the Eclipse CDT uses (and relies on) to build a project. The CDT can generate </w:t>
            </w:r>
            <w:r w:rsidDel="00000000" w:rsidR="00000000" w:rsidRPr="00000000">
              <w:rPr>
                <w:b w:val="1"/>
                <w:rtl w:val="0"/>
              </w:rPr>
              <w:t xml:space="preserve">makefiles</w:t>
            </w:r>
            <w:r w:rsidDel="00000000" w:rsidR="00000000" w:rsidRPr="00000000">
              <w:rPr>
                <w:rtl w:val="0"/>
              </w:rPr>
              <w:t xml:space="preserve"> automatically when you create a Make C or C++ project, or you have the option of creating a C or C++ Make project where you provide the makefile yourself.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Used tools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Shows a list of tools currently included for the selected toolchain. You can click </w:t>
            </w:r>
            <w:r w:rsidDel="00000000" w:rsidR="00000000" w:rsidRPr="00000000">
              <w:rPr>
                <w:b w:val="1"/>
                <w:rtl w:val="0"/>
              </w:rPr>
              <w:t xml:space="preserve">Select Tools</w:t>
            </w:r>
            <w:r w:rsidDel="00000000" w:rsidR="00000000" w:rsidRPr="00000000">
              <w:rPr>
                <w:rtl w:val="0"/>
              </w:rPr>
              <w:t xml:space="preserve"> to modify this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 Tools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Select Tools dialog that lets you add or remove tools from the list of tools for the selected toolchain.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C/C++ General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Refactoring History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dt_u_prop_build_toolchain.htm" TargetMode="External"/><Relationship Id="rId22" Type="http://schemas.openxmlformats.org/officeDocument/2006/relationships/hyperlink" Target="http://docs.google.com/cdt_u_prop_general.htm" TargetMode="External"/><Relationship Id="rId21" Type="http://schemas.openxmlformats.org/officeDocument/2006/relationships/hyperlink" Target="http://docs.google.com/cdt_u_prop_build_variables.htm" TargetMode="External"/><Relationship Id="rId24" Type="http://schemas.openxmlformats.org/officeDocument/2006/relationships/hyperlink" Target="http://docs.google.com/cdt_u_prop_general_typ.htm" TargetMode="External"/><Relationship Id="rId23" Type="http://schemas.openxmlformats.org/officeDocument/2006/relationships/hyperlink" Target="http://docs.google.com/cdt_u_prop_general_doc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://docs.google.com/cdt_u_prop_general_lng.htm" TargetMode="External"/><Relationship Id="rId25" Type="http://schemas.openxmlformats.org/officeDocument/2006/relationships/hyperlink" Target="http://docs.google.com/cdt_u_prop_general_idx.htm" TargetMode="External"/><Relationship Id="rId28" Type="http://schemas.openxmlformats.org/officeDocument/2006/relationships/hyperlink" Target="http://docs.google.com/cdt_u_prop_general_pns_sym.htm" TargetMode="External"/><Relationship Id="rId27" Type="http://schemas.openxmlformats.org/officeDocument/2006/relationships/hyperlink" Target="http://docs.google.com/cdt_u_prop_general_pns_inc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pns_libpath.htm" TargetMode="External"/><Relationship Id="rId7" Type="http://schemas.openxmlformats.org/officeDocument/2006/relationships/hyperlink" Target="http://docs.google.com/cdt_u_prop_all.htm" TargetMode="External"/><Relationship Id="rId8" Type="http://schemas.openxmlformats.org/officeDocument/2006/relationships/hyperlink" Target="http://docs.google.com/cdt_u_prop_all.htm" TargetMode="External"/><Relationship Id="rId31" Type="http://schemas.openxmlformats.org/officeDocument/2006/relationships/hyperlink" Target="http://docs.google.com/cdt_u_prop_general_pns_ref.htm" TargetMode="External"/><Relationship Id="rId30" Type="http://schemas.openxmlformats.org/officeDocument/2006/relationships/hyperlink" Target="http://docs.google.com/cdt_u_prop_general_pns_src.htm" TargetMode="External"/><Relationship Id="rId11" Type="http://schemas.openxmlformats.org/officeDocument/2006/relationships/hyperlink" Target="http://docs.google.com/cdt_u_prop_builders.htm" TargetMode="External"/><Relationship Id="rId33" Type="http://schemas.openxmlformats.org/officeDocument/2006/relationships/hyperlink" Target="http://docs.google.com/cdt_u_prop_refactoring_history.htm" TargetMode="External"/><Relationship Id="rId10" Type="http://schemas.openxmlformats.org/officeDocument/2006/relationships/hyperlink" Target="http://docs.google.com/cdt_u_prop_resource.htm" TargetMode="External"/><Relationship Id="rId32" Type="http://schemas.openxmlformats.org/officeDocument/2006/relationships/hyperlink" Target="http://docs.google.com/cdt_u_prop_ref.htm" TargetMode="External"/><Relationship Id="rId13" Type="http://schemas.openxmlformats.org/officeDocument/2006/relationships/hyperlink" Target="http://docs.google.com/cdt_u_prop_build_discovery.htm" TargetMode="External"/><Relationship Id="rId35" Type="http://schemas.openxmlformats.org/officeDocument/2006/relationships/image" Target="media/image2.png"/><Relationship Id="rId12" Type="http://schemas.openxmlformats.org/officeDocument/2006/relationships/hyperlink" Target="http://docs.google.com/cdt_u_prop_build.htm" TargetMode="External"/><Relationship Id="rId34" Type="http://schemas.openxmlformats.org/officeDocument/2006/relationships/hyperlink" Target="http://docs.google.com/cdt_u_prop_rundebug.htm" TargetMode="External"/><Relationship Id="rId15" Type="http://schemas.openxmlformats.org/officeDocument/2006/relationships/hyperlink" Target="http://docs.google.com/cdt_u_prop_build_settings_tool.htm" TargetMode="External"/><Relationship Id="rId14" Type="http://schemas.openxmlformats.org/officeDocument/2006/relationships/hyperlink" Target="http://docs.google.com/cdt_u_prop_build_environment.htm" TargetMode="External"/><Relationship Id="rId17" Type="http://schemas.openxmlformats.org/officeDocument/2006/relationships/hyperlink" Target="http://docs.google.com/cdt_u_prop_build_settings_artifact.htm" TargetMode="External"/><Relationship Id="rId16" Type="http://schemas.openxmlformats.org/officeDocument/2006/relationships/hyperlink" Target="http://docs.google.com/cdt_u_prop_build_settings_steps.htm" TargetMode="External"/><Relationship Id="rId19" Type="http://schemas.openxmlformats.org/officeDocument/2006/relationships/hyperlink" Target="http://docs.google.com/cdt_u_prop_build_settings_errparser.htm" TargetMode="External"/><Relationship Id="rId18" Type="http://schemas.openxmlformats.org/officeDocument/2006/relationships/hyperlink" Target="http://docs.google.com/cdt_u_prop_build_settings_binpars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