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page, Run or Debug dialog boxes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Main page of the Run dialog box and the Debug dialog box, identifies the project and application you want to run or debug.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name of the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C/C++ Application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name of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Project...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binary or binaries to run within the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 process input output to a terminal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Running and 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run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cdt_o_run_dbg_page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dbg_info.ht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over_db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