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COMPUTER PROGRAMMING I</w:t>
      </w:r>
    </w:p>
    <w:p w:rsidR="00000000" w:rsidDel="00000000" w:rsidP="00000000" w:rsidRDefault="00000000" w:rsidRPr="00000000" w14:paraId="00000002">
      <w:pPr>
        <w:jc w:val="center"/>
        <w:rPr/>
      </w:pPr>
      <w:r w:rsidDel="00000000" w:rsidR="00000000" w:rsidRPr="00000000">
        <w:rPr>
          <w:rtl w:val="0"/>
        </w:rPr>
        <w:t xml:space="preserve">TRIMESTER EXAM </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ab/>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360" w:hanging="360"/>
        <w:rPr/>
      </w:pPr>
      <w:r w:rsidDel="00000000" w:rsidR="00000000" w:rsidRPr="00000000">
        <w:rPr>
          <w:rtl w:val="0"/>
        </w:rPr>
        <w:t xml:space="preserve">Name and give an example of the six types of programming statements (6 pts):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360" w:hanging="360"/>
        <w:rPr/>
      </w:pPr>
      <w:r w:rsidDel="00000000" w:rsidR="00000000" w:rsidRPr="00000000">
        <w:rPr>
          <w:rtl w:val="0"/>
        </w:rPr>
        <w:t xml:space="preserve">List six events, six properties, six functions and six objects (12 pts):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360" w:hanging="360"/>
        <w:rPr/>
      </w:pPr>
      <w:r w:rsidDel="00000000" w:rsidR="00000000" w:rsidRPr="00000000">
        <w:rPr>
          <w:rtl w:val="0"/>
        </w:rPr>
        <w:t xml:space="preserve">Name and give an example of the five ways of getting input to your program in Visual Basic (10 pts):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360" w:hanging="360"/>
        <w:rPr/>
      </w:pPr>
      <w:r w:rsidDel="00000000" w:rsidR="00000000" w:rsidRPr="00000000">
        <w:rPr>
          <w:rtl w:val="0"/>
        </w:rPr>
        <w:t xml:space="preserve">a) Write the code that fills a single array with six employees names, their id number and their wage and displays all the info of one employee per line to a multiline textbox.(Hint: like amorttable use displine and vbcrlf) (10 pts). </w:t>
      </w:r>
    </w:p>
    <w:p w:rsidR="00000000" w:rsidDel="00000000" w:rsidP="00000000" w:rsidRDefault="00000000" w:rsidRPr="00000000" w14:paraId="0000001B">
      <w:pPr>
        <w:ind w:firstLine="360"/>
        <w:rPr/>
      </w:pPr>
      <w:r w:rsidDel="00000000" w:rsidR="00000000" w:rsidRPr="00000000">
        <w:rPr>
          <w:rtl w:val="0"/>
        </w:rPr>
        <w:t xml:space="preserve">b)Write the code that will save what is in the textbox.(Hint: Text file) (5 pts).</w:t>
      </w:r>
    </w:p>
    <w:p w:rsidR="00000000" w:rsidDel="00000000" w:rsidP="00000000" w:rsidRDefault="00000000" w:rsidRPr="00000000" w14:paraId="0000001C">
      <w:pPr>
        <w:ind w:firstLine="360"/>
        <w:rPr/>
      </w:pPr>
      <w:r w:rsidDel="00000000" w:rsidR="00000000" w:rsidRPr="00000000">
        <w:rPr>
          <w:rtl w:val="0"/>
        </w:rPr>
        <w:t xml:space="preserve">c)Write the code that will retrieve the textfile (5 pts).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360" w:hanging="360"/>
        <w:rPr/>
      </w:pPr>
      <w:bookmarkStart w:colFirst="0" w:colLast="0" w:name="_gjdgxs" w:id="0"/>
      <w:bookmarkEnd w:id="0"/>
      <w:r w:rsidDel="00000000" w:rsidR="00000000" w:rsidRPr="00000000">
        <w:rPr>
          <w:rtl w:val="0"/>
        </w:rPr>
        <w:t xml:space="preserve">a)Write the code that randomly fills an array with 20 scores from 50 to 100 , displays them in a listbox and finds and outputs the smallest and how many even  #’s there are ( 10 pts).</w:t>
      </w:r>
    </w:p>
    <w:p w:rsidR="00000000" w:rsidDel="00000000" w:rsidP="00000000" w:rsidRDefault="00000000" w:rsidRPr="00000000" w14:paraId="00000021">
      <w:pPr>
        <w:ind w:firstLine="360"/>
        <w:rPr/>
      </w:pPr>
      <w:r w:rsidDel="00000000" w:rsidR="00000000" w:rsidRPr="00000000">
        <w:rPr>
          <w:rtl w:val="0"/>
        </w:rPr>
        <w:t xml:space="preserve">b) Write the code that will save and retrieve the array.(Hint: Data file) (10 pts).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360" w:hanging="360"/>
        <w:rPr/>
      </w:pPr>
      <w:r w:rsidDel="00000000" w:rsidR="00000000" w:rsidRPr="00000000">
        <w:rPr>
          <w:rtl w:val="0"/>
        </w:rPr>
        <w:t xml:space="preserve">Draw the gui and write the code that allows the user to click on two points( form_mousedown) and pick a color (at least two- ex.:lbled_click)  and graphs a circle with the color chosen using the first point as the beginning point of the diameter and the second point as the ending point of the diameter of the  the circle (Hint: use global variables and a flag variable(p) for the use of multiple events and distance formula for radius) (20pts).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360" w:hanging="360"/>
        <w:rPr/>
      </w:pPr>
      <w:r w:rsidDel="00000000" w:rsidR="00000000" w:rsidRPr="00000000">
        <w:rPr>
          <w:rtl w:val="0"/>
        </w:rPr>
        <w:t xml:space="preserve">Write the code that will bounce an image back and forth horizontally and change direction with user input when it hits a wall the image will change.(12 pts)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