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Using the Carnegie Mellon Graphics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guide details how to use the Carnegie Mellon Graphics Library (CMUGraphicsLib) in Eclipse. This guide details the instructions for creating a CMUGraphicsLib project, as well as importing the sample project and configuring it use the library</w:t>
      </w:r>
    </w:p>
    <w:p w:rsidR="00000000" w:rsidDel="00000000" w:rsidP="00000000" w:rsidRDefault="00000000" w:rsidRPr="00000000" w14:paraId="00000003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Importing CMUGraphicsLib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Launch Eclipse and switch to C++ mode, if necessary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Make a new project called “CMUGraphicsLib” using the “Makefile project” defaults, selecting the “MinGW GCC” Toolchain</w:t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762500" cy="525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Extract the contents of “CMUGraphicsLib-Eclipse.zip” to the workspace directory (H:\Eclipse\ for most people). Press File </w:t>
      </w:r>
      <w:r w:rsidDel="00000000" w:rsidR="00000000" w:rsidRPr="00000000">
        <w:rPr>
          <w:vertAlign w:val="baseline"/>
          <w:rtl w:val="0"/>
        </w:rPr>
        <w:t xml:space="preserve">🡪 Refresh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Press “Build”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CMUGraphicsLib is now ready for use</w:t>
      </w:r>
    </w:p>
    <w:p w:rsidR="00000000" w:rsidDel="00000000" w:rsidP="00000000" w:rsidRDefault="00000000" w:rsidRPr="00000000" w14:paraId="0000000A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Creating a CMUGraphicsLib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Now that the CMUGraphicsLib library is built, it now can be used by other code to do graphics. However, a special project must first be created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File 🡪 New 🡪 C++ Project and name it. For sample purposes, call it “CMU Demo”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Right-click on it and press Properties. Go to the C/C++ Build 🡪 Settings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Under GCC C++ Compiler, select Directories, Press add, press workspace, select CMUGraphicsLib, and choose the CMUGraphicsLib folder in the project. Press OK twice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Under MinGW C++ Linker, select Libraries, do the following: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line="240" w:lineRule="auto"/>
        <w:ind w:left="2160" w:hanging="180"/>
        <w:jc w:val="both"/>
        <w:rPr/>
      </w:pPr>
      <w:r w:rsidDel="00000000" w:rsidR="00000000" w:rsidRPr="00000000">
        <w:rPr>
          <w:vertAlign w:val="baseline"/>
          <w:rtl w:val="0"/>
        </w:rPr>
        <w:t xml:space="preserve">In the top box, press add, and type “cmugraphics” and press OK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line="240" w:lineRule="auto"/>
        <w:ind w:left="2160" w:hanging="180"/>
        <w:jc w:val="both"/>
        <w:rPr/>
      </w:pPr>
      <w:r w:rsidDel="00000000" w:rsidR="00000000" w:rsidRPr="00000000">
        <w:rPr>
          <w:vertAlign w:val="baseline"/>
          <w:rtl w:val="0"/>
        </w:rPr>
        <w:t xml:space="preserve">Also in the top box, press add and type “gdi32” and press OK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line="240" w:lineRule="auto"/>
        <w:ind w:left="2160" w:hanging="180"/>
        <w:jc w:val="both"/>
        <w:rPr/>
      </w:pPr>
      <w:r w:rsidDel="00000000" w:rsidR="00000000" w:rsidRPr="00000000">
        <w:rPr>
          <w:vertAlign w:val="baseline"/>
          <w:rtl w:val="0"/>
        </w:rPr>
        <w:t xml:space="preserve">Also in the top box, press add and type “winmm” and press OK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line="240" w:lineRule="auto"/>
        <w:ind w:left="2160" w:hanging="180"/>
        <w:jc w:val="both"/>
        <w:rPr/>
      </w:pPr>
      <w:r w:rsidDel="00000000" w:rsidR="00000000" w:rsidRPr="00000000">
        <w:rPr>
          <w:vertAlign w:val="baseline"/>
          <w:rtl w:val="0"/>
        </w:rPr>
        <w:t xml:space="preserve">In the bottom box, press add, press workspace, select CMUGraphicsLib and press OK twice.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Press OK to close the dialog.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Now, you can write code. For an example program, paste the following in house.cpp and run it: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&lt;CMUgraphics.h&gt;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vertAlign w:val="baseline"/>
          <w:rtl w:val="0"/>
        </w:rPr>
        <w:t xml:space="preserve">// global constants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HOUSE_WIDTH = 400;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HOUSE_HEIGHT = 200;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DOOR_WIDTH = 30;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DOOR_HEIGHT = 50;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WINDOW_WIDTH = 50;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WINDOW_HEIGHT = 70;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vertAlign w:val="baseline"/>
          <w:rtl w:val="0"/>
        </w:rPr>
        <w:t xml:space="preserve">// declarations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DrawHouse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DrawFrame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DrawDoor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DrawWindows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DrawWindow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vertAlign w:val="baseline"/>
          <w:rtl w:val="0"/>
        </w:rPr>
        <w:t xml:space="preserve">// global window object, 700x400 at (5,5)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5032"/>
          <w:sz w:val="20"/>
          <w:szCs w:val="20"/>
          <w:vertAlign w:val="baseline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myWindow(700, 400, 5, 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"Hit &lt;enter&gt; once you've resized and moved the Console"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 window out of the way...\n"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cin.ignore();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DrawHouse();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DrawHouse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x,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"You will be asked for the coordinates of the top left corner of the house.\n"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"100,150 is a good choice.\n\n"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"Enter x coordinate of house (top left):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cin &gt;&gt;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"Enter y coordinate of house (top left):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cin &gt;&gt;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DrawFrame(x,y);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DrawDoor(x,y);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DrawWindows();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DrawFrame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y)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myWindow.SetPen(BROWN);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myWindow.SetBrush(BROWN);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myWindow.DrawRectangle(x, y, x + HOUSE_WIDTH, y + HOUSE_HEIGHT,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vertAlign w:val="baseline"/>
          <w:rtl w:val="0"/>
        </w:rPr>
        <w:t xml:space="preserve">FILLED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myWindow.SetPen(BLACK);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myWindow.DrawLine(x, y, x + HOUSE_WIDTH/2, y - HOUSE_HEIGHT/2);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myWindow.DrawLine(x + HOUSE_WIDTH, y, x + HOUSE_WIDTH/2, y - HOUSE_HEIGHT/2);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DrawDoor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y)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myWindow.SetPen(BLACK);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myWindow.SetBrush(BLACK);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myWindow.DrawRectangle(x + HOUSE_WIDTH/2 - DOOR_WIDTH/2, y + HOUSE_HEIGHT - DOOR_HEIGHT,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ab/>
        <w:tab/>
        <w:t xml:space="preserve">x + HOUSE_WIDTH/2 + DOOR_WIDTH/2, y + HOUSE_HEIGHT,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vertAlign w:val="baseline"/>
          <w:rtl w:val="0"/>
        </w:rPr>
        <w:t xml:space="preserve">FILLED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DrawWindows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i, 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"How many windows?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cin &gt;&gt; 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(i = 0; i &lt; n;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ab/>
        <w:t xml:space="preserve">DrawWindow();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DrawWindow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x,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"Click top left corner of window location."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42880"/>
          <w:sz w:val="20"/>
          <w:szCs w:val="20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myWindow.WaitMouseClick(x, 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myWindow.SetPen(BLACK);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myWindow.SetBrush(WHITE);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myWindow.DrawRectangle(x, y, x + WINDOW_WIDTH, y + WINDOW_HEIGHT,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vertAlign w:val="baseline"/>
          <w:rtl w:val="0"/>
        </w:rPr>
        <w:t xml:space="preserve">FILLED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myWindow.SetPen(BLACK);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myWindow.DrawLine(x, y + WINDOW_HEIGHT/2, x + WINDOW_WIDTH, y + WINDOW_HEIGHT / 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myWindow.DrawLine(x + WINDOW_WIDTH/2, y, x + WINDOW_WIDTH/2, y + WINDOW_HEIGHT);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 step-by-step guide to Eclipse created by Alex Chernyakhovsky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  <w:jc w:val="both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jc w:val="both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