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Editor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Repositories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Task Editor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When I submit a new bug to eclipse.org the priority isn’t updated?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Eclipse.org’s Bugzilla repository forces all new bug reports to priority 3 (P3) regardless of what is selected in Mylyn. Eventually we will disable this field in the new bug editor for bugs.eclipse.org and provide a tooltip with explanation (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bug 204630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Why am I seeing strange boxes where I expect to see proper characters?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If for example you aren’t seeing the proper single quote chacters in the summary of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https://bugs.eclipse.org/bugs/show_bug.cgi?id=197644 bug#197644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check that the encoding is set correctly for the repository in the asociated Task Repositories view (Properties → Additional Settings → Character Encoding). For bugs.eclipse.org/bugs set your charcter encoding to </w:t>
      </w:r>
      <w:r w:rsidDel="00000000" w:rsidR="00000000" w:rsidRPr="00000000">
        <w:rPr>
          <w:i w:val="1"/>
          <w:rtl w:val="0"/>
        </w:rPr>
        <w:t xml:space="preserve">ISO-8859-1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How can I view images or screenshots that are attached to an image?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 Eclipse does not provide a built-in image viewer so images can either be opened with a browser or saved to disk and opened in a native image viewer. Alternatively Eclipse extension such as QuickImage can be installed which support opening images within Eclipse.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Repositories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wiki.eclipse.org/https://bugs.eclipse.org/bugs/show_bug.cgi?id=197644_bug#19764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bugs.eclipse.org/bugs/show_bug.cgi?id=204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