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Task Tags preferences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Task Tags preference panel to configure global todo tags for C/C++ editor views.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Tags Preference Options</w:t>
      </w:r>
    </w:p>
    <w:tbl>
      <w:tblPr>
        <w:tblStyle w:val="Table1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Option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New...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Opens the </w:t>
            </w:r>
            <w:r w:rsidDel="00000000" w:rsidR="00000000" w:rsidRPr="00000000">
              <w:rPr>
                <w:b w:val="1"/>
                <w:rtl w:val="0"/>
              </w:rPr>
              <w:t xml:space="preserve">New Task Tag</w:t>
            </w:r>
            <w:r w:rsidDel="00000000" w:rsidR="00000000" w:rsidRPr="00000000">
              <w:rPr>
                <w:rtl w:val="0"/>
              </w:rPr>
              <w:t xml:space="preserve"> dialog box to create a new todo task tag.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Edit...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Opens the </w:t>
            </w:r>
            <w:r w:rsidDel="00000000" w:rsidR="00000000" w:rsidRPr="00000000">
              <w:rPr>
                <w:b w:val="1"/>
                <w:rtl w:val="0"/>
              </w:rPr>
              <w:t xml:space="preserve">Edit Task Tag</w:t>
            </w:r>
            <w:r w:rsidDel="00000000" w:rsidR="00000000" w:rsidRPr="00000000">
              <w:rPr>
                <w:rtl w:val="0"/>
              </w:rPr>
              <w:t xml:space="preserve"> dialog box to modify the selected tag.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Remove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Removes the selected task tag.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Sets the selected task tag as the default tag. The default tags appears in </w:t>
            </w:r>
            <w:r w:rsidDel="00000000" w:rsidR="00000000" w:rsidRPr="00000000">
              <w:rPr>
                <w:b w:val="1"/>
                <w:rtl w:val="0"/>
              </w:rPr>
              <w:t xml:space="preserve">bold</w:t>
            </w:r>
            <w:r w:rsidDel="00000000" w:rsidR="00000000" w:rsidRPr="00000000">
              <w:rPr>
                <w:rtl w:val="0"/>
              </w:rPr>
              <w:t xml:space="preserve"> text.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Case sensitive task tag names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Enable to enter task tags using the same case as the tag. Disable to always use the defined case for the tags.</w:t>
            </w:r>
          </w:p>
        </w:tc>
      </w:tr>
    </w:tbl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hyperlink" Target="http://docs.google.com/cdt_o_ref.htm" TargetMode="Externa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