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CDT Project Wizard Defaults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settings affect CDT New Project Wizard behaviour.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only supported toolchains, by default Allows to filter out toolchains which are not supported by system.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disabled, all toolchains known to CDT are shown.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this mode can be switched directly in Project Wizard dialog. Group old-style toolchains to &lt;Others&gt; folder Old-style toolchains do not distinguish project types (executable, shared library or static library).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 they can be either placed to list's root, or grouped in &lt;Others&gt; folder on the left pane of Wizard. Restore Defaults Sets all parameters to default values Apply Saves current settings.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