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single" w:color="EEEEEE" w:sz="6" w:space="3"/>
        </w:pBdr>
        <w:spacing w:line="18" w:lineRule="atLeast"/>
        <w:ind w:left="0" w:firstLine="0"/>
        <w:rPr>
          <w:rFonts w:hint="default" w:ascii="Times New Roman" w:hAnsi="Times New Roman" w:eastAsia="Arial" w:cs="Times New Roman"/>
          <w:b/>
          <w:i w:val="0"/>
          <w:caps w:val="0"/>
          <w:color w:val="333333"/>
          <w:spacing w:val="0"/>
          <w:sz w:val="47"/>
          <w:szCs w:val="47"/>
        </w:rPr>
      </w:pPr>
      <w:r>
        <w:rPr>
          <w:rFonts w:hint="default" w:ascii="Times New Roman" w:hAnsi="Times New Roman" w:eastAsia="Arial" w:cs="Times New Roman"/>
          <w:b/>
          <w:i w:val="0"/>
          <w:caps w:val="0"/>
          <w:color w:val="333333"/>
          <w:spacing w:val="0"/>
          <w:sz w:val="47"/>
          <w:szCs w:val="47"/>
        </w:rPr>
        <w:t>Chapter 7 Project Risk Management</w:t>
      </w:r>
    </w:p>
    <w:p>
      <w:pPr>
        <w:pStyle w:val="5"/>
        <w:keepNext w:val="0"/>
        <w:keepLines w:val="0"/>
        <w:widowControl/>
        <w:suppressLineNumbers w:val="0"/>
        <w:spacing w:before="168" w:beforeAutospacing="0" w:after="168" w:afterAutospacing="0"/>
        <w:ind w:left="0" w:right="0" w:firstLine="420" w:firstLineChars="0"/>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During project implementation, there will be inevitably some problems and risks. It's very important to summary timely, consider seriously, coordinate correctly and make the right decision.</w:t>
      </w:r>
    </w:p>
    <w:p>
      <w:pPr>
        <w:pStyle w:val="5"/>
        <w:keepNext w:val="0"/>
        <w:keepLines w:val="0"/>
        <w:widowControl/>
        <w:suppressLineNumbers w:val="0"/>
        <w:spacing w:before="168" w:beforeAutospacing="0" w:after="168" w:afterAutospacing="0"/>
        <w:ind w:left="0" w:right="0" w:firstLine="420" w:firstLineChars="0"/>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 xml:space="preserve">Our budget is about 200 millions dollar </w:t>
      </w:r>
      <w:r>
        <w:rPr>
          <w:rFonts w:hint="default" w:ascii="Times New Roman" w:hAnsi="Times New Roman" w:eastAsia="Arial" w:cs="Times New Roman"/>
          <w:b w:val="0"/>
          <w:i w:val="0"/>
          <w:caps w:val="0"/>
          <w:color w:val="333333"/>
          <w:spacing w:val="0"/>
          <w:sz w:val="24"/>
          <w:szCs w:val="24"/>
        </w:rPr>
        <w:t>at the beginning.</w:t>
      </w:r>
      <w:r>
        <w:rPr>
          <w:rFonts w:hint="default" w:ascii="Times New Roman" w:hAnsi="Times New Roman" w:eastAsia="Arial" w:cs="Times New Roman"/>
          <w:b w:val="0"/>
          <w:i w:val="0"/>
          <w:caps w:val="0"/>
          <w:color w:val="333333"/>
          <w:spacing w:val="0"/>
          <w:sz w:val="24"/>
          <w:szCs w:val="24"/>
        </w:rPr>
        <w:t xml:space="preserve"> </w:t>
      </w:r>
      <w:r>
        <w:rPr>
          <w:rFonts w:hint="default" w:ascii="Times New Roman" w:hAnsi="Times New Roman" w:eastAsia="Arial" w:cs="Times New Roman"/>
          <w:b w:val="0"/>
          <w:i w:val="0"/>
          <w:caps w:val="0"/>
          <w:color w:val="333333"/>
          <w:spacing w:val="0"/>
          <w:sz w:val="24"/>
          <w:szCs w:val="24"/>
        </w:rPr>
        <w:t>W</w:t>
      </w:r>
      <w:r>
        <w:rPr>
          <w:rFonts w:hint="default" w:ascii="Times New Roman" w:hAnsi="Times New Roman" w:eastAsia="Arial" w:cs="Times New Roman"/>
          <w:b w:val="0"/>
          <w:i w:val="0"/>
          <w:caps w:val="0"/>
          <w:color w:val="333333"/>
          <w:spacing w:val="0"/>
          <w:sz w:val="24"/>
          <w:szCs w:val="24"/>
        </w:rPr>
        <w:t>e plan to cooperate with the government</w:t>
      </w:r>
      <w:r>
        <w:rPr>
          <w:rFonts w:hint="default" w:ascii="Times New Roman" w:hAnsi="Times New Roman" w:eastAsia="Arial" w:cs="Times New Roman"/>
          <w:b w:val="0"/>
          <w:i w:val="0"/>
          <w:caps w:val="0"/>
          <w:color w:val="333333"/>
          <w:spacing w:val="0"/>
          <w:sz w:val="24"/>
          <w:szCs w:val="24"/>
        </w:rPr>
        <w:t xml:space="preserve"> and some</w:t>
      </w:r>
      <w:r>
        <w:rPr>
          <w:rFonts w:hint="default" w:ascii="Times New Roman" w:hAnsi="Times New Roman" w:eastAsia="Arial" w:cs="Times New Roman"/>
          <w:b w:val="0"/>
          <w:i w:val="0"/>
          <w:caps w:val="0"/>
          <w:color w:val="333333"/>
          <w:spacing w:val="0"/>
          <w:sz w:val="24"/>
          <w:szCs w:val="24"/>
        </w:rPr>
        <w:t xml:space="preserve"> other compan</w:t>
      </w:r>
      <w:r>
        <w:rPr>
          <w:rFonts w:hint="default" w:ascii="Times New Roman" w:hAnsi="Times New Roman" w:eastAsia="Arial" w:cs="Times New Roman"/>
          <w:b w:val="0"/>
          <w:i w:val="0"/>
          <w:caps w:val="0"/>
          <w:color w:val="333333"/>
          <w:spacing w:val="0"/>
          <w:sz w:val="24"/>
          <w:szCs w:val="24"/>
        </w:rPr>
        <w:t>ies later</w:t>
      </w:r>
      <w:r>
        <w:rPr>
          <w:rFonts w:hint="default" w:ascii="Times New Roman" w:hAnsi="Times New Roman" w:eastAsia="Arial" w:cs="Times New Roman"/>
          <w:b w:val="0"/>
          <w:i w:val="0"/>
          <w:caps w:val="0"/>
          <w:color w:val="333333"/>
          <w:spacing w:val="0"/>
          <w:sz w:val="24"/>
          <w:szCs w:val="24"/>
        </w:rPr>
        <w:t>. As a result, we have a very strong risk tolerance. Try</w:t>
      </w:r>
      <w:r>
        <w:rPr>
          <w:rFonts w:hint="default" w:ascii="Times New Roman" w:hAnsi="Times New Roman" w:eastAsia="Arial" w:cs="Times New Roman"/>
          <w:b w:val="0"/>
          <w:i w:val="0"/>
          <w:caps w:val="0"/>
          <w:color w:val="333333"/>
          <w:spacing w:val="0"/>
          <w:sz w:val="24"/>
          <w:szCs w:val="24"/>
        </w:rPr>
        <w:t>ing</w:t>
      </w:r>
      <w:r>
        <w:rPr>
          <w:rFonts w:hint="default" w:ascii="Times New Roman" w:hAnsi="Times New Roman" w:eastAsia="Arial" w:cs="Times New Roman"/>
          <w:b w:val="0"/>
          <w:i w:val="0"/>
          <w:caps w:val="0"/>
          <w:color w:val="333333"/>
          <w:spacing w:val="0"/>
          <w:sz w:val="24"/>
          <w:szCs w:val="24"/>
        </w:rPr>
        <w:t xml:space="preserve"> to promote the development of the flying car, we prefer </w:t>
      </w:r>
      <w:r>
        <w:rPr>
          <w:rFonts w:hint="default" w:ascii="Times New Roman" w:hAnsi="Times New Roman" w:eastAsia="Arial" w:cs="Times New Roman"/>
          <w:b w:val="0"/>
          <w:i w:val="0"/>
          <w:caps w:val="0"/>
          <w:color w:val="333333"/>
          <w:spacing w:val="0"/>
          <w:sz w:val="24"/>
          <w:szCs w:val="24"/>
        </w:rPr>
        <w:t xml:space="preserve">using </w:t>
      </w:r>
      <w:r>
        <w:rPr>
          <w:rFonts w:hint="default" w:ascii="Times New Roman" w:hAnsi="Times New Roman" w:eastAsia="Arial" w:cs="Times New Roman"/>
          <w:b w:val="0"/>
          <w:i w:val="0"/>
          <w:caps w:val="0"/>
          <w:color w:val="333333"/>
          <w:spacing w:val="0"/>
          <w:sz w:val="24"/>
          <w:szCs w:val="24"/>
        </w:rPr>
        <w:t>the new technologies</w:t>
      </w:r>
      <w:r>
        <w:rPr>
          <w:rFonts w:hint="default" w:ascii="Times New Roman" w:hAnsi="Times New Roman" w:eastAsia="Arial" w:cs="Times New Roman"/>
          <w:b w:val="0"/>
          <w:i w:val="0"/>
          <w:caps w:val="0"/>
          <w:color w:val="333333"/>
          <w:spacing w:val="0"/>
          <w:sz w:val="24"/>
          <w:szCs w:val="24"/>
        </w:rPr>
        <w:t xml:space="preserve"> such as composite materials, AI.</w:t>
      </w:r>
      <w:r>
        <w:rPr>
          <w:rFonts w:hint="default" w:ascii="Times New Roman" w:hAnsi="Times New Roman" w:eastAsia="Arial" w:cs="Times New Roman"/>
          <w:b w:val="0"/>
          <w:i w:val="0"/>
          <w:caps w:val="0"/>
          <w:color w:val="333333"/>
          <w:spacing w:val="0"/>
          <w:sz w:val="24"/>
          <w:szCs w:val="24"/>
        </w:rPr>
        <w:t xml:space="preserve"> </w:t>
      </w:r>
      <w:r>
        <w:rPr>
          <w:rFonts w:hint="default" w:ascii="Times New Roman" w:hAnsi="Times New Roman" w:eastAsia="Arial" w:cs="Times New Roman"/>
          <w:b w:val="0"/>
          <w:i w:val="0"/>
          <w:caps w:val="0"/>
          <w:color w:val="333333"/>
          <w:spacing w:val="0"/>
          <w:sz w:val="24"/>
          <w:szCs w:val="24"/>
        </w:rPr>
        <w:t>T</w:t>
      </w:r>
      <w:r>
        <w:rPr>
          <w:rFonts w:hint="default" w:ascii="Times New Roman" w:hAnsi="Times New Roman" w:eastAsia="Arial" w:cs="Times New Roman"/>
          <w:b w:val="0"/>
          <w:i w:val="0"/>
          <w:caps w:val="0"/>
          <w:color w:val="333333"/>
          <w:spacing w:val="0"/>
          <w:sz w:val="24"/>
          <w:szCs w:val="24"/>
        </w:rPr>
        <w:t>hough this preference will cause more risks.</w:t>
      </w:r>
    </w:p>
    <w:p>
      <w:pPr>
        <w:pStyle w:val="5"/>
        <w:keepNext w:val="0"/>
        <w:keepLines w:val="0"/>
        <w:widowControl/>
        <w:suppressLineNumbers w:val="0"/>
        <w:spacing w:before="168" w:beforeAutospacing="0" w:after="168" w:afterAutospacing="0"/>
        <w:ind w:left="0" w:right="0" w:firstLine="420" w:firstLineChars="0"/>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From our brainstorm, research and interview, we conclude that the primary risks can be divided into the main risks and some additional risks for the Flying Car project.</w:t>
      </w:r>
      <w:r>
        <w:rPr>
          <w:rFonts w:hint="default" w:ascii="Times New Roman" w:hAnsi="Times New Roman" w:eastAsia="Arial" w:cs="Times New Roman"/>
          <w:b w:val="0"/>
          <w:i w:val="0"/>
          <w:caps w:val="0"/>
          <w:color w:val="333333"/>
          <w:spacing w:val="0"/>
          <w:sz w:val="24"/>
          <w:szCs w:val="24"/>
        </w:rPr>
        <w:t xml:space="preserve"> Their risk score is obtained by the risk matrix table attached at the end of this chapter.</w:t>
      </w:r>
    </w:p>
    <w:p>
      <w:pPr>
        <w:pStyle w:val="5"/>
        <w:keepNext w:val="0"/>
        <w:keepLines w:val="0"/>
        <w:widowControl/>
        <w:suppressLineNumbers w:val="0"/>
        <w:spacing w:beforeAutospacing="0" w:afterAutospacing="0"/>
        <w:ind w:left="0" w:right="0" w:firstLine="0" w:firstLineChars="0"/>
        <w:rPr>
          <w:rFonts w:hint="default" w:ascii="Times New Roman" w:hAnsi="Times New Roman" w:eastAsia="Arial" w:cs="Times New Roman"/>
          <w:b/>
          <w:i w:val="0"/>
          <w:caps w:val="0"/>
          <w:color w:val="333333"/>
          <w:spacing w:val="0"/>
          <w:sz w:val="36"/>
          <w:szCs w:val="36"/>
        </w:rPr>
      </w:pPr>
      <w:r>
        <w:rPr>
          <w:rFonts w:hint="default" w:ascii="Times New Roman" w:hAnsi="Times New Roman" w:eastAsia="Arial" w:cs="Times New Roman"/>
          <w:b/>
          <w:i w:val="0"/>
          <w:caps w:val="0"/>
          <w:color w:val="333333"/>
          <w:spacing w:val="0"/>
          <w:sz w:val="36"/>
          <w:szCs w:val="36"/>
        </w:rPr>
        <w:t>§ 7.1 Main Risks</w:t>
      </w:r>
    </w:p>
    <w:p>
      <w:pPr>
        <w:pStyle w:val="5"/>
        <w:keepNext w:val="0"/>
        <w:keepLines w:val="0"/>
        <w:widowControl/>
        <w:suppressLineNumbers w:val="0"/>
        <w:spacing w:before="168" w:beforeAutospacing="0" w:after="168" w:afterAutospacing="0"/>
        <w:ind w:left="0" w:right="0" w:firstLine="420" w:firstLineChars="0"/>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The main risks generally include the following four parts:</w:t>
      </w:r>
    </w:p>
    <w:p>
      <w:pPr>
        <w:pStyle w:val="5"/>
        <w:keepNext w:val="0"/>
        <w:keepLines w:val="0"/>
        <w:widowControl/>
        <w:numPr>
          <w:ilvl w:val="0"/>
          <w:numId w:val="0"/>
        </w:numPr>
        <w:suppressLineNumbers w:val="0"/>
        <w:spacing w:beforeAutospacing="0" w:afterAutospacing="0"/>
        <w:ind w:left="420" w:leftChars="0" w:right="0" w:rightChars="0"/>
        <w:rPr>
          <w:rFonts w:hint="default" w:ascii="Times New Roman" w:hAnsi="Times New Roman" w:eastAsia="Arial" w:cs="Times New Roman"/>
          <w:b/>
          <w:bCs w:val="0"/>
          <w:i w:val="0"/>
          <w:caps w:val="0"/>
          <w:color w:val="333333"/>
          <w:spacing w:val="0"/>
          <w:sz w:val="28"/>
          <w:szCs w:val="28"/>
        </w:rPr>
      </w:pPr>
      <w:r>
        <w:rPr>
          <w:rFonts w:hint="default" w:ascii="Times New Roman" w:hAnsi="Times New Roman" w:eastAsia="Arial" w:cs="Times New Roman"/>
          <w:b/>
          <w:bCs w:val="0"/>
          <w:i w:val="0"/>
          <w:caps w:val="0"/>
          <w:color w:val="333333"/>
          <w:spacing w:val="0"/>
          <w:sz w:val="28"/>
          <w:szCs w:val="28"/>
        </w:rPr>
        <w:t>7.1.1 Technology and Design Risks</w:t>
      </w:r>
    </w:p>
    <w:p>
      <w:pPr>
        <w:pStyle w:val="5"/>
        <w:keepNext w:val="0"/>
        <w:keepLines w:val="0"/>
        <w:widowControl/>
        <w:suppressLineNumbers w:val="0"/>
        <w:spacing w:before="168" w:beforeAutospacing="0" w:after="168" w:afterAutospacing="0"/>
        <w:ind w:left="0" w:right="0" w:firstLine="420" w:firstLineChars="0"/>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The Flying Car need to fly and have the ability of collision. As a result, it have to balance the relation between the weight and the strength, which takes more challenges to our engineers and designers. These challenges will bring more risks to the project compared to the traditional car project. The project may be failed due to the technology and design challenges.</w:t>
      </w:r>
      <w:r>
        <w:rPr>
          <w:rFonts w:hint="default" w:ascii="Times New Roman" w:hAnsi="Times New Roman" w:eastAsia="Arial" w:cs="Times New Roman"/>
          <w:b w:val="0"/>
          <w:i w:val="0"/>
          <w:caps w:val="0"/>
          <w:color w:val="333333"/>
          <w:spacing w:val="0"/>
          <w:sz w:val="24"/>
          <w:szCs w:val="24"/>
        </w:rPr>
        <w:t xml:space="preserve"> It’s risk score is 1.</w:t>
      </w:r>
    </w:p>
    <w:p>
      <w:pPr>
        <w:pStyle w:val="5"/>
        <w:keepNext w:val="0"/>
        <w:keepLines w:val="0"/>
        <w:widowControl/>
        <w:numPr>
          <w:ilvl w:val="0"/>
          <w:numId w:val="1"/>
        </w:numPr>
        <w:suppressLineNumbers w:val="0"/>
        <w:spacing w:beforeAutospacing="0" w:afterAutospacing="0"/>
        <w:ind w:left="420" w:leftChars="0" w:right="0" w:rightChars="0" w:firstLine="420" w:firstLineChars="0"/>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Use some advance technologies and materials to overcome the challenges .</w:t>
      </w:r>
    </w:p>
    <w:p>
      <w:pPr>
        <w:pStyle w:val="5"/>
        <w:keepNext w:val="0"/>
        <w:keepLines w:val="0"/>
        <w:widowControl/>
        <w:numPr>
          <w:ilvl w:val="0"/>
          <w:numId w:val="1"/>
        </w:numPr>
        <w:suppressLineNumbers w:val="0"/>
        <w:spacing w:beforeAutospacing="0" w:afterAutospacing="0"/>
        <w:ind w:left="420" w:leftChars="0" w:right="0" w:rightChars="0" w:firstLine="420" w:firstLineChars="0"/>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 xml:space="preserve">Optimize the load factor on the body to </w:t>
      </w:r>
      <w:r>
        <w:rPr>
          <w:rFonts w:hint="default" w:ascii="Times New Roman" w:hAnsi="Times New Roman" w:eastAsia="Arial" w:cs="Times New Roman"/>
          <w:b w:val="0"/>
          <w:i w:val="0"/>
          <w:caps w:val="0"/>
          <w:color w:val="333333"/>
          <w:spacing w:val="0"/>
          <w:sz w:val="24"/>
          <w:szCs w:val="24"/>
        </w:rPr>
        <w:t>decrease the material request.</w:t>
      </w:r>
      <w:r>
        <w:rPr>
          <w:rFonts w:hint="default" w:ascii="Times New Roman" w:hAnsi="Times New Roman" w:eastAsia="Arial" w:cs="Times New Roman"/>
          <w:b w:val="0"/>
          <w:i w:val="0"/>
          <w:caps w:val="0"/>
          <w:color w:val="333333"/>
          <w:spacing w:val="0"/>
          <w:sz w:val="24"/>
          <w:szCs w:val="24"/>
        </w:rPr>
        <w:t xml:space="preserve"> </w:t>
      </w:r>
    </w:p>
    <w:p>
      <w:pPr>
        <w:pStyle w:val="5"/>
        <w:keepNext w:val="0"/>
        <w:keepLines w:val="0"/>
        <w:widowControl/>
        <w:numPr>
          <w:ilvl w:val="0"/>
          <w:numId w:val="1"/>
        </w:numPr>
        <w:suppressLineNumbers w:val="0"/>
        <w:spacing w:beforeAutospacing="0" w:afterAutospacing="0"/>
        <w:ind w:left="420" w:leftChars="0" w:right="0" w:rightChars="0" w:firstLine="420" w:firstLineChars="0"/>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Use some special structure design to balance the weight and the strength.</w:t>
      </w:r>
    </w:p>
    <w:p>
      <w:pPr>
        <w:pStyle w:val="5"/>
        <w:keepNext w:val="0"/>
        <w:keepLines w:val="0"/>
        <w:widowControl/>
        <w:numPr>
          <w:ilvl w:val="0"/>
          <w:numId w:val="0"/>
        </w:numPr>
        <w:suppressLineNumbers w:val="0"/>
        <w:spacing w:beforeAutospacing="0" w:afterAutospacing="0"/>
        <w:ind w:left="420" w:leftChars="0" w:right="0" w:rightChars="0"/>
        <w:rPr>
          <w:rFonts w:hint="default" w:ascii="Times New Roman" w:hAnsi="Times New Roman" w:eastAsia="Arial" w:cs="Times New Roman"/>
          <w:b/>
          <w:i w:val="0"/>
          <w:caps w:val="0"/>
          <w:color w:val="333333"/>
          <w:spacing w:val="0"/>
          <w:sz w:val="28"/>
          <w:szCs w:val="28"/>
        </w:rPr>
      </w:pPr>
      <w:r>
        <w:rPr>
          <w:rFonts w:hint="default" w:ascii="Times New Roman" w:hAnsi="Times New Roman" w:eastAsia="Arial" w:cs="Times New Roman"/>
          <w:b/>
          <w:i w:val="0"/>
          <w:caps w:val="0"/>
          <w:color w:val="333333"/>
          <w:spacing w:val="0"/>
          <w:sz w:val="28"/>
          <w:szCs w:val="28"/>
        </w:rPr>
        <w:t>7.1.2 Certification Risk</w:t>
      </w:r>
    </w:p>
    <w:p>
      <w:pPr>
        <w:pStyle w:val="5"/>
        <w:keepNext w:val="0"/>
        <w:keepLines w:val="0"/>
        <w:widowControl/>
        <w:suppressLineNumbers w:val="0"/>
        <w:spacing w:before="168" w:beforeAutospacing="0" w:after="168" w:afterAutospacing="0"/>
        <w:ind w:left="0" w:right="0" w:firstLine="420" w:firstLineChars="0"/>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Our project Flying Car must obtain two certifications: the certification of the car and the certification of airworthiness. The certification will last for a long time especially the certification of airworthiness, the long-time certification procedure may block our project progress.</w:t>
      </w:r>
    </w:p>
    <w:p>
      <w:pPr>
        <w:pStyle w:val="5"/>
        <w:keepNext w:val="0"/>
        <w:keepLines w:val="0"/>
        <w:widowControl/>
        <w:suppressLineNumbers w:val="0"/>
        <w:spacing w:before="168" w:beforeAutospacing="0" w:after="168" w:afterAutospacing="0"/>
        <w:ind w:left="0" w:right="0" w:firstLine="420" w:firstLineChars="0"/>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 xml:space="preserve">Something worse is that the structure or some systems need to be redesigned and then may restart the certification of the airworthiness. This risk will block the project progress seriously. </w:t>
      </w:r>
      <w:r>
        <w:rPr>
          <w:rFonts w:hint="default" w:ascii="Times New Roman" w:hAnsi="Times New Roman" w:eastAsia="Arial" w:cs="Times New Roman"/>
          <w:b w:val="0"/>
          <w:i w:val="0"/>
          <w:caps w:val="0"/>
          <w:color w:val="333333"/>
          <w:spacing w:val="0"/>
          <w:sz w:val="24"/>
          <w:szCs w:val="24"/>
        </w:rPr>
        <w:t>The certification</w:t>
      </w:r>
      <w:r>
        <w:rPr>
          <w:rFonts w:hint="default" w:ascii="Times New Roman" w:hAnsi="Times New Roman" w:eastAsia="Arial" w:cs="Times New Roman"/>
          <w:b w:val="0"/>
          <w:i w:val="0"/>
          <w:caps w:val="0"/>
          <w:color w:val="333333"/>
          <w:spacing w:val="0"/>
          <w:sz w:val="24"/>
          <w:szCs w:val="24"/>
        </w:rPr>
        <w:t xml:space="preserve"> risk score is 1</w:t>
      </w:r>
      <w:r>
        <w:rPr>
          <w:rFonts w:hint="default" w:ascii="Times New Roman" w:hAnsi="Times New Roman" w:eastAsia="Arial" w:cs="Times New Roman"/>
          <w:b w:val="0"/>
          <w:i w:val="0"/>
          <w:caps w:val="0"/>
          <w:color w:val="333333"/>
          <w:spacing w:val="0"/>
          <w:sz w:val="24"/>
          <w:szCs w:val="24"/>
        </w:rPr>
        <w:t>.</w:t>
      </w:r>
    </w:p>
    <w:p>
      <w:pPr>
        <w:pStyle w:val="5"/>
        <w:keepNext w:val="0"/>
        <w:keepLines w:val="0"/>
        <w:widowControl/>
        <w:numPr>
          <w:ilvl w:val="0"/>
          <w:numId w:val="2"/>
        </w:numPr>
        <w:suppressLineNumbers w:val="0"/>
        <w:spacing w:beforeAutospacing="0" w:afterAutospacing="0"/>
        <w:ind w:left="840" w:leftChars="0" w:right="0" w:rightChars="0" w:firstLine="0" w:firstLineChars="0"/>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Store the technological documents for the future certifications.</w:t>
      </w:r>
    </w:p>
    <w:p>
      <w:pPr>
        <w:pStyle w:val="5"/>
        <w:keepNext w:val="0"/>
        <w:keepLines w:val="0"/>
        <w:widowControl/>
        <w:numPr>
          <w:ilvl w:val="0"/>
          <w:numId w:val="2"/>
        </w:numPr>
        <w:suppressLineNumbers w:val="0"/>
        <w:spacing w:beforeAutospacing="0" w:afterAutospacing="0"/>
        <w:ind w:left="840" w:leftChars="0" w:right="0" w:rightChars="0" w:firstLine="0" w:firstLineChars="0"/>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Use the simulator to test and verify the product for the certifications.</w:t>
      </w:r>
    </w:p>
    <w:p>
      <w:pPr>
        <w:pStyle w:val="5"/>
        <w:keepNext w:val="0"/>
        <w:keepLines w:val="0"/>
        <w:widowControl/>
        <w:numPr>
          <w:ilvl w:val="0"/>
          <w:numId w:val="2"/>
        </w:numPr>
        <w:suppressLineNumbers w:val="0"/>
        <w:spacing w:beforeAutospacing="0" w:afterAutospacing="0"/>
        <w:ind w:left="840" w:leftChars="0" w:right="0" w:rightChars="0" w:firstLine="0" w:firstLineChars="0"/>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Engineers and designers should think twice and verify the characteristics before handling on the final product.</w:t>
      </w:r>
    </w:p>
    <w:p>
      <w:pPr>
        <w:pStyle w:val="5"/>
        <w:keepNext w:val="0"/>
        <w:keepLines w:val="0"/>
        <w:widowControl/>
        <w:numPr>
          <w:ilvl w:val="0"/>
          <w:numId w:val="1"/>
        </w:numPr>
        <w:suppressLineNumbers w:val="0"/>
        <w:spacing w:beforeAutospacing="0" w:afterAutospacing="0"/>
        <w:ind w:left="420" w:leftChars="0" w:right="0" w:rightChars="0" w:firstLine="420" w:firstLineChars="0"/>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Refer to the design and solutions of other similar products.</w:t>
      </w:r>
    </w:p>
    <w:p>
      <w:pPr>
        <w:pStyle w:val="5"/>
        <w:keepNext w:val="0"/>
        <w:keepLines w:val="0"/>
        <w:widowControl/>
        <w:numPr>
          <w:ilvl w:val="0"/>
          <w:numId w:val="0"/>
        </w:numPr>
        <w:suppressLineNumbers w:val="0"/>
        <w:spacing w:beforeAutospacing="0" w:afterAutospacing="0"/>
        <w:ind w:left="420" w:leftChars="0" w:right="0" w:rightChars="0"/>
        <w:rPr>
          <w:rFonts w:hint="default" w:ascii="Times New Roman" w:hAnsi="Times New Roman" w:eastAsia="Arial" w:cs="Times New Roman"/>
          <w:b/>
          <w:i w:val="0"/>
          <w:caps w:val="0"/>
          <w:color w:val="333333"/>
          <w:spacing w:val="0"/>
          <w:sz w:val="28"/>
          <w:szCs w:val="28"/>
        </w:rPr>
      </w:pPr>
      <w:r>
        <w:rPr>
          <w:rFonts w:hint="default" w:ascii="Times New Roman" w:hAnsi="Times New Roman" w:eastAsia="Arial" w:cs="Times New Roman"/>
          <w:b/>
          <w:i w:val="0"/>
          <w:caps w:val="0"/>
          <w:color w:val="333333"/>
          <w:spacing w:val="0"/>
          <w:sz w:val="28"/>
          <w:szCs w:val="28"/>
        </w:rPr>
        <w:t>7.1.3 Market Risk</w:t>
      </w:r>
    </w:p>
    <w:p>
      <w:pPr>
        <w:pStyle w:val="5"/>
        <w:keepNext w:val="0"/>
        <w:keepLines w:val="0"/>
        <w:widowControl/>
        <w:numPr>
          <w:ilvl w:val="0"/>
          <w:numId w:val="0"/>
        </w:numPr>
        <w:suppressLineNumbers w:val="0"/>
        <w:spacing w:beforeAutospacing="0" w:afterAutospacing="0"/>
        <w:ind w:left="420" w:leftChars="0" w:right="0" w:rightChars="0" w:firstLine="420" w:firstLineChars="0"/>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 xml:space="preserve">As a new kind of transportation, we can not assure our Flying Car market and whether the customers accept the product. It’s a risk that our product may not be very popular and the sells can’t meet our expectation.There is a big risk that our Flying Car may won’t have the </w:t>
      </w:r>
      <w:r>
        <w:rPr>
          <w:rFonts w:hint="default" w:ascii="Times New Roman" w:hAnsi="Times New Roman" w:eastAsia="Arial" w:cs="Times New Roman"/>
          <w:b w:val="0"/>
          <w:i w:val="0"/>
          <w:color w:val="333333"/>
          <w:spacing w:val="0"/>
          <w:sz w:val="24"/>
          <w:szCs w:val="24"/>
        </w:rPr>
        <w:t>available airspace.</w:t>
      </w:r>
      <w:r>
        <w:rPr>
          <w:rFonts w:hint="default" w:ascii="Times New Roman" w:hAnsi="Times New Roman" w:eastAsia="Arial" w:cs="Times New Roman"/>
          <w:b w:val="0"/>
          <w:i w:val="0"/>
          <w:color w:val="333333"/>
          <w:spacing w:val="0"/>
          <w:sz w:val="24"/>
          <w:szCs w:val="24"/>
        </w:rPr>
        <w:t xml:space="preserve"> The market risk score is 5.</w:t>
      </w:r>
    </w:p>
    <w:p>
      <w:pPr>
        <w:pStyle w:val="5"/>
        <w:keepNext w:val="0"/>
        <w:keepLines w:val="0"/>
        <w:widowControl/>
        <w:numPr>
          <w:ilvl w:val="0"/>
          <w:numId w:val="3"/>
        </w:numPr>
        <w:suppressLineNumbers w:val="0"/>
        <w:spacing w:beforeAutospacing="0" w:afterAutospacing="0"/>
        <w:ind w:left="840" w:leftChars="0" w:right="0" w:rightChars="0" w:firstLine="0" w:firstLineChars="0"/>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Cooperate with the government to apply for the airspace.</w:t>
      </w:r>
    </w:p>
    <w:p>
      <w:pPr>
        <w:pStyle w:val="5"/>
        <w:keepNext w:val="0"/>
        <w:keepLines w:val="0"/>
        <w:widowControl/>
        <w:numPr>
          <w:ilvl w:val="0"/>
          <w:numId w:val="3"/>
        </w:numPr>
        <w:suppressLineNumbers w:val="0"/>
        <w:spacing w:beforeAutospacing="0" w:afterAutospacing="0"/>
        <w:ind w:left="840" w:leftChars="0" w:right="0" w:rightChars="0" w:firstLine="0" w:firstLineChars="0"/>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Propose a flying car management method.</w:t>
      </w:r>
    </w:p>
    <w:p>
      <w:pPr>
        <w:pStyle w:val="5"/>
        <w:keepNext w:val="0"/>
        <w:keepLines w:val="0"/>
        <w:widowControl/>
        <w:numPr>
          <w:ilvl w:val="0"/>
          <w:numId w:val="3"/>
        </w:numPr>
        <w:suppressLineNumbers w:val="0"/>
        <w:spacing w:beforeAutospacing="0" w:afterAutospacing="0"/>
        <w:ind w:left="840" w:leftChars="0" w:right="0" w:rightChars="0" w:firstLine="0" w:firstLineChars="0"/>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Make some advertisements on TV, radio and the Internet.</w:t>
      </w:r>
    </w:p>
    <w:p>
      <w:pPr>
        <w:pStyle w:val="5"/>
        <w:keepNext w:val="0"/>
        <w:keepLines w:val="0"/>
        <w:widowControl/>
        <w:numPr>
          <w:ilvl w:val="0"/>
          <w:numId w:val="3"/>
        </w:numPr>
        <w:suppressLineNumbers w:val="0"/>
        <w:spacing w:beforeAutospacing="0" w:afterAutospacing="0"/>
        <w:ind w:left="840" w:leftChars="0" w:right="0" w:rightChars="0" w:firstLine="0" w:firstLineChars="0"/>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Organize some test activities to show our Flying Car’s safety and efficiency.</w:t>
      </w:r>
    </w:p>
    <w:p>
      <w:pPr>
        <w:pStyle w:val="5"/>
        <w:keepNext w:val="0"/>
        <w:keepLines w:val="0"/>
        <w:widowControl/>
        <w:numPr>
          <w:ilvl w:val="0"/>
          <w:numId w:val="0"/>
        </w:numPr>
        <w:suppressLineNumbers w:val="0"/>
        <w:spacing w:beforeAutospacing="0" w:afterAutospacing="0"/>
        <w:ind w:left="420" w:leftChars="0" w:right="0" w:rightChars="0"/>
        <w:rPr>
          <w:rFonts w:hint="default" w:ascii="Times New Roman" w:hAnsi="Times New Roman" w:eastAsia="Arial" w:cs="Times New Roman"/>
          <w:b/>
          <w:i w:val="0"/>
          <w:caps w:val="0"/>
          <w:color w:val="333333"/>
          <w:spacing w:val="0"/>
          <w:sz w:val="28"/>
          <w:szCs w:val="28"/>
        </w:rPr>
      </w:pPr>
      <w:r>
        <w:rPr>
          <w:rFonts w:hint="default" w:ascii="Times New Roman" w:hAnsi="Times New Roman" w:eastAsia="Arial" w:cs="Times New Roman"/>
          <w:b/>
          <w:i w:val="0"/>
          <w:caps w:val="0"/>
          <w:color w:val="333333"/>
          <w:spacing w:val="0"/>
          <w:sz w:val="28"/>
          <w:szCs w:val="28"/>
        </w:rPr>
        <w:t>7.1.4 Budget Risk</w:t>
      </w:r>
    </w:p>
    <w:p>
      <w:pPr>
        <w:pStyle w:val="5"/>
        <w:keepNext w:val="0"/>
        <w:keepLines w:val="0"/>
        <w:widowControl/>
        <w:suppressLineNumbers w:val="0"/>
        <w:spacing w:before="168" w:beforeAutospacing="0" w:after="168" w:afterAutospacing="0"/>
        <w:ind w:left="0" w:right="0" w:firstLine="420" w:firstLineChars="0"/>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Firstly, the usage of the advance technologies and materials like the aluminum alloy and the titanium alloy</w:t>
      </w:r>
      <w:r>
        <w:rPr>
          <w:rFonts w:hint="default" w:ascii="Times New Roman" w:hAnsi="Times New Roman" w:eastAsia="Arial" w:cs="Times New Roman"/>
          <w:b w:val="0"/>
          <w:i w:val="0"/>
          <w:caps w:val="0"/>
          <w:color w:val="333333"/>
          <w:spacing w:val="0"/>
          <w:sz w:val="24"/>
          <w:szCs w:val="24"/>
        </w:rPr>
        <w:t xml:space="preserve"> </w:t>
      </w:r>
      <w:r>
        <w:rPr>
          <w:rFonts w:hint="default" w:ascii="Times New Roman" w:hAnsi="Times New Roman" w:eastAsia="Arial" w:cs="Times New Roman"/>
          <w:b w:val="0"/>
          <w:i w:val="0"/>
          <w:caps w:val="0"/>
          <w:color w:val="333333"/>
          <w:spacing w:val="0"/>
          <w:sz w:val="24"/>
          <w:szCs w:val="24"/>
        </w:rPr>
        <w:t>will require a big expense</w:t>
      </w:r>
      <w:r>
        <w:rPr>
          <w:rFonts w:hint="default" w:ascii="Times New Roman" w:hAnsi="Times New Roman" w:eastAsia="Arial" w:cs="Times New Roman"/>
          <w:b w:val="0"/>
          <w:i w:val="0"/>
          <w:caps w:val="0"/>
          <w:color w:val="333333"/>
          <w:spacing w:val="0"/>
          <w:sz w:val="24"/>
          <w:szCs w:val="24"/>
        </w:rPr>
        <w:t>;</w:t>
      </w:r>
      <w:r>
        <w:rPr>
          <w:rFonts w:hint="default" w:ascii="Times New Roman" w:hAnsi="Times New Roman" w:eastAsia="Arial" w:cs="Times New Roman"/>
          <w:b w:val="0"/>
          <w:i w:val="0"/>
          <w:caps w:val="0"/>
          <w:color w:val="333333"/>
          <w:spacing w:val="0"/>
          <w:sz w:val="24"/>
          <w:szCs w:val="24"/>
        </w:rPr>
        <w:t xml:space="preserve"> Secondly, the certification of the airworthiness requires several fly tests. The fly test and the redesign will cost a lot and bring some useless expenses</w:t>
      </w:r>
      <w:r>
        <w:rPr>
          <w:rFonts w:hint="default" w:ascii="Times New Roman" w:hAnsi="Times New Roman" w:eastAsia="Arial" w:cs="Times New Roman"/>
          <w:b w:val="0"/>
          <w:i w:val="0"/>
          <w:caps w:val="0"/>
          <w:color w:val="333333"/>
          <w:spacing w:val="0"/>
          <w:sz w:val="24"/>
          <w:szCs w:val="24"/>
        </w:rPr>
        <w:t xml:space="preserve">; </w:t>
      </w:r>
      <w:r>
        <w:rPr>
          <w:rFonts w:hint="default" w:ascii="Times New Roman" w:hAnsi="Times New Roman" w:eastAsia="Arial" w:cs="Times New Roman"/>
          <w:b w:val="0"/>
          <w:i w:val="0"/>
          <w:caps w:val="0"/>
          <w:color w:val="333333"/>
          <w:spacing w:val="0"/>
          <w:sz w:val="24"/>
          <w:szCs w:val="24"/>
        </w:rPr>
        <w:t>Thirdly, the advertisements and the organization of the activities will cost a lot of our budget.</w:t>
      </w:r>
    </w:p>
    <w:p>
      <w:pPr>
        <w:pStyle w:val="5"/>
        <w:keepNext w:val="0"/>
        <w:keepLines w:val="0"/>
        <w:widowControl/>
        <w:suppressLineNumbers w:val="0"/>
        <w:spacing w:before="168" w:beforeAutospacing="0" w:after="168" w:afterAutospacing="0"/>
        <w:ind w:left="0" w:right="0" w:firstLine="420" w:firstLineChars="0"/>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It’s very possible that these three factors lead us to run out of out budget and cause the project failed.</w:t>
      </w:r>
      <w:r>
        <w:rPr>
          <w:rFonts w:hint="default" w:ascii="Times New Roman" w:hAnsi="Times New Roman" w:eastAsia="Arial" w:cs="Times New Roman"/>
          <w:b w:val="0"/>
          <w:i w:val="0"/>
          <w:caps w:val="0"/>
          <w:color w:val="333333"/>
          <w:spacing w:val="0"/>
          <w:sz w:val="24"/>
          <w:szCs w:val="24"/>
        </w:rPr>
        <w:t xml:space="preserve"> The budget risk score is 8.</w:t>
      </w:r>
    </w:p>
    <w:p>
      <w:pPr>
        <w:pStyle w:val="5"/>
        <w:keepNext w:val="0"/>
        <w:keepLines w:val="0"/>
        <w:widowControl/>
        <w:numPr>
          <w:ilvl w:val="0"/>
          <w:numId w:val="4"/>
        </w:numPr>
        <w:suppressLineNumbers w:val="0"/>
        <w:spacing w:beforeAutospacing="0" w:afterAutospacing="0"/>
        <w:ind w:left="840" w:leftChars="0" w:right="0" w:rightChars="0" w:firstLine="0" w:firstLineChars="0"/>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Cooperate with the government to get the financial subsidy.</w:t>
      </w:r>
    </w:p>
    <w:p>
      <w:pPr>
        <w:pStyle w:val="5"/>
        <w:keepNext w:val="0"/>
        <w:keepLines w:val="0"/>
        <w:widowControl/>
        <w:numPr>
          <w:ilvl w:val="0"/>
          <w:numId w:val="4"/>
        </w:numPr>
        <w:suppressLineNumbers w:val="0"/>
        <w:spacing w:beforeAutospacing="0" w:afterAutospacing="0"/>
        <w:ind w:left="840" w:leftChars="0" w:right="0" w:rightChars="0" w:firstLine="0" w:firstLineChars="0"/>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Cooperate with other companies to be financed.</w:t>
      </w:r>
    </w:p>
    <w:p>
      <w:pPr>
        <w:pStyle w:val="5"/>
        <w:keepNext w:val="0"/>
        <w:keepLines w:val="0"/>
        <w:widowControl/>
        <w:numPr>
          <w:ilvl w:val="0"/>
          <w:numId w:val="4"/>
        </w:numPr>
        <w:suppressLineNumbers w:val="0"/>
        <w:spacing w:beforeAutospacing="0" w:afterAutospacing="0"/>
        <w:ind w:left="840" w:leftChars="0" w:right="0" w:rightChars="0" w:firstLine="0" w:firstLineChars="0"/>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Decrease the predefined performance level.</w:t>
      </w:r>
    </w:p>
    <w:p>
      <w:pPr>
        <w:pStyle w:val="5"/>
        <w:keepNext w:val="0"/>
        <w:keepLines w:val="0"/>
        <w:widowControl/>
        <w:numPr>
          <w:ilvl w:val="0"/>
          <w:numId w:val="4"/>
        </w:numPr>
        <w:suppressLineNumbers w:val="0"/>
        <w:spacing w:beforeAutospacing="0" w:afterAutospacing="0"/>
        <w:ind w:left="840" w:leftChars="0" w:right="0" w:rightChars="0" w:firstLine="0" w:firstLineChars="0"/>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Loan to banks.</w:t>
      </w:r>
    </w:p>
    <w:p>
      <w:pPr>
        <w:pStyle w:val="3"/>
        <w:keepNext w:val="0"/>
        <w:keepLines w:val="0"/>
        <w:widowControl/>
        <w:suppressLineNumbers w:val="0"/>
        <w:pBdr>
          <w:bottom w:val="single" w:color="EEEEEE" w:sz="6" w:space="3"/>
        </w:pBdr>
        <w:spacing w:line="18" w:lineRule="atLeast"/>
        <w:ind w:left="0" w:firstLine="0"/>
        <w:rPr>
          <w:rFonts w:hint="default" w:ascii="Times New Roman" w:hAnsi="Times New Roman" w:eastAsia="Arial" w:cs="Times New Roman"/>
          <w:b/>
          <w:i w:val="0"/>
          <w:caps w:val="0"/>
          <w:color w:val="333333"/>
          <w:spacing w:val="0"/>
          <w:sz w:val="36"/>
          <w:szCs w:val="36"/>
        </w:rPr>
      </w:pPr>
      <w:r>
        <w:rPr>
          <w:rFonts w:hint="default" w:ascii="Times New Roman" w:hAnsi="Times New Roman" w:eastAsia="Arial" w:cs="Times New Roman"/>
          <w:b/>
          <w:i w:val="0"/>
          <w:caps w:val="0"/>
          <w:color w:val="333333"/>
          <w:spacing w:val="0"/>
          <w:sz w:val="36"/>
          <w:szCs w:val="36"/>
        </w:rPr>
        <w:t xml:space="preserve">§ 7.2 Additional Risks </w:t>
      </w:r>
    </w:p>
    <w:p>
      <w:pPr>
        <w:ind w:firstLine="420" w:firstLineChars="0"/>
        <w:rPr>
          <w:rFonts w:hint="default"/>
        </w:rPr>
      </w:pPr>
      <w:r>
        <w:rPr>
          <w:rFonts w:hint="default" w:ascii="Times New Roman" w:hAnsi="Times New Roman" w:eastAsia="Arial" w:cs="Times New Roman"/>
          <w:b w:val="0"/>
          <w:i w:val="0"/>
          <w:caps w:val="0"/>
          <w:color w:val="333333"/>
          <w:spacing w:val="0"/>
          <w:kern w:val="2"/>
          <w:sz w:val="24"/>
          <w:szCs w:val="24"/>
          <w:lang w:eastAsia="zh-CN" w:bidi="ar-SA"/>
        </w:rPr>
        <w:t xml:space="preserve">There are some additional risks too, which are concerned with the implementation, the production and the </w:t>
      </w:r>
      <w:r>
        <w:rPr>
          <w:rFonts w:hint="default" w:ascii="Times New Roman" w:hAnsi="Times New Roman" w:eastAsia="Arial" w:cs="Times New Roman"/>
          <w:b w:val="0"/>
          <w:i w:val="0"/>
          <w:caps w:val="0"/>
          <w:color w:val="333333"/>
          <w:spacing w:val="0"/>
          <w:kern w:val="2"/>
          <w:sz w:val="24"/>
          <w:szCs w:val="24"/>
          <w:lang w:val="en-US" w:eastAsia="zh-CN" w:bidi="ar-SA"/>
        </w:rPr>
        <w:t>management</w:t>
      </w:r>
      <w:r>
        <w:rPr>
          <w:rFonts w:hint="default" w:ascii="Times New Roman" w:hAnsi="Times New Roman" w:eastAsia="Arial" w:cs="Times New Roman"/>
          <w:b w:val="0"/>
          <w:i w:val="0"/>
          <w:caps w:val="0"/>
          <w:color w:val="333333"/>
          <w:spacing w:val="0"/>
          <w:kern w:val="2"/>
          <w:sz w:val="24"/>
          <w:szCs w:val="24"/>
          <w:lang w:eastAsia="zh-CN" w:bidi="ar-SA"/>
        </w:rPr>
        <w:t>. They are listed as following:</w:t>
      </w:r>
    </w:p>
    <w:p>
      <w:pPr>
        <w:pStyle w:val="5"/>
        <w:keepNext w:val="0"/>
        <w:keepLines w:val="0"/>
        <w:widowControl/>
        <w:numPr>
          <w:ilvl w:val="0"/>
          <w:numId w:val="0"/>
        </w:numPr>
        <w:suppressLineNumbers w:val="0"/>
        <w:spacing w:beforeAutospacing="0" w:afterAutospacing="0"/>
        <w:ind w:left="420" w:leftChars="0" w:right="0" w:rightChars="0"/>
        <w:rPr>
          <w:rFonts w:hint="default" w:ascii="Times New Roman" w:hAnsi="Times New Roman" w:eastAsia="Arial" w:cs="Times New Roman"/>
          <w:b/>
          <w:bCs w:val="0"/>
          <w:i w:val="0"/>
          <w:caps w:val="0"/>
          <w:color w:val="333333"/>
          <w:spacing w:val="0"/>
          <w:sz w:val="28"/>
          <w:szCs w:val="28"/>
        </w:rPr>
      </w:pPr>
      <w:r>
        <w:rPr>
          <w:rFonts w:hint="default" w:ascii="Times New Roman" w:hAnsi="Times New Roman" w:eastAsia="Arial" w:cs="Times New Roman"/>
          <w:b/>
          <w:bCs w:val="0"/>
          <w:i w:val="0"/>
          <w:caps w:val="0"/>
          <w:color w:val="333333"/>
          <w:spacing w:val="0"/>
          <w:sz w:val="28"/>
          <w:szCs w:val="28"/>
        </w:rPr>
        <w:t xml:space="preserve">7.2.1 </w:t>
      </w:r>
      <w:r>
        <w:rPr>
          <w:rFonts w:hint="default" w:ascii="Times New Roman" w:hAnsi="Times New Roman" w:eastAsia="Arial" w:cs="Times New Roman"/>
          <w:b/>
          <w:bCs w:val="0"/>
          <w:i w:val="0"/>
          <w:caps w:val="0"/>
          <w:color w:val="333333"/>
          <w:spacing w:val="0"/>
          <w:sz w:val="28"/>
          <w:szCs w:val="28"/>
        </w:rPr>
        <w:t>I</w:t>
      </w:r>
      <w:r>
        <w:rPr>
          <w:rFonts w:hint="default" w:ascii="Times New Roman" w:hAnsi="Times New Roman" w:eastAsia="Arial" w:cs="Times New Roman"/>
          <w:b/>
          <w:bCs w:val="0"/>
          <w:i w:val="0"/>
          <w:caps w:val="0"/>
          <w:color w:val="333333"/>
          <w:spacing w:val="0"/>
          <w:sz w:val="28"/>
          <w:szCs w:val="28"/>
        </w:rPr>
        <w:t xml:space="preserve">mplementation </w:t>
      </w:r>
      <w:r>
        <w:rPr>
          <w:rFonts w:hint="default" w:ascii="Times New Roman" w:hAnsi="Times New Roman" w:eastAsia="Arial" w:cs="Times New Roman"/>
          <w:b/>
          <w:bCs w:val="0"/>
          <w:i w:val="0"/>
          <w:caps w:val="0"/>
          <w:color w:val="333333"/>
          <w:spacing w:val="0"/>
          <w:sz w:val="28"/>
          <w:szCs w:val="28"/>
        </w:rPr>
        <w:t>Risks</w:t>
      </w:r>
    </w:p>
    <w:p>
      <w:pPr>
        <w:pStyle w:val="5"/>
        <w:keepNext w:val="0"/>
        <w:keepLines w:val="0"/>
        <w:widowControl/>
        <w:suppressLineNumbers w:val="0"/>
        <w:spacing w:before="168" w:beforeAutospacing="0" w:after="168" w:afterAutospacing="0"/>
        <w:ind w:left="0" w:right="0" w:firstLine="420" w:firstLineChars="0"/>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 xml:space="preserve">This project is involved with many departments who may have different implementation situation. It’s very possible that some departments can’t guarantee the progress and that there will be some </w:t>
      </w:r>
      <w:r>
        <w:rPr>
          <w:rFonts w:hint="default" w:ascii="Times New Roman" w:hAnsi="Times New Roman" w:eastAsia="Arial" w:cs="Times New Roman"/>
          <w:b w:val="0"/>
          <w:i w:val="0"/>
          <w:color w:val="333333"/>
          <w:spacing w:val="0"/>
          <w:sz w:val="24"/>
          <w:szCs w:val="24"/>
        </w:rPr>
        <w:t>implementation</w:t>
      </w:r>
      <w:r>
        <w:rPr>
          <w:rFonts w:hint="default" w:ascii="Times New Roman" w:hAnsi="Times New Roman" w:eastAsia="Arial" w:cs="Times New Roman"/>
          <w:b w:val="0"/>
          <w:i w:val="0"/>
          <w:caps w:val="0"/>
          <w:color w:val="333333"/>
          <w:spacing w:val="0"/>
          <w:sz w:val="24"/>
          <w:szCs w:val="24"/>
        </w:rPr>
        <w:t xml:space="preserve"> cycle delays. The implementation cycle delays will interrupt the project.</w:t>
      </w:r>
      <w:r>
        <w:rPr>
          <w:rFonts w:hint="default" w:ascii="Times New Roman" w:hAnsi="Times New Roman" w:eastAsia="Arial" w:cs="Times New Roman"/>
          <w:b w:val="0"/>
          <w:i w:val="0"/>
          <w:caps w:val="0"/>
          <w:color w:val="333333"/>
          <w:spacing w:val="0"/>
          <w:sz w:val="24"/>
          <w:szCs w:val="24"/>
        </w:rPr>
        <w:t xml:space="preserve"> This risk score is 6.</w:t>
      </w:r>
    </w:p>
    <w:p>
      <w:pPr>
        <w:pStyle w:val="5"/>
        <w:keepNext w:val="0"/>
        <w:keepLines w:val="0"/>
        <w:widowControl/>
        <w:numPr>
          <w:ilvl w:val="0"/>
          <w:numId w:val="0"/>
        </w:numPr>
        <w:suppressLineNumbers w:val="0"/>
        <w:spacing w:before="168" w:beforeAutospacing="0" w:after="168" w:afterAutospacing="0"/>
        <w:ind w:left="420" w:leftChars="0" w:right="0" w:rightChars="0"/>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1.The hole company need to set a unique design-production timeline and apply the manage</w:t>
      </w:r>
      <w:r>
        <w:rPr>
          <w:rFonts w:hint="default" w:ascii="Times New Roman" w:hAnsi="Times New Roman" w:eastAsia="Arial" w:cs="Times New Roman"/>
          <w:b w:val="0"/>
          <w:i w:val="0"/>
          <w:caps w:val="0"/>
          <w:color w:val="333333"/>
          <w:spacing w:val="0"/>
          <w:sz w:val="24"/>
          <w:szCs w:val="24"/>
        </w:rPr>
        <w:t>.</w:t>
      </w:r>
    </w:p>
    <w:p>
      <w:pPr>
        <w:pStyle w:val="5"/>
        <w:keepNext w:val="0"/>
        <w:keepLines w:val="0"/>
        <w:widowControl/>
        <w:numPr>
          <w:ilvl w:val="0"/>
          <w:numId w:val="0"/>
        </w:numPr>
        <w:suppressLineNumbers w:val="0"/>
        <w:spacing w:before="168" w:beforeAutospacing="0" w:after="168" w:afterAutospacing="0"/>
        <w:ind w:right="0" w:rightChars="0" w:firstLine="420" w:firstLineChars="0"/>
        <w:jc w:val="both"/>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2.</w:t>
      </w:r>
      <w:r>
        <w:rPr>
          <w:rFonts w:hint="default" w:ascii="Times New Roman" w:hAnsi="Times New Roman" w:eastAsia="Arial" w:cs="Times New Roman"/>
          <w:b w:val="0"/>
          <w:i w:val="0"/>
          <w:caps w:val="0"/>
          <w:color w:val="333333"/>
          <w:spacing w:val="0"/>
          <w:sz w:val="24"/>
          <w:szCs w:val="24"/>
        </w:rPr>
        <w:t xml:space="preserve">Build a clear information transmission and step </w:t>
      </w:r>
      <w:r>
        <w:rPr>
          <w:rFonts w:hint="default" w:ascii="Times New Roman" w:hAnsi="Times New Roman" w:eastAsia="Arial" w:cs="Times New Roman"/>
          <w:b w:val="0"/>
          <w:i w:val="0"/>
          <w:caps w:val="0"/>
          <w:color w:val="333333"/>
          <w:spacing w:val="0"/>
          <w:sz w:val="24"/>
          <w:szCs w:val="24"/>
        </w:rPr>
        <w:t>synchroniz</w:t>
      </w:r>
      <w:r>
        <w:rPr>
          <w:rFonts w:hint="default" w:ascii="Times New Roman" w:hAnsi="Times New Roman" w:eastAsia="Arial" w:cs="Times New Roman"/>
          <w:b w:val="0"/>
          <w:i w:val="0"/>
          <w:caps w:val="0"/>
          <w:color w:val="333333"/>
          <w:spacing w:val="0"/>
          <w:sz w:val="24"/>
          <w:szCs w:val="24"/>
        </w:rPr>
        <w:t>ation at the beginning of the project</w:t>
      </w:r>
      <w:r>
        <w:rPr>
          <w:rFonts w:hint="default" w:ascii="Times New Roman" w:hAnsi="Times New Roman" w:eastAsia="Arial" w:cs="Times New Roman"/>
          <w:b w:val="0"/>
          <w:i w:val="0"/>
          <w:caps w:val="0"/>
          <w:color w:val="333333"/>
          <w:spacing w:val="0"/>
          <w:sz w:val="24"/>
          <w:szCs w:val="24"/>
        </w:rPr>
        <w:t xml:space="preserve"> .</w:t>
      </w:r>
    </w:p>
    <w:p>
      <w:pPr>
        <w:pStyle w:val="5"/>
        <w:keepNext w:val="0"/>
        <w:keepLines w:val="0"/>
        <w:widowControl/>
        <w:numPr>
          <w:ilvl w:val="0"/>
          <w:numId w:val="0"/>
        </w:numPr>
        <w:suppressLineNumbers w:val="0"/>
        <w:spacing w:before="168" w:beforeAutospacing="0" w:after="168" w:afterAutospacing="0"/>
        <w:ind w:right="0" w:rightChars="0" w:firstLine="420" w:firstLineChars="0"/>
        <w:jc w:val="both"/>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3.</w:t>
      </w:r>
      <w:r>
        <w:rPr>
          <w:rFonts w:hint="default" w:ascii="Times New Roman" w:hAnsi="Times New Roman" w:eastAsia="Arial" w:cs="Times New Roman"/>
          <w:b w:val="0"/>
          <w:i w:val="0"/>
          <w:caps w:val="0"/>
          <w:color w:val="333333"/>
          <w:spacing w:val="0"/>
          <w:sz w:val="24"/>
          <w:szCs w:val="24"/>
        </w:rPr>
        <w:t xml:space="preserve">Make a clear holiday arrangement at beginning to avoid the </w:t>
      </w:r>
      <w:r>
        <w:rPr>
          <w:rFonts w:hint="default" w:ascii="Times New Roman" w:hAnsi="Times New Roman" w:eastAsia="Arial" w:cs="Times New Roman"/>
          <w:b w:val="0"/>
          <w:i w:val="0"/>
          <w:caps w:val="0"/>
          <w:color w:val="333333"/>
          <w:spacing w:val="0"/>
          <w:sz w:val="24"/>
          <w:szCs w:val="24"/>
        </w:rPr>
        <w:t>risk of the interruption by the holiday like the Christmas.</w:t>
      </w:r>
    </w:p>
    <w:p>
      <w:pPr>
        <w:pStyle w:val="5"/>
        <w:keepNext w:val="0"/>
        <w:keepLines w:val="0"/>
        <w:widowControl/>
        <w:numPr>
          <w:ilvl w:val="0"/>
          <w:numId w:val="0"/>
        </w:numPr>
        <w:suppressLineNumbers w:val="0"/>
        <w:spacing w:beforeAutospacing="0" w:afterAutospacing="0"/>
        <w:ind w:left="420" w:leftChars="0" w:right="0" w:rightChars="0"/>
        <w:rPr>
          <w:rFonts w:hint="default" w:ascii="Times New Roman" w:hAnsi="Times New Roman" w:eastAsia="Arial" w:cs="Times New Roman"/>
          <w:b/>
          <w:bCs w:val="0"/>
          <w:i w:val="0"/>
          <w:caps w:val="0"/>
          <w:color w:val="333333"/>
          <w:spacing w:val="0"/>
          <w:sz w:val="28"/>
          <w:szCs w:val="28"/>
        </w:rPr>
      </w:pPr>
      <w:r>
        <w:rPr>
          <w:rFonts w:hint="default" w:ascii="Times New Roman" w:hAnsi="Times New Roman" w:eastAsia="Arial" w:cs="Times New Roman"/>
          <w:b/>
          <w:bCs w:val="0"/>
          <w:i w:val="0"/>
          <w:caps w:val="0"/>
          <w:color w:val="333333"/>
          <w:spacing w:val="0"/>
          <w:sz w:val="28"/>
          <w:szCs w:val="28"/>
        </w:rPr>
        <w:t xml:space="preserve">7.2.2 </w:t>
      </w:r>
      <w:r>
        <w:rPr>
          <w:rFonts w:hint="default" w:ascii="Times New Roman" w:hAnsi="Times New Roman" w:eastAsia="Arial" w:cs="Times New Roman"/>
          <w:b/>
          <w:bCs w:val="0"/>
          <w:i w:val="0"/>
          <w:caps w:val="0"/>
          <w:color w:val="333333"/>
          <w:spacing w:val="0"/>
          <w:sz w:val="28"/>
          <w:szCs w:val="28"/>
        </w:rPr>
        <w:t>Production</w:t>
      </w:r>
      <w:r>
        <w:rPr>
          <w:rFonts w:hint="default" w:ascii="Times New Roman" w:hAnsi="Times New Roman" w:eastAsia="Arial" w:cs="Times New Roman"/>
          <w:b/>
          <w:bCs w:val="0"/>
          <w:i w:val="0"/>
          <w:caps w:val="0"/>
          <w:color w:val="333333"/>
          <w:spacing w:val="0"/>
          <w:sz w:val="28"/>
          <w:szCs w:val="28"/>
        </w:rPr>
        <w:t xml:space="preserve"> Risks </w:t>
      </w:r>
    </w:p>
    <w:p>
      <w:pPr>
        <w:pStyle w:val="5"/>
        <w:keepNext w:val="0"/>
        <w:keepLines w:val="0"/>
        <w:widowControl/>
        <w:numPr>
          <w:ilvl w:val="0"/>
          <w:numId w:val="0"/>
        </w:numPr>
        <w:suppressLineNumbers w:val="0"/>
        <w:spacing w:beforeAutospacing="0" w:afterAutospacing="0"/>
        <w:ind w:right="0" w:rightChars="0" w:firstLine="420" w:firstLineChars="0"/>
        <w:jc w:val="both"/>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To product a flying car, there are many manufactures to cooperate with each other. And these manufactures may come from different regions and different countries. So it will be a big problem to synchronize these manufactures and to guarantee their tasks. We may cause some misunderstands due to the different languages and different cultures. The production risks will block our flying car production procedure. This risk score is 7.</w:t>
      </w:r>
    </w:p>
    <w:p>
      <w:pPr>
        <w:pStyle w:val="5"/>
        <w:keepNext w:val="0"/>
        <w:keepLines w:val="0"/>
        <w:widowControl/>
        <w:numPr>
          <w:ilvl w:val="0"/>
          <w:numId w:val="5"/>
        </w:numPr>
        <w:suppressLineNumbers w:val="0"/>
        <w:spacing w:before="168" w:beforeAutospacing="0" w:after="168" w:afterAutospacing="0"/>
        <w:ind w:left="420" w:leftChars="0" w:right="0" w:rightChars="0" w:firstLine="0" w:firstLineChars="0"/>
        <w:rPr>
          <w:rFonts w:hint="default" w:ascii="Times New Roman" w:hAnsi="Times New Roman" w:eastAsia="Arial" w:cs="Times New Roman"/>
          <w:b w:val="0"/>
          <w:i w:val="0"/>
          <w:caps w:val="0"/>
          <w:color w:val="333333"/>
          <w:spacing w:val="0"/>
          <w:sz w:val="24"/>
          <w:szCs w:val="24"/>
          <w:lang w:eastAsia="zh-CN"/>
        </w:rPr>
      </w:pPr>
      <w:r>
        <w:rPr>
          <w:rFonts w:hint="default" w:ascii="Times New Roman" w:hAnsi="Times New Roman" w:eastAsia="Arial" w:cs="Times New Roman"/>
          <w:b w:val="0"/>
          <w:i w:val="0"/>
          <w:caps w:val="0"/>
          <w:color w:val="333333"/>
          <w:spacing w:val="0"/>
          <w:sz w:val="24"/>
          <w:szCs w:val="24"/>
        </w:rPr>
        <w:t xml:space="preserve">Send a quality checker and a progress monitor to the manufactures. They send back the report to the </w:t>
      </w:r>
      <w:r>
        <w:rPr>
          <w:rFonts w:hint="default" w:ascii="Times New Roman" w:hAnsi="Times New Roman" w:eastAsia="Arial" w:cs="Times New Roman"/>
          <w:b w:val="0"/>
          <w:i w:val="0"/>
          <w:caps w:val="0"/>
          <w:color w:val="333333"/>
          <w:spacing w:val="0"/>
          <w:sz w:val="24"/>
          <w:szCs w:val="24"/>
          <w:lang w:val="en-US" w:eastAsia="zh-CN"/>
        </w:rPr>
        <w:t>headquarters</w:t>
      </w:r>
      <w:r>
        <w:rPr>
          <w:rFonts w:hint="default" w:ascii="Times New Roman" w:hAnsi="Times New Roman" w:eastAsia="Arial" w:cs="Times New Roman"/>
          <w:b w:val="0"/>
          <w:i w:val="0"/>
          <w:caps w:val="0"/>
          <w:color w:val="333333"/>
          <w:spacing w:val="0"/>
          <w:sz w:val="24"/>
          <w:szCs w:val="24"/>
          <w:lang w:eastAsia="zh-CN"/>
        </w:rPr>
        <w:t xml:space="preserve"> frequently.</w:t>
      </w:r>
    </w:p>
    <w:p>
      <w:pPr>
        <w:pStyle w:val="5"/>
        <w:keepNext w:val="0"/>
        <w:keepLines w:val="0"/>
        <w:widowControl/>
        <w:numPr>
          <w:ilvl w:val="0"/>
          <w:numId w:val="5"/>
        </w:numPr>
        <w:suppressLineNumbers w:val="0"/>
        <w:spacing w:before="168" w:beforeAutospacing="0" w:after="168" w:afterAutospacing="0"/>
        <w:ind w:left="420" w:leftChars="0" w:right="0" w:rightChars="0" w:firstLine="0" w:firstLineChars="0"/>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Hire the qualified translator who has the ability of the foreign language, who knows well about the foreign culture and who has the relative diploma.</w:t>
      </w:r>
    </w:p>
    <w:p>
      <w:pPr>
        <w:pStyle w:val="5"/>
        <w:keepNext w:val="0"/>
        <w:keepLines w:val="0"/>
        <w:widowControl/>
        <w:numPr>
          <w:ilvl w:val="0"/>
          <w:numId w:val="0"/>
        </w:numPr>
        <w:suppressLineNumbers w:val="0"/>
        <w:spacing w:beforeAutospacing="0" w:afterAutospacing="0"/>
        <w:ind w:left="420" w:leftChars="0" w:right="0" w:rightChars="0"/>
        <w:rPr>
          <w:rFonts w:hint="default" w:ascii="Times New Roman" w:hAnsi="Times New Roman" w:eastAsia="Arial" w:cs="Times New Roman"/>
          <w:b/>
          <w:bCs w:val="0"/>
          <w:i w:val="0"/>
          <w:caps w:val="0"/>
          <w:color w:val="333333"/>
          <w:spacing w:val="0"/>
          <w:sz w:val="28"/>
          <w:szCs w:val="28"/>
        </w:rPr>
      </w:pPr>
      <w:r>
        <w:rPr>
          <w:rFonts w:hint="default" w:ascii="Times New Roman" w:hAnsi="Times New Roman" w:eastAsia="Arial" w:cs="Times New Roman"/>
          <w:b/>
          <w:bCs w:val="0"/>
          <w:i w:val="0"/>
          <w:caps w:val="0"/>
          <w:color w:val="333333"/>
          <w:spacing w:val="0"/>
          <w:sz w:val="28"/>
          <w:szCs w:val="28"/>
        </w:rPr>
        <w:t xml:space="preserve">7.2.3 </w:t>
      </w:r>
      <w:r>
        <w:rPr>
          <w:rFonts w:hint="default" w:ascii="Times New Roman" w:hAnsi="Times New Roman" w:eastAsia="Arial" w:cs="Times New Roman"/>
          <w:b/>
          <w:bCs w:val="0"/>
          <w:i w:val="0"/>
          <w:caps w:val="0"/>
          <w:color w:val="333333"/>
          <w:spacing w:val="0"/>
          <w:sz w:val="28"/>
          <w:szCs w:val="28"/>
        </w:rPr>
        <w:t>Worker</w:t>
      </w:r>
      <w:r>
        <w:rPr>
          <w:rFonts w:hint="default" w:ascii="Times New Roman" w:hAnsi="Times New Roman" w:eastAsia="Arial" w:cs="Times New Roman"/>
          <w:b/>
          <w:bCs w:val="0"/>
          <w:i w:val="0"/>
          <w:caps w:val="0"/>
          <w:color w:val="333333"/>
          <w:spacing w:val="0"/>
          <w:sz w:val="28"/>
          <w:szCs w:val="28"/>
        </w:rPr>
        <w:t xml:space="preserve"> </w:t>
      </w:r>
      <w:r>
        <w:rPr>
          <w:rFonts w:hint="default" w:ascii="Times New Roman" w:hAnsi="Times New Roman" w:eastAsia="Arial" w:cs="Times New Roman"/>
          <w:b/>
          <w:bCs w:val="0"/>
          <w:i w:val="0"/>
          <w:caps w:val="0"/>
          <w:color w:val="333333"/>
          <w:spacing w:val="0"/>
          <w:sz w:val="28"/>
          <w:szCs w:val="28"/>
        </w:rPr>
        <w:t>R</w:t>
      </w:r>
      <w:r>
        <w:rPr>
          <w:rFonts w:hint="default" w:ascii="Times New Roman" w:hAnsi="Times New Roman" w:eastAsia="Arial" w:cs="Times New Roman"/>
          <w:b/>
          <w:bCs w:val="0"/>
          <w:i w:val="0"/>
          <w:caps w:val="0"/>
          <w:color w:val="333333"/>
          <w:spacing w:val="0"/>
          <w:sz w:val="28"/>
          <w:szCs w:val="28"/>
        </w:rPr>
        <w:t>isk</w:t>
      </w:r>
    </w:p>
    <w:p>
      <w:pPr>
        <w:pStyle w:val="5"/>
        <w:keepNext w:val="0"/>
        <w:keepLines w:val="0"/>
        <w:widowControl/>
        <w:numPr>
          <w:ilvl w:val="0"/>
          <w:numId w:val="0"/>
        </w:numPr>
        <w:suppressLineNumbers w:val="0"/>
        <w:spacing w:beforeAutospacing="0" w:afterAutospacing="0"/>
        <w:ind w:right="0" w:rightChars="0" w:firstLine="420" w:firstLineChars="0"/>
        <w:jc w:val="both"/>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1. Worker has a negative response to the project implementation, lacks of passion, idleness, etc. The risk score is 6.</w:t>
      </w:r>
    </w:p>
    <w:p>
      <w:pPr>
        <w:pStyle w:val="5"/>
        <w:keepNext w:val="0"/>
        <w:keepLines w:val="0"/>
        <w:widowControl/>
        <w:numPr>
          <w:ilvl w:val="0"/>
          <w:numId w:val="0"/>
        </w:numPr>
        <w:suppressLineNumbers w:val="0"/>
        <w:spacing w:beforeAutospacing="0" w:afterAutospacing="0"/>
        <w:ind w:right="0" w:rightChars="0" w:firstLine="420" w:firstLineChars="0"/>
        <w:jc w:val="both"/>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Solution: Establish effective reward and punishment measures and publicize it’s consequences.</w:t>
      </w:r>
    </w:p>
    <w:p>
      <w:pPr>
        <w:pStyle w:val="5"/>
        <w:keepNext w:val="0"/>
        <w:keepLines w:val="0"/>
        <w:widowControl/>
        <w:numPr>
          <w:ilvl w:val="0"/>
          <w:numId w:val="0"/>
        </w:numPr>
        <w:suppressLineNumbers w:val="0"/>
        <w:spacing w:beforeAutospacing="0" w:afterAutospacing="0"/>
        <w:ind w:right="0" w:rightChars="0" w:firstLine="420" w:firstLineChars="0"/>
        <w:jc w:val="both"/>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 xml:space="preserve">2, invalid project organization. </w:t>
      </w:r>
      <w:r>
        <w:rPr>
          <w:rFonts w:hint="default" w:ascii="Times New Roman" w:hAnsi="Times New Roman" w:eastAsia="Arial" w:cs="Times New Roman"/>
          <w:b w:val="0"/>
          <w:i w:val="0"/>
          <w:caps w:val="0"/>
          <w:color w:val="333333"/>
          <w:spacing w:val="0"/>
          <w:sz w:val="24"/>
          <w:szCs w:val="24"/>
        </w:rPr>
        <w:t xml:space="preserve">The risk score is </w:t>
      </w:r>
      <w:r>
        <w:rPr>
          <w:rFonts w:hint="default" w:ascii="Times New Roman" w:hAnsi="Times New Roman" w:eastAsia="Arial" w:cs="Times New Roman"/>
          <w:b w:val="0"/>
          <w:i w:val="0"/>
          <w:caps w:val="0"/>
          <w:color w:val="333333"/>
          <w:spacing w:val="0"/>
          <w:sz w:val="24"/>
          <w:szCs w:val="24"/>
        </w:rPr>
        <w:t>9</w:t>
      </w:r>
      <w:r>
        <w:rPr>
          <w:rFonts w:hint="default" w:ascii="Times New Roman" w:hAnsi="Times New Roman" w:eastAsia="Arial" w:cs="Times New Roman"/>
          <w:b w:val="0"/>
          <w:i w:val="0"/>
          <w:caps w:val="0"/>
          <w:color w:val="333333"/>
          <w:spacing w:val="0"/>
          <w:sz w:val="24"/>
          <w:szCs w:val="24"/>
        </w:rPr>
        <w:t>.</w:t>
      </w:r>
      <w:r>
        <w:rPr>
          <w:rFonts w:hint="default" w:ascii="Times New Roman" w:hAnsi="Times New Roman" w:eastAsia="Arial" w:cs="Times New Roman"/>
          <w:b w:val="0"/>
          <w:i w:val="0"/>
          <w:caps w:val="0"/>
          <w:color w:val="333333"/>
          <w:spacing w:val="0"/>
          <w:sz w:val="24"/>
          <w:szCs w:val="24"/>
        </w:rPr>
        <w:t xml:space="preserve"> </w:t>
      </w:r>
    </w:p>
    <w:p>
      <w:pPr>
        <w:pStyle w:val="5"/>
        <w:keepNext w:val="0"/>
        <w:keepLines w:val="0"/>
        <w:widowControl/>
        <w:numPr>
          <w:ilvl w:val="0"/>
          <w:numId w:val="0"/>
        </w:numPr>
        <w:suppressLineNumbers w:val="0"/>
        <w:spacing w:beforeAutospacing="0" w:afterAutospacing="0"/>
        <w:ind w:right="0" w:rightChars="0" w:firstLine="420" w:firstLineChars="0"/>
        <w:jc w:val="both"/>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Solution</w:t>
      </w:r>
      <w:r>
        <w:rPr>
          <w:rFonts w:hint="default" w:ascii="Times New Roman" w:hAnsi="Times New Roman" w:eastAsia="Arial" w:cs="Times New Roman"/>
          <w:b w:val="0"/>
          <w:i w:val="0"/>
          <w:caps w:val="0"/>
          <w:color w:val="333333"/>
          <w:spacing w:val="0"/>
          <w:sz w:val="24"/>
          <w:szCs w:val="24"/>
        </w:rPr>
        <w:t>: According to the progress of the project, dismiss or reorganize the project organization.</w:t>
      </w:r>
    </w:p>
    <w:p>
      <w:pPr>
        <w:pStyle w:val="5"/>
        <w:keepNext w:val="0"/>
        <w:keepLines w:val="0"/>
        <w:widowControl/>
        <w:numPr>
          <w:ilvl w:val="0"/>
          <w:numId w:val="0"/>
        </w:numPr>
        <w:suppressLineNumbers w:val="0"/>
        <w:spacing w:beforeAutospacing="0" w:afterAutospacing="0"/>
        <w:ind w:right="0" w:rightChars="0" w:firstLine="420" w:firstLineChars="0"/>
        <w:jc w:val="both"/>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 xml:space="preserve">3. Spread rumors and crack down on project implementation team members. </w:t>
      </w:r>
      <w:r>
        <w:rPr>
          <w:rFonts w:hint="default" w:ascii="Times New Roman" w:hAnsi="Times New Roman" w:eastAsia="Arial" w:cs="Times New Roman"/>
          <w:b w:val="0"/>
          <w:i w:val="0"/>
          <w:caps w:val="0"/>
          <w:color w:val="333333"/>
          <w:spacing w:val="0"/>
          <w:sz w:val="24"/>
          <w:szCs w:val="24"/>
        </w:rPr>
        <w:t xml:space="preserve">The risk score is </w:t>
      </w:r>
      <w:r>
        <w:rPr>
          <w:rFonts w:hint="default" w:ascii="Times New Roman" w:hAnsi="Times New Roman" w:eastAsia="Arial" w:cs="Times New Roman"/>
          <w:b w:val="0"/>
          <w:i w:val="0"/>
          <w:caps w:val="0"/>
          <w:color w:val="333333"/>
          <w:spacing w:val="0"/>
          <w:sz w:val="24"/>
          <w:szCs w:val="24"/>
        </w:rPr>
        <w:t>10</w:t>
      </w:r>
      <w:r>
        <w:rPr>
          <w:rFonts w:hint="default" w:ascii="Times New Roman" w:hAnsi="Times New Roman" w:eastAsia="Arial" w:cs="Times New Roman"/>
          <w:b w:val="0"/>
          <w:i w:val="0"/>
          <w:caps w:val="0"/>
          <w:color w:val="333333"/>
          <w:spacing w:val="0"/>
          <w:sz w:val="24"/>
          <w:szCs w:val="24"/>
        </w:rPr>
        <w:t>.</w:t>
      </w:r>
    </w:p>
    <w:p>
      <w:pPr>
        <w:pStyle w:val="5"/>
        <w:keepNext w:val="0"/>
        <w:keepLines w:val="0"/>
        <w:widowControl/>
        <w:numPr>
          <w:ilvl w:val="0"/>
          <w:numId w:val="0"/>
        </w:numPr>
        <w:suppressLineNumbers w:val="0"/>
        <w:spacing w:beforeAutospacing="0" w:afterAutospacing="0"/>
        <w:ind w:right="0" w:rightChars="0" w:firstLine="420" w:firstLineChars="0"/>
        <w:jc w:val="both"/>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Solution</w:t>
      </w:r>
      <w:r>
        <w:rPr>
          <w:rFonts w:hint="default" w:ascii="Times New Roman" w:hAnsi="Times New Roman" w:eastAsia="Arial" w:cs="Times New Roman"/>
          <w:b w:val="0"/>
          <w:i w:val="0"/>
          <w:caps w:val="0"/>
          <w:color w:val="333333"/>
          <w:spacing w:val="0"/>
          <w:sz w:val="24"/>
          <w:szCs w:val="24"/>
        </w:rPr>
        <w:t>: Regularly announce the progress of the project implementation and impose penalties on those who spread the rumors.</w:t>
      </w:r>
    </w:p>
    <w:p>
      <w:pPr>
        <w:pStyle w:val="5"/>
        <w:keepNext w:val="0"/>
        <w:keepLines w:val="0"/>
        <w:widowControl/>
        <w:numPr>
          <w:ilvl w:val="0"/>
          <w:numId w:val="0"/>
        </w:numPr>
        <w:suppressLineNumbers w:val="0"/>
        <w:spacing w:beforeAutospacing="0" w:afterAutospacing="0"/>
        <w:ind w:right="0" w:rightChars="0" w:firstLine="420" w:firstLineChars="0"/>
        <w:jc w:val="both"/>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 xml:space="preserve">4. The middle and senior leaders arranged other affairs to the implementation people, resulting in the implementation progress not being completed on time. </w:t>
      </w:r>
      <w:r>
        <w:rPr>
          <w:rFonts w:hint="default" w:ascii="Times New Roman" w:hAnsi="Times New Roman" w:eastAsia="Arial" w:cs="Times New Roman"/>
          <w:b w:val="0"/>
          <w:i w:val="0"/>
          <w:caps w:val="0"/>
          <w:color w:val="333333"/>
          <w:spacing w:val="0"/>
          <w:sz w:val="24"/>
          <w:szCs w:val="24"/>
        </w:rPr>
        <w:t xml:space="preserve">The risk score is </w:t>
      </w:r>
      <w:r>
        <w:rPr>
          <w:rFonts w:hint="default" w:ascii="Times New Roman" w:hAnsi="Times New Roman" w:eastAsia="Arial" w:cs="Times New Roman"/>
          <w:b w:val="0"/>
          <w:i w:val="0"/>
          <w:caps w:val="0"/>
          <w:color w:val="333333"/>
          <w:spacing w:val="0"/>
          <w:sz w:val="24"/>
          <w:szCs w:val="24"/>
        </w:rPr>
        <w:t>6</w:t>
      </w:r>
    </w:p>
    <w:p>
      <w:pPr>
        <w:pStyle w:val="5"/>
        <w:keepNext w:val="0"/>
        <w:keepLines w:val="0"/>
        <w:widowControl/>
        <w:numPr>
          <w:ilvl w:val="0"/>
          <w:numId w:val="0"/>
        </w:numPr>
        <w:suppressLineNumbers w:val="0"/>
        <w:spacing w:beforeAutospacing="0" w:afterAutospacing="0"/>
        <w:ind w:right="0" w:rightChars="0" w:firstLine="420" w:firstLineChars="0"/>
        <w:jc w:val="both"/>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Solution</w:t>
      </w:r>
      <w:r>
        <w:rPr>
          <w:rFonts w:hint="default" w:ascii="Times New Roman" w:hAnsi="Times New Roman" w:eastAsia="Arial" w:cs="Times New Roman"/>
          <w:b w:val="0"/>
          <w:i w:val="0"/>
          <w:caps w:val="0"/>
          <w:color w:val="333333"/>
          <w:spacing w:val="0"/>
          <w:sz w:val="24"/>
          <w:szCs w:val="24"/>
        </w:rPr>
        <w:t>: If the implementation people need to deal with other matters, he must be approved by the project implementation leadership team.</w:t>
      </w:r>
    </w:p>
    <w:p>
      <w:pPr>
        <w:pStyle w:val="5"/>
        <w:keepNext w:val="0"/>
        <w:keepLines w:val="0"/>
        <w:widowControl/>
        <w:numPr>
          <w:ilvl w:val="0"/>
          <w:numId w:val="0"/>
        </w:numPr>
        <w:suppressLineNumbers w:val="0"/>
        <w:spacing w:beforeAutospacing="0" w:afterAutospacing="0"/>
        <w:ind w:right="0" w:rightChars="0" w:firstLine="420" w:firstLineChars="0"/>
        <w:jc w:val="both"/>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5. Because after the new process is established, it may affect the interests of relevant personnel, especially the interests of middle and high-level, leading to resistance to the project and ultimately affecting the project implementation process;</w:t>
      </w:r>
      <w:r>
        <w:rPr>
          <w:rFonts w:hint="default" w:ascii="Times New Roman" w:hAnsi="Times New Roman" w:eastAsia="Arial" w:cs="Times New Roman"/>
          <w:b w:val="0"/>
          <w:i w:val="0"/>
          <w:caps w:val="0"/>
          <w:color w:val="333333"/>
          <w:spacing w:val="0"/>
          <w:sz w:val="24"/>
          <w:szCs w:val="24"/>
        </w:rPr>
        <w:t xml:space="preserve">The risk score is </w:t>
      </w:r>
      <w:r>
        <w:rPr>
          <w:rFonts w:hint="default" w:ascii="Times New Roman" w:hAnsi="Times New Roman" w:eastAsia="Arial" w:cs="Times New Roman"/>
          <w:b w:val="0"/>
          <w:i w:val="0"/>
          <w:caps w:val="0"/>
          <w:color w:val="333333"/>
          <w:spacing w:val="0"/>
          <w:sz w:val="24"/>
          <w:szCs w:val="24"/>
        </w:rPr>
        <w:t>5</w:t>
      </w:r>
      <w:r>
        <w:rPr>
          <w:rFonts w:hint="default" w:ascii="Times New Roman" w:hAnsi="Times New Roman" w:eastAsia="Arial" w:cs="Times New Roman"/>
          <w:b w:val="0"/>
          <w:i w:val="0"/>
          <w:caps w:val="0"/>
          <w:color w:val="333333"/>
          <w:spacing w:val="0"/>
          <w:sz w:val="24"/>
          <w:szCs w:val="24"/>
        </w:rPr>
        <w:t>.</w:t>
      </w:r>
    </w:p>
    <w:p>
      <w:pPr>
        <w:pStyle w:val="5"/>
        <w:keepNext w:val="0"/>
        <w:keepLines w:val="0"/>
        <w:widowControl/>
        <w:numPr>
          <w:ilvl w:val="0"/>
          <w:numId w:val="0"/>
        </w:numPr>
        <w:suppressLineNumbers w:val="0"/>
        <w:spacing w:beforeAutospacing="0" w:afterAutospacing="0"/>
        <w:ind w:right="0" w:rightChars="0" w:firstLine="420" w:firstLineChars="0"/>
        <w:jc w:val="both"/>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Solution: Convene a special middle-level and high-level coordination meeting to implement a unified understanding of the Flying Car project, clear goals, and coordinate their interests by the top leadership.</w:t>
      </w:r>
    </w:p>
    <w:p>
      <w:pPr>
        <w:pStyle w:val="5"/>
        <w:keepNext w:val="0"/>
        <w:keepLines w:val="0"/>
        <w:widowControl/>
        <w:numPr>
          <w:ilvl w:val="0"/>
          <w:numId w:val="0"/>
        </w:numPr>
        <w:suppressLineNumbers w:val="0"/>
        <w:spacing w:beforeAutospacing="0" w:afterAutospacing="0"/>
        <w:ind w:left="420" w:leftChars="0" w:right="0" w:rightChars="0"/>
        <w:rPr>
          <w:rFonts w:hint="default" w:ascii="Times New Roman" w:hAnsi="Times New Roman" w:eastAsia="Arial" w:cs="Times New Roman"/>
          <w:b/>
          <w:bCs w:val="0"/>
          <w:i w:val="0"/>
          <w:caps w:val="0"/>
          <w:color w:val="333333"/>
          <w:spacing w:val="0"/>
          <w:sz w:val="28"/>
          <w:szCs w:val="28"/>
        </w:rPr>
      </w:pPr>
      <w:bookmarkStart w:id="0" w:name="_GoBack"/>
      <w:r>
        <w:rPr>
          <w:rFonts w:hint="default" w:ascii="Times New Roman" w:hAnsi="Times New Roman" w:eastAsia="Arial" w:cs="Times New Roman"/>
          <w:b/>
          <w:bCs w:val="0"/>
          <w:i w:val="0"/>
          <w:caps w:val="0"/>
          <w:color w:val="333333"/>
          <w:spacing w:val="0"/>
          <w:sz w:val="28"/>
          <w:szCs w:val="28"/>
        </w:rPr>
        <w:t xml:space="preserve">7.2.4 Management </w:t>
      </w:r>
      <w:r>
        <w:rPr>
          <w:rFonts w:hint="default" w:ascii="Times New Roman" w:hAnsi="Times New Roman" w:eastAsia="Arial" w:cs="Times New Roman"/>
          <w:b/>
          <w:bCs w:val="0"/>
          <w:i w:val="0"/>
          <w:caps w:val="0"/>
          <w:color w:val="333333"/>
          <w:spacing w:val="0"/>
          <w:sz w:val="28"/>
          <w:szCs w:val="28"/>
        </w:rPr>
        <w:t>R</w:t>
      </w:r>
      <w:r>
        <w:rPr>
          <w:rFonts w:hint="default" w:ascii="Times New Roman" w:hAnsi="Times New Roman" w:eastAsia="Arial" w:cs="Times New Roman"/>
          <w:b/>
          <w:bCs w:val="0"/>
          <w:i w:val="0"/>
          <w:caps w:val="0"/>
          <w:color w:val="333333"/>
          <w:spacing w:val="0"/>
          <w:sz w:val="28"/>
          <w:szCs w:val="28"/>
        </w:rPr>
        <w:t>isk</w:t>
      </w:r>
    </w:p>
    <w:bookmarkEnd w:id="0"/>
    <w:p>
      <w:pPr>
        <w:pStyle w:val="5"/>
        <w:keepNext w:val="0"/>
        <w:keepLines w:val="0"/>
        <w:widowControl/>
        <w:numPr>
          <w:ilvl w:val="0"/>
          <w:numId w:val="0"/>
        </w:numPr>
        <w:suppressLineNumbers w:val="0"/>
        <w:spacing w:beforeAutospacing="0" w:afterAutospacing="0"/>
        <w:ind w:right="0" w:rightChars="0" w:firstLine="420" w:firstLineChars="0"/>
        <w:jc w:val="both"/>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1. The department</w:t>
      </w:r>
      <w:r>
        <w:rPr>
          <w:rFonts w:hint="default" w:ascii="Times New Roman" w:hAnsi="Times New Roman" w:eastAsia="Arial" w:cs="Times New Roman"/>
          <w:b w:val="0"/>
          <w:i w:val="0"/>
          <w:caps w:val="0"/>
          <w:color w:val="333333"/>
          <w:spacing w:val="0"/>
          <w:sz w:val="24"/>
          <w:szCs w:val="24"/>
        </w:rPr>
        <w:t>s</w:t>
      </w:r>
      <w:r>
        <w:rPr>
          <w:rFonts w:hint="default" w:ascii="Times New Roman" w:hAnsi="Times New Roman" w:eastAsia="Arial" w:cs="Times New Roman"/>
          <w:b w:val="0"/>
          <w:i w:val="0"/>
          <w:caps w:val="0"/>
          <w:color w:val="333333"/>
          <w:spacing w:val="0"/>
          <w:sz w:val="24"/>
          <w:szCs w:val="24"/>
        </w:rPr>
        <w:t xml:space="preserve"> </w:t>
      </w:r>
      <w:r>
        <w:rPr>
          <w:rFonts w:hint="default" w:ascii="Times New Roman" w:hAnsi="Times New Roman" w:eastAsia="Arial" w:cs="Times New Roman"/>
          <w:b w:val="0"/>
          <w:i w:val="0"/>
          <w:caps w:val="0"/>
          <w:color w:val="333333"/>
          <w:spacing w:val="0"/>
          <w:sz w:val="24"/>
          <w:szCs w:val="24"/>
        </w:rPr>
        <w:t xml:space="preserve">meet </w:t>
      </w:r>
      <w:r>
        <w:rPr>
          <w:rFonts w:hint="default" w:ascii="Times New Roman" w:hAnsi="Times New Roman" w:eastAsia="Arial" w:cs="Times New Roman"/>
          <w:b w:val="0"/>
          <w:i w:val="0"/>
          <w:caps w:val="0"/>
          <w:color w:val="333333"/>
          <w:spacing w:val="0"/>
          <w:sz w:val="24"/>
          <w:szCs w:val="24"/>
        </w:rPr>
        <w:t>conflicts during the application process</w:t>
      </w:r>
      <w:r>
        <w:rPr>
          <w:rFonts w:hint="default" w:ascii="Times New Roman" w:hAnsi="Times New Roman" w:eastAsia="Arial" w:cs="Times New Roman"/>
          <w:b w:val="0"/>
          <w:i w:val="0"/>
          <w:caps w:val="0"/>
          <w:color w:val="333333"/>
          <w:spacing w:val="0"/>
          <w:sz w:val="24"/>
          <w:szCs w:val="24"/>
        </w:rPr>
        <w:t xml:space="preserve">. </w:t>
      </w:r>
      <w:r>
        <w:rPr>
          <w:rFonts w:hint="default" w:ascii="Times New Roman" w:hAnsi="Times New Roman" w:eastAsia="Arial" w:cs="Times New Roman"/>
          <w:b w:val="0"/>
          <w:i w:val="0"/>
          <w:caps w:val="0"/>
          <w:color w:val="333333"/>
          <w:spacing w:val="0"/>
          <w:sz w:val="24"/>
          <w:szCs w:val="24"/>
        </w:rPr>
        <w:t xml:space="preserve">The risk score is </w:t>
      </w:r>
      <w:r>
        <w:rPr>
          <w:rFonts w:hint="default" w:ascii="Times New Roman" w:hAnsi="Times New Roman" w:eastAsia="Arial" w:cs="Times New Roman"/>
          <w:b w:val="0"/>
          <w:i w:val="0"/>
          <w:caps w:val="0"/>
          <w:color w:val="333333"/>
          <w:spacing w:val="0"/>
          <w:sz w:val="24"/>
          <w:szCs w:val="24"/>
        </w:rPr>
        <w:t>6.</w:t>
      </w:r>
    </w:p>
    <w:p>
      <w:pPr>
        <w:pStyle w:val="5"/>
        <w:keepNext w:val="0"/>
        <w:keepLines w:val="0"/>
        <w:widowControl/>
        <w:numPr>
          <w:ilvl w:val="0"/>
          <w:numId w:val="0"/>
        </w:numPr>
        <w:suppressLineNumbers w:val="0"/>
        <w:spacing w:beforeAutospacing="0" w:afterAutospacing="0"/>
        <w:ind w:right="0" w:rightChars="0" w:firstLine="420" w:firstLineChars="0"/>
        <w:jc w:val="both"/>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Solution</w:t>
      </w:r>
      <w:r>
        <w:rPr>
          <w:rFonts w:hint="default" w:ascii="Times New Roman" w:hAnsi="Times New Roman" w:eastAsia="Arial" w:cs="Times New Roman"/>
          <w:b w:val="0"/>
          <w:i w:val="0"/>
          <w:caps w:val="0"/>
          <w:color w:val="333333"/>
          <w:spacing w:val="0"/>
          <w:sz w:val="24"/>
          <w:szCs w:val="24"/>
        </w:rPr>
        <w:t>: Senior leaders give arbitration from the overall interests of the company.</w:t>
      </w:r>
    </w:p>
    <w:p>
      <w:pPr>
        <w:pStyle w:val="5"/>
        <w:keepNext w:val="0"/>
        <w:keepLines w:val="0"/>
        <w:widowControl/>
        <w:numPr>
          <w:ilvl w:val="0"/>
          <w:numId w:val="0"/>
        </w:numPr>
        <w:suppressLineNumbers w:val="0"/>
        <w:spacing w:beforeAutospacing="0" w:afterAutospacing="0"/>
        <w:ind w:right="0" w:rightChars="0" w:firstLine="420" w:firstLineChars="0"/>
        <w:jc w:val="both"/>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 xml:space="preserve">2. </w:t>
      </w:r>
      <w:r>
        <w:rPr>
          <w:rFonts w:hint="default" w:ascii="Times New Roman" w:hAnsi="Times New Roman" w:eastAsia="Arial" w:cs="Times New Roman"/>
          <w:b w:val="0"/>
          <w:i w:val="0"/>
          <w:caps w:val="0"/>
          <w:color w:val="333333"/>
          <w:spacing w:val="0"/>
          <w:sz w:val="24"/>
          <w:szCs w:val="24"/>
        </w:rPr>
        <w:t>For the</w:t>
      </w:r>
      <w:r>
        <w:rPr>
          <w:rFonts w:hint="default" w:ascii="Times New Roman" w:hAnsi="Times New Roman" w:eastAsia="Arial" w:cs="Times New Roman"/>
          <w:b w:val="0"/>
          <w:i w:val="0"/>
          <w:caps w:val="0"/>
          <w:color w:val="333333"/>
          <w:spacing w:val="0"/>
          <w:sz w:val="24"/>
          <w:szCs w:val="24"/>
        </w:rPr>
        <w:t xml:space="preserve"> </w:t>
      </w:r>
      <w:r>
        <w:rPr>
          <w:rFonts w:hint="default" w:ascii="Times New Roman" w:hAnsi="Times New Roman" w:eastAsia="Arial" w:cs="Times New Roman"/>
          <w:b w:val="0"/>
          <w:i w:val="0"/>
          <w:caps w:val="0"/>
          <w:color w:val="333333"/>
          <w:spacing w:val="0"/>
          <w:sz w:val="24"/>
          <w:szCs w:val="24"/>
        </w:rPr>
        <w:t>personal</w:t>
      </w:r>
      <w:r>
        <w:rPr>
          <w:rFonts w:hint="default" w:ascii="Times New Roman" w:hAnsi="Times New Roman" w:eastAsia="Arial" w:cs="Times New Roman"/>
          <w:b w:val="0"/>
          <w:i w:val="0"/>
          <w:caps w:val="0"/>
          <w:color w:val="333333"/>
          <w:spacing w:val="0"/>
          <w:sz w:val="24"/>
          <w:szCs w:val="24"/>
        </w:rPr>
        <w:t xml:space="preserve"> benefit, the business processing is performed without authorization</w:t>
      </w:r>
      <w:r>
        <w:rPr>
          <w:rFonts w:hint="default" w:ascii="Times New Roman" w:hAnsi="Times New Roman" w:eastAsia="Arial" w:cs="Times New Roman"/>
          <w:b w:val="0"/>
          <w:i w:val="0"/>
          <w:caps w:val="0"/>
          <w:color w:val="333333"/>
          <w:spacing w:val="0"/>
          <w:sz w:val="24"/>
          <w:szCs w:val="24"/>
        </w:rPr>
        <w:t xml:space="preserve">. </w:t>
      </w:r>
      <w:r>
        <w:rPr>
          <w:rFonts w:hint="default" w:ascii="Times New Roman" w:hAnsi="Times New Roman" w:eastAsia="Arial" w:cs="Times New Roman"/>
          <w:b w:val="0"/>
          <w:i w:val="0"/>
          <w:caps w:val="0"/>
          <w:color w:val="333333"/>
          <w:spacing w:val="0"/>
          <w:sz w:val="24"/>
          <w:szCs w:val="24"/>
        </w:rPr>
        <w:t xml:space="preserve">The risk score is </w:t>
      </w:r>
      <w:r>
        <w:rPr>
          <w:rFonts w:hint="default" w:ascii="Times New Roman" w:hAnsi="Times New Roman" w:eastAsia="Arial" w:cs="Times New Roman"/>
          <w:b w:val="0"/>
          <w:i w:val="0"/>
          <w:caps w:val="0"/>
          <w:color w:val="333333"/>
          <w:spacing w:val="0"/>
          <w:sz w:val="24"/>
          <w:szCs w:val="24"/>
        </w:rPr>
        <w:t>5</w:t>
      </w:r>
      <w:r>
        <w:rPr>
          <w:rFonts w:hint="default" w:ascii="Times New Roman" w:hAnsi="Times New Roman" w:eastAsia="Arial" w:cs="Times New Roman"/>
          <w:b w:val="0"/>
          <w:i w:val="0"/>
          <w:caps w:val="0"/>
          <w:color w:val="333333"/>
          <w:spacing w:val="0"/>
          <w:sz w:val="24"/>
          <w:szCs w:val="24"/>
        </w:rPr>
        <w:t>.</w:t>
      </w:r>
    </w:p>
    <w:p>
      <w:pPr>
        <w:pStyle w:val="5"/>
        <w:keepNext w:val="0"/>
        <w:keepLines w:val="0"/>
        <w:widowControl/>
        <w:numPr>
          <w:ilvl w:val="0"/>
          <w:numId w:val="0"/>
        </w:numPr>
        <w:suppressLineNumbers w:val="0"/>
        <w:spacing w:beforeAutospacing="0" w:afterAutospacing="0"/>
        <w:ind w:right="0" w:rightChars="0" w:firstLine="420" w:firstLineChars="0"/>
        <w:jc w:val="both"/>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 xml:space="preserve">Solution: The executives of each implementing unit must </w:t>
      </w:r>
      <w:r>
        <w:rPr>
          <w:rFonts w:hint="default" w:ascii="Times New Roman" w:hAnsi="Times New Roman" w:eastAsia="Arial" w:cs="Times New Roman"/>
          <w:b w:val="0"/>
          <w:i w:val="0"/>
          <w:caps w:val="0"/>
          <w:color w:val="333333"/>
          <w:spacing w:val="0"/>
          <w:sz w:val="24"/>
          <w:szCs w:val="24"/>
        </w:rPr>
        <w:t>obtain the authorization</w:t>
      </w:r>
      <w:r>
        <w:rPr>
          <w:rFonts w:hint="default" w:ascii="Times New Roman" w:hAnsi="Times New Roman" w:eastAsia="Arial" w:cs="Times New Roman"/>
          <w:b w:val="0"/>
          <w:i w:val="0"/>
          <w:caps w:val="0"/>
          <w:color w:val="333333"/>
          <w:spacing w:val="0"/>
          <w:sz w:val="24"/>
          <w:szCs w:val="24"/>
        </w:rPr>
        <w:t>.</w:t>
      </w:r>
    </w:p>
    <w:p>
      <w:pPr>
        <w:pStyle w:val="5"/>
        <w:keepNext w:val="0"/>
        <w:keepLines w:val="0"/>
        <w:widowControl/>
        <w:numPr>
          <w:ilvl w:val="0"/>
          <w:numId w:val="0"/>
        </w:numPr>
        <w:suppressLineNumbers w:val="0"/>
        <w:spacing w:beforeAutospacing="0" w:afterAutospacing="0"/>
        <w:ind w:right="0" w:rightChars="0" w:firstLine="420" w:firstLineChars="0"/>
        <w:jc w:val="both"/>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3</w:t>
      </w:r>
      <w:r>
        <w:rPr>
          <w:rFonts w:hint="default" w:ascii="Times New Roman" w:hAnsi="Times New Roman" w:eastAsia="Arial" w:cs="Times New Roman"/>
          <w:b w:val="0"/>
          <w:i w:val="0"/>
          <w:caps w:val="0"/>
          <w:color w:val="333333"/>
          <w:spacing w:val="0"/>
          <w:sz w:val="24"/>
          <w:szCs w:val="24"/>
        </w:rPr>
        <w:t>. The senior management should stand at the height of overall optimization at a critical moment and conduct arbitration.</w:t>
      </w:r>
      <w:r>
        <w:rPr>
          <w:rFonts w:hint="default" w:ascii="Times New Roman" w:hAnsi="Times New Roman" w:eastAsia="Arial" w:cs="Times New Roman"/>
          <w:b w:val="0"/>
          <w:i w:val="0"/>
          <w:caps w:val="0"/>
          <w:color w:val="333333"/>
          <w:spacing w:val="0"/>
          <w:sz w:val="24"/>
          <w:szCs w:val="24"/>
        </w:rPr>
        <w:t xml:space="preserve"> </w:t>
      </w:r>
      <w:r>
        <w:rPr>
          <w:rFonts w:hint="default" w:ascii="Times New Roman" w:hAnsi="Times New Roman" w:eastAsia="Arial" w:cs="Times New Roman"/>
          <w:b w:val="0"/>
          <w:i w:val="0"/>
          <w:caps w:val="0"/>
          <w:color w:val="333333"/>
          <w:spacing w:val="0"/>
          <w:sz w:val="24"/>
          <w:szCs w:val="24"/>
        </w:rPr>
        <w:t xml:space="preserve">The risk score is </w:t>
      </w:r>
      <w:r>
        <w:rPr>
          <w:rFonts w:hint="default" w:ascii="Times New Roman" w:hAnsi="Times New Roman" w:eastAsia="Arial" w:cs="Times New Roman"/>
          <w:b w:val="0"/>
          <w:i w:val="0"/>
          <w:caps w:val="0"/>
          <w:color w:val="333333"/>
          <w:spacing w:val="0"/>
          <w:sz w:val="24"/>
          <w:szCs w:val="24"/>
        </w:rPr>
        <w:t>10</w:t>
      </w:r>
      <w:r>
        <w:rPr>
          <w:rFonts w:hint="default" w:ascii="Times New Roman" w:hAnsi="Times New Roman" w:eastAsia="Arial" w:cs="Times New Roman"/>
          <w:b w:val="0"/>
          <w:i w:val="0"/>
          <w:caps w:val="0"/>
          <w:color w:val="333333"/>
          <w:spacing w:val="0"/>
          <w:sz w:val="24"/>
          <w:szCs w:val="24"/>
        </w:rPr>
        <w:t>.</w:t>
      </w:r>
    </w:p>
    <w:p>
      <w:pPr>
        <w:pStyle w:val="5"/>
        <w:keepNext w:val="0"/>
        <w:keepLines w:val="0"/>
        <w:widowControl/>
        <w:numPr>
          <w:ilvl w:val="0"/>
          <w:numId w:val="0"/>
        </w:numPr>
        <w:suppressLineNumbers w:val="0"/>
        <w:spacing w:beforeAutospacing="0" w:afterAutospacing="0"/>
        <w:ind w:left="420" w:leftChars="0" w:right="0" w:rightChars="0"/>
        <w:jc w:val="center"/>
        <w:rPr>
          <w:rFonts w:hint="default" w:ascii="Times New Roman" w:hAnsi="Times New Roman" w:eastAsia="Arial" w:cs="Times New Roman"/>
          <w:b w:val="0"/>
          <w:i w:val="0"/>
          <w:caps w:val="0"/>
          <w:color w:val="333333"/>
          <w:spacing w:val="0"/>
          <w:sz w:val="24"/>
          <w:szCs w:val="24"/>
        </w:rPr>
      </w:pPr>
      <w:r>
        <w:rPr>
          <w:rFonts w:hint="default" w:ascii="Times New Roman" w:hAnsi="Times New Roman" w:eastAsia="Arial" w:cs="Times New Roman"/>
          <w:b w:val="0"/>
          <w:i w:val="0"/>
          <w:caps w:val="0"/>
          <w:color w:val="333333"/>
          <w:spacing w:val="0"/>
          <w:sz w:val="24"/>
          <w:szCs w:val="24"/>
        </w:rPr>
        <w:t>Table 7-1 Risk Matrix</w:t>
      </w:r>
    </w:p>
    <w:tbl>
      <w:tblPr>
        <w:tblStyle w:val="8"/>
        <w:tblW w:w="85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1"/>
        <w:gridCol w:w="1501"/>
        <w:gridCol w:w="1502"/>
        <w:gridCol w:w="1502"/>
        <w:gridCol w:w="15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4" w:hRule="atLeast"/>
        </w:trPr>
        <w:tc>
          <w:tcPr>
            <w:tcW w:w="2511" w:type="dxa"/>
            <w:tcBorders>
              <w:tl2br w:val="single" w:color="auto" w:sz="4" w:space="0"/>
            </w:tcBorders>
            <w:vAlign w:val="top"/>
          </w:tcPr>
          <w:p>
            <w:pPr>
              <w:pStyle w:val="5"/>
              <w:keepNext w:val="0"/>
              <w:keepLines w:val="0"/>
              <w:widowControl/>
              <w:numPr>
                <w:ilvl w:val="0"/>
                <w:numId w:val="0"/>
              </w:numPr>
              <w:suppressLineNumbers w:val="0"/>
              <w:spacing w:beforeAutospacing="0" w:afterAutospacing="0"/>
              <w:ind w:left="0" w:leftChars="0" w:right="0" w:rightChars="0" w:firstLine="0" w:firstLineChars="0"/>
              <w:jc w:val="right"/>
              <w:rPr>
                <w:rFonts w:hint="default" w:ascii="Times New Roman" w:hAnsi="Times New Roman" w:eastAsia="Arial" w:cs="Times New Roman"/>
                <w:b w:val="0"/>
                <w:i w:val="0"/>
                <w:caps w:val="0"/>
                <w:color w:val="333333"/>
                <w:spacing w:val="0"/>
                <w:sz w:val="24"/>
                <w:szCs w:val="24"/>
                <w:vertAlign w:val="baseline"/>
              </w:rPr>
            </w:pPr>
            <w:r>
              <w:rPr>
                <w:rFonts w:hint="default" w:ascii="Times New Roman" w:hAnsi="Times New Roman" w:eastAsia="Arial" w:cs="Times New Roman"/>
                <w:b w:val="0"/>
                <w:i w:val="0"/>
                <w:caps w:val="0"/>
                <w:color w:val="333333"/>
                <w:spacing w:val="0"/>
                <w:sz w:val="24"/>
                <w:szCs w:val="24"/>
                <w:vertAlign w:val="baseline"/>
              </w:rPr>
              <w:t xml:space="preserve"> Impact</w:t>
            </w:r>
          </w:p>
          <w:p>
            <w:pPr>
              <w:pStyle w:val="5"/>
              <w:keepNext w:val="0"/>
              <w:keepLines w:val="0"/>
              <w:widowControl/>
              <w:numPr>
                <w:ilvl w:val="0"/>
                <w:numId w:val="0"/>
              </w:numPr>
              <w:suppressLineNumbers w:val="0"/>
              <w:spacing w:beforeAutospacing="0" w:afterAutospacing="0"/>
              <w:ind w:left="0" w:leftChars="0" w:right="0" w:rightChars="0" w:firstLine="0" w:firstLineChars="0"/>
              <w:jc w:val="both"/>
              <w:rPr>
                <w:rFonts w:hint="default" w:ascii="Times New Roman" w:hAnsi="Times New Roman" w:eastAsia="Arial" w:cs="Times New Roman"/>
                <w:b w:val="0"/>
                <w:i w:val="0"/>
                <w:caps w:val="0"/>
                <w:color w:val="333333"/>
                <w:spacing w:val="0"/>
                <w:sz w:val="24"/>
                <w:szCs w:val="24"/>
                <w:vertAlign w:val="baseline"/>
              </w:rPr>
            </w:pPr>
          </w:p>
          <w:p>
            <w:pPr>
              <w:pStyle w:val="5"/>
              <w:keepNext w:val="0"/>
              <w:keepLines w:val="0"/>
              <w:widowControl/>
              <w:numPr>
                <w:ilvl w:val="0"/>
                <w:numId w:val="0"/>
              </w:numPr>
              <w:suppressLineNumbers w:val="0"/>
              <w:spacing w:beforeAutospacing="0" w:afterAutospacing="0"/>
              <w:ind w:left="0" w:leftChars="0" w:right="0" w:rightChars="0" w:firstLine="0" w:firstLineChars="0"/>
              <w:jc w:val="both"/>
              <w:rPr>
                <w:rFonts w:hint="default" w:ascii="Times New Roman" w:hAnsi="Times New Roman" w:eastAsia="Arial" w:cs="Times New Roman"/>
                <w:b w:val="0"/>
                <w:i w:val="0"/>
                <w:caps w:val="0"/>
                <w:color w:val="333333"/>
                <w:spacing w:val="0"/>
                <w:sz w:val="24"/>
                <w:szCs w:val="24"/>
                <w:vertAlign w:val="baseline"/>
              </w:rPr>
            </w:pPr>
            <w:r>
              <w:rPr>
                <w:rFonts w:hint="default" w:ascii="Times New Roman" w:hAnsi="Times New Roman" w:eastAsia="Arial" w:cs="Times New Roman"/>
                <w:b w:val="0"/>
                <w:i w:val="0"/>
                <w:caps w:val="0"/>
                <w:color w:val="333333"/>
                <w:spacing w:val="0"/>
                <w:sz w:val="24"/>
                <w:szCs w:val="24"/>
                <w:vertAlign w:val="baseline"/>
              </w:rPr>
              <w:t xml:space="preserve">Probability                 </w:t>
            </w:r>
          </w:p>
        </w:tc>
        <w:tc>
          <w:tcPr>
            <w:tcW w:w="1501" w:type="dxa"/>
          </w:tcPr>
          <w:p>
            <w:pPr>
              <w:pStyle w:val="5"/>
              <w:keepNext w:val="0"/>
              <w:keepLines w:val="0"/>
              <w:widowControl/>
              <w:numPr>
                <w:ilvl w:val="0"/>
                <w:numId w:val="0"/>
              </w:numPr>
              <w:suppressLineNumbers w:val="0"/>
              <w:spacing w:beforeAutospacing="0" w:afterAutospacing="0"/>
              <w:ind w:right="0" w:rightChars="0"/>
              <w:jc w:val="center"/>
              <w:rPr>
                <w:rFonts w:hint="default" w:ascii="Times New Roman" w:hAnsi="Times New Roman" w:eastAsia="Arial" w:cs="Times New Roman"/>
                <w:b w:val="0"/>
                <w:i w:val="0"/>
                <w:caps w:val="0"/>
                <w:color w:val="333333"/>
                <w:spacing w:val="0"/>
                <w:sz w:val="24"/>
                <w:szCs w:val="24"/>
                <w:vertAlign w:val="baseline"/>
              </w:rPr>
            </w:pPr>
          </w:p>
          <w:p>
            <w:pPr>
              <w:pStyle w:val="5"/>
              <w:keepNext w:val="0"/>
              <w:keepLines w:val="0"/>
              <w:widowControl/>
              <w:numPr>
                <w:ilvl w:val="0"/>
                <w:numId w:val="0"/>
              </w:numPr>
              <w:suppressLineNumbers w:val="0"/>
              <w:spacing w:beforeAutospacing="0" w:afterAutospacing="0"/>
              <w:ind w:right="0" w:rightChars="0"/>
              <w:jc w:val="center"/>
              <w:rPr>
                <w:rFonts w:hint="default" w:ascii="Times New Roman" w:hAnsi="Times New Roman" w:eastAsia="Arial" w:cs="Times New Roman"/>
                <w:b w:val="0"/>
                <w:i w:val="0"/>
                <w:caps w:val="0"/>
                <w:color w:val="333333"/>
                <w:spacing w:val="0"/>
                <w:sz w:val="24"/>
                <w:szCs w:val="24"/>
                <w:vertAlign w:val="baseline"/>
              </w:rPr>
            </w:pPr>
            <w:r>
              <w:rPr>
                <w:rFonts w:hint="default" w:ascii="Times New Roman" w:hAnsi="Times New Roman" w:eastAsia="Arial" w:cs="Times New Roman"/>
                <w:b w:val="0"/>
                <w:i w:val="0"/>
                <w:caps w:val="0"/>
                <w:color w:val="333333"/>
                <w:spacing w:val="0"/>
                <w:sz w:val="24"/>
                <w:szCs w:val="24"/>
                <w:vertAlign w:val="baseline"/>
              </w:rPr>
              <w:t>Low</w:t>
            </w:r>
          </w:p>
        </w:tc>
        <w:tc>
          <w:tcPr>
            <w:tcW w:w="1502" w:type="dxa"/>
          </w:tcPr>
          <w:p>
            <w:pPr>
              <w:pStyle w:val="5"/>
              <w:keepNext w:val="0"/>
              <w:keepLines w:val="0"/>
              <w:widowControl/>
              <w:numPr>
                <w:ilvl w:val="0"/>
                <w:numId w:val="0"/>
              </w:numPr>
              <w:suppressLineNumbers w:val="0"/>
              <w:spacing w:beforeAutospacing="0" w:afterAutospacing="0"/>
              <w:ind w:right="0" w:rightChars="0"/>
              <w:jc w:val="center"/>
              <w:rPr>
                <w:rFonts w:hint="default" w:ascii="Times New Roman" w:hAnsi="Times New Roman" w:eastAsia="Arial" w:cs="Times New Roman"/>
                <w:b w:val="0"/>
                <w:i w:val="0"/>
                <w:caps w:val="0"/>
                <w:color w:val="333333"/>
                <w:spacing w:val="0"/>
                <w:sz w:val="24"/>
                <w:szCs w:val="24"/>
                <w:vertAlign w:val="baseline"/>
              </w:rPr>
            </w:pPr>
          </w:p>
          <w:p>
            <w:pPr>
              <w:pStyle w:val="5"/>
              <w:keepNext w:val="0"/>
              <w:keepLines w:val="0"/>
              <w:widowControl/>
              <w:numPr>
                <w:ilvl w:val="0"/>
                <w:numId w:val="0"/>
              </w:numPr>
              <w:suppressLineNumbers w:val="0"/>
              <w:spacing w:beforeAutospacing="0" w:afterAutospacing="0"/>
              <w:ind w:right="0" w:rightChars="0"/>
              <w:jc w:val="center"/>
              <w:rPr>
                <w:rFonts w:hint="default" w:ascii="Times New Roman" w:hAnsi="Times New Roman" w:eastAsia="Arial" w:cs="Times New Roman"/>
                <w:b w:val="0"/>
                <w:i w:val="0"/>
                <w:caps w:val="0"/>
                <w:color w:val="333333"/>
                <w:spacing w:val="0"/>
                <w:sz w:val="24"/>
                <w:szCs w:val="24"/>
                <w:vertAlign w:val="baseline"/>
              </w:rPr>
            </w:pPr>
            <w:r>
              <w:rPr>
                <w:rFonts w:hint="default" w:ascii="Times New Roman" w:hAnsi="Times New Roman" w:eastAsia="Arial" w:cs="Times New Roman"/>
                <w:b w:val="0"/>
                <w:i w:val="0"/>
                <w:caps w:val="0"/>
                <w:color w:val="333333"/>
                <w:spacing w:val="0"/>
                <w:sz w:val="24"/>
                <w:szCs w:val="24"/>
                <w:vertAlign w:val="baseline"/>
              </w:rPr>
              <w:t>Medium</w:t>
            </w:r>
          </w:p>
        </w:tc>
        <w:tc>
          <w:tcPr>
            <w:tcW w:w="1502" w:type="dxa"/>
          </w:tcPr>
          <w:p>
            <w:pPr>
              <w:pStyle w:val="5"/>
              <w:keepNext w:val="0"/>
              <w:keepLines w:val="0"/>
              <w:widowControl/>
              <w:numPr>
                <w:ilvl w:val="0"/>
                <w:numId w:val="0"/>
              </w:numPr>
              <w:suppressLineNumbers w:val="0"/>
              <w:spacing w:beforeAutospacing="0" w:afterAutospacing="0"/>
              <w:ind w:right="0" w:rightChars="0"/>
              <w:jc w:val="center"/>
              <w:rPr>
                <w:rFonts w:hint="default" w:ascii="Times New Roman" w:hAnsi="Times New Roman" w:eastAsia="Arial" w:cs="Times New Roman"/>
                <w:b w:val="0"/>
                <w:i w:val="0"/>
                <w:caps w:val="0"/>
                <w:color w:val="333333"/>
                <w:spacing w:val="0"/>
                <w:sz w:val="24"/>
                <w:szCs w:val="24"/>
                <w:vertAlign w:val="baseline"/>
              </w:rPr>
            </w:pPr>
          </w:p>
          <w:p>
            <w:pPr>
              <w:pStyle w:val="5"/>
              <w:keepNext w:val="0"/>
              <w:keepLines w:val="0"/>
              <w:widowControl/>
              <w:numPr>
                <w:ilvl w:val="0"/>
                <w:numId w:val="0"/>
              </w:numPr>
              <w:suppressLineNumbers w:val="0"/>
              <w:spacing w:beforeAutospacing="0" w:afterAutospacing="0"/>
              <w:ind w:right="0" w:rightChars="0"/>
              <w:jc w:val="center"/>
              <w:rPr>
                <w:rFonts w:hint="default" w:ascii="Times New Roman" w:hAnsi="Times New Roman" w:eastAsia="Arial" w:cs="Times New Roman"/>
                <w:b w:val="0"/>
                <w:i w:val="0"/>
                <w:caps w:val="0"/>
                <w:color w:val="333333"/>
                <w:spacing w:val="0"/>
                <w:sz w:val="24"/>
                <w:szCs w:val="24"/>
                <w:vertAlign w:val="baseline"/>
              </w:rPr>
            </w:pPr>
            <w:r>
              <w:rPr>
                <w:rFonts w:hint="default" w:ascii="Times New Roman" w:hAnsi="Times New Roman" w:eastAsia="Arial" w:cs="Times New Roman"/>
                <w:b w:val="0"/>
                <w:i w:val="0"/>
                <w:caps w:val="0"/>
                <w:color w:val="333333"/>
                <w:spacing w:val="0"/>
                <w:sz w:val="24"/>
                <w:szCs w:val="24"/>
                <w:vertAlign w:val="baseline"/>
              </w:rPr>
              <w:t>High</w:t>
            </w:r>
          </w:p>
        </w:tc>
        <w:tc>
          <w:tcPr>
            <w:tcW w:w="1502" w:type="dxa"/>
          </w:tcPr>
          <w:p>
            <w:pPr>
              <w:pStyle w:val="5"/>
              <w:keepNext w:val="0"/>
              <w:keepLines w:val="0"/>
              <w:widowControl/>
              <w:numPr>
                <w:ilvl w:val="0"/>
                <w:numId w:val="0"/>
              </w:numPr>
              <w:suppressLineNumbers w:val="0"/>
              <w:spacing w:beforeAutospacing="0" w:afterAutospacing="0"/>
              <w:ind w:right="0" w:rightChars="0"/>
              <w:jc w:val="center"/>
              <w:rPr>
                <w:rFonts w:hint="default" w:ascii="Times New Roman" w:hAnsi="Times New Roman" w:eastAsia="Arial" w:cs="Times New Roman"/>
                <w:b w:val="0"/>
                <w:i w:val="0"/>
                <w:caps w:val="0"/>
                <w:color w:val="333333"/>
                <w:spacing w:val="0"/>
                <w:sz w:val="24"/>
                <w:szCs w:val="24"/>
                <w:vertAlign w:val="baseline"/>
              </w:rPr>
            </w:pPr>
          </w:p>
          <w:p>
            <w:pPr>
              <w:pStyle w:val="5"/>
              <w:keepNext w:val="0"/>
              <w:keepLines w:val="0"/>
              <w:widowControl/>
              <w:numPr>
                <w:ilvl w:val="0"/>
                <w:numId w:val="0"/>
              </w:numPr>
              <w:suppressLineNumbers w:val="0"/>
              <w:spacing w:beforeAutospacing="0" w:afterAutospacing="0"/>
              <w:ind w:right="0" w:rightChars="0"/>
              <w:jc w:val="center"/>
              <w:rPr>
                <w:rFonts w:hint="default" w:ascii="Times New Roman" w:hAnsi="Times New Roman" w:eastAsia="Arial" w:cs="Times New Roman"/>
                <w:b w:val="0"/>
                <w:i w:val="0"/>
                <w:caps w:val="0"/>
                <w:color w:val="333333"/>
                <w:spacing w:val="0"/>
                <w:sz w:val="24"/>
                <w:szCs w:val="24"/>
                <w:vertAlign w:val="baseline"/>
              </w:rPr>
            </w:pPr>
            <w:r>
              <w:rPr>
                <w:rFonts w:hint="default" w:ascii="Times New Roman" w:hAnsi="Times New Roman" w:eastAsia="Arial" w:cs="Times New Roman"/>
                <w:b w:val="0"/>
                <w:i w:val="0"/>
                <w:caps w:val="0"/>
                <w:color w:val="333333"/>
                <w:spacing w:val="0"/>
                <w:sz w:val="24"/>
                <w:szCs w:val="24"/>
                <w:vertAlign w:val="baseline"/>
              </w:rPr>
              <w:t>Very 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1" w:type="dxa"/>
            <w:vAlign w:val="top"/>
          </w:tcPr>
          <w:p>
            <w:pPr>
              <w:pStyle w:val="5"/>
              <w:keepNext w:val="0"/>
              <w:keepLines w:val="0"/>
              <w:widowControl/>
              <w:numPr>
                <w:ilvl w:val="0"/>
                <w:numId w:val="0"/>
              </w:numPr>
              <w:suppressLineNumbers w:val="0"/>
              <w:spacing w:beforeAutospacing="0" w:afterAutospacing="0"/>
              <w:ind w:left="0" w:leftChars="0" w:right="0" w:rightChars="0" w:firstLine="0" w:firstLineChars="0"/>
              <w:jc w:val="center"/>
              <w:rPr>
                <w:rFonts w:hint="default" w:ascii="Times New Roman" w:hAnsi="Times New Roman" w:eastAsia="Arial" w:cs="Times New Roman"/>
                <w:b w:val="0"/>
                <w:i w:val="0"/>
                <w:caps w:val="0"/>
                <w:color w:val="333333"/>
                <w:spacing w:val="0"/>
                <w:sz w:val="24"/>
                <w:szCs w:val="24"/>
                <w:vertAlign w:val="baseline"/>
              </w:rPr>
            </w:pPr>
            <w:r>
              <w:rPr>
                <w:rFonts w:hint="default" w:ascii="Times New Roman" w:hAnsi="Times New Roman" w:eastAsia="Arial" w:cs="Times New Roman"/>
                <w:b w:val="0"/>
                <w:i w:val="0"/>
                <w:caps w:val="0"/>
                <w:color w:val="333333"/>
                <w:spacing w:val="0"/>
                <w:sz w:val="24"/>
                <w:szCs w:val="24"/>
                <w:vertAlign w:val="baseline"/>
              </w:rPr>
              <w:t>Nearly Certain</w:t>
            </w:r>
          </w:p>
        </w:tc>
        <w:tc>
          <w:tcPr>
            <w:tcW w:w="1501" w:type="dxa"/>
            <w:shd w:val="clear" w:color="auto" w:fill="FFFF00"/>
          </w:tcPr>
          <w:p>
            <w:pPr>
              <w:pStyle w:val="5"/>
              <w:keepNext w:val="0"/>
              <w:keepLines w:val="0"/>
              <w:widowControl/>
              <w:numPr>
                <w:ilvl w:val="0"/>
                <w:numId w:val="0"/>
              </w:numPr>
              <w:suppressLineNumbers w:val="0"/>
              <w:spacing w:beforeAutospacing="0" w:afterAutospacing="0"/>
              <w:ind w:right="0" w:rightChars="0"/>
              <w:jc w:val="center"/>
              <w:rPr>
                <w:rFonts w:hint="default" w:ascii="Times New Roman" w:hAnsi="Times New Roman" w:eastAsia="Arial" w:cs="Times New Roman"/>
                <w:b w:val="0"/>
                <w:i w:val="0"/>
                <w:caps w:val="0"/>
                <w:color w:val="333333"/>
                <w:spacing w:val="0"/>
                <w:sz w:val="24"/>
                <w:szCs w:val="24"/>
                <w:vertAlign w:val="baseline"/>
              </w:rPr>
            </w:pPr>
            <w:r>
              <w:rPr>
                <w:rFonts w:hint="default" w:ascii="Times New Roman" w:hAnsi="Times New Roman" w:eastAsia="Arial" w:cs="Times New Roman"/>
                <w:b w:val="0"/>
                <w:i w:val="0"/>
                <w:caps w:val="0"/>
                <w:color w:val="333333"/>
                <w:spacing w:val="0"/>
                <w:sz w:val="24"/>
                <w:szCs w:val="24"/>
                <w:vertAlign w:val="baseline"/>
              </w:rPr>
              <w:t>12</w:t>
            </w:r>
          </w:p>
        </w:tc>
        <w:tc>
          <w:tcPr>
            <w:tcW w:w="1502" w:type="dxa"/>
            <w:shd w:val="clear" w:color="auto" w:fill="FFFF00"/>
          </w:tcPr>
          <w:p>
            <w:pPr>
              <w:pStyle w:val="5"/>
              <w:keepNext w:val="0"/>
              <w:keepLines w:val="0"/>
              <w:widowControl/>
              <w:numPr>
                <w:ilvl w:val="0"/>
                <w:numId w:val="0"/>
              </w:numPr>
              <w:suppressLineNumbers w:val="0"/>
              <w:spacing w:beforeAutospacing="0" w:afterAutospacing="0"/>
              <w:ind w:right="0" w:rightChars="0"/>
              <w:jc w:val="center"/>
              <w:rPr>
                <w:rFonts w:hint="default" w:ascii="Times New Roman" w:hAnsi="Times New Roman" w:eastAsia="Arial" w:cs="Times New Roman"/>
                <w:b w:val="0"/>
                <w:i w:val="0"/>
                <w:caps w:val="0"/>
                <w:color w:val="333333"/>
                <w:spacing w:val="0"/>
                <w:sz w:val="24"/>
                <w:szCs w:val="24"/>
                <w:vertAlign w:val="baseline"/>
              </w:rPr>
            </w:pPr>
            <w:r>
              <w:rPr>
                <w:rFonts w:hint="default" w:ascii="Times New Roman" w:hAnsi="Times New Roman" w:eastAsia="Arial" w:cs="Times New Roman"/>
                <w:b w:val="0"/>
                <w:i w:val="0"/>
                <w:caps w:val="0"/>
                <w:color w:val="333333"/>
                <w:spacing w:val="0"/>
                <w:sz w:val="24"/>
                <w:szCs w:val="24"/>
                <w:vertAlign w:val="baseline"/>
              </w:rPr>
              <w:t>7</w:t>
            </w:r>
          </w:p>
        </w:tc>
        <w:tc>
          <w:tcPr>
            <w:tcW w:w="1502" w:type="dxa"/>
            <w:shd w:val="clear" w:color="auto" w:fill="FFC000"/>
          </w:tcPr>
          <w:p>
            <w:pPr>
              <w:pStyle w:val="5"/>
              <w:keepNext w:val="0"/>
              <w:keepLines w:val="0"/>
              <w:widowControl/>
              <w:numPr>
                <w:ilvl w:val="0"/>
                <w:numId w:val="0"/>
              </w:numPr>
              <w:suppressLineNumbers w:val="0"/>
              <w:spacing w:beforeAutospacing="0" w:afterAutospacing="0"/>
              <w:ind w:right="0" w:rightChars="0"/>
              <w:jc w:val="center"/>
              <w:rPr>
                <w:rFonts w:hint="default" w:ascii="Times New Roman" w:hAnsi="Times New Roman" w:eastAsia="Arial" w:cs="Times New Roman"/>
                <w:b w:val="0"/>
                <w:i w:val="0"/>
                <w:caps w:val="0"/>
                <w:color w:val="333333"/>
                <w:spacing w:val="0"/>
                <w:sz w:val="24"/>
                <w:szCs w:val="24"/>
                <w:vertAlign w:val="baseline"/>
              </w:rPr>
            </w:pPr>
            <w:r>
              <w:rPr>
                <w:rFonts w:hint="default" w:ascii="Times New Roman" w:hAnsi="Times New Roman" w:eastAsia="Arial" w:cs="Times New Roman"/>
                <w:b w:val="0"/>
                <w:i w:val="0"/>
                <w:caps w:val="0"/>
                <w:color w:val="333333"/>
                <w:spacing w:val="0"/>
                <w:sz w:val="24"/>
                <w:szCs w:val="24"/>
                <w:vertAlign w:val="baseline"/>
              </w:rPr>
              <w:t>3</w:t>
            </w:r>
          </w:p>
        </w:tc>
        <w:tc>
          <w:tcPr>
            <w:tcW w:w="1502" w:type="dxa"/>
            <w:shd w:val="clear" w:color="auto" w:fill="C00000"/>
          </w:tcPr>
          <w:p>
            <w:pPr>
              <w:pStyle w:val="5"/>
              <w:keepNext w:val="0"/>
              <w:keepLines w:val="0"/>
              <w:widowControl/>
              <w:numPr>
                <w:ilvl w:val="0"/>
                <w:numId w:val="0"/>
              </w:numPr>
              <w:suppressLineNumbers w:val="0"/>
              <w:spacing w:beforeAutospacing="0" w:afterAutospacing="0"/>
              <w:ind w:right="0" w:rightChars="0"/>
              <w:jc w:val="center"/>
              <w:rPr>
                <w:rFonts w:hint="default" w:ascii="Times New Roman" w:hAnsi="Times New Roman" w:eastAsia="Arial" w:cs="Times New Roman"/>
                <w:b w:val="0"/>
                <w:i w:val="0"/>
                <w:caps w:val="0"/>
                <w:color w:val="333333"/>
                <w:spacing w:val="0"/>
                <w:sz w:val="24"/>
                <w:szCs w:val="24"/>
                <w:vertAlign w:val="baseline"/>
              </w:rPr>
            </w:pPr>
            <w:r>
              <w:rPr>
                <w:rFonts w:hint="default" w:ascii="Times New Roman" w:hAnsi="Times New Roman" w:eastAsia="Arial" w:cs="Times New Roman"/>
                <w:b w:val="0"/>
                <w:i w:val="0"/>
                <w:caps w:val="0"/>
                <w:color w:val="333333"/>
                <w:spacing w:val="0"/>
                <w:sz w:val="24"/>
                <w:szCs w:val="24"/>
                <w:vertAlign w:val="baseline"/>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1" w:type="dxa"/>
          </w:tcPr>
          <w:p>
            <w:pPr>
              <w:pStyle w:val="5"/>
              <w:keepNext w:val="0"/>
              <w:keepLines w:val="0"/>
              <w:widowControl/>
              <w:numPr>
                <w:ilvl w:val="0"/>
                <w:numId w:val="0"/>
              </w:numPr>
              <w:suppressLineNumbers w:val="0"/>
              <w:spacing w:beforeAutospacing="0" w:afterAutospacing="0"/>
              <w:ind w:right="0" w:rightChars="0"/>
              <w:jc w:val="center"/>
              <w:rPr>
                <w:rFonts w:hint="default" w:ascii="Times New Roman" w:hAnsi="Times New Roman" w:eastAsia="Arial" w:cs="Times New Roman"/>
                <w:b w:val="0"/>
                <w:i w:val="0"/>
                <w:caps w:val="0"/>
                <w:color w:val="333333"/>
                <w:spacing w:val="0"/>
                <w:sz w:val="24"/>
                <w:szCs w:val="24"/>
                <w:vertAlign w:val="baseline"/>
              </w:rPr>
            </w:pPr>
            <w:r>
              <w:rPr>
                <w:rFonts w:hint="default" w:ascii="Times New Roman" w:hAnsi="Times New Roman" w:eastAsia="Arial" w:cs="Times New Roman"/>
                <w:b w:val="0"/>
                <w:i w:val="0"/>
                <w:caps w:val="0"/>
                <w:color w:val="333333"/>
                <w:spacing w:val="0"/>
                <w:sz w:val="24"/>
                <w:szCs w:val="24"/>
                <w:vertAlign w:val="baseline"/>
              </w:rPr>
              <w:t>Likely</w:t>
            </w:r>
          </w:p>
        </w:tc>
        <w:tc>
          <w:tcPr>
            <w:tcW w:w="1501" w:type="dxa"/>
            <w:shd w:val="clear" w:color="auto" w:fill="00B050"/>
          </w:tcPr>
          <w:p>
            <w:pPr>
              <w:pStyle w:val="5"/>
              <w:keepNext w:val="0"/>
              <w:keepLines w:val="0"/>
              <w:widowControl/>
              <w:numPr>
                <w:ilvl w:val="0"/>
                <w:numId w:val="0"/>
              </w:numPr>
              <w:suppressLineNumbers w:val="0"/>
              <w:spacing w:beforeAutospacing="0" w:afterAutospacing="0"/>
              <w:ind w:right="0" w:rightChars="0"/>
              <w:jc w:val="center"/>
              <w:rPr>
                <w:rFonts w:hint="default" w:ascii="Times New Roman" w:hAnsi="Times New Roman" w:eastAsia="Arial" w:cs="Times New Roman"/>
                <w:b w:val="0"/>
                <w:i w:val="0"/>
                <w:caps w:val="0"/>
                <w:color w:val="333333"/>
                <w:spacing w:val="0"/>
                <w:sz w:val="24"/>
                <w:szCs w:val="24"/>
                <w:vertAlign w:val="baseline"/>
              </w:rPr>
            </w:pPr>
            <w:r>
              <w:rPr>
                <w:rFonts w:hint="default" w:ascii="Times New Roman" w:hAnsi="Times New Roman" w:eastAsia="Arial" w:cs="Times New Roman"/>
                <w:b w:val="0"/>
                <w:i w:val="0"/>
                <w:caps w:val="0"/>
                <w:color w:val="333333"/>
                <w:spacing w:val="0"/>
                <w:sz w:val="24"/>
                <w:szCs w:val="24"/>
                <w:vertAlign w:val="baseline"/>
              </w:rPr>
              <w:t>13</w:t>
            </w:r>
          </w:p>
        </w:tc>
        <w:tc>
          <w:tcPr>
            <w:tcW w:w="1502" w:type="dxa"/>
            <w:shd w:val="clear" w:color="auto" w:fill="FFFF00"/>
          </w:tcPr>
          <w:p>
            <w:pPr>
              <w:pStyle w:val="5"/>
              <w:keepNext w:val="0"/>
              <w:keepLines w:val="0"/>
              <w:widowControl/>
              <w:numPr>
                <w:ilvl w:val="0"/>
                <w:numId w:val="0"/>
              </w:numPr>
              <w:suppressLineNumbers w:val="0"/>
              <w:spacing w:beforeAutospacing="0" w:afterAutospacing="0"/>
              <w:ind w:right="0" w:rightChars="0"/>
              <w:jc w:val="center"/>
              <w:rPr>
                <w:rFonts w:hint="default" w:ascii="Times New Roman" w:hAnsi="Times New Roman" w:eastAsia="Arial" w:cs="Times New Roman"/>
                <w:b w:val="0"/>
                <w:i w:val="0"/>
                <w:caps w:val="0"/>
                <w:color w:val="333333"/>
                <w:spacing w:val="0"/>
                <w:sz w:val="24"/>
                <w:szCs w:val="24"/>
                <w:vertAlign w:val="baseline"/>
              </w:rPr>
            </w:pPr>
            <w:r>
              <w:rPr>
                <w:rFonts w:hint="default" w:ascii="Times New Roman" w:hAnsi="Times New Roman" w:eastAsia="Arial" w:cs="Times New Roman"/>
                <w:b w:val="0"/>
                <w:i w:val="0"/>
                <w:caps w:val="0"/>
                <w:color w:val="333333"/>
                <w:spacing w:val="0"/>
                <w:sz w:val="24"/>
                <w:szCs w:val="24"/>
                <w:vertAlign w:val="baseline"/>
              </w:rPr>
              <w:t>9</w:t>
            </w:r>
          </w:p>
        </w:tc>
        <w:tc>
          <w:tcPr>
            <w:tcW w:w="1502" w:type="dxa"/>
            <w:shd w:val="clear" w:color="auto" w:fill="FFC000"/>
          </w:tcPr>
          <w:p>
            <w:pPr>
              <w:pStyle w:val="5"/>
              <w:keepNext w:val="0"/>
              <w:keepLines w:val="0"/>
              <w:widowControl/>
              <w:numPr>
                <w:ilvl w:val="0"/>
                <w:numId w:val="0"/>
              </w:numPr>
              <w:suppressLineNumbers w:val="0"/>
              <w:spacing w:beforeAutospacing="0" w:afterAutospacing="0"/>
              <w:ind w:right="0" w:rightChars="0"/>
              <w:jc w:val="center"/>
              <w:rPr>
                <w:rFonts w:hint="default" w:ascii="Times New Roman" w:hAnsi="Times New Roman" w:eastAsia="Arial" w:cs="Times New Roman"/>
                <w:b w:val="0"/>
                <w:i w:val="0"/>
                <w:caps w:val="0"/>
                <w:color w:val="333333"/>
                <w:spacing w:val="0"/>
                <w:sz w:val="24"/>
                <w:szCs w:val="24"/>
                <w:vertAlign w:val="baseline"/>
              </w:rPr>
            </w:pPr>
            <w:r>
              <w:rPr>
                <w:rFonts w:hint="default" w:ascii="Times New Roman" w:hAnsi="Times New Roman" w:eastAsia="Arial" w:cs="Times New Roman"/>
                <w:b w:val="0"/>
                <w:i w:val="0"/>
                <w:caps w:val="0"/>
                <w:color w:val="333333"/>
                <w:spacing w:val="0"/>
                <w:sz w:val="24"/>
                <w:szCs w:val="24"/>
                <w:vertAlign w:val="baseline"/>
              </w:rPr>
              <w:t>5</w:t>
            </w:r>
          </w:p>
        </w:tc>
        <w:tc>
          <w:tcPr>
            <w:tcW w:w="1502" w:type="dxa"/>
            <w:shd w:val="clear" w:color="auto" w:fill="C00000"/>
          </w:tcPr>
          <w:p>
            <w:pPr>
              <w:pStyle w:val="5"/>
              <w:keepNext w:val="0"/>
              <w:keepLines w:val="0"/>
              <w:widowControl/>
              <w:numPr>
                <w:ilvl w:val="0"/>
                <w:numId w:val="0"/>
              </w:numPr>
              <w:suppressLineNumbers w:val="0"/>
              <w:spacing w:beforeAutospacing="0" w:afterAutospacing="0"/>
              <w:ind w:right="0" w:rightChars="0"/>
              <w:jc w:val="center"/>
              <w:rPr>
                <w:rFonts w:hint="default" w:ascii="Times New Roman" w:hAnsi="Times New Roman" w:eastAsia="Arial" w:cs="Times New Roman"/>
                <w:b w:val="0"/>
                <w:i w:val="0"/>
                <w:caps w:val="0"/>
                <w:color w:val="333333"/>
                <w:spacing w:val="0"/>
                <w:sz w:val="24"/>
                <w:szCs w:val="24"/>
                <w:vertAlign w:val="baseline"/>
              </w:rPr>
            </w:pPr>
            <w:r>
              <w:rPr>
                <w:rFonts w:hint="default" w:ascii="Times New Roman" w:hAnsi="Times New Roman" w:eastAsia="Arial" w:cs="Times New Roman"/>
                <w:b w:val="0"/>
                <w:i w:val="0"/>
                <w:caps w:val="0"/>
                <w:color w:val="333333"/>
                <w:spacing w:val="0"/>
                <w:sz w:val="24"/>
                <w:szCs w:val="24"/>
                <w:vertAlign w:val="baseline"/>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1" w:type="dxa"/>
          </w:tcPr>
          <w:p>
            <w:pPr>
              <w:pStyle w:val="5"/>
              <w:keepNext w:val="0"/>
              <w:keepLines w:val="0"/>
              <w:widowControl/>
              <w:numPr>
                <w:ilvl w:val="0"/>
                <w:numId w:val="0"/>
              </w:numPr>
              <w:suppressLineNumbers w:val="0"/>
              <w:spacing w:beforeAutospacing="0" w:afterAutospacing="0"/>
              <w:ind w:right="0" w:rightChars="0"/>
              <w:jc w:val="center"/>
              <w:rPr>
                <w:rFonts w:hint="default" w:ascii="Times New Roman" w:hAnsi="Times New Roman" w:eastAsia="Arial" w:cs="Times New Roman"/>
                <w:b w:val="0"/>
                <w:i w:val="0"/>
                <w:caps w:val="0"/>
                <w:color w:val="333333"/>
                <w:spacing w:val="0"/>
                <w:sz w:val="24"/>
                <w:szCs w:val="24"/>
                <w:vertAlign w:val="baseline"/>
              </w:rPr>
            </w:pPr>
            <w:r>
              <w:rPr>
                <w:rFonts w:hint="default" w:ascii="Times New Roman" w:hAnsi="Times New Roman" w:eastAsia="Arial" w:cs="Times New Roman"/>
                <w:b w:val="0"/>
                <w:i w:val="0"/>
                <w:caps w:val="0"/>
                <w:color w:val="333333"/>
                <w:spacing w:val="0"/>
                <w:sz w:val="24"/>
                <w:szCs w:val="24"/>
                <w:vertAlign w:val="baseline"/>
              </w:rPr>
              <w:t>Possible</w:t>
            </w:r>
          </w:p>
        </w:tc>
        <w:tc>
          <w:tcPr>
            <w:tcW w:w="1501" w:type="dxa"/>
            <w:shd w:val="clear" w:color="auto" w:fill="00B050"/>
          </w:tcPr>
          <w:p>
            <w:pPr>
              <w:pStyle w:val="5"/>
              <w:keepNext w:val="0"/>
              <w:keepLines w:val="0"/>
              <w:widowControl/>
              <w:numPr>
                <w:ilvl w:val="0"/>
                <w:numId w:val="0"/>
              </w:numPr>
              <w:suppressLineNumbers w:val="0"/>
              <w:spacing w:beforeAutospacing="0" w:afterAutospacing="0"/>
              <w:ind w:right="0" w:rightChars="0"/>
              <w:jc w:val="center"/>
              <w:rPr>
                <w:rFonts w:hint="default" w:ascii="Times New Roman" w:hAnsi="Times New Roman" w:eastAsia="Arial" w:cs="Times New Roman"/>
                <w:b w:val="0"/>
                <w:i w:val="0"/>
                <w:caps w:val="0"/>
                <w:color w:val="333333"/>
                <w:spacing w:val="0"/>
                <w:sz w:val="24"/>
                <w:szCs w:val="24"/>
                <w:vertAlign w:val="baseline"/>
              </w:rPr>
            </w:pPr>
            <w:r>
              <w:rPr>
                <w:rFonts w:hint="default" w:ascii="Times New Roman" w:hAnsi="Times New Roman" w:eastAsia="Arial" w:cs="Times New Roman"/>
                <w:b w:val="0"/>
                <w:i w:val="0"/>
                <w:caps w:val="0"/>
                <w:color w:val="333333"/>
                <w:spacing w:val="0"/>
                <w:sz w:val="24"/>
                <w:szCs w:val="24"/>
                <w:vertAlign w:val="baseline"/>
              </w:rPr>
              <w:t>15</w:t>
            </w:r>
          </w:p>
        </w:tc>
        <w:tc>
          <w:tcPr>
            <w:tcW w:w="1502" w:type="dxa"/>
            <w:shd w:val="clear" w:color="auto" w:fill="FFFF00"/>
          </w:tcPr>
          <w:p>
            <w:pPr>
              <w:pStyle w:val="5"/>
              <w:keepNext w:val="0"/>
              <w:keepLines w:val="0"/>
              <w:widowControl/>
              <w:numPr>
                <w:ilvl w:val="0"/>
                <w:numId w:val="0"/>
              </w:numPr>
              <w:suppressLineNumbers w:val="0"/>
              <w:spacing w:beforeAutospacing="0" w:afterAutospacing="0"/>
              <w:ind w:right="0" w:rightChars="0"/>
              <w:jc w:val="center"/>
              <w:rPr>
                <w:rFonts w:hint="default" w:ascii="Times New Roman" w:hAnsi="Times New Roman" w:eastAsia="Arial" w:cs="Times New Roman"/>
                <w:b w:val="0"/>
                <w:i w:val="0"/>
                <w:caps w:val="0"/>
                <w:color w:val="333333"/>
                <w:spacing w:val="0"/>
                <w:sz w:val="24"/>
                <w:szCs w:val="24"/>
                <w:vertAlign w:val="baseline"/>
              </w:rPr>
            </w:pPr>
            <w:r>
              <w:rPr>
                <w:rFonts w:hint="default" w:ascii="Times New Roman" w:hAnsi="Times New Roman" w:eastAsia="Arial" w:cs="Times New Roman"/>
                <w:b w:val="0"/>
                <w:i w:val="0"/>
                <w:caps w:val="0"/>
                <w:color w:val="333333"/>
                <w:spacing w:val="0"/>
                <w:sz w:val="24"/>
                <w:szCs w:val="24"/>
                <w:vertAlign w:val="baseline"/>
              </w:rPr>
              <w:t>11</w:t>
            </w:r>
          </w:p>
        </w:tc>
        <w:tc>
          <w:tcPr>
            <w:tcW w:w="1502" w:type="dxa"/>
            <w:shd w:val="clear" w:color="auto" w:fill="FFC000"/>
          </w:tcPr>
          <w:p>
            <w:pPr>
              <w:pStyle w:val="5"/>
              <w:keepNext w:val="0"/>
              <w:keepLines w:val="0"/>
              <w:widowControl/>
              <w:numPr>
                <w:ilvl w:val="0"/>
                <w:numId w:val="0"/>
              </w:numPr>
              <w:suppressLineNumbers w:val="0"/>
              <w:spacing w:beforeAutospacing="0" w:afterAutospacing="0"/>
              <w:ind w:right="0" w:rightChars="0"/>
              <w:jc w:val="center"/>
              <w:rPr>
                <w:rFonts w:hint="default" w:ascii="Times New Roman" w:hAnsi="Times New Roman" w:eastAsia="Arial" w:cs="Times New Roman"/>
                <w:b w:val="0"/>
                <w:i w:val="0"/>
                <w:caps w:val="0"/>
                <w:color w:val="333333"/>
                <w:spacing w:val="0"/>
                <w:sz w:val="24"/>
                <w:szCs w:val="24"/>
                <w:vertAlign w:val="baseline"/>
              </w:rPr>
            </w:pPr>
            <w:r>
              <w:rPr>
                <w:rFonts w:hint="default" w:ascii="Times New Roman" w:hAnsi="Times New Roman" w:eastAsia="Arial" w:cs="Times New Roman"/>
                <w:b w:val="0"/>
                <w:i w:val="0"/>
                <w:caps w:val="0"/>
                <w:color w:val="333333"/>
                <w:spacing w:val="0"/>
                <w:sz w:val="24"/>
                <w:szCs w:val="24"/>
                <w:vertAlign w:val="baseline"/>
              </w:rPr>
              <w:t>6</w:t>
            </w:r>
          </w:p>
        </w:tc>
        <w:tc>
          <w:tcPr>
            <w:tcW w:w="1502" w:type="dxa"/>
            <w:shd w:val="clear" w:color="auto" w:fill="FFC000"/>
          </w:tcPr>
          <w:p>
            <w:pPr>
              <w:pStyle w:val="5"/>
              <w:keepNext w:val="0"/>
              <w:keepLines w:val="0"/>
              <w:widowControl/>
              <w:numPr>
                <w:ilvl w:val="0"/>
                <w:numId w:val="0"/>
              </w:numPr>
              <w:suppressLineNumbers w:val="0"/>
              <w:spacing w:beforeAutospacing="0" w:afterAutospacing="0"/>
              <w:ind w:right="0" w:rightChars="0"/>
              <w:jc w:val="center"/>
              <w:rPr>
                <w:rFonts w:hint="default" w:ascii="Times New Roman" w:hAnsi="Times New Roman" w:eastAsia="Arial" w:cs="Times New Roman"/>
                <w:b w:val="0"/>
                <w:i w:val="0"/>
                <w:caps w:val="0"/>
                <w:color w:val="333333"/>
                <w:spacing w:val="0"/>
                <w:sz w:val="24"/>
                <w:szCs w:val="24"/>
                <w:vertAlign w:val="baseline"/>
              </w:rPr>
            </w:pPr>
            <w:r>
              <w:rPr>
                <w:rFonts w:hint="default" w:ascii="Times New Roman" w:hAnsi="Times New Roman" w:eastAsia="Arial" w:cs="Times New Roman"/>
                <w:b w:val="0"/>
                <w:i w:val="0"/>
                <w:caps w:val="0"/>
                <w:color w:val="333333"/>
                <w:spacing w:val="0"/>
                <w:sz w:val="24"/>
                <w:szCs w:val="24"/>
                <w:vertAlign w:val="baseline"/>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1" w:type="dxa"/>
          </w:tcPr>
          <w:p>
            <w:pPr>
              <w:pStyle w:val="5"/>
              <w:keepNext w:val="0"/>
              <w:keepLines w:val="0"/>
              <w:widowControl/>
              <w:numPr>
                <w:ilvl w:val="0"/>
                <w:numId w:val="0"/>
              </w:numPr>
              <w:suppressLineNumbers w:val="0"/>
              <w:spacing w:beforeAutospacing="0" w:afterAutospacing="0"/>
              <w:ind w:right="0" w:rightChars="0"/>
              <w:jc w:val="center"/>
              <w:rPr>
                <w:rFonts w:hint="default" w:ascii="Times New Roman" w:hAnsi="Times New Roman" w:eastAsia="Arial" w:cs="Times New Roman"/>
                <w:b w:val="0"/>
                <w:i w:val="0"/>
                <w:caps w:val="0"/>
                <w:color w:val="333333"/>
                <w:spacing w:val="0"/>
                <w:sz w:val="24"/>
                <w:szCs w:val="24"/>
                <w:vertAlign w:val="baseline"/>
              </w:rPr>
            </w:pPr>
            <w:r>
              <w:rPr>
                <w:rFonts w:hint="default" w:ascii="Times New Roman" w:hAnsi="Times New Roman" w:eastAsia="Arial" w:cs="Times New Roman"/>
                <w:b w:val="0"/>
                <w:i w:val="0"/>
                <w:caps w:val="0"/>
                <w:color w:val="333333"/>
                <w:spacing w:val="0"/>
                <w:sz w:val="24"/>
                <w:szCs w:val="24"/>
                <w:vertAlign w:val="baseline"/>
              </w:rPr>
              <w:t>Unlikely</w:t>
            </w:r>
          </w:p>
        </w:tc>
        <w:tc>
          <w:tcPr>
            <w:tcW w:w="1501" w:type="dxa"/>
            <w:shd w:val="clear" w:color="auto" w:fill="00B050"/>
          </w:tcPr>
          <w:p>
            <w:pPr>
              <w:pStyle w:val="5"/>
              <w:keepNext w:val="0"/>
              <w:keepLines w:val="0"/>
              <w:widowControl/>
              <w:numPr>
                <w:ilvl w:val="0"/>
                <w:numId w:val="0"/>
              </w:numPr>
              <w:suppressLineNumbers w:val="0"/>
              <w:spacing w:beforeAutospacing="0" w:afterAutospacing="0"/>
              <w:ind w:right="0" w:rightChars="0"/>
              <w:jc w:val="center"/>
              <w:rPr>
                <w:rFonts w:hint="default" w:ascii="Times New Roman" w:hAnsi="Times New Roman" w:eastAsia="Arial" w:cs="Times New Roman"/>
                <w:b w:val="0"/>
                <w:i w:val="0"/>
                <w:caps w:val="0"/>
                <w:color w:val="333333"/>
                <w:spacing w:val="0"/>
                <w:sz w:val="24"/>
                <w:szCs w:val="24"/>
                <w:vertAlign w:val="baseline"/>
              </w:rPr>
            </w:pPr>
            <w:r>
              <w:rPr>
                <w:rFonts w:hint="default" w:ascii="Times New Roman" w:hAnsi="Times New Roman" w:eastAsia="Arial" w:cs="Times New Roman"/>
                <w:b w:val="0"/>
                <w:i w:val="0"/>
                <w:caps w:val="0"/>
                <w:color w:val="333333"/>
                <w:spacing w:val="0"/>
                <w:sz w:val="24"/>
                <w:szCs w:val="24"/>
                <w:vertAlign w:val="baseline"/>
              </w:rPr>
              <w:t>16</w:t>
            </w:r>
          </w:p>
        </w:tc>
        <w:tc>
          <w:tcPr>
            <w:tcW w:w="1502" w:type="dxa"/>
            <w:shd w:val="clear" w:color="auto" w:fill="00B050"/>
          </w:tcPr>
          <w:p>
            <w:pPr>
              <w:pStyle w:val="5"/>
              <w:keepNext w:val="0"/>
              <w:keepLines w:val="0"/>
              <w:widowControl/>
              <w:numPr>
                <w:ilvl w:val="0"/>
                <w:numId w:val="0"/>
              </w:numPr>
              <w:suppressLineNumbers w:val="0"/>
              <w:spacing w:beforeAutospacing="0" w:afterAutospacing="0"/>
              <w:ind w:right="0" w:rightChars="0"/>
              <w:jc w:val="center"/>
              <w:rPr>
                <w:rFonts w:hint="default" w:ascii="Times New Roman" w:hAnsi="Times New Roman" w:eastAsia="Arial" w:cs="Times New Roman"/>
                <w:b w:val="0"/>
                <w:i w:val="0"/>
                <w:caps w:val="0"/>
                <w:color w:val="333333"/>
                <w:spacing w:val="0"/>
                <w:sz w:val="24"/>
                <w:szCs w:val="24"/>
                <w:vertAlign w:val="baseline"/>
              </w:rPr>
            </w:pPr>
            <w:r>
              <w:rPr>
                <w:rFonts w:hint="default" w:ascii="Times New Roman" w:hAnsi="Times New Roman" w:eastAsia="Arial" w:cs="Times New Roman"/>
                <w:b w:val="0"/>
                <w:i w:val="0"/>
                <w:caps w:val="0"/>
                <w:color w:val="333333"/>
                <w:spacing w:val="0"/>
                <w:sz w:val="24"/>
                <w:szCs w:val="24"/>
                <w:shd w:val="clear"/>
                <w:vertAlign w:val="baseline"/>
              </w:rPr>
              <w:t>14</w:t>
            </w:r>
          </w:p>
        </w:tc>
        <w:tc>
          <w:tcPr>
            <w:tcW w:w="1502" w:type="dxa"/>
            <w:shd w:val="clear" w:color="auto" w:fill="FFFF00"/>
          </w:tcPr>
          <w:p>
            <w:pPr>
              <w:pStyle w:val="5"/>
              <w:keepNext w:val="0"/>
              <w:keepLines w:val="0"/>
              <w:widowControl/>
              <w:numPr>
                <w:ilvl w:val="0"/>
                <w:numId w:val="0"/>
              </w:numPr>
              <w:suppressLineNumbers w:val="0"/>
              <w:spacing w:beforeAutospacing="0" w:afterAutospacing="0"/>
              <w:ind w:right="0" w:rightChars="0"/>
              <w:jc w:val="center"/>
              <w:rPr>
                <w:rFonts w:hint="default" w:ascii="Times New Roman" w:hAnsi="Times New Roman" w:eastAsia="Arial" w:cs="Times New Roman"/>
                <w:b w:val="0"/>
                <w:i w:val="0"/>
                <w:caps w:val="0"/>
                <w:color w:val="333333"/>
                <w:spacing w:val="0"/>
                <w:sz w:val="24"/>
                <w:szCs w:val="24"/>
                <w:vertAlign w:val="baseline"/>
              </w:rPr>
            </w:pPr>
            <w:r>
              <w:rPr>
                <w:rFonts w:hint="default" w:ascii="Times New Roman" w:hAnsi="Times New Roman" w:eastAsia="Arial" w:cs="Times New Roman"/>
                <w:b w:val="0"/>
                <w:i w:val="0"/>
                <w:caps w:val="0"/>
                <w:color w:val="333333"/>
                <w:spacing w:val="0"/>
                <w:sz w:val="24"/>
                <w:szCs w:val="24"/>
                <w:vertAlign w:val="baseline"/>
              </w:rPr>
              <w:t>10</w:t>
            </w:r>
          </w:p>
        </w:tc>
        <w:tc>
          <w:tcPr>
            <w:tcW w:w="1502" w:type="dxa"/>
            <w:shd w:val="clear" w:color="auto" w:fill="FFFF00"/>
          </w:tcPr>
          <w:p>
            <w:pPr>
              <w:pStyle w:val="5"/>
              <w:keepNext w:val="0"/>
              <w:keepLines w:val="0"/>
              <w:widowControl/>
              <w:numPr>
                <w:ilvl w:val="0"/>
                <w:numId w:val="0"/>
              </w:numPr>
              <w:suppressLineNumbers w:val="0"/>
              <w:spacing w:beforeAutospacing="0" w:afterAutospacing="0"/>
              <w:ind w:right="0" w:rightChars="0"/>
              <w:jc w:val="center"/>
              <w:rPr>
                <w:rFonts w:hint="default" w:ascii="Times New Roman" w:hAnsi="Times New Roman" w:eastAsia="Arial" w:cs="Times New Roman"/>
                <w:b w:val="0"/>
                <w:i w:val="0"/>
                <w:caps w:val="0"/>
                <w:color w:val="333333"/>
                <w:spacing w:val="0"/>
                <w:sz w:val="24"/>
                <w:szCs w:val="24"/>
                <w:vertAlign w:val="baseline"/>
              </w:rPr>
            </w:pPr>
            <w:r>
              <w:rPr>
                <w:rFonts w:hint="default" w:ascii="Times New Roman" w:hAnsi="Times New Roman" w:eastAsia="Arial" w:cs="Times New Roman"/>
                <w:b w:val="0"/>
                <w:i w:val="0"/>
                <w:caps w:val="0"/>
                <w:color w:val="333333"/>
                <w:spacing w:val="0"/>
                <w:sz w:val="24"/>
                <w:szCs w:val="24"/>
                <w:vertAlign w:val="baseline"/>
              </w:rPr>
              <w:t>8</w:t>
            </w:r>
          </w:p>
        </w:tc>
      </w:tr>
    </w:tbl>
    <w:p>
      <w:pPr>
        <w:rPr>
          <w:rFonts w:hint="default" w:ascii="Times New Roman" w:hAnsi="Times New Roman" w:cs="Times New Roma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libri">
    <w:altName w:val="Arial"/>
    <w:panose1 w:val="020F0502020204030204"/>
    <w:charset w:val="00"/>
    <w:family w:val="swiss"/>
    <w:pitch w:val="default"/>
    <w:sig w:usb0="00000000" w:usb1="00000000" w:usb2="00000001" w:usb3="00000000" w:csb0="0000019F" w:csb1="00000000"/>
  </w:font>
  <w:font w:name="Arial">
    <w:panose1 w:val="020B0604020202020204"/>
    <w:charset w:val="00"/>
    <w:family w:val="auto"/>
    <w:pitch w:val="default"/>
    <w:sig w:usb0="00007A87" w:usb1="80000000" w:usb2="00000008" w:usb3="00000000" w:csb0="400001FF" w:csb1="FFFF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A0F3C52" w:usb2="00000016" w:usb3="00000000" w:csb0="0004001F" w:csb1="00000000"/>
  </w:font>
  <w:font w:name="Verdana">
    <w:panose1 w:val="020B0604030504040204"/>
    <w:charset w:val="00"/>
    <w:family w:val="auto"/>
    <w:pitch w:val="default"/>
    <w:sig w:usb0="00000287" w:usb1="00000000" w:usb2="00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FE6858"/>
    <w:multiLevelType w:val="singleLevel"/>
    <w:tmpl w:val="BDFE6858"/>
    <w:lvl w:ilvl="0" w:tentative="0">
      <w:start w:val="1"/>
      <w:numFmt w:val="decimal"/>
      <w:suff w:val="space"/>
      <w:lvlText w:val="%1."/>
      <w:lvlJc w:val="left"/>
    </w:lvl>
  </w:abstractNum>
  <w:abstractNum w:abstractNumId="1">
    <w:nsid w:val="BF780FDD"/>
    <w:multiLevelType w:val="singleLevel"/>
    <w:tmpl w:val="BF780FDD"/>
    <w:lvl w:ilvl="0" w:tentative="0">
      <w:start w:val="1"/>
      <w:numFmt w:val="decimal"/>
      <w:suff w:val="space"/>
      <w:lvlText w:val="%1."/>
      <w:lvlJc w:val="left"/>
    </w:lvl>
  </w:abstractNum>
  <w:abstractNum w:abstractNumId="2">
    <w:nsid w:val="DB7DAD19"/>
    <w:multiLevelType w:val="singleLevel"/>
    <w:tmpl w:val="DB7DAD19"/>
    <w:lvl w:ilvl="0" w:tentative="0">
      <w:start w:val="1"/>
      <w:numFmt w:val="decimal"/>
      <w:suff w:val="space"/>
      <w:lvlText w:val="%1."/>
      <w:lvlJc w:val="left"/>
    </w:lvl>
  </w:abstractNum>
  <w:abstractNum w:abstractNumId="3">
    <w:nsid w:val="F4FACEBB"/>
    <w:multiLevelType w:val="singleLevel"/>
    <w:tmpl w:val="F4FACEBB"/>
    <w:lvl w:ilvl="0" w:tentative="0">
      <w:start w:val="1"/>
      <w:numFmt w:val="decimal"/>
      <w:suff w:val="space"/>
      <w:lvlText w:val="%1."/>
      <w:lvlJc w:val="left"/>
    </w:lvl>
  </w:abstractNum>
  <w:abstractNum w:abstractNumId="4">
    <w:nsid w:val="7D5B35BE"/>
    <w:multiLevelType w:val="singleLevel"/>
    <w:tmpl w:val="7D5B35BE"/>
    <w:lvl w:ilvl="0" w:tentative="0">
      <w:start w:val="1"/>
      <w:numFmt w:val="decimal"/>
      <w:suff w:val="space"/>
      <w:lvlText w:val="%1."/>
      <w:lvlJc w:val="left"/>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B9883D"/>
    <w:rsid w:val="165B8B9F"/>
    <w:rsid w:val="1C7BC8BA"/>
    <w:rsid w:val="1F02581E"/>
    <w:rsid w:val="1F6378E6"/>
    <w:rsid w:val="1FC6672C"/>
    <w:rsid w:val="2B7D6F62"/>
    <w:rsid w:val="2D7ED8AD"/>
    <w:rsid w:val="37FF0D61"/>
    <w:rsid w:val="3BF9B898"/>
    <w:rsid w:val="3ECB8BF4"/>
    <w:rsid w:val="3F7F28ED"/>
    <w:rsid w:val="3FFAD9FD"/>
    <w:rsid w:val="46738E4C"/>
    <w:rsid w:val="4C3D865C"/>
    <w:rsid w:val="4CFD129B"/>
    <w:rsid w:val="4EBF2296"/>
    <w:rsid w:val="4F5FB381"/>
    <w:rsid w:val="4FCF09CE"/>
    <w:rsid w:val="4FFF63B9"/>
    <w:rsid w:val="5AAB92CF"/>
    <w:rsid w:val="5AC7C00C"/>
    <w:rsid w:val="5DB5627E"/>
    <w:rsid w:val="5E2900D7"/>
    <w:rsid w:val="5FB9883D"/>
    <w:rsid w:val="5FFB2B56"/>
    <w:rsid w:val="633B18DD"/>
    <w:rsid w:val="6537EABF"/>
    <w:rsid w:val="66FE290B"/>
    <w:rsid w:val="6AFFB8A6"/>
    <w:rsid w:val="6DFD956F"/>
    <w:rsid w:val="6F9A086B"/>
    <w:rsid w:val="6FDF9003"/>
    <w:rsid w:val="6FFBFD1A"/>
    <w:rsid w:val="6FFEA5A7"/>
    <w:rsid w:val="73BEE8D7"/>
    <w:rsid w:val="75B797F0"/>
    <w:rsid w:val="775FCA95"/>
    <w:rsid w:val="776F5717"/>
    <w:rsid w:val="77857607"/>
    <w:rsid w:val="77F9606B"/>
    <w:rsid w:val="7B0F6F99"/>
    <w:rsid w:val="7BBF058F"/>
    <w:rsid w:val="7BD7FC19"/>
    <w:rsid w:val="7BED1C03"/>
    <w:rsid w:val="7BF32693"/>
    <w:rsid w:val="7BFFD9AA"/>
    <w:rsid w:val="7CFF2338"/>
    <w:rsid w:val="7D0BAEE4"/>
    <w:rsid w:val="7D7C3882"/>
    <w:rsid w:val="7D7F16BC"/>
    <w:rsid w:val="7DCA05BB"/>
    <w:rsid w:val="7DFF5825"/>
    <w:rsid w:val="7E4F807C"/>
    <w:rsid w:val="7E5E7B7C"/>
    <w:rsid w:val="7E9F64DB"/>
    <w:rsid w:val="7F6C99A9"/>
    <w:rsid w:val="7F7C3B11"/>
    <w:rsid w:val="7F9EE8DE"/>
    <w:rsid w:val="7FA72E0E"/>
    <w:rsid w:val="7FBF0E41"/>
    <w:rsid w:val="7FDB1AC6"/>
    <w:rsid w:val="7FEFC20D"/>
    <w:rsid w:val="7FFC5674"/>
    <w:rsid w:val="8CFFBDAB"/>
    <w:rsid w:val="9EBE0B2E"/>
    <w:rsid w:val="A1B3D406"/>
    <w:rsid w:val="A3DBA673"/>
    <w:rsid w:val="A7C771DF"/>
    <w:rsid w:val="AE3F0C9E"/>
    <w:rsid w:val="AF3FFD65"/>
    <w:rsid w:val="AF568571"/>
    <w:rsid w:val="AFBF28AC"/>
    <w:rsid w:val="BBC95CC8"/>
    <w:rsid w:val="BBDF63C8"/>
    <w:rsid w:val="BDD7255F"/>
    <w:rsid w:val="BDD84E9F"/>
    <w:rsid w:val="BDF6BE4C"/>
    <w:rsid w:val="BEDBB353"/>
    <w:rsid w:val="BEEDD79A"/>
    <w:rsid w:val="BF6DC9AE"/>
    <w:rsid w:val="BFBD0E6C"/>
    <w:rsid w:val="C7CF32CC"/>
    <w:rsid w:val="D7AECE2B"/>
    <w:rsid w:val="D9FBEF9F"/>
    <w:rsid w:val="DBFD85AF"/>
    <w:rsid w:val="DCCFF42E"/>
    <w:rsid w:val="DD437095"/>
    <w:rsid w:val="DF47B75F"/>
    <w:rsid w:val="DFB914E6"/>
    <w:rsid w:val="DFDCE98D"/>
    <w:rsid w:val="DFFABCDC"/>
    <w:rsid w:val="E6DA81B6"/>
    <w:rsid w:val="E6FACE58"/>
    <w:rsid w:val="E6FBE0C2"/>
    <w:rsid w:val="EF710E88"/>
    <w:rsid w:val="EF747E9C"/>
    <w:rsid w:val="EFEB1F33"/>
    <w:rsid w:val="EFF7845E"/>
    <w:rsid w:val="F3BF48DF"/>
    <w:rsid w:val="F5BF6CA2"/>
    <w:rsid w:val="F634C310"/>
    <w:rsid w:val="F7EFB236"/>
    <w:rsid w:val="F7F32454"/>
    <w:rsid w:val="F7F76226"/>
    <w:rsid w:val="F83DFDC9"/>
    <w:rsid w:val="F9F5D0F1"/>
    <w:rsid w:val="FA02DCE7"/>
    <w:rsid w:val="FAF9049C"/>
    <w:rsid w:val="FBB7B4E4"/>
    <w:rsid w:val="FBFE5AEF"/>
    <w:rsid w:val="FCBEDFB5"/>
    <w:rsid w:val="FD338641"/>
    <w:rsid w:val="FD378966"/>
    <w:rsid w:val="FD9D02C7"/>
    <w:rsid w:val="FDC31B31"/>
    <w:rsid w:val="FDDB88D6"/>
    <w:rsid w:val="FDFDBD3D"/>
    <w:rsid w:val="FEEC7285"/>
    <w:rsid w:val="FF5BC9B8"/>
    <w:rsid w:val="FF7DBA31"/>
    <w:rsid w:val="FF7FDF27"/>
    <w:rsid w:val="FFD7CDE2"/>
    <w:rsid w:val="FFEC7F08"/>
    <w:rsid w:val="FFF6F209"/>
    <w:rsid w:val="FFFC67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rPr>
      <w:sz w:val="24"/>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Office_10.1.0.6758_F1E327BC-269C-435d-A152-05C5408002CA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2019-03-22T12:39:00Z</dcterms:created>
  <dc:creator>hu-tom</dc:creator>
  <cp:lastModifiedBy>hu-tom</cp:lastModifiedBy>
  <dcterms:modified xsi:type="dcterms:W3CDTF">2019-03-23T14:29:27Z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2052-10.1.0.6758</vt:lpwstr>
  </property>
</Properties>
</file>