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AFAEB" w14:textId="2BE2B003" w:rsidR="0079384F" w:rsidRPr="00EE2BCA" w:rsidRDefault="00254848" w:rsidP="00581E2E">
      <w:pPr>
        <w:jc w:val="center"/>
        <w:rPr>
          <w:rFonts w:ascii="Arial" w:hAnsi="Arial" w:cs="Arial"/>
          <w:b/>
          <w:sz w:val="32"/>
          <w:szCs w:val="32"/>
          <w:lang w:eastAsia="en-US"/>
        </w:rPr>
      </w:pPr>
      <w:r w:rsidRPr="00EE2BCA">
        <w:rPr>
          <w:rFonts w:ascii="Arial" w:hAnsi="Arial" w:cs="Arial"/>
          <w:b/>
          <w:sz w:val="32"/>
          <w:szCs w:val="32"/>
          <w:lang w:eastAsia="en-US"/>
        </w:rPr>
        <w:t>Daniel Giliberto</w:t>
      </w:r>
    </w:p>
    <w:p w14:paraId="74B044EB" w14:textId="39467619" w:rsidR="00254848" w:rsidRPr="00254848" w:rsidRDefault="00254848" w:rsidP="00254848">
      <w:pPr>
        <w:tabs>
          <w:tab w:val="left" w:pos="1040"/>
        </w:tabs>
        <w:jc w:val="center"/>
        <w:rPr>
          <w:rFonts w:ascii="Arial" w:hAnsi="Arial" w:cs="Arial"/>
          <w:sz w:val="18"/>
          <w:szCs w:val="18"/>
          <w:lang w:eastAsia="en-US"/>
        </w:rPr>
      </w:pPr>
      <w:r w:rsidRPr="00254848">
        <w:rPr>
          <w:rFonts w:ascii="Arial" w:hAnsi="Arial" w:cs="Arial"/>
          <w:sz w:val="18"/>
          <w:szCs w:val="18"/>
          <w:lang w:eastAsia="en-US"/>
        </w:rPr>
        <w:t>562 Pontiac Ln, Carol Stream, IL 60188</w:t>
      </w:r>
      <w:r w:rsidRPr="00EE2BCA">
        <w:rPr>
          <w:rFonts w:ascii="Arial" w:hAnsi="Arial" w:cs="Arial"/>
          <w:sz w:val="18"/>
          <w:szCs w:val="18"/>
          <w:lang w:eastAsia="en-US"/>
        </w:rPr>
        <w:t xml:space="preserve">, </w:t>
      </w:r>
      <w:r w:rsidRPr="00254848">
        <w:rPr>
          <w:rFonts w:ascii="Arial" w:hAnsi="Arial" w:cs="Arial"/>
          <w:sz w:val="18"/>
          <w:szCs w:val="18"/>
          <w:lang w:eastAsia="en-US"/>
        </w:rPr>
        <w:t>Cell: 630-347-</w:t>
      </w:r>
      <w:proofErr w:type="gramStart"/>
      <w:r w:rsidRPr="00254848">
        <w:rPr>
          <w:rFonts w:ascii="Arial" w:hAnsi="Arial" w:cs="Arial"/>
          <w:sz w:val="18"/>
          <w:szCs w:val="18"/>
          <w:lang w:eastAsia="en-US"/>
        </w:rPr>
        <w:t>4132 :</w:t>
      </w:r>
      <w:proofErr w:type="gramEnd"/>
      <w:r w:rsidRPr="00254848">
        <w:rPr>
          <w:rFonts w:ascii="Arial" w:hAnsi="Arial" w:cs="Arial"/>
          <w:sz w:val="18"/>
          <w:szCs w:val="18"/>
          <w:lang w:eastAsia="en-US"/>
        </w:rPr>
        <w:t xml:space="preserve"> Daniel.Giliberto@yahoo.com</w:t>
      </w:r>
    </w:p>
    <w:p w14:paraId="527A1183" w14:textId="6096DE52" w:rsidR="0079384F" w:rsidRPr="00EE7B15" w:rsidRDefault="00254848" w:rsidP="000E7B88">
      <w:pPr>
        <w:pBdr>
          <w:bottom w:val="single" w:sz="4" w:space="1" w:color="auto"/>
        </w:pBdr>
        <w:tabs>
          <w:tab w:val="left" w:pos="3120"/>
          <w:tab w:val="left" w:pos="7320"/>
          <w:tab w:val="right" w:pos="9923"/>
        </w:tabs>
        <w:spacing w:after="80"/>
        <w:rPr>
          <w:rFonts w:ascii="Arial" w:hAnsi="Arial" w:cs="Arial"/>
          <w:color w:val="000000" w:themeColor="text1"/>
        </w:rPr>
      </w:pPr>
      <w:r w:rsidRPr="00EE7B15">
        <w:rPr>
          <w:rFonts w:ascii="Arial" w:hAnsi="Arial" w:cs="Arial"/>
          <w:b/>
          <w:caps/>
          <w:color w:val="000000" w:themeColor="text1"/>
        </w:rPr>
        <w:t xml:space="preserve">SUMMARY </w:t>
      </w:r>
      <w:r w:rsidR="00F760AD" w:rsidRPr="00EE7B15">
        <w:rPr>
          <w:rFonts w:ascii="Arial" w:hAnsi="Arial" w:cs="Arial"/>
          <w:b/>
          <w:color w:val="000000" w:themeColor="text1"/>
        </w:rPr>
        <w:tab/>
      </w:r>
      <w:r w:rsidR="000E7B88" w:rsidRPr="00EE7B15">
        <w:rPr>
          <w:rFonts w:ascii="Arial" w:hAnsi="Arial" w:cs="Arial"/>
          <w:b/>
          <w:color w:val="000000" w:themeColor="text1"/>
        </w:rPr>
        <w:t xml:space="preserve">    </w:t>
      </w:r>
      <w:r w:rsidR="00E164FA" w:rsidRPr="00EE7B15">
        <w:rPr>
          <w:rFonts w:ascii="Arial" w:hAnsi="Arial" w:cs="Arial"/>
          <w:b/>
          <w:color w:val="000000" w:themeColor="text1"/>
        </w:rPr>
        <w:tab/>
      </w:r>
      <w:r w:rsidR="00E164FA" w:rsidRPr="00EE7B15">
        <w:rPr>
          <w:rFonts w:ascii="Arial" w:hAnsi="Arial" w:cs="Arial"/>
          <w:b/>
          <w:color w:val="000000" w:themeColor="text1"/>
        </w:rPr>
        <w:tab/>
      </w:r>
      <w:r w:rsidR="00E164FA" w:rsidRPr="00EE7B15">
        <w:rPr>
          <w:rFonts w:ascii="Arial" w:hAnsi="Arial" w:cs="Arial"/>
          <w:b/>
          <w:color w:val="000000" w:themeColor="text1"/>
        </w:rPr>
        <w:tab/>
      </w:r>
      <w:r w:rsidR="000E7B88" w:rsidRPr="00EE7B15">
        <w:rPr>
          <w:rFonts w:ascii="Arial" w:hAnsi="Arial" w:cs="Arial"/>
          <w:b/>
          <w:color w:val="000000" w:themeColor="text1"/>
        </w:rPr>
        <w:t xml:space="preserve">      </w:t>
      </w:r>
    </w:p>
    <w:p w14:paraId="500D4C64" w14:textId="35DEE4AD" w:rsidR="00BB5274" w:rsidRPr="000F57D5" w:rsidRDefault="00254848" w:rsidP="000F57D5">
      <w:pPr>
        <w:widowControl w:val="0"/>
        <w:autoSpaceDE w:val="0"/>
        <w:autoSpaceDN w:val="0"/>
        <w:adjustRightInd w:val="0"/>
        <w:rPr>
          <w:sz w:val="20"/>
          <w:szCs w:val="20"/>
          <w:lang w:eastAsia="en-US"/>
        </w:rPr>
      </w:pPr>
      <w:r w:rsidRPr="00254848">
        <w:rPr>
          <w:rFonts w:ascii="Arial" w:hAnsi="Arial" w:cs="Arial"/>
          <w:sz w:val="20"/>
          <w:szCs w:val="20"/>
          <w:lang w:eastAsia="en-US"/>
        </w:rPr>
        <w:t xml:space="preserve">Passionate about growing and improving business with 6 years sales experience. Accomplished business growth through upselling, and prospecting respective contract eligible customers. Leveraged industry leading vendor managed inventory systems to grow Fastenal’s business. Worked at Graybar to help pilot their new sales trainee program. </w:t>
      </w:r>
      <w:r w:rsidR="004977C4" w:rsidRPr="000F57D5">
        <w:rPr>
          <w:rFonts w:ascii="Arial" w:hAnsi="Arial" w:cs="Arial"/>
          <w:sz w:val="20"/>
          <w:szCs w:val="20"/>
          <w:lang w:eastAsia="en-US"/>
        </w:rPr>
        <w:t>Currently at Quincy Compressor, where I am in f</w:t>
      </w:r>
      <w:r w:rsidRPr="00254848">
        <w:rPr>
          <w:rFonts w:ascii="Arial" w:hAnsi="Arial" w:cs="Arial"/>
          <w:sz w:val="20"/>
          <w:szCs w:val="20"/>
          <w:lang w:eastAsia="en-US"/>
        </w:rPr>
        <w:t>requent communicatio</w:t>
      </w:r>
      <w:r w:rsidR="004977C4" w:rsidRPr="000F57D5">
        <w:rPr>
          <w:rFonts w:ascii="Arial" w:hAnsi="Arial" w:cs="Arial"/>
          <w:sz w:val="20"/>
          <w:szCs w:val="20"/>
          <w:lang w:eastAsia="en-US"/>
        </w:rPr>
        <w:t xml:space="preserve">n </w:t>
      </w:r>
      <w:r w:rsidRPr="00254848">
        <w:rPr>
          <w:rFonts w:ascii="Arial" w:hAnsi="Arial" w:cs="Arial"/>
          <w:sz w:val="20"/>
          <w:szCs w:val="20"/>
          <w:lang w:eastAsia="en-US"/>
        </w:rPr>
        <w:t>with</w:t>
      </w:r>
      <w:r w:rsidR="004977C4" w:rsidRPr="000F57D5">
        <w:rPr>
          <w:rFonts w:ascii="Arial" w:hAnsi="Arial" w:cs="Arial"/>
          <w:sz w:val="20"/>
          <w:szCs w:val="20"/>
          <w:lang w:eastAsia="en-US"/>
        </w:rPr>
        <w:t xml:space="preserve"> service, sales, and operation</w:t>
      </w:r>
      <w:r w:rsidRPr="00254848">
        <w:rPr>
          <w:rFonts w:ascii="Arial" w:hAnsi="Arial" w:cs="Arial"/>
          <w:sz w:val="20"/>
          <w:szCs w:val="20"/>
          <w:lang w:eastAsia="en-US"/>
        </w:rPr>
        <w:t xml:space="preserve"> managers to achieve preset goals. </w:t>
      </w:r>
      <w:r w:rsidR="004977C4" w:rsidRPr="000F57D5">
        <w:rPr>
          <w:rFonts w:ascii="Arial" w:hAnsi="Arial" w:cs="Arial"/>
          <w:sz w:val="20"/>
          <w:szCs w:val="20"/>
          <w:lang w:eastAsia="en-US"/>
        </w:rPr>
        <w:t xml:space="preserve"> R</w:t>
      </w:r>
      <w:r w:rsidR="004977C4" w:rsidRPr="000F57D5">
        <w:rPr>
          <w:rFonts w:ascii="Arial" w:hAnsi="Arial" w:cs="Arial"/>
          <w:sz w:val="20"/>
          <w:szCs w:val="20"/>
          <w:lang w:eastAsia="en-US"/>
        </w:rPr>
        <w:t>esponsible for prospecting,</w:t>
      </w:r>
      <w:r w:rsidR="003A242F" w:rsidRPr="000F57D5">
        <w:rPr>
          <w:rFonts w:ascii="Arial" w:hAnsi="Arial" w:cs="Arial"/>
          <w:sz w:val="20"/>
          <w:szCs w:val="20"/>
          <w:lang w:eastAsia="en-US"/>
        </w:rPr>
        <w:t xml:space="preserve"> and creating,</w:t>
      </w:r>
      <w:r w:rsidR="004977C4" w:rsidRPr="000F57D5">
        <w:rPr>
          <w:rFonts w:ascii="Arial" w:hAnsi="Arial" w:cs="Arial"/>
          <w:sz w:val="20"/>
          <w:szCs w:val="20"/>
          <w:lang w:eastAsia="en-US"/>
        </w:rPr>
        <w:t xml:space="preserve"> a proactive sales process,</w:t>
      </w:r>
      <w:r w:rsidR="003A242F" w:rsidRPr="000F57D5">
        <w:rPr>
          <w:rFonts w:ascii="Arial" w:hAnsi="Arial" w:cs="Arial"/>
          <w:sz w:val="20"/>
          <w:szCs w:val="20"/>
          <w:lang w:eastAsia="en-US"/>
        </w:rPr>
        <w:t xml:space="preserve"> through </w:t>
      </w:r>
      <w:r w:rsidR="00263B55" w:rsidRPr="000F57D5">
        <w:rPr>
          <w:rFonts w:ascii="Arial" w:hAnsi="Arial" w:cs="Arial"/>
          <w:sz w:val="20"/>
          <w:szCs w:val="20"/>
          <w:lang w:eastAsia="en-US"/>
        </w:rPr>
        <w:t>self-generated</w:t>
      </w:r>
      <w:r w:rsidR="003A242F" w:rsidRPr="000F57D5">
        <w:rPr>
          <w:rFonts w:ascii="Arial" w:hAnsi="Arial" w:cs="Arial"/>
          <w:sz w:val="20"/>
          <w:szCs w:val="20"/>
          <w:lang w:eastAsia="en-US"/>
        </w:rPr>
        <w:t xml:space="preserve"> leads or leads from </w:t>
      </w:r>
      <w:r w:rsidR="00263B55" w:rsidRPr="000F57D5">
        <w:rPr>
          <w:rFonts w:ascii="Arial" w:hAnsi="Arial" w:cs="Arial"/>
          <w:sz w:val="20"/>
          <w:szCs w:val="20"/>
          <w:lang w:eastAsia="en-US"/>
        </w:rPr>
        <w:t>technicians</w:t>
      </w:r>
      <w:r w:rsidR="003A242F" w:rsidRPr="000F57D5">
        <w:rPr>
          <w:rFonts w:ascii="Arial" w:hAnsi="Arial" w:cs="Arial"/>
          <w:sz w:val="20"/>
          <w:szCs w:val="20"/>
          <w:lang w:eastAsia="en-US"/>
        </w:rPr>
        <w:t>. Constant communication with customers to develop plans in order to help find their service</w:t>
      </w:r>
      <w:r w:rsidR="002477A4">
        <w:rPr>
          <w:rFonts w:ascii="Arial" w:hAnsi="Arial" w:cs="Arial"/>
          <w:sz w:val="20"/>
          <w:szCs w:val="20"/>
          <w:lang w:eastAsia="en-US"/>
        </w:rPr>
        <w:t xml:space="preserve"> and parts</w:t>
      </w:r>
      <w:r w:rsidR="003A242F" w:rsidRPr="000F57D5">
        <w:rPr>
          <w:rFonts w:ascii="Arial" w:hAnsi="Arial" w:cs="Arial"/>
          <w:sz w:val="20"/>
          <w:szCs w:val="20"/>
          <w:lang w:eastAsia="en-US"/>
        </w:rPr>
        <w:t xml:space="preserve"> needs</w:t>
      </w:r>
      <w:r w:rsidR="00E351F6" w:rsidRPr="000F57D5">
        <w:rPr>
          <w:rFonts w:ascii="Arial" w:hAnsi="Arial" w:cs="Arial"/>
          <w:sz w:val="20"/>
          <w:szCs w:val="20"/>
          <w:lang w:eastAsia="en-US"/>
        </w:rPr>
        <w:t>.</w:t>
      </w:r>
    </w:p>
    <w:p w14:paraId="76F68270" w14:textId="4C9AA3F1" w:rsidR="00904EF7" w:rsidRPr="00EE7B15" w:rsidRDefault="00254848" w:rsidP="002A7106">
      <w:pPr>
        <w:pStyle w:val="HeadingProfessional"/>
        <w:rPr>
          <w:rFonts w:ascii="Arial" w:hAnsi="Arial" w:cs="Arial"/>
        </w:rPr>
      </w:pPr>
      <w:r w:rsidRPr="00EE7B15">
        <w:rPr>
          <w:rFonts w:ascii="Arial" w:hAnsi="Arial" w:cs="Arial"/>
        </w:rPr>
        <w:t>HIGHLIGHTS</w:t>
      </w:r>
      <w:r w:rsidR="00904EF7" w:rsidRPr="00EE7B15">
        <w:rPr>
          <w:rFonts w:ascii="Arial" w:hAnsi="Arial" w:cs="Arial"/>
        </w:rPr>
        <w:tab/>
      </w:r>
      <w:r w:rsidR="00B80207" w:rsidRPr="00EE7B15">
        <w:rPr>
          <w:rFonts w:ascii="Arial" w:hAnsi="Arial" w:cs="Arial"/>
        </w:rPr>
        <w:tab/>
      </w:r>
    </w:p>
    <w:p w14:paraId="69F6E990" w14:textId="77777777" w:rsidR="00E34CDC" w:rsidRPr="00582365" w:rsidRDefault="00E34CDC" w:rsidP="00581E2E">
      <w:pPr>
        <w:pStyle w:val="ListParagraph"/>
        <w:numPr>
          <w:ilvl w:val="0"/>
          <w:numId w:val="12"/>
        </w:numPr>
        <w:tabs>
          <w:tab w:val="left" w:pos="960"/>
        </w:tabs>
        <w:sectPr w:rsidR="00E34CDC" w:rsidRPr="00582365">
          <w:footerReference w:type="default" r:id="rId7"/>
          <w:pgSz w:w="12240" w:h="15840" w:code="1"/>
          <w:pgMar w:top="720" w:right="720" w:bottom="720" w:left="720" w:header="360" w:footer="360" w:gutter="0"/>
          <w:cols w:space="720"/>
          <w:docGrid w:linePitch="360"/>
        </w:sectPr>
      </w:pPr>
    </w:p>
    <w:p w14:paraId="406B224A" w14:textId="7BE79475" w:rsidR="00904EF7" w:rsidRPr="000F57D5" w:rsidRDefault="00254848" w:rsidP="002944B0">
      <w:pPr>
        <w:pStyle w:val="BulleProfessional"/>
        <w:rPr>
          <w:rFonts w:ascii="Arial" w:hAnsi="Arial" w:cs="Arial"/>
          <w:sz w:val="20"/>
          <w:szCs w:val="20"/>
        </w:rPr>
      </w:pPr>
      <w:r w:rsidRPr="000F57D5">
        <w:rPr>
          <w:rFonts w:ascii="Arial" w:hAnsi="Arial" w:cs="Arial"/>
          <w:sz w:val="20"/>
          <w:szCs w:val="20"/>
        </w:rPr>
        <w:t>Salesforce Trained</w:t>
      </w:r>
    </w:p>
    <w:p w14:paraId="690F36B7" w14:textId="3049C09D" w:rsidR="00904EF7" w:rsidRPr="000F57D5" w:rsidRDefault="00254848" w:rsidP="002944B0">
      <w:pPr>
        <w:pStyle w:val="BulleProfessional"/>
        <w:rPr>
          <w:rFonts w:ascii="Arial" w:hAnsi="Arial" w:cs="Arial"/>
          <w:sz w:val="20"/>
          <w:szCs w:val="20"/>
        </w:rPr>
      </w:pPr>
      <w:r w:rsidRPr="000F57D5">
        <w:rPr>
          <w:rFonts w:ascii="Arial" w:hAnsi="Arial" w:cs="Arial"/>
          <w:sz w:val="20"/>
          <w:szCs w:val="20"/>
        </w:rPr>
        <w:t>SAP Trained/BPCS Trained</w:t>
      </w:r>
    </w:p>
    <w:p w14:paraId="28A04A00" w14:textId="709C04F7" w:rsidR="00254848" w:rsidRPr="000F57D5" w:rsidRDefault="00254848" w:rsidP="002944B0">
      <w:pPr>
        <w:pStyle w:val="BulleProfessional"/>
        <w:rPr>
          <w:rFonts w:ascii="Arial" w:hAnsi="Arial" w:cs="Arial"/>
          <w:sz w:val="20"/>
          <w:szCs w:val="20"/>
        </w:rPr>
      </w:pPr>
      <w:r w:rsidRPr="000F57D5">
        <w:rPr>
          <w:rFonts w:ascii="Arial" w:hAnsi="Arial" w:cs="Arial"/>
          <w:sz w:val="20"/>
          <w:szCs w:val="20"/>
        </w:rPr>
        <w:t xml:space="preserve">Leader in Graybar’s training initiative </w:t>
      </w:r>
    </w:p>
    <w:p w14:paraId="07B2EF6A" w14:textId="079C34CF" w:rsidR="00904EF7" w:rsidRPr="000F57D5" w:rsidRDefault="00EE7B15" w:rsidP="002944B0">
      <w:pPr>
        <w:pStyle w:val="BulleProfessional"/>
        <w:rPr>
          <w:rFonts w:ascii="Arial" w:hAnsi="Arial" w:cs="Arial"/>
          <w:sz w:val="20"/>
          <w:szCs w:val="20"/>
        </w:rPr>
      </w:pPr>
      <w:r w:rsidRPr="000F57D5">
        <w:rPr>
          <w:rFonts w:ascii="Arial" w:hAnsi="Arial" w:cs="Arial"/>
          <w:sz w:val="20"/>
          <w:szCs w:val="20"/>
        </w:rPr>
        <w:t>Consistent year over year sales growth</w:t>
      </w:r>
    </w:p>
    <w:p w14:paraId="32FED78F" w14:textId="09A8014D" w:rsidR="00254848" w:rsidRPr="000F57D5" w:rsidRDefault="00EE7B15" w:rsidP="00254848">
      <w:pPr>
        <w:pStyle w:val="BulleProfessional"/>
        <w:rPr>
          <w:rFonts w:ascii="Arial" w:hAnsi="Arial" w:cs="Arial"/>
          <w:sz w:val="20"/>
          <w:szCs w:val="20"/>
        </w:rPr>
      </w:pPr>
      <w:r w:rsidRPr="000F57D5">
        <w:rPr>
          <w:rFonts w:ascii="Arial" w:hAnsi="Arial" w:cs="Arial"/>
          <w:sz w:val="20"/>
          <w:szCs w:val="20"/>
        </w:rPr>
        <w:t>Responsible for 600k in accounts</w:t>
      </w:r>
    </w:p>
    <w:p w14:paraId="27BD9314" w14:textId="3DD2FB17" w:rsidR="00254848" w:rsidRPr="00EE7B15" w:rsidRDefault="00EE7B15" w:rsidP="00254848">
      <w:pPr>
        <w:pStyle w:val="BulleProfessional"/>
        <w:rPr>
          <w:sz w:val="20"/>
          <w:szCs w:val="20"/>
        </w:rPr>
        <w:sectPr w:rsidR="00254848" w:rsidRPr="00EE7B15">
          <w:type w:val="continuous"/>
          <w:pgSz w:w="12240" w:h="15840" w:code="1"/>
          <w:pgMar w:top="720" w:right="720" w:bottom="720" w:left="720" w:header="360" w:footer="360" w:gutter="0"/>
          <w:cols w:num="2" w:space="720"/>
          <w:docGrid w:linePitch="360"/>
        </w:sectPr>
      </w:pPr>
      <w:r w:rsidRPr="000F57D5">
        <w:rPr>
          <w:rFonts w:ascii="Arial" w:hAnsi="Arial" w:cs="Arial"/>
          <w:sz w:val="20"/>
          <w:szCs w:val="20"/>
        </w:rPr>
        <w:t>Expertise in all industrial busine</w:t>
      </w:r>
      <w:r w:rsidR="000F57D5" w:rsidRPr="000F57D5">
        <w:rPr>
          <w:rFonts w:ascii="Arial" w:hAnsi="Arial" w:cs="Arial"/>
          <w:sz w:val="20"/>
          <w:szCs w:val="20"/>
        </w:rPr>
        <w:t>ss</w:t>
      </w:r>
    </w:p>
    <w:p w14:paraId="1B7D1621" w14:textId="0D6D46CD" w:rsidR="00B80207" w:rsidRPr="00EE7B15" w:rsidRDefault="00B76125" w:rsidP="002A7106">
      <w:pPr>
        <w:pStyle w:val="HeadingProfessional"/>
        <w:rPr>
          <w:rFonts w:ascii="Arial" w:hAnsi="Arial" w:cs="Arial"/>
        </w:rPr>
      </w:pPr>
      <w:r w:rsidRPr="00EE7B15">
        <w:rPr>
          <w:rFonts w:ascii="Arial" w:hAnsi="Arial" w:cs="Arial"/>
        </w:rPr>
        <w:t>Professional Experience</w:t>
      </w:r>
      <w:r w:rsidRPr="00EE7B15">
        <w:rPr>
          <w:rFonts w:ascii="Arial" w:hAnsi="Arial" w:cs="Arial"/>
        </w:rPr>
        <w:tab/>
      </w:r>
      <w:r w:rsidR="00B80207" w:rsidRPr="00EE7B15">
        <w:rPr>
          <w:rFonts w:ascii="Arial" w:hAnsi="Arial" w:cs="Arial"/>
        </w:rPr>
        <w:tab/>
      </w:r>
    </w:p>
    <w:p w14:paraId="3E6A66B8" w14:textId="77777777" w:rsidR="00BB5274" w:rsidRPr="00BB5274" w:rsidRDefault="00BB5274" w:rsidP="00BB5274">
      <w:pPr>
        <w:widowControl w:val="0"/>
        <w:autoSpaceDE w:val="0"/>
        <w:autoSpaceDN w:val="0"/>
        <w:adjustRightInd w:val="0"/>
        <w:rPr>
          <w:rFonts w:ascii="Arial" w:hAnsi="Arial" w:cs="Arial"/>
          <w:b/>
          <w:bCs/>
          <w:sz w:val="20"/>
          <w:szCs w:val="20"/>
          <w:lang w:eastAsia="en-US"/>
        </w:rPr>
      </w:pPr>
      <w:bookmarkStart w:id="0" w:name="_Hlk61794927"/>
      <w:r w:rsidRPr="00BB5274">
        <w:rPr>
          <w:rFonts w:ascii="Arial" w:hAnsi="Arial" w:cs="Arial"/>
          <w:b/>
          <w:bCs/>
          <w:sz w:val="20"/>
          <w:szCs w:val="20"/>
          <w:lang w:eastAsia="en-US"/>
        </w:rPr>
        <w:t xml:space="preserve">Inside Sales CTS (Parts and Service) </w:t>
      </w:r>
    </w:p>
    <w:p w14:paraId="12F37D88" w14:textId="77777777" w:rsidR="00BB5274" w:rsidRPr="00BB5274" w:rsidRDefault="00BB5274" w:rsidP="00BB5274">
      <w:pPr>
        <w:widowControl w:val="0"/>
        <w:autoSpaceDE w:val="0"/>
        <w:autoSpaceDN w:val="0"/>
        <w:adjustRightInd w:val="0"/>
        <w:rPr>
          <w:rFonts w:ascii="Arial" w:hAnsi="Arial" w:cs="Arial"/>
          <w:bCs/>
          <w:sz w:val="20"/>
          <w:szCs w:val="20"/>
          <w:lang w:eastAsia="en-US"/>
        </w:rPr>
      </w:pPr>
      <w:r w:rsidRPr="00BB5274">
        <w:rPr>
          <w:rFonts w:ascii="Arial" w:hAnsi="Arial" w:cs="Arial"/>
          <w:bCs/>
          <w:sz w:val="20"/>
          <w:szCs w:val="20"/>
          <w:lang w:eastAsia="en-US"/>
        </w:rPr>
        <w:t>March 2020 – Present</w:t>
      </w:r>
    </w:p>
    <w:p w14:paraId="22239855" w14:textId="77777777" w:rsidR="00BB5274" w:rsidRPr="00BB5274" w:rsidRDefault="00BB5274" w:rsidP="00BB5274">
      <w:pPr>
        <w:widowControl w:val="0"/>
        <w:autoSpaceDE w:val="0"/>
        <w:autoSpaceDN w:val="0"/>
        <w:adjustRightInd w:val="0"/>
        <w:rPr>
          <w:rFonts w:ascii="Arial" w:hAnsi="Arial" w:cs="Arial"/>
          <w:bCs/>
          <w:sz w:val="20"/>
          <w:szCs w:val="20"/>
          <w:lang w:eastAsia="en-US"/>
        </w:rPr>
      </w:pPr>
      <w:r w:rsidRPr="00BB5274">
        <w:rPr>
          <w:rFonts w:ascii="Arial" w:hAnsi="Arial" w:cs="Arial"/>
          <w:b/>
          <w:bCs/>
          <w:sz w:val="20"/>
          <w:szCs w:val="20"/>
          <w:lang w:eastAsia="en-US"/>
        </w:rPr>
        <w:t xml:space="preserve">Quincy Compressor – </w:t>
      </w:r>
      <w:r w:rsidRPr="00BB5274">
        <w:rPr>
          <w:rFonts w:ascii="Arial" w:hAnsi="Arial" w:cs="Arial"/>
          <w:bCs/>
          <w:sz w:val="20"/>
          <w:szCs w:val="20"/>
          <w:lang w:eastAsia="en-US"/>
        </w:rPr>
        <w:t>Addison, IL</w:t>
      </w:r>
    </w:p>
    <w:p w14:paraId="4A97CB1F" w14:textId="53D5A7EE" w:rsidR="00BB5274" w:rsidRPr="00BB5274" w:rsidRDefault="00BB5274" w:rsidP="00BB5274">
      <w:pPr>
        <w:widowControl w:val="0"/>
        <w:autoSpaceDE w:val="0"/>
        <w:autoSpaceDN w:val="0"/>
        <w:adjustRightInd w:val="0"/>
        <w:rPr>
          <w:rFonts w:ascii="Arial" w:hAnsi="Arial" w:cs="Arial"/>
          <w:bCs/>
          <w:sz w:val="20"/>
          <w:szCs w:val="20"/>
          <w:lang w:eastAsia="en-US"/>
        </w:rPr>
      </w:pPr>
      <w:r w:rsidRPr="00BB5274">
        <w:rPr>
          <w:rFonts w:ascii="Arial" w:hAnsi="Arial" w:cs="Arial"/>
          <w:bCs/>
          <w:sz w:val="20"/>
          <w:szCs w:val="20"/>
          <w:lang w:eastAsia="en-US"/>
        </w:rPr>
        <w:t xml:space="preserve">Responsible for parts and service sales </w:t>
      </w:r>
      <w:r w:rsidR="00E351F6" w:rsidRPr="00E351F6">
        <w:rPr>
          <w:rFonts w:ascii="Arial" w:hAnsi="Arial" w:cs="Arial"/>
          <w:bCs/>
          <w:sz w:val="20"/>
          <w:szCs w:val="20"/>
          <w:lang w:eastAsia="en-US"/>
        </w:rPr>
        <w:t>in</w:t>
      </w:r>
      <w:r w:rsidRPr="00BB5274">
        <w:rPr>
          <w:rFonts w:ascii="Arial" w:hAnsi="Arial" w:cs="Arial"/>
          <w:bCs/>
          <w:sz w:val="20"/>
          <w:szCs w:val="20"/>
          <w:lang w:eastAsia="en-US"/>
        </w:rPr>
        <w:t xml:space="preserve"> Quincy Compressor’s </w:t>
      </w:r>
      <w:r w:rsidR="00263B55" w:rsidRPr="00E351F6">
        <w:rPr>
          <w:rFonts w:ascii="Arial" w:hAnsi="Arial" w:cs="Arial"/>
          <w:bCs/>
          <w:sz w:val="20"/>
          <w:szCs w:val="20"/>
          <w:lang w:eastAsia="en-US"/>
        </w:rPr>
        <w:t>N</w:t>
      </w:r>
      <w:r w:rsidRPr="00BB5274">
        <w:rPr>
          <w:rFonts w:ascii="Arial" w:hAnsi="Arial" w:cs="Arial"/>
          <w:bCs/>
          <w:sz w:val="20"/>
          <w:szCs w:val="20"/>
          <w:lang w:eastAsia="en-US"/>
        </w:rPr>
        <w:t>orth region. Negotiated service contracts with customers in varying industries. Worked with technicians to coordinate strategies to develop action plans.</w:t>
      </w:r>
      <w:r w:rsidR="00263B55" w:rsidRPr="00E351F6">
        <w:rPr>
          <w:rFonts w:ascii="Arial" w:hAnsi="Arial" w:cs="Arial"/>
          <w:bCs/>
          <w:sz w:val="20"/>
          <w:szCs w:val="20"/>
          <w:lang w:eastAsia="en-US"/>
        </w:rPr>
        <w:t xml:space="preserve"> Communicated between the service team, and customers to create </w:t>
      </w:r>
      <w:r w:rsidR="002477A4">
        <w:rPr>
          <w:rFonts w:ascii="Arial" w:hAnsi="Arial" w:cs="Arial"/>
          <w:bCs/>
          <w:sz w:val="20"/>
          <w:szCs w:val="20"/>
          <w:lang w:eastAsia="en-US"/>
        </w:rPr>
        <w:t>problem solving solutions</w:t>
      </w:r>
      <w:r w:rsidR="00263B55" w:rsidRPr="00E351F6">
        <w:rPr>
          <w:rFonts w:ascii="Arial" w:hAnsi="Arial" w:cs="Arial"/>
          <w:bCs/>
          <w:sz w:val="20"/>
          <w:szCs w:val="20"/>
          <w:lang w:eastAsia="en-US"/>
        </w:rPr>
        <w:t xml:space="preserve"> for emergency service.</w:t>
      </w:r>
      <w:r w:rsidRPr="00BB5274">
        <w:rPr>
          <w:rFonts w:ascii="Arial" w:hAnsi="Arial" w:cs="Arial"/>
          <w:bCs/>
          <w:sz w:val="20"/>
          <w:szCs w:val="20"/>
          <w:lang w:eastAsia="en-US"/>
        </w:rPr>
        <w:t xml:space="preserve"> Field inbound phone calls, and upsell to </w:t>
      </w:r>
      <w:r w:rsidR="00263B55" w:rsidRPr="00E351F6">
        <w:rPr>
          <w:rFonts w:ascii="Arial" w:hAnsi="Arial" w:cs="Arial"/>
          <w:bCs/>
          <w:sz w:val="20"/>
          <w:szCs w:val="20"/>
          <w:lang w:eastAsia="en-US"/>
        </w:rPr>
        <w:t>one of three</w:t>
      </w:r>
      <w:r w:rsidRPr="00BB5274">
        <w:rPr>
          <w:rFonts w:ascii="Arial" w:hAnsi="Arial" w:cs="Arial"/>
          <w:bCs/>
          <w:sz w:val="20"/>
          <w:szCs w:val="20"/>
          <w:lang w:eastAsia="en-US"/>
        </w:rPr>
        <w:t xml:space="preserve"> service agreement</w:t>
      </w:r>
      <w:r w:rsidR="00263B55" w:rsidRPr="00E351F6">
        <w:rPr>
          <w:rFonts w:ascii="Arial" w:hAnsi="Arial" w:cs="Arial"/>
          <w:bCs/>
          <w:sz w:val="20"/>
          <w:szCs w:val="20"/>
          <w:lang w:eastAsia="en-US"/>
        </w:rPr>
        <w:t xml:space="preserve"> options</w:t>
      </w:r>
      <w:r w:rsidRPr="00BB5274">
        <w:rPr>
          <w:rFonts w:ascii="Arial" w:hAnsi="Arial" w:cs="Arial"/>
          <w:bCs/>
          <w:sz w:val="20"/>
          <w:szCs w:val="20"/>
          <w:lang w:eastAsia="en-US"/>
        </w:rPr>
        <w:t xml:space="preserve">. </w:t>
      </w:r>
      <w:r w:rsidR="00E351F6" w:rsidRPr="00E351F6">
        <w:rPr>
          <w:rFonts w:ascii="Arial" w:hAnsi="Arial" w:cs="Arial"/>
          <w:bCs/>
          <w:sz w:val="20"/>
          <w:szCs w:val="20"/>
          <w:lang w:eastAsia="en-US"/>
        </w:rPr>
        <w:t>In the first 7 months, grew the territory 31 percent over the previous year’s number of $396,809.</w:t>
      </w:r>
    </w:p>
    <w:bookmarkEnd w:id="0"/>
    <w:p w14:paraId="4440E8D0" w14:textId="77777777" w:rsidR="00E351F6" w:rsidRPr="00E351F6" w:rsidRDefault="00E351F6" w:rsidP="00BB5274">
      <w:pPr>
        <w:widowControl w:val="0"/>
        <w:autoSpaceDE w:val="0"/>
        <w:autoSpaceDN w:val="0"/>
        <w:adjustRightInd w:val="0"/>
        <w:rPr>
          <w:sz w:val="20"/>
          <w:szCs w:val="20"/>
        </w:rPr>
      </w:pPr>
    </w:p>
    <w:p w14:paraId="5D577BF4" w14:textId="69A6EF8D" w:rsidR="00BB5274" w:rsidRPr="00BB5274" w:rsidRDefault="00BB5274" w:rsidP="00BB5274">
      <w:pPr>
        <w:widowControl w:val="0"/>
        <w:autoSpaceDE w:val="0"/>
        <w:autoSpaceDN w:val="0"/>
        <w:adjustRightInd w:val="0"/>
        <w:rPr>
          <w:rFonts w:ascii="Arial" w:hAnsi="Arial" w:cs="Arial"/>
          <w:b/>
          <w:bCs/>
          <w:sz w:val="20"/>
          <w:szCs w:val="20"/>
          <w:lang w:eastAsia="en-US"/>
        </w:rPr>
      </w:pPr>
      <w:r w:rsidRPr="00BB5274">
        <w:rPr>
          <w:rFonts w:ascii="Arial" w:hAnsi="Arial" w:cs="Arial"/>
          <w:b/>
          <w:bCs/>
          <w:sz w:val="20"/>
          <w:szCs w:val="20"/>
          <w:lang w:eastAsia="en-US"/>
        </w:rPr>
        <w:t xml:space="preserve">Sales Associate </w:t>
      </w:r>
    </w:p>
    <w:p w14:paraId="003B2732" w14:textId="77777777" w:rsidR="00BB5274" w:rsidRPr="00BB5274" w:rsidRDefault="00BB5274" w:rsidP="00BB5274">
      <w:pPr>
        <w:widowControl w:val="0"/>
        <w:autoSpaceDE w:val="0"/>
        <w:autoSpaceDN w:val="0"/>
        <w:adjustRightInd w:val="0"/>
        <w:rPr>
          <w:rFonts w:ascii="Arial" w:hAnsi="Arial" w:cs="Arial"/>
          <w:bCs/>
          <w:sz w:val="20"/>
          <w:szCs w:val="20"/>
          <w:lang w:eastAsia="en-US"/>
        </w:rPr>
      </w:pPr>
      <w:r w:rsidRPr="00BB5274">
        <w:rPr>
          <w:rFonts w:ascii="Arial" w:hAnsi="Arial" w:cs="Arial"/>
          <w:bCs/>
          <w:sz w:val="20"/>
          <w:szCs w:val="20"/>
          <w:lang w:eastAsia="en-US"/>
        </w:rPr>
        <w:t>November 2014 – March 2020</w:t>
      </w:r>
    </w:p>
    <w:p w14:paraId="785B5DB0" w14:textId="77777777" w:rsidR="00BB5274" w:rsidRPr="00BB5274" w:rsidRDefault="00BB5274" w:rsidP="00BB5274">
      <w:pPr>
        <w:widowControl w:val="0"/>
        <w:autoSpaceDE w:val="0"/>
        <w:autoSpaceDN w:val="0"/>
        <w:adjustRightInd w:val="0"/>
        <w:rPr>
          <w:rFonts w:ascii="Arial" w:hAnsi="Arial" w:cs="Arial"/>
          <w:bCs/>
          <w:sz w:val="20"/>
          <w:szCs w:val="20"/>
          <w:lang w:eastAsia="en-US"/>
        </w:rPr>
      </w:pPr>
      <w:r w:rsidRPr="00BB5274">
        <w:rPr>
          <w:rFonts w:ascii="Arial" w:hAnsi="Arial" w:cs="Arial"/>
          <w:b/>
          <w:bCs/>
          <w:sz w:val="20"/>
          <w:szCs w:val="20"/>
          <w:lang w:eastAsia="en-US"/>
        </w:rPr>
        <w:t xml:space="preserve">The Fastenal Company – </w:t>
      </w:r>
      <w:r w:rsidRPr="00BB5274">
        <w:rPr>
          <w:rFonts w:ascii="Arial" w:hAnsi="Arial" w:cs="Arial"/>
          <w:bCs/>
          <w:sz w:val="20"/>
          <w:szCs w:val="20"/>
          <w:lang w:eastAsia="en-US"/>
        </w:rPr>
        <w:t>Hanover Park, IL</w:t>
      </w:r>
    </w:p>
    <w:p w14:paraId="608CD9FF" w14:textId="17304CBF" w:rsidR="00BB5274" w:rsidRPr="00E351F6" w:rsidRDefault="00BB5274" w:rsidP="00BB5274">
      <w:pPr>
        <w:widowControl w:val="0"/>
        <w:autoSpaceDE w:val="0"/>
        <w:autoSpaceDN w:val="0"/>
        <w:adjustRightInd w:val="0"/>
        <w:rPr>
          <w:rFonts w:ascii="Arial" w:hAnsi="Arial" w:cs="Arial"/>
          <w:bCs/>
          <w:color w:val="FF0000"/>
          <w:sz w:val="20"/>
          <w:szCs w:val="20"/>
          <w:lang w:eastAsia="en-US"/>
        </w:rPr>
      </w:pPr>
      <w:r w:rsidRPr="00BB5274">
        <w:rPr>
          <w:rFonts w:ascii="Arial" w:hAnsi="Arial" w:cs="Arial"/>
          <w:bCs/>
          <w:sz w:val="20"/>
          <w:szCs w:val="20"/>
          <w:lang w:eastAsia="en-US"/>
        </w:rPr>
        <w:t>Responsible for managing store’s retail inventory that total</w:t>
      </w:r>
      <w:r w:rsidR="00E351F6" w:rsidRPr="00E351F6">
        <w:rPr>
          <w:rFonts w:ascii="Arial" w:hAnsi="Arial" w:cs="Arial"/>
          <w:bCs/>
          <w:sz w:val="20"/>
          <w:szCs w:val="20"/>
          <w:lang w:eastAsia="en-US"/>
        </w:rPr>
        <w:t>ed</w:t>
      </w:r>
      <w:r w:rsidRPr="00BB5274">
        <w:rPr>
          <w:rFonts w:ascii="Arial" w:hAnsi="Arial" w:cs="Arial"/>
          <w:bCs/>
          <w:sz w:val="20"/>
          <w:szCs w:val="20"/>
          <w:lang w:eastAsia="en-US"/>
        </w:rPr>
        <w:t xml:space="preserve"> $1,000,000+ per year. Helped meet monthly goals. Contributed sales that help set branch records that totaled $240,000 a month. Worked with manufacture reps to grow new areas of business.</w:t>
      </w:r>
      <w:r w:rsidR="00695CEC" w:rsidRPr="00E351F6">
        <w:rPr>
          <w:rFonts w:ascii="Arial" w:hAnsi="Arial" w:cs="Arial"/>
          <w:bCs/>
          <w:sz w:val="20"/>
          <w:szCs w:val="20"/>
          <w:lang w:eastAsia="en-US"/>
        </w:rPr>
        <w:t xml:space="preserve"> Managed storeroom for largest VMI account at Hanover Park location, weekly invoices totaling $10,000. </w:t>
      </w:r>
      <w:r w:rsidR="00E351F6" w:rsidRPr="00E351F6">
        <w:rPr>
          <w:rFonts w:ascii="Arial" w:hAnsi="Arial" w:cs="Arial"/>
          <w:bCs/>
          <w:sz w:val="20"/>
          <w:szCs w:val="20"/>
          <w:lang w:eastAsia="en-US"/>
        </w:rPr>
        <w:t>Handled</w:t>
      </w:r>
      <w:r w:rsidR="00695CEC" w:rsidRPr="00E351F6">
        <w:rPr>
          <w:rFonts w:ascii="Arial" w:hAnsi="Arial" w:cs="Arial"/>
          <w:bCs/>
          <w:sz w:val="20"/>
          <w:szCs w:val="20"/>
          <w:lang w:eastAsia="en-US"/>
        </w:rPr>
        <w:t xml:space="preserve"> largest vending accounts at West Chicago and Hanover Park location</w:t>
      </w:r>
      <w:r w:rsidR="00E351F6" w:rsidRPr="00E351F6">
        <w:rPr>
          <w:rFonts w:ascii="Arial" w:hAnsi="Arial" w:cs="Arial"/>
          <w:bCs/>
          <w:sz w:val="20"/>
          <w:szCs w:val="20"/>
          <w:lang w:eastAsia="en-US"/>
        </w:rPr>
        <w:t>s.</w:t>
      </w:r>
      <w:r w:rsidR="00695CEC" w:rsidRPr="00E351F6">
        <w:rPr>
          <w:rFonts w:ascii="Arial" w:hAnsi="Arial" w:cs="Arial"/>
          <w:bCs/>
          <w:sz w:val="20"/>
          <w:szCs w:val="20"/>
          <w:lang w:eastAsia="en-US"/>
        </w:rPr>
        <w:t xml:space="preserve"> Worked with engineered blueprints to find the correct product needed for the customer.</w:t>
      </w:r>
      <w:r w:rsidRPr="00BB5274">
        <w:rPr>
          <w:rFonts w:ascii="Arial" w:hAnsi="Arial" w:cs="Arial"/>
          <w:bCs/>
          <w:sz w:val="20"/>
          <w:szCs w:val="20"/>
          <w:lang w:eastAsia="en-US"/>
        </w:rPr>
        <w:t xml:space="preserve"> </w:t>
      </w:r>
    </w:p>
    <w:p w14:paraId="00D17962" w14:textId="77777777" w:rsidR="000F57D5" w:rsidRDefault="000F57D5" w:rsidP="00BB5274">
      <w:pPr>
        <w:widowControl w:val="0"/>
        <w:autoSpaceDE w:val="0"/>
        <w:autoSpaceDN w:val="0"/>
        <w:adjustRightInd w:val="0"/>
        <w:rPr>
          <w:rFonts w:ascii="Arial" w:hAnsi="Arial" w:cs="Arial"/>
          <w:bCs/>
          <w:color w:val="FF0000"/>
          <w:sz w:val="20"/>
          <w:szCs w:val="20"/>
          <w:lang w:eastAsia="en-US"/>
        </w:rPr>
      </w:pPr>
    </w:p>
    <w:p w14:paraId="558A3080" w14:textId="4E6E842C" w:rsidR="00BB5274" w:rsidRPr="00E351F6" w:rsidRDefault="00BB5274" w:rsidP="00BB5274">
      <w:pPr>
        <w:widowControl w:val="0"/>
        <w:autoSpaceDE w:val="0"/>
        <w:autoSpaceDN w:val="0"/>
        <w:adjustRightInd w:val="0"/>
        <w:rPr>
          <w:rFonts w:ascii="Arial" w:hAnsi="Arial" w:cs="Arial"/>
          <w:b/>
          <w:bCs/>
          <w:sz w:val="20"/>
          <w:szCs w:val="20"/>
          <w:lang w:eastAsia="en-US"/>
        </w:rPr>
      </w:pPr>
      <w:r w:rsidRPr="00E351F6">
        <w:rPr>
          <w:rFonts w:ascii="Arial" w:hAnsi="Arial" w:cs="Arial"/>
          <w:b/>
          <w:bCs/>
          <w:sz w:val="20"/>
          <w:szCs w:val="20"/>
          <w:lang w:eastAsia="en-US"/>
        </w:rPr>
        <w:t>Sales Trainee</w:t>
      </w:r>
    </w:p>
    <w:p w14:paraId="317391F7" w14:textId="77777777" w:rsidR="00BB5274" w:rsidRPr="00BB5274" w:rsidRDefault="00BB5274" w:rsidP="00BB5274">
      <w:pPr>
        <w:widowControl w:val="0"/>
        <w:autoSpaceDE w:val="0"/>
        <w:autoSpaceDN w:val="0"/>
        <w:adjustRightInd w:val="0"/>
        <w:rPr>
          <w:rFonts w:ascii="Arial" w:hAnsi="Arial" w:cs="Arial"/>
          <w:bCs/>
          <w:sz w:val="20"/>
          <w:szCs w:val="20"/>
          <w:lang w:eastAsia="en-US"/>
        </w:rPr>
      </w:pPr>
      <w:r w:rsidRPr="00BB5274">
        <w:rPr>
          <w:rFonts w:ascii="Arial" w:hAnsi="Arial" w:cs="Arial"/>
          <w:bCs/>
          <w:sz w:val="20"/>
          <w:szCs w:val="20"/>
          <w:lang w:eastAsia="en-US"/>
        </w:rPr>
        <w:t>January 2017- October 2017</w:t>
      </w:r>
    </w:p>
    <w:p w14:paraId="39B3870C" w14:textId="77777777" w:rsidR="00BB5274" w:rsidRPr="00BB5274" w:rsidRDefault="00BB5274" w:rsidP="00BB5274">
      <w:pPr>
        <w:widowControl w:val="0"/>
        <w:autoSpaceDE w:val="0"/>
        <w:autoSpaceDN w:val="0"/>
        <w:adjustRightInd w:val="0"/>
        <w:rPr>
          <w:rFonts w:ascii="Arial" w:hAnsi="Arial" w:cs="Arial"/>
          <w:bCs/>
          <w:sz w:val="20"/>
          <w:szCs w:val="20"/>
          <w:lang w:eastAsia="en-US"/>
        </w:rPr>
      </w:pPr>
      <w:r w:rsidRPr="00BB5274">
        <w:rPr>
          <w:rFonts w:ascii="Arial" w:hAnsi="Arial" w:cs="Arial"/>
          <w:b/>
          <w:bCs/>
          <w:sz w:val="20"/>
          <w:szCs w:val="20"/>
          <w:lang w:eastAsia="en-US"/>
        </w:rPr>
        <w:t xml:space="preserve">Graybar Electric – </w:t>
      </w:r>
      <w:r w:rsidRPr="00BB5274">
        <w:rPr>
          <w:rFonts w:ascii="Arial" w:hAnsi="Arial" w:cs="Arial"/>
          <w:bCs/>
          <w:sz w:val="20"/>
          <w:szCs w:val="20"/>
          <w:lang w:eastAsia="en-US"/>
        </w:rPr>
        <w:t>Glendale Heights, IL</w:t>
      </w:r>
    </w:p>
    <w:p w14:paraId="3750BACA" w14:textId="4CE9FCA9" w:rsidR="00BB5274" w:rsidRPr="00BB5274" w:rsidRDefault="00BB5274" w:rsidP="00BB5274">
      <w:pPr>
        <w:widowControl w:val="0"/>
        <w:autoSpaceDE w:val="0"/>
        <w:autoSpaceDN w:val="0"/>
        <w:adjustRightInd w:val="0"/>
        <w:rPr>
          <w:rFonts w:ascii="Arial" w:hAnsi="Arial" w:cs="Arial"/>
          <w:bCs/>
          <w:color w:val="FF0000"/>
          <w:sz w:val="20"/>
          <w:szCs w:val="20"/>
          <w:lang w:eastAsia="en-US"/>
        </w:rPr>
      </w:pPr>
      <w:r w:rsidRPr="00BB5274">
        <w:rPr>
          <w:rFonts w:ascii="Arial" w:hAnsi="Arial" w:cs="Arial"/>
          <w:bCs/>
          <w:sz w:val="20"/>
          <w:szCs w:val="20"/>
          <w:lang w:eastAsia="en-US"/>
        </w:rPr>
        <w:t>Developed an understanding of the Graybar sales process</w:t>
      </w:r>
      <w:r w:rsidR="003D594F" w:rsidRPr="00E351F6">
        <w:rPr>
          <w:rFonts w:ascii="Arial" w:hAnsi="Arial" w:cs="Arial"/>
          <w:bCs/>
          <w:sz w:val="20"/>
          <w:szCs w:val="20"/>
          <w:lang w:eastAsia="en-US"/>
        </w:rPr>
        <w:t xml:space="preserve"> involving industrial OEM/MRO customers.</w:t>
      </w:r>
      <w:r w:rsidRPr="00BB5274">
        <w:rPr>
          <w:rFonts w:ascii="Arial" w:hAnsi="Arial" w:cs="Arial"/>
          <w:bCs/>
          <w:sz w:val="20"/>
          <w:szCs w:val="20"/>
          <w:lang w:eastAsia="en-US"/>
        </w:rPr>
        <w:t xml:space="preserve"> Learned and practiced the importance of developing career improvement processes. Worked with Graybar management to approve upon new hiring procedures focusing on developing critical success factors. Developed networking skills within the industry through trade shows and customer interaction.</w:t>
      </w:r>
      <w:r w:rsidR="003D594F" w:rsidRPr="00E351F6">
        <w:rPr>
          <w:rFonts w:ascii="Arial" w:hAnsi="Arial" w:cs="Arial"/>
          <w:bCs/>
          <w:sz w:val="20"/>
          <w:szCs w:val="20"/>
          <w:lang w:eastAsia="en-US"/>
        </w:rPr>
        <w:t xml:space="preserve"> Participated in training seminars with industry leaders in innovation such as Philips Lighting, Eaton, Bussman</w:t>
      </w:r>
      <w:r w:rsidR="003A242F" w:rsidRPr="00E351F6">
        <w:rPr>
          <w:rFonts w:ascii="Arial" w:hAnsi="Arial" w:cs="Arial"/>
          <w:bCs/>
          <w:sz w:val="20"/>
          <w:szCs w:val="20"/>
          <w:lang w:eastAsia="en-US"/>
        </w:rPr>
        <w:t>n</w:t>
      </w:r>
      <w:r w:rsidR="003D594F" w:rsidRPr="00E351F6">
        <w:rPr>
          <w:rFonts w:ascii="Arial" w:hAnsi="Arial" w:cs="Arial"/>
          <w:bCs/>
          <w:sz w:val="20"/>
          <w:szCs w:val="20"/>
          <w:lang w:eastAsia="en-US"/>
        </w:rPr>
        <w:t>, Panduit, and Schneider Electric.</w:t>
      </w:r>
      <w:r w:rsidRPr="00BB5274">
        <w:rPr>
          <w:rFonts w:ascii="Arial" w:hAnsi="Arial" w:cs="Arial"/>
          <w:bCs/>
          <w:sz w:val="20"/>
          <w:szCs w:val="20"/>
          <w:lang w:eastAsia="en-US"/>
        </w:rPr>
        <w:t xml:space="preserve"> </w:t>
      </w:r>
    </w:p>
    <w:p w14:paraId="6852255C" w14:textId="1CA34BA9" w:rsidR="0079384F" w:rsidRPr="00463A41" w:rsidRDefault="00F760AD" w:rsidP="002A7106">
      <w:pPr>
        <w:pStyle w:val="HeadingProfessional"/>
        <w:rPr>
          <w:rFonts w:ascii="Arial" w:hAnsi="Arial" w:cs="Arial"/>
        </w:rPr>
      </w:pPr>
      <w:r w:rsidRPr="00463A41">
        <w:rPr>
          <w:rFonts w:ascii="Arial" w:hAnsi="Arial" w:cs="Arial"/>
        </w:rPr>
        <w:t>Education</w:t>
      </w:r>
      <w:r w:rsidRPr="00463A41">
        <w:rPr>
          <w:rFonts w:ascii="Arial" w:hAnsi="Arial" w:cs="Arial"/>
        </w:rPr>
        <w:tab/>
      </w:r>
      <w:r w:rsidR="00B80207" w:rsidRPr="00463A41">
        <w:rPr>
          <w:rFonts w:ascii="Arial" w:hAnsi="Arial" w:cs="Arial"/>
        </w:rPr>
        <w:tab/>
      </w:r>
    </w:p>
    <w:p w14:paraId="1E9A4B5E" w14:textId="204A245A" w:rsidR="00463A41" w:rsidRPr="00463A41" w:rsidRDefault="00463A41" w:rsidP="00463A41">
      <w:pPr>
        <w:widowControl w:val="0"/>
        <w:autoSpaceDE w:val="0"/>
        <w:autoSpaceDN w:val="0"/>
        <w:adjustRightInd w:val="0"/>
        <w:rPr>
          <w:rFonts w:ascii="Arial" w:hAnsi="Arial" w:cs="Arial"/>
          <w:bCs/>
          <w:sz w:val="20"/>
          <w:szCs w:val="20"/>
          <w:lang w:eastAsia="en-US"/>
        </w:rPr>
      </w:pPr>
      <w:r w:rsidRPr="00463A41">
        <w:rPr>
          <w:rFonts w:ascii="Arial" w:hAnsi="Arial" w:cs="Arial"/>
          <w:b/>
          <w:bCs/>
          <w:sz w:val="20"/>
          <w:szCs w:val="20"/>
          <w:lang w:eastAsia="en-US"/>
        </w:rPr>
        <w:t xml:space="preserve">Aurora University – </w:t>
      </w:r>
      <w:r w:rsidRPr="00463A41">
        <w:rPr>
          <w:rFonts w:ascii="Arial" w:hAnsi="Arial" w:cs="Arial"/>
          <w:bCs/>
          <w:sz w:val="20"/>
          <w:szCs w:val="20"/>
          <w:lang w:eastAsia="en-US"/>
        </w:rPr>
        <w:t xml:space="preserve">Aurora, IL </w:t>
      </w:r>
    </w:p>
    <w:p w14:paraId="0E008935" w14:textId="77777777" w:rsidR="00463A41" w:rsidRPr="00463A41" w:rsidRDefault="00463A41" w:rsidP="00463A41">
      <w:pPr>
        <w:widowControl w:val="0"/>
        <w:autoSpaceDE w:val="0"/>
        <w:autoSpaceDN w:val="0"/>
        <w:adjustRightInd w:val="0"/>
        <w:rPr>
          <w:rFonts w:ascii="Arial" w:hAnsi="Arial" w:cs="Arial"/>
          <w:bCs/>
          <w:sz w:val="20"/>
          <w:szCs w:val="20"/>
          <w:lang w:eastAsia="en-US"/>
        </w:rPr>
      </w:pPr>
      <w:r w:rsidRPr="00463A41">
        <w:rPr>
          <w:rFonts w:ascii="Arial" w:hAnsi="Arial" w:cs="Arial"/>
          <w:bCs/>
          <w:sz w:val="20"/>
          <w:szCs w:val="20"/>
          <w:lang w:eastAsia="en-US"/>
        </w:rPr>
        <w:t>January 2018 – December 2019</w:t>
      </w:r>
    </w:p>
    <w:p w14:paraId="459C62C3" w14:textId="77777777" w:rsidR="00463A41" w:rsidRPr="00463A41" w:rsidRDefault="00463A41" w:rsidP="00463A41">
      <w:pPr>
        <w:widowControl w:val="0"/>
        <w:autoSpaceDE w:val="0"/>
        <w:autoSpaceDN w:val="0"/>
        <w:adjustRightInd w:val="0"/>
        <w:rPr>
          <w:rFonts w:ascii="Arial" w:hAnsi="Arial" w:cs="Arial"/>
          <w:bCs/>
          <w:sz w:val="20"/>
          <w:szCs w:val="20"/>
          <w:lang w:eastAsia="en-US"/>
        </w:rPr>
      </w:pPr>
      <w:r w:rsidRPr="00463A41">
        <w:rPr>
          <w:rFonts w:ascii="Arial" w:hAnsi="Arial" w:cs="Arial"/>
          <w:bCs/>
          <w:sz w:val="20"/>
          <w:szCs w:val="20"/>
          <w:lang w:eastAsia="en-US"/>
        </w:rPr>
        <w:t>Graduated with a Major in History, and a Minor in Pre-Law. Graduation GPA: 3.7</w:t>
      </w:r>
    </w:p>
    <w:p w14:paraId="1B85A8A3" w14:textId="77777777" w:rsidR="00463A41" w:rsidRPr="00463A41" w:rsidRDefault="00463A41" w:rsidP="00463A41">
      <w:pPr>
        <w:widowControl w:val="0"/>
        <w:autoSpaceDE w:val="0"/>
        <w:autoSpaceDN w:val="0"/>
        <w:adjustRightInd w:val="0"/>
        <w:rPr>
          <w:rFonts w:ascii="Arial" w:hAnsi="Arial" w:cs="Arial"/>
          <w:bCs/>
          <w:sz w:val="20"/>
          <w:szCs w:val="20"/>
          <w:lang w:eastAsia="en-US"/>
        </w:rPr>
      </w:pPr>
      <w:r w:rsidRPr="00463A41">
        <w:rPr>
          <w:rFonts w:ascii="Arial" w:hAnsi="Arial" w:cs="Arial"/>
          <w:b/>
          <w:bCs/>
          <w:sz w:val="20"/>
          <w:szCs w:val="20"/>
          <w:lang w:eastAsia="en-US"/>
        </w:rPr>
        <w:t xml:space="preserve">North Central College </w:t>
      </w:r>
      <w:r w:rsidRPr="00463A41">
        <w:rPr>
          <w:rFonts w:ascii="Arial" w:hAnsi="Arial" w:cs="Arial"/>
          <w:bCs/>
          <w:sz w:val="20"/>
          <w:szCs w:val="20"/>
          <w:lang w:eastAsia="en-US"/>
        </w:rPr>
        <w:t>– Naperville, IL</w:t>
      </w:r>
    </w:p>
    <w:p w14:paraId="71A327DD" w14:textId="77777777" w:rsidR="00463A41" w:rsidRPr="00463A41" w:rsidRDefault="00463A41" w:rsidP="00463A41">
      <w:pPr>
        <w:widowControl w:val="0"/>
        <w:autoSpaceDE w:val="0"/>
        <w:autoSpaceDN w:val="0"/>
        <w:adjustRightInd w:val="0"/>
        <w:rPr>
          <w:rFonts w:ascii="Arial" w:hAnsi="Arial" w:cs="Arial"/>
          <w:bCs/>
          <w:sz w:val="20"/>
          <w:szCs w:val="20"/>
          <w:lang w:eastAsia="en-US"/>
        </w:rPr>
      </w:pPr>
      <w:r w:rsidRPr="00463A41">
        <w:rPr>
          <w:rFonts w:ascii="Arial" w:hAnsi="Arial" w:cs="Arial"/>
          <w:bCs/>
          <w:sz w:val="20"/>
          <w:szCs w:val="20"/>
          <w:lang w:eastAsia="en-US"/>
        </w:rPr>
        <w:t>September 2015- June 2016</w:t>
      </w:r>
    </w:p>
    <w:p w14:paraId="1B3D4166" w14:textId="77777777" w:rsidR="00463A41" w:rsidRPr="00463A41" w:rsidRDefault="00463A41" w:rsidP="00463A41">
      <w:pPr>
        <w:widowControl w:val="0"/>
        <w:autoSpaceDE w:val="0"/>
        <w:autoSpaceDN w:val="0"/>
        <w:adjustRightInd w:val="0"/>
        <w:rPr>
          <w:rFonts w:ascii="Arial" w:hAnsi="Arial" w:cs="Arial"/>
          <w:bCs/>
          <w:sz w:val="20"/>
          <w:szCs w:val="20"/>
          <w:lang w:eastAsia="en-US"/>
        </w:rPr>
      </w:pPr>
      <w:r w:rsidRPr="00463A41">
        <w:rPr>
          <w:rFonts w:ascii="Arial" w:hAnsi="Arial" w:cs="Arial"/>
          <w:bCs/>
          <w:sz w:val="20"/>
          <w:szCs w:val="20"/>
          <w:lang w:eastAsia="en-US"/>
        </w:rPr>
        <w:t>Worked to complete a double major in Economics and Marketing.</w:t>
      </w:r>
    </w:p>
    <w:p w14:paraId="1802A020" w14:textId="77777777" w:rsidR="00463A41" w:rsidRPr="00463A41" w:rsidRDefault="00463A41" w:rsidP="00463A41">
      <w:pPr>
        <w:widowControl w:val="0"/>
        <w:autoSpaceDE w:val="0"/>
        <w:autoSpaceDN w:val="0"/>
        <w:adjustRightInd w:val="0"/>
        <w:rPr>
          <w:rFonts w:ascii="Arial" w:hAnsi="Arial" w:cs="Arial"/>
          <w:sz w:val="20"/>
          <w:szCs w:val="20"/>
          <w:lang w:eastAsia="en-US"/>
        </w:rPr>
      </w:pPr>
      <w:r w:rsidRPr="00463A41">
        <w:rPr>
          <w:rFonts w:ascii="Arial" w:hAnsi="Arial" w:cs="Arial"/>
          <w:b/>
          <w:bCs/>
          <w:sz w:val="20"/>
          <w:szCs w:val="20"/>
          <w:lang w:eastAsia="en-US"/>
        </w:rPr>
        <w:t xml:space="preserve">College of DuPage </w:t>
      </w:r>
      <w:r w:rsidRPr="00463A41">
        <w:rPr>
          <w:rFonts w:ascii="Arial" w:hAnsi="Arial" w:cs="Arial"/>
          <w:sz w:val="20"/>
          <w:szCs w:val="20"/>
          <w:lang w:eastAsia="en-US"/>
        </w:rPr>
        <w:t>–</w:t>
      </w:r>
      <w:r w:rsidRPr="00463A41">
        <w:rPr>
          <w:rFonts w:ascii="Arial" w:hAnsi="Arial" w:cs="Arial"/>
          <w:b/>
          <w:bCs/>
          <w:sz w:val="20"/>
          <w:szCs w:val="20"/>
          <w:lang w:eastAsia="en-US"/>
        </w:rPr>
        <w:t xml:space="preserve"> </w:t>
      </w:r>
      <w:r w:rsidRPr="00463A41">
        <w:rPr>
          <w:rFonts w:ascii="Arial" w:hAnsi="Arial" w:cs="Arial"/>
          <w:sz w:val="20"/>
          <w:szCs w:val="20"/>
          <w:lang w:eastAsia="en-US"/>
        </w:rPr>
        <w:t>Glen Ellyn, IL</w:t>
      </w:r>
    </w:p>
    <w:p w14:paraId="37C5BCB3" w14:textId="77777777" w:rsidR="00463A41" w:rsidRPr="00463A41" w:rsidRDefault="00463A41" w:rsidP="00463A41">
      <w:pPr>
        <w:widowControl w:val="0"/>
        <w:autoSpaceDE w:val="0"/>
        <w:autoSpaceDN w:val="0"/>
        <w:adjustRightInd w:val="0"/>
        <w:rPr>
          <w:rFonts w:ascii="Arial" w:hAnsi="Arial" w:cs="Arial"/>
          <w:sz w:val="20"/>
          <w:szCs w:val="20"/>
          <w:lang w:eastAsia="en-US"/>
        </w:rPr>
      </w:pPr>
      <w:r w:rsidRPr="00463A41">
        <w:rPr>
          <w:rFonts w:ascii="Arial" w:hAnsi="Arial" w:cs="Arial"/>
          <w:sz w:val="20"/>
          <w:szCs w:val="20"/>
          <w:lang w:eastAsia="en-US"/>
        </w:rPr>
        <w:t>August 2013- 2015</w:t>
      </w:r>
    </w:p>
    <w:p w14:paraId="5DDE65A6" w14:textId="7F2A5F91" w:rsidR="0079384F" w:rsidRPr="00BB5274" w:rsidRDefault="00F760AD" w:rsidP="002A7106">
      <w:pPr>
        <w:pStyle w:val="HeadingProfessional"/>
        <w:rPr>
          <w:rFonts w:ascii="Arial" w:hAnsi="Arial" w:cs="Arial"/>
          <w:color w:val="7F7F7F"/>
        </w:rPr>
      </w:pPr>
      <w:r w:rsidRPr="00BB5274">
        <w:rPr>
          <w:rFonts w:ascii="Arial" w:hAnsi="Arial" w:cs="Arial"/>
        </w:rPr>
        <w:t>A</w:t>
      </w:r>
      <w:r w:rsidR="00BB5274" w:rsidRPr="00BB5274">
        <w:rPr>
          <w:rFonts w:ascii="Arial" w:hAnsi="Arial" w:cs="Arial"/>
        </w:rPr>
        <w:t>ccomplishments</w:t>
      </w:r>
      <w:r w:rsidRPr="00BB5274">
        <w:rPr>
          <w:rFonts w:ascii="Arial" w:hAnsi="Arial" w:cs="Arial"/>
          <w:color w:val="7F7F7F"/>
        </w:rPr>
        <w:tab/>
      </w:r>
      <w:r w:rsidR="00B80207" w:rsidRPr="00BB5274">
        <w:rPr>
          <w:rFonts w:ascii="Arial" w:hAnsi="Arial" w:cs="Arial"/>
          <w:color w:val="7F7F7F"/>
        </w:rPr>
        <w:tab/>
      </w:r>
    </w:p>
    <w:p w14:paraId="0AFAD04A" w14:textId="77777777" w:rsidR="00BB5274" w:rsidRPr="00BB5274" w:rsidRDefault="00BB5274" w:rsidP="00BB5274">
      <w:pPr>
        <w:pStyle w:val="ListBullet"/>
        <w:rPr>
          <w:rFonts w:ascii="Arial" w:hAnsi="Arial" w:cs="Arial"/>
          <w:sz w:val="20"/>
          <w:szCs w:val="20"/>
        </w:rPr>
      </w:pPr>
      <w:r w:rsidRPr="00BB5274">
        <w:rPr>
          <w:rFonts w:ascii="Arial" w:hAnsi="Arial" w:cs="Arial"/>
          <w:sz w:val="20"/>
          <w:szCs w:val="20"/>
        </w:rPr>
        <w:t>Grew YTD sales each month while at Quincy Compressor</w:t>
      </w:r>
    </w:p>
    <w:p w14:paraId="531552DD" w14:textId="77777777" w:rsidR="00BB5274" w:rsidRPr="00BB5274" w:rsidRDefault="00BB5274" w:rsidP="00BB5274">
      <w:pPr>
        <w:pStyle w:val="ListBullet"/>
        <w:rPr>
          <w:rFonts w:ascii="Arial" w:hAnsi="Arial" w:cs="Arial"/>
          <w:sz w:val="20"/>
          <w:szCs w:val="20"/>
        </w:rPr>
      </w:pPr>
      <w:r w:rsidRPr="00BB5274">
        <w:rPr>
          <w:rFonts w:ascii="Arial" w:hAnsi="Arial" w:cs="Arial"/>
          <w:sz w:val="20"/>
          <w:szCs w:val="20"/>
        </w:rPr>
        <w:t>In the first 3 months signed more contracts than the entire region the year prior</w:t>
      </w:r>
    </w:p>
    <w:p w14:paraId="7418DA06" w14:textId="77777777" w:rsidR="00BB5274" w:rsidRPr="00BB5274" w:rsidRDefault="00BB5274" w:rsidP="00BB5274">
      <w:pPr>
        <w:pStyle w:val="ListBullet"/>
        <w:rPr>
          <w:rFonts w:ascii="Arial" w:hAnsi="Arial" w:cs="Arial"/>
          <w:sz w:val="20"/>
          <w:szCs w:val="20"/>
        </w:rPr>
      </w:pPr>
      <w:r w:rsidRPr="00BB5274">
        <w:rPr>
          <w:rFonts w:ascii="Arial" w:hAnsi="Arial" w:cs="Arial"/>
          <w:sz w:val="20"/>
          <w:szCs w:val="20"/>
        </w:rPr>
        <w:t>Created a time saving solution when quoting our largest reseller account</w:t>
      </w:r>
    </w:p>
    <w:p w14:paraId="78710E0A" w14:textId="77777777" w:rsidR="00BB5274" w:rsidRPr="00BB5274" w:rsidRDefault="00BB5274" w:rsidP="00BB5274">
      <w:pPr>
        <w:pStyle w:val="ListBullet"/>
        <w:rPr>
          <w:rFonts w:ascii="Arial" w:hAnsi="Arial" w:cs="Arial"/>
          <w:sz w:val="20"/>
          <w:szCs w:val="20"/>
        </w:rPr>
      </w:pPr>
      <w:r w:rsidRPr="00BB5274">
        <w:rPr>
          <w:rFonts w:ascii="Arial" w:hAnsi="Arial" w:cs="Arial"/>
          <w:sz w:val="20"/>
          <w:szCs w:val="20"/>
        </w:rPr>
        <w:t>Team lead in training coworkers on salesforce and 8x8 phone system</w:t>
      </w:r>
    </w:p>
    <w:p w14:paraId="24348B33" w14:textId="77777777" w:rsidR="00BB5274" w:rsidRPr="00BB5274" w:rsidRDefault="00BB5274" w:rsidP="00BB5274">
      <w:pPr>
        <w:pStyle w:val="ListBullet"/>
        <w:rPr>
          <w:rFonts w:ascii="Arial" w:hAnsi="Arial" w:cs="Arial"/>
          <w:sz w:val="20"/>
          <w:szCs w:val="20"/>
        </w:rPr>
      </w:pPr>
      <w:r w:rsidRPr="00BB5274">
        <w:rPr>
          <w:rFonts w:ascii="Arial" w:hAnsi="Arial" w:cs="Arial"/>
          <w:sz w:val="20"/>
          <w:szCs w:val="20"/>
        </w:rPr>
        <w:t>Graduated Cum Laude from Aurora University.</w:t>
      </w:r>
    </w:p>
    <w:p w14:paraId="1A6DAA48" w14:textId="77777777" w:rsidR="008B74FC" w:rsidRDefault="008B74FC" w:rsidP="00582365">
      <w:pPr>
        <w:pStyle w:val="ListBullet"/>
        <w:numPr>
          <w:ilvl w:val="0"/>
          <w:numId w:val="0"/>
        </w:numPr>
        <w:ind w:left="360"/>
      </w:pPr>
    </w:p>
    <w:sectPr w:rsidR="008B74FC" w:rsidSect="00A82D9B">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A485F" w14:textId="77777777" w:rsidR="00CC68BF" w:rsidRDefault="00CC68BF" w:rsidP="00634523">
      <w:r>
        <w:separator/>
      </w:r>
    </w:p>
  </w:endnote>
  <w:endnote w:type="continuationSeparator" w:id="0">
    <w:p w14:paraId="7AEB3F0B" w14:textId="77777777" w:rsidR="00CC68BF" w:rsidRDefault="00CC68BF"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altName w:val="Arial"/>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Cochin">
    <w:charset w:val="00"/>
    <w:family w:val="auto"/>
    <w:pitch w:val="variable"/>
    <w:sig w:usb0="00000003" w:usb1="00000000" w:usb2="00000000" w:usb3="00000000" w:csb0="00000001" w:csb1="00000000"/>
  </w:font>
  <w:font w:name="Lucida Gran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B4CF6" w14:textId="77777777" w:rsidR="00CC5540" w:rsidRDefault="00CC5540">
    <w:pPr>
      <w:ind w:left="360"/>
      <w:jc w:val="center"/>
      <w:rPr>
        <w:sz w:val="16"/>
        <w:szCs w:val="16"/>
      </w:rPr>
    </w:pPr>
  </w:p>
  <w:p w14:paraId="13042D25" w14:textId="77777777" w:rsidR="00CC5540" w:rsidRDefault="00CC5540">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EC56E" w14:textId="77777777" w:rsidR="00CC68BF" w:rsidRDefault="00CC68BF" w:rsidP="00634523">
      <w:r>
        <w:separator/>
      </w:r>
    </w:p>
  </w:footnote>
  <w:footnote w:type="continuationSeparator" w:id="0">
    <w:p w14:paraId="1B46FF34" w14:textId="77777777" w:rsidR="00CC68BF" w:rsidRDefault="00CC68BF" w:rsidP="00634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3"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15:restartNumberingAfterBreak="0">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15:restartNumberingAfterBreak="0">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7" w15:restartNumberingAfterBreak="0">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8" w15:restartNumberingAfterBreak="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1"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3" w15:restartNumberingAfterBreak="0">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12"/>
  </w:num>
  <w:num w:numId="6">
    <w:abstractNumId w:val="3"/>
  </w:num>
  <w:num w:numId="7">
    <w:abstractNumId w:val="10"/>
  </w:num>
  <w:num w:numId="8">
    <w:abstractNumId w:val="7"/>
  </w:num>
  <w:num w:numId="9">
    <w:abstractNumId w:val="1"/>
  </w:num>
  <w:num w:numId="10">
    <w:abstractNumId w:val="0"/>
  </w:num>
  <w:num w:numId="11">
    <w:abstractNumId w:val="6"/>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4F"/>
    <w:rsid w:val="00071020"/>
    <w:rsid w:val="000926C9"/>
    <w:rsid w:val="000C67FF"/>
    <w:rsid w:val="000E7B88"/>
    <w:rsid w:val="000F57D5"/>
    <w:rsid w:val="00150F8D"/>
    <w:rsid w:val="00217965"/>
    <w:rsid w:val="002477A4"/>
    <w:rsid w:val="00254848"/>
    <w:rsid w:val="00263B55"/>
    <w:rsid w:val="002763AB"/>
    <w:rsid w:val="002931D1"/>
    <w:rsid w:val="002944B0"/>
    <w:rsid w:val="002A7106"/>
    <w:rsid w:val="00305CEE"/>
    <w:rsid w:val="00312213"/>
    <w:rsid w:val="00352307"/>
    <w:rsid w:val="00373126"/>
    <w:rsid w:val="003974BA"/>
    <w:rsid w:val="003A242F"/>
    <w:rsid w:val="003A6405"/>
    <w:rsid w:val="003D594F"/>
    <w:rsid w:val="004168EB"/>
    <w:rsid w:val="00434622"/>
    <w:rsid w:val="004549BD"/>
    <w:rsid w:val="00462F41"/>
    <w:rsid w:val="00463A41"/>
    <w:rsid w:val="004977C4"/>
    <w:rsid w:val="004C58FB"/>
    <w:rsid w:val="004D730F"/>
    <w:rsid w:val="0050100F"/>
    <w:rsid w:val="00503A39"/>
    <w:rsid w:val="00541D30"/>
    <w:rsid w:val="00552B2F"/>
    <w:rsid w:val="00581E2E"/>
    <w:rsid w:val="00582365"/>
    <w:rsid w:val="00593304"/>
    <w:rsid w:val="005F596F"/>
    <w:rsid w:val="00600266"/>
    <w:rsid w:val="006134D3"/>
    <w:rsid w:val="006238F0"/>
    <w:rsid w:val="00634523"/>
    <w:rsid w:val="00676ECF"/>
    <w:rsid w:val="00695CEC"/>
    <w:rsid w:val="006A09DD"/>
    <w:rsid w:val="006D5AD3"/>
    <w:rsid w:val="006F3A33"/>
    <w:rsid w:val="006F6EE2"/>
    <w:rsid w:val="007523F8"/>
    <w:rsid w:val="007525CE"/>
    <w:rsid w:val="00782E1F"/>
    <w:rsid w:val="0079384F"/>
    <w:rsid w:val="007D7A8E"/>
    <w:rsid w:val="007E3949"/>
    <w:rsid w:val="007F664A"/>
    <w:rsid w:val="00851938"/>
    <w:rsid w:val="00895424"/>
    <w:rsid w:val="008B74FC"/>
    <w:rsid w:val="008C2214"/>
    <w:rsid w:val="008E6F3B"/>
    <w:rsid w:val="00904EF7"/>
    <w:rsid w:val="009060A9"/>
    <w:rsid w:val="00932638"/>
    <w:rsid w:val="00947E9E"/>
    <w:rsid w:val="00956C43"/>
    <w:rsid w:val="009B29AD"/>
    <w:rsid w:val="009F1C4E"/>
    <w:rsid w:val="009F6113"/>
    <w:rsid w:val="00A14C10"/>
    <w:rsid w:val="00A254BD"/>
    <w:rsid w:val="00A62061"/>
    <w:rsid w:val="00A82D9B"/>
    <w:rsid w:val="00AB7978"/>
    <w:rsid w:val="00B10260"/>
    <w:rsid w:val="00B126EE"/>
    <w:rsid w:val="00B76125"/>
    <w:rsid w:val="00B80207"/>
    <w:rsid w:val="00B83F3E"/>
    <w:rsid w:val="00B86E0B"/>
    <w:rsid w:val="00BB5274"/>
    <w:rsid w:val="00BE674A"/>
    <w:rsid w:val="00BF6A46"/>
    <w:rsid w:val="00C3219D"/>
    <w:rsid w:val="00CC5540"/>
    <w:rsid w:val="00CC68BF"/>
    <w:rsid w:val="00D41240"/>
    <w:rsid w:val="00D465A0"/>
    <w:rsid w:val="00D654CA"/>
    <w:rsid w:val="00DA133A"/>
    <w:rsid w:val="00DC3B85"/>
    <w:rsid w:val="00DE2632"/>
    <w:rsid w:val="00DE6804"/>
    <w:rsid w:val="00E00A09"/>
    <w:rsid w:val="00E164FA"/>
    <w:rsid w:val="00E34CDC"/>
    <w:rsid w:val="00E351F6"/>
    <w:rsid w:val="00E81C9C"/>
    <w:rsid w:val="00E862B0"/>
    <w:rsid w:val="00EE2BCA"/>
    <w:rsid w:val="00EE7B15"/>
    <w:rsid w:val="00EF5EE1"/>
    <w:rsid w:val="00F41357"/>
    <w:rsid w:val="00F760AD"/>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3085"/>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uiPriority w:val="99"/>
    <w:unhideWhenUsed/>
    <w:rsid w:val="00582365"/>
    <w:rPr>
      <w:color w:val="0000FF" w:themeColor="hyperlink"/>
      <w:u w:val="single"/>
    </w:rPr>
  </w:style>
  <w:style w:type="character" w:styleId="UnresolvedMention">
    <w:name w:val="Unresolved Mention"/>
    <w:basedOn w:val="DefaultParagraphFont"/>
    <w:uiPriority w:val="99"/>
    <w:semiHidden/>
    <w:unhideWhenUsed/>
    <w:rsid w:val="00BB5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1333</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Danny Giliberto</cp:lastModifiedBy>
  <cp:revision>6</cp:revision>
  <cp:lastPrinted>2018-12-17T00:05:00Z</cp:lastPrinted>
  <dcterms:created xsi:type="dcterms:W3CDTF">2021-01-26T02:58:00Z</dcterms:created>
  <dcterms:modified xsi:type="dcterms:W3CDTF">2021-01-27T01:11:00Z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