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Homework 1 (Due 09/19 )</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Name: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substitution cipher replaces each letter with the one at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-slots to its right.</w:t>
      </w:r>
    </w:p>
    <w:tbl>
      <w:tblPr>
        <w:tblStyle w:val="Table1"/>
        <w:tblW w:w="8580.0" w:type="dxa"/>
        <w:jc w:val="center"/>
        <w:tblBorders>
          <w:insideH w:color="000000" w:space="0" w:sz="6" w:val="single"/>
          <w:insideV w:color="000000" w:space="0" w:sz="6" w:val="single"/>
        </w:tblBorders>
        <w:tblLayout w:type="fixed"/>
        <w:tblLook w:val="0000"/>
      </w:tblPr>
      <w:tblGrid>
        <w:gridCol w:w="1020"/>
        <w:gridCol w:w="840"/>
        <w:gridCol w:w="720"/>
        <w:gridCol w:w="540"/>
        <w:gridCol w:w="585"/>
        <w:gridCol w:w="555"/>
        <w:gridCol w:w="540"/>
        <w:gridCol w:w="465"/>
        <w:gridCol w:w="480"/>
        <w:gridCol w:w="525"/>
        <w:gridCol w:w="480"/>
        <w:gridCol w:w="465"/>
        <w:gridCol w:w="600"/>
        <w:gridCol w:w="765"/>
        <w:tblGridChange w:id="0">
          <w:tblGrid>
            <w:gridCol w:w="1020"/>
            <w:gridCol w:w="840"/>
            <w:gridCol w:w="720"/>
            <w:gridCol w:w="540"/>
            <w:gridCol w:w="585"/>
            <w:gridCol w:w="555"/>
            <w:gridCol w:w="540"/>
            <w:gridCol w:w="465"/>
            <w:gridCol w:w="480"/>
            <w:gridCol w:w="525"/>
            <w:gridCol w:w="480"/>
            <w:gridCol w:w="465"/>
            <w:gridCol w:w="600"/>
            <w:gridCol w:w="765"/>
          </w:tblGrid>
        </w:tblGridChange>
      </w:tblGrid>
      <w:tr>
        <w:trPr>
          <w:cantSplit w:val="0"/>
          <w:tblHeader w:val="0"/>
        </w:trPr>
        <w:tc>
          <w:tcPr>
            <w:vAlign w:val="center"/>
          </w:tcPr>
          <w:p w:rsidR="00000000" w:rsidDel="00000000" w:rsidP="00000000" w:rsidRDefault="00000000" w:rsidRPr="00000000" w14:paraId="00000004">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Position</w:t>
            </w:r>
          </w:p>
        </w:tc>
        <w:tc>
          <w:tcPr>
            <w:vAlign w:val="center"/>
          </w:tcPr>
          <w:p w:rsidR="00000000" w:rsidDel="00000000" w:rsidP="00000000" w:rsidRDefault="00000000" w:rsidRPr="00000000" w14:paraId="00000005">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vAlign w:val="center"/>
          </w:tcPr>
          <w:p w:rsidR="00000000" w:rsidDel="00000000" w:rsidP="00000000" w:rsidRDefault="00000000" w:rsidRPr="00000000" w14:paraId="00000006">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vAlign w:val="center"/>
          </w:tcPr>
          <w:p w:rsidR="00000000" w:rsidDel="00000000" w:rsidP="00000000" w:rsidRDefault="00000000" w:rsidRPr="00000000" w14:paraId="00000007">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vAlign w:val="center"/>
          </w:tcPr>
          <w:p w:rsidR="00000000" w:rsidDel="00000000" w:rsidP="00000000" w:rsidRDefault="00000000" w:rsidRPr="00000000" w14:paraId="00000008">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vAlign w:val="center"/>
          </w:tcPr>
          <w:p w:rsidR="00000000" w:rsidDel="00000000" w:rsidP="00000000" w:rsidRDefault="00000000" w:rsidRPr="00000000" w14:paraId="00000009">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vAlign w:val="center"/>
          </w:tcPr>
          <w:p w:rsidR="00000000" w:rsidDel="00000000" w:rsidP="00000000" w:rsidRDefault="00000000" w:rsidRPr="00000000" w14:paraId="0000000A">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center"/>
          </w:tcPr>
          <w:p w:rsidR="00000000" w:rsidDel="00000000" w:rsidP="00000000" w:rsidRDefault="00000000" w:rsidRPr="00000000" w14:paraId="0000000B">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00C">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vAlign w:val="center"/>
          </w:tcPr>
          <w:p w:rsidR="00000000" w:rsidDel="00000000" w:rsidP="00000000" w:rsidRDefault="00000000" w:rsidRPr="00000000" w14:paraId="0000000D">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vAlign w:val="center"/>
          </w:tcPr>
          <w:p w:rsidR="00000000" w:rsidDel="00000000" w:rsidP="00000000" w:rsidRDefault="00000000" w:rsidRPr="00000000" w14:paraId="0000000E">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vAlign w:val="center"/>
          </w:tcPr>
          <w:p w:rsidR="00000000" w:rsidDel="00000000" w:rsidP="00000000" w:rsidRDefault="00000000" w:rsidRPr="00000000" w14:paraId="0000000F">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vAlign w:val="center"/>
          </w:tcPr>
          <w:p w:rsidR="00000000" w:rsidDel="00000000" w:rsidP="00000000" w:rsidRDefault="00000000" w:rsidRPr="00000000" w14:paraId="00000010">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vAlign w:val="center"/>
          </w:tcPr>
          <w:p w:rsidR="00000000" w:rsidDel="00000000" w:rsidP="00000000" w:rsidRDefault="00000000" w:rsidRPr="00000000" w14:paraId="00000011">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vAlign w:val="center"/>
          </w:tcPr>
          <w:p w:rsidR="00000000" w:rsidDel="00000000" w:rsidP="00000000" w:rsidRDefault="00000000" w:rsidRPr="00000000" w14:paraId="00000012">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Letter</w:t>
            </w:r>
          </w:p>
        </w:tc>
        <w:tc>
          <w:tcPr>
            <w:vAlign w:val="center"/>
          </w:tcPr>
          <w:p w:rsidR="00000000" w:rsidDel="00000000" w:rsidP="00000000" w:rsidRDefault="00000000" w:rsidRPr="00000000" w14:paraId="00000013">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A</w:t>
            </w:r>
          </w:p>
        </w:tc>
        <w:tc>
          <w:tcPr>
            <w:vAlign w:val="center"/>
          </w:tcPr>
          <w:p w:rsidR="00000000" w:rsidDel="00000000" w:rsidP="00000000" w:rsidRDefault="00000000" w:rsidRPr="00000000" w14:paraId="00000014">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B</w:t>
            </w:r>
          </w:p>
        </w:tc>
        <w:tc>
          <w:tcPr>
            <w:vAlign w:val="center"/>
          </w:tcPr>
          <w:p w:rsidR="00000000" w:rsidDel="00000000" w:rsidP="00000000" w:rsidRDefault="00000000" w:rsidRPr="00000000" w14:paraId="00000015">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C</w:t>
            </w:r>
          </w:p>
        </w:tc>
        <w:tc>
          <w:tcPr>
            <w:vAlign w:val="center"/>
          </w:tcPr>
          <w:p w:rsidR="00000000" w:rsidDel="00000000" w:rsidP="00000000" w:rsidRDefault="00000000" w:rsidRPr="00000000" w14:paraId="00000016">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D</w:t>
            </w:r>
          </w:p>
        </w:tc>
        <w:tc>
          <w:tcPr>
            <w:vAlign w:val="center"/>
          </w:tcPr>
          <w:p w:rsidR="00000000" w:rsidDel="00000000" w:rsidP="00000000" w:rsidRDefault="00000000" w:rsidRPr="00000000" w14:paraId="00000017">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E</w:t>
            </w:r>
          </w:p>
        </w:tc>
        <w:tc>
          <w:tcPr>
            <w:vAlign w:val="center"/>
          </w:tcPr>
          <w:p w:rsidR="00000000" w:rsidDel="00000000" w:rsidP="00000000" w:rsidRDefault="00000000" w:rsidRPr="00000000" w14:paraId="00000018">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F</w:t>
            </w:r>
          </w:p>
        </w:tc>
        <w:tc>
          <w:tcPr>
            <w:vAlign w:val="center"/>
          </w:tcPr>
          <w:p w:rsidR="00000000" w:rsidDel="00000000" w:rsidP="00000000" w:rsidRDefault="00000000" w:rsidRPr="00000000" w14:paraId="00000019">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G</w:t>
            </w:r>
          </w:p>
        </w:tc>
        <w:tc>
          <w:tcPr>
            <w:vAlign w:val="center"/>
          </w:tcPr>
          <w:p w:rsidR="00000000" w:rsidDel="00000000" w:rsidP="00000000" w:rsidRDefault="00000000" w:rsidRPr="00000000" w14:paraId="0000001A">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H</w:t>
            </w:r>
          </w:p>
        </w:tc>
        <w:tc>
          <w:tcPr>
            <w:vAlign w:val="center"/>
          </w:tcPr>
          <w:p w:rsidR="00000000" w:rsidDel="00000000" w:rsidP="00000000" w:rsidRDefault="00000000" w:rsidRPr="00000000" w14:paraId="0000001B">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I</w:t>
            </w:r>
          </w:p>
        </w:tc>
        <w:tc>
          <w:tcPr>
            <w:vAlign w:val="center"/>
          </w:tcPr>
          <w:p w:rsidR="00000000" w:rsidDel="00000000" w:rsidP="00000000" w:rsidRDefault="00000000" w:rsidRPr="00000000" w14:paraId="0000001C">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J</w:t>
            </w:r>
          </w:p>
        </w:tc>
        <w:tc>
          <w:tcPr>
            <w:vAlign w:val="center"/>
          </w:tcPr>
          <w:p w:rsidR="00000000" w:rsidDel="00000000" w:rsidP="00000000" w:rsidRDefault="00000000" w:rsidRPr="00000000" w14:paraId="0000001D">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K</w:t>
            </w:r>
          </w:p>
        </w:tc>
        <w:tc>
          <w:tcPr>
            <w:vAlign w:val="center"/>
          </w:tcPr>
          <w:p w:rsidR="00000000" w:rsidDel="00000000" w:rsidP="00000000" w:rsidRDefault="00000000" w:rsidRPr="00000000" w14:paraId="0000001E">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L</w:t>
            </w:r>
          </w:p>
        </w:tc>
        <w:tc>
          <w:tcPr>
            <w:vAlign w:val="center"/>
          </w:tcPr>
          <w:p w:rsidR="00000000" w:rsidDel="00000000" w:rsidP="00000000" w:rsidRDefault="00000000" w:rsidRPr="00000000" w14:paraId="0000001F">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M</w:t>
            </w:r>
          </w:p>
        </w:tc>
      </w:tr>
      <w:tr>
        <w:trPr>
          <w:cantSplit w:val="0"/>
          <w:tblHeader w:val="0"/>
        </w:trPr>
        <w:tc>
          <w:tcPr>
            <w:vAlign w:val="center"/>
          </w:tcPr>
          <w:p w:rsidR="00000000" w:rsidDel="00000000" w:rsidP="00000000" w:rsidRDefault="00000000" w:rsidRPr="00000000" w14:paraId="00000020">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Position</w:t>
            </w:r>
          </w:p>
        </w:tc>
        <w:tc>
          <w:tcPr>
            <w:vAlign w:val="center"/>
          </w:tcPr>
          <w:p w:rsidR="00000000" w:rsidDel="00000000" w:rsidP="00000000" w:rsidRDefault="00000000" w:rsidRPr="00000000" w14:paraId="00000021">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vAlign w:val="center"/>
          </w:tcPr>
          <w:p w:rsidR="00000000" w:rsidDel="00000000" w:rsidP="00000000" w:rsidRDefault="00000000" w:rsidRPr="00000000" w14:paraId="00000022">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vAlign w:val="center"/>
          </w:tcPr>
          <w:p w:rsidR="00000000" w:rsidDel="00000000" w:rsidP="00000000" w:rsidRDefault="00000000" w:rsidRPr="00000000" w14:paraId="00000023">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15</w:t>
            </w:r>
          </w:p>
        </w:tc>
        <w:tc>
          <w:tcPr>
            <w:vAlign w:val="center"/>
          </w:tcPr>
          <w:p w:rsidR="00000000" w:rsidDel="00000000" w:rsidP="00000000" w:rsidRDefault="00000000" w:rsidRPr="00000000" w14:paraId="00000024">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16</w:t>
            </w:r>
          </w:p>
        </w:tc>
        <w:tc>
          <w:tcPr>
            <w:vAlign w:val="center"/>
          </w:tcPr>
          <w:p w:rsidR="00000000" w:rsidDel="00000000" w:rsidP="00000000" w:rsidRDefault="00000000" w:rsidRPr="00000000" w14:paraId="00000025">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17</w:t>
            </w:r>
          </w:p>
        </w:tc>
        <w:tc>
          <w:tcPr>
            <w:vAlign w:val="center"/>
          </w:tcPr>
          <w:p w:rsidR="00000000" w:rsidDel="00000000" w:rsidP="00000000" w:rsidRDefault="00000000" w:rsidRPr="00000000" w14:paraId="00000026">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18</w:t>
            </w:r>
          </w:p>
        </w:tc>
        <w:tc>
          <w:tcPr>
            <w:vAlign w:val="center"/>
          </w:tcPr>
          <w:p w:rsidR="00000000" w:rsidDel="00000000" w:rsidP="00000000" w:rsidRDefault="00000000" w:rsidRPr="00000000" w14:paraId="00000027">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19</w:t>
            </w:r>
          </w:p>
        </w:tc>
        <w:tc>
          <w:tcPr>
            <w:vAlign w:val="center"/>
          </w:tcPr>
          <w:p w:rsidR="00000000" w:rsidDel="00000000" w:rsidP="00000000" w:rsidRDefault="00000000" w:rsidRPr="00000000" w14:paraId="00000028">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vAlign w:val="center"/>
          </w:tcPr>
          <w:p w:rsidR="00000000" w:rsidDel="00000000" w:rsidP="00000000" w:rsidRDefault="00000000" w:rsidRPr="00000000" w14:paraId="00000029">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vAlign w:val="center"/>
          </w:tcPr>
          <w:p w:rsidR="00000000" w:rsidDel="00000000" w:rsidP="00000000" w:rsidRDefault="00000000" w:rsidRPr="00000000" w14:paraId="0000002A">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22</w:t>
            </w:r>
          </w:p>
        </w:tc>
        <w:tc>
          <w:tcPr>
            <w:vAlign w:val="center"/>
          </w:tcPr>
          <w:p w:rsidR="00000000" w:rsidDel="00000000" w:rsidP="00000000" w:rsidRDefault="00000000" w:rsidRPr="00000000" w14:paraId="0000002B">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23</w:t>
            </w:r>
          </w:p>
        </w:tc>
        <w:tc>
          <w:tcPr>
            <w:vAlign w:val="center"/>
          </w:tcPr>
          <w:p w:rsidR="00000000" w:rsidDel="00000000" w:rsidP="00000000" w:rsidRDefault="00000000" w:rsidRPr="00000000" w14:paraId="0000002C">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24</w:t>
            </w:r>
          </w:p>
        </w:tc>
        <w:tc>
          <w:tcPr>
            <w:vAlign w:val="center"/>
          </w:tcPr>
          <w:p w:rsidR="00000000" w:rsidDel="00000000" w:rsidP="00000000" w:rsidRDefault="00000000" w:rsidRPr="00000000" w14:paraId="0000002D">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r>
      <w:tr>
        <w:trPr>
          <w:cantSplit w:val="0"/>
          <w:tblHeader w:val="0"/>
        </w:trPr>
        <w:tc>
          <w:tcPr>
            <w:vAlign w:val="center"/>
          </w:tcPr>
          <w:p w:rsidR="00000000" w:rsidDel="00000000" w:rsidP="00000000" w:rsidRDefault="00000000" w:rsidRPr="00000000" w14:paraId="0000002E">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Letter</w:t>
            </w:r>
          </w:p>
        </w:tc>
        <w:tc>
          <w:tcPr>
            <w:vAlign w:val="center"/>
          </w:tcPr>
          <w:p w:rsidR="00000000" w:rsidDel="00000000" w:rsidP="00000000" w:rsidRDefault="00000000" w:rsidRPr="00000000" w14:paraId="0000002F">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N</w:t>
            </w:r>
          </w:p>
        </w:tc>
        <w:tc>
          <w:tcPr>
            <w:vAlign w:val="center"/>
          </w:tcPr>
          <w:p w:rsidR="00000000" w:rsidDel="00000000" w:rsidP="00000000" w:rsidRDefault="00000000" w:rsidRPr="00000000" w14:paraId="00000030">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O</w:t>
            </w:r>
          </w:p>
        </w:tc>
        <w:tc>
          <w:tcPr>
            <w:vAlign w:val="center"/>
          </w:tcPr>
          <w:p w:rsidR="00000000" w:rsidDel="00000000" w:rsidP="00000000" w:rsidRDefault="00000000" w:rsidRPr="00000000" w14:paraId="00000031">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P</w:t>
            </w:r>
          </w:p>
        </w:tc>
        <w:tc>
          <w:tcPr>
            <w:vAlign w:val="center"/>
          </w:tcPr>
          <w:p w:rsidR="00000000" w:rsidDel="00000000" w:rsidP="00000000" w:rsidRDefault="00000000" w:rsidRPr="00000000" w14:paraId="00000032">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Q</w:t>
            </w:r>
          </w:p>
        </w:tc>
        <w:tc>
          <w:tcPr>
            <w:vAlign w:val="center"/>
          </w:tcPr>
          <w:p w:rsidR="00000000" w:rsidDel="00000000" w:rsidP="00000000" w:rsidRDefault="00000000" w:rsidRPr="00000000" w14:paraId="00000033">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R</w:t>
            </w:r>
          </w:p>
        </w:tc>
        <w:tc>
          <w:tcPr>
            <w:vAlign w:val="center"/>
          </w:tcPr>
          <w:p w:rsidR="00000000" w:rsidDel="00000000" w:rsidP="00000000" w:rsidRDefault="00000000" w:rsidRPr="00000000" w14:paraId="00000034">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S</w:t>
            </w:r>
          </w:p>
        </w:tc>
        <w:tc>
          <w:tcPr>
            <w:vAlign w:val="center"/>
          </w:tcPr>
          <w:p w:rsidR="00000000" w:rsidDel="00000000" w:rsidP="00000000" w:rsidRDefault="00000000" w:rsidRPr="00000000" w14:paraId="00000035">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T</w:t>
            </w:r>
          </w:p>
        </w:tc>
        <w:tc>
          <w:tcPr>
            <w:vAlign w:val="center"/>
          </w:tcPr>
          <w:p w:rsidR="00000000" w:rsidDel="00000000" w:rsidP="00000000" w:rsidRDefault="00000000" w:rsidRPr="00000000" w14:paraId="00000036">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U</w:t>
            </w:r>
          </w:p>
        </w:tc>
        <w:tc>
          <w:tcPr>
            <w:vAlign w:val="center"/>
          </w:tcPr>
          <w:p w:rsidR="00000000" w:rsidDel="00000000" w:rsidP="00000000" w:rsidRDefault="00000000" w:rsidRPr="00000000" w14:paraId="00000037">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V</w:t>
            </w:r>
          </w:p>
        </w:tc>
        <w:tc>
          <w:tcPr>
            <w:vAlign w:val="center"/>
          </w:tcPr>
          <w:p w:rsidR="00000000" w:rsidDel="00000000" w:rsidP="00000000" w:rsidRDefault="00000000" w:rsidRPr="00000000" w14:paraId="00000038">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W</w:t>
            </w:r>
          </w:p>
        </w:tc>
        <w:tc>
          <w:tcPr>
            <w:vAlign w:val="center"/>
          </w:tcPr>
          <w:p w:rsidR="00000000" w:rsidDel="00000000" w:rsidP="00000000" w:rsidRDefault="00000000" w:rsidRPr="00000000" w14:paraId="00000039">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vAlign w:val="center"/>
          </w:tcPr>
          <w:p w:rsidR="00000000" w:rsidDel="00000000" w:rsidP="00000000" w:rsidRDefault="00000000" w:rsidRPr="00000000" w14:paraId="0000003A">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Y</w:t>
            </w:r>
          </w:p>
        </w:tc>
        <w:tc>
          <w:tcPr>
            <w:vAlign w:val="center"/>
          </w:tcPr>
          <w:p w:rsidR="00000000" w:rsidDel="00000000" w:rsidP="00000000" w:rsidRDefault="00000000" w:rsidRPr="00000000" w14:paraId="0000003B">
            <w:pPr>
              <w:spacing w:after="120" w:before="120" w:lineRule="auto"/>
              <w:jc w:val="center"/>
              <w:rPr>
                <w:rFonts w:ascii="Calibri" w:cs="Calibri" w:eastAsia="Calibri" w:hAnsi="Calibri"/>
              </w:rPr>
            </w:pPr>
            <w:r w:rsidDel="00000000" w:rsidR="00000000" w:rsidRPr="00000000">
              <w:rPr>
                <w:rFonts w:ascii="Calibri" w:cs="Calibri" w:eastAsia="Calibri" w:hAnsi="Calibri"/>
                <w:rtl w:val="0"/>
              </w:rPr>
              <w:t xml:space="preserve">Z</w:t>
            </w:r>
          </w:p>
        </w:tc>
      </w:tr>
    </w:tbl>
    <w:p w:rsidR="00000000" w:rsidDel="00000000" w:rsidP="00000000" w:rsidRDefault="00000000" w:rsidRPr="00000000" w14:paraId="0000003C">
      <w:pPr>
        <w:spacing w:after="120" w:befor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The key is “DAWN” and the ciphertext is “vealruwgwwk”. What is the original message? Please show the decryption process briefly.</w:t>
      </w:r>
    </w:p>
    <w:p w:rsidR="00000000" w:rsidDel="00000000" w:rsidP="00000000" w:rsidRDefault="00000000" w:rsidRPr="00000000" w14:paraId="0000003D">
      <w:pPr>
        <w:spacing w:after="120" w:before="24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is a 64-bit block cipher. Can two different keys encrypt a plaintext block into the same ciphertext block? If so, on average, how many DES keys can encrypt a particular plaintext block into a particular ciphertext block?</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the performance of a cryptographic algorithm for the good guys (the ones that know the key) grows linearly with the length of the key. The 128-bit key size is adequate in terms of performance (e.g., it can encrypt and decrypt as fast as the bits can be transmitted over the wire) and security (assume the only way to break it is key exhaustive search).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suppose the advances in computer technology make computers twice as fast, which means both good guys and bad guys get faster computers. Does this advance in computer speed work to the advantage of the good guys or the bad guys? Or it does not make any difference. Please explain your answer briefly.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nonlinear function, such as S-Boxes in DES, is critical to the security of a block cipher. Without the nonlinear component, the block ciphers are vulnerable to linear analysis. Consider a linear block cipher 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m), which encrypts 128-bit message block m into a 128-bit ciphertext block c using k-bit key k.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cipher has a property 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m1</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m1)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m2). This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cipher is vulnerable to a chosen-ciphertext attack: with 128 chosen ciphertexts, an attacker can decrypt any ciphertext without knowing the k. Please explain how the attack works.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2682"/>
    <w:pPr>
      <w:spacing w:after="200" w:line="276" w:lineRule="auto"/>
    </w:pPr>
    <w:rPr>
      <w:rFonts w:ascii="Calibri" w:cs="Times New Roman" w:eastAsia="Calibri" w:hAnsi="Calibri"/>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0E2682"/>
    <w:pPr>
      <w:ind w:left="720"/>
      <w:contextualSpacing w:val="1"/>
    </w:pPr>
    <w:rPr>
      <w:rFonts w:eastAsia="SimSun"/>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yTdNOemmDJtkPdxuP3zFa9wsiQ==">CgMxLjA4AHIhMV9zcmh4NmdDdENBUVRzWmx0SVJ1RXVSRFRjN0RqY0dM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2022-02-03T21:47:00Z</dcterms:created>
  <dc:creator>Fengjun Li</dc:creator>
</cp:coreProperties>
</file>