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03DA1676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54084E">
        <w:t>7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</w:t>
      </w:r>
      <w:proofErr w:type="gramStart"/>
      <w:r>
        <w:rPr>
          <w:b/>
          <w:bCs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1623541A" w:rsidR="007D6EC5" w:rsidRDefault="00C441AC" w:rsidP="007D6EC5">
            <w:r>
              <w:t>Check logical output voltage levels for all CAN bus hardware</w:t>
            </w:r>
          </w:p>
        </w:tc>
        <w:tc>
          <w:tcPr>
            <w:tcW w:w="1803" w:type="dxa"/>
          </w:tcPr>
          <w:p w14:paraId="66522007" w14:textId="584C4B39" w:rsidR="007D6EC5" w:rsidRDefault="00C441AC" w:rsidP="007D6EC5">
            <w:r>
              <w:t xml:space="preserve">Ethan </w:t>
            </w:r>
          </w:p>
        </w:tc>
        <w:tc>
          <w:tcPr>
            <w:tcW w:w="2059" w:type="dxa"/>
          </w:tcPr>
          <w:p w14:paraId="77A3A3FA" w14:textId="6A173C5B" w:rsidR="007D6EC5" w:rsidRDefault="00C441AC" w:rsidP="007D6EC5">
            <w:r>
              <w:t xml:space="preserve">CAN bus </w:t>
            </w:r>
            <w:r w:rsidR="00B07189">
              <w:t>transceiver and controller logical levels are 3V3</w:t>
            </w:r>
          </w:p>
        </w:tc>
        <w:tc>
          <w:tcPr>
            <w:tcW w:w="1547" w:type="dxa"/>
          </w:tcPr>
          <w:p w14:paraId="5BD69C30" w14:textId="021D4674" w:rsidR="007D6EC5" w:rsidRDefault="00C441AC" w:rsidP="007D6EC5">
            <w:r>
              <w:t>Lachlan</w:t>
            </w:r>
          </w:p>
        </w:tc>
        <w:tc>
          <w:tcPr>
            <w:tcW w:w="1804" w:type="dxa"/>
          </w:tcPr>
          <w:p w14:paraId="5332CCB5" w14:textId="1240EC12" w:rsidR="007D6EC5" w:rsidRDefault="00C441AC" w:rsidP="007D6EC5">
            <w:r>
              <w:t>Can not assume logical output voltages are 3V3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1AE9A29F" w:rsidR="00937F91" w:rsidRDefault="00B07189" w:rsidP="00937F91">
            <w:r>
              <w:t>Increase track width of power rail</w:t>
            </w:r>
          </w:p>
        </w:tc>
        <w:tc>
          <w:tcPr>
            <w:tcW w:w="1803" w:type="dxa"/>
          </w:tcPr>
          <w:p w14:paraId="0B299557" w14:textId="4D33FBEF" w:rsidR="00937F91" w:rsidRDefault="00B07189" w:rsidP="00937F91">
            <w:r>
              <w:t>Ethan</w:t>
            </w:r>
          </w:p>
        </w:tc>
        <w:tc>
          <w:tcPr>
            <w:tcW w:w="2059" w:type="dxa"/>
          </w:tcPr>
          <w:p w14:paraId="5552DD2E" w14:textId="50118A0A" w:rsidR="00937F91" w:rsidRDefault="00B07189" w:rsidP="00937F91">
            <w:r>
              <w:t>Ensure sufficient current carrying capacity</w:t>
            </w:r>
          </w:p>
        </w:tc>
        <w:tc>
          <w:tcPr>
            <w:tcW w:w="1547" w:type="dxa"/>
          </w:tcPr>
          <w:p w14:paraId="66FC1EDA" w14:textId="0F5E564E" w:rsidR="00937F91" w:rsidRDefault="00B07189" w:rsidP="00937F91">
            <w:r>
              <w:t xml:space="preserve">Lachlan </w:t>
            </w:r>
          </w:p>
        </w:tc>
        <w:tc>
          <w:tcPr>
            <w:tcW w:w="1804" w:type="dxa"/>
          </w:tcPr>
          <w:p w14:paraId="713875AC" w14:textId="14071F2B" w:rsidR="00937F91" w:rsidRDefault="00937F91" w:rsidP="00937F91"/>
        </w:tc>
      </w:tr>
      <w:tr w:rsidR="00FB76EB" w14:paraId="7E020A87" w14:textId="77777777" w:rsidTr="00805E9A">
        <w:tc>
          <w:tcPr>
            <w:tcW w:w="1803" w:type="dxa"/>
          </w:tcPr>
          <w:p w14:paraId="18824EAD" w14:textId="09D6F847" w:rsidR="00FB76EB" w:rsidRDefault="00B07189" w:rsidP="007D6EC5">
            <w:r>
              <w:t xml:space="preserve">Reroute due to design changes </w:t>
            </w:r>
          </w:p>
        </w:tc>
        <w:tc>
          <w:tcPr>
            <w:tcW w:w="1803" w:type="dxa"/>
          </w:tcPr>
          <w:p w14:paraId="5A10F892" w14:textId="6CDD6EE7" w:rsidR="00FB76EB" w:rsidRDefault="00B07189" w:rsidP="007D6EC5">
            <w:r>
              <w:t>Ethan</w:t>
            </w:r>
          </w:p>
        </w:tc>
        <w:tc>
          <w:tcPr>
            <w:tcW w:w="2059" w:type="dxa"/>
          </w:tcPr>
          <w:p w14:paraId="581CDBF1" w14:textId="2A6B2DE4" w:rsidR="00FB76EB" w:rsidRDefault="00FB76EB" w:rsidP="007D6EC5"/>
        </w:tc>
        <w:tc>
          <w:tcPr>
            <w:tcW w:w="1547" w:type="dxa"/>
          </w:tcPr>
          <w:p w14:paraId="662EA3C2" w14:textId="1DA23AA4" w:rsidR="00FB76EB" w:rsidRDefault="00FB76EB" w:rsidP="007D6EC5"/>
        </w:tc>
        <w:tc>
          <w:tcPr>
            <w:tcW w:w="1804" w:type="dxa"/>
          </w:tcPr>
          <w:p w14:paraId="264D494E" w14:textId="29728BD5" w:rsidR="00FB76EB" w:rsidRDefault="00FB76EB" w:rsidP="007D6EC5"/>
        </w:tc>
      </w:tr>
      <w:tr w:rsidR="00350559" w14:paraId="08CC4AE3" w14:textId="77777777" w:rsidTr="00805E9A">
        <w:tc>
          <w:tcPr>
            <w:tcW w:w="1803" w:type="dxa"/>
          </w:tcPr>
          <w:p w14:paraId="7B6989CB" w14:textId="5643846F" w:rsidR="00350559" w:rsidRDefault="00B07189" w:rsidP="00350559">
            <w:r>
              <w:t>Remove termination for every CAN bus node and implement header pins to terminate ends of CAN bus with 100ohm</w:t>
            </w:r>
          </w:p>
        </w:tc>
        <w:tc>
          <w:tcPr>
            <w:tcW w:w="1803" w:type="dxa"/>
          </w:tcPr>
          <w:p w14:paraId="1AD832C0" w14:textId="01E6E0CF" w:rsidR="00350559" w:rsidRDefault="00B07189" w:rsidP="00350559">
            <w:r>
              <w:t>Ethan</w:t>
            </w:r>
          </w:p>
        </w:tc>
        <w:tc>
          <w:tcPr>
            <w:tcW w:w="2059" w:type="dxa"/>
          </w:tcPr>
          <w:p w14:paraId="731FA8EB" w14:textId="0AF3AA9A" w:rsidR="00350559" w:rsidRDefault="002C0812" w:rsidP="00350559">
            <w:r>
              <w:t>Termination more appropriate for design</w:t>
            </w:r>
          </w:p>
        </w:tc>
        <w:tc>
          <w:tcPr>
            <w:tcW w:w="1547" w:type="dxa"/>
          </w:tcPr>
          <w:p w14:paraId="20A02FEA" w14:textId="1621B468" w:rsidR="00350559" w:rsidRDefault="00350559" w:rsidP="00350559"/>
        </w:tc>
        <w:tc>
          <w:tcPr>
            <w:tcW w:w="1804" w:type="dxa"/>
          </w:tcPr>
          <w:p w14:paraId="3C5AF741" w14:textId="793216CB" w:rsidR="00350559" w:rsidRDefault="002C0812" w:rsidP="00350559">
            <w:r>
              <w:t>More about CAN bus standards and functionality</w:t>
            </w:r>
          </w:p>
        </w:tc>
      </w:tr>
      <w:tr w:rsidR="00350559" w14:paraId="66AA3493" w14:textId="77777777" w:rsidTr="00805E9A">
        <w:tc>
          <w:tcPr>
            <w:tcW w:w="1803" w:type="dxa"/>
          </w:tcPr>
          <w:p w14:paraId="24CAA73A" w14:textId="664E81C6" w:rsidR="00350559" w:rsidRDefault="00350559" w:rsidP="00350559"/>
        </w:tc>
        <w:tc>
          <w:tcPr>
            <w:tcW w:w="1803" w:type="dxa"/>
          </w:tcPr>
          <w:p w14:paraId="0D7E2461" w14:textId="0A6881F6" w:rsidR="00350559" w:rsidRDefault="00350559" w:rsidP="00350559"/>
        </w:tc>
        <w:tc>
          <w:tcPr>
            <w:tcW w:w="2059" w:type="dxa"/>
          </w:tcPr>
          <w:p w14:paraId="3B465B94" w14:textId="31A7B8C7" w:rsidR="00350559" w:rsidRDefault="00350559" w:rsidP="00350559"/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5063453E" w:rsidR="00350559" w:rsidRDefault="00350559" w:rsidP="00350559"/>
        </w:tc>
      </w:tr>
      <w:tr w:rsidR="002342F7" w14:paraId="20F7468A" w14:textId="77777777" w:rsidTr="00805E9A">
        <w:tc>
          <w:tcPr>
            <w:tcW w:w="1803" w:type="dxa"/>
          </w:tcPr>
          <w:p w14:paraId="657789A5" w14:textId="7EB08C10" w:rsidR="002342F7" w:rsidRDefault="002342F7" w:rsidP="00350559"/>
        </w:tc>
        <w:tc>
          <w:tcPr>
            <w:tcW w:w="1803" w:type="dxa"/>
          </w:tcPr>
          <w:p w14:paraId="35E860CC" w14:textId="31D976D5" w:rsidR="002342F7" w:rsidRDefault="002342F7" w:rsidP="00350559"/>
        </w:tc>
        <w:tc>
          <w:tcPr>
            <w:tcW w:w="2059" w:type="dxa"/>
          </w:tcPr>
          <w:p w14:paraId="2ED6547E" w14:textId="51D34A62" w:rsidR="002342F7" w:rsidRDefault="002342F7" w:rsidP="00350559"/>
        </w:tc>
        <w:tc>
          <w:tcPr>
            <w:tcW w:w="1547" w:type="dxa"/>
          </w:tcPr>
          <w:p w14:paraId="6F742C34" w14:textId="77777777" w:rsidR="002342F7" w:rsidRDefault="002342F7" w:rsidP="00350559"/>
        </w:tc>
        <w:tc>
          <w:tcPr>
            <w:tcW w:w="1804" w:type="dxa"/>
          </w:tcPr>
          <w:p w14:paraId="56D0BD34" w14:textId="6CD566BD" w:rsidR="002342F7" w:rsidRDefault="002342F7" w:rsidP="00350559"/>
        </w:tc>
      </w:tr>
      <w:tr w:rsidR="002342F7" w14:paraId="1C3FF493" w14:textId="77777777" w:rsidTr="00805E9A">
        <w:tc>
          <w:tcPr>
            <w:tcW w:w="1803" w:type="dxa"/>
          </w:tcPr>
          <w:p w14:paraId="7FDF617A" w14:textId="51578C49" w:rsidR="002342F7" w:rsidRDefault="002342F7" w:rsidP="00350559"/>
        </w:tc>
        <w:tc>
          <w:tcPr>
            <w:tcW w:w="1803" w:type="dxa"/>
          </w:tcPr>
          <w:p w14:paraId="37AB7CD5" w14:textId="7B323CE8" w:rsidR="002342F7" w:rsidRDefault="002342F7" w:rsidP="00350559"/>
        </w:tc>
        <w:tc>
          <w:tcPr>
            <w:tcW w:w="2059" w:type="dxa"/>
          </w:tcPr>
          <w:p w14:paraId="48E0C66E" w14:textId="7ACF3BB3" w:rsidR="002342F7" w:rsidRDefault="002342F7" w:rsidP="00350559"/>
        </w:tc>
        <w:tc>
          <w:tcPr>
            <w:tcW w:w="1547" w:type="dxa"/>
          </w:tcPr>
          <w:p w14:paraId="722935A3" w14:textId="77777777" w:rsidR="002342F7" w:rsidRDefault="002342F7" w:rsidP="00350559"/>
        </w:tc>
        <w:tc>
          <w:tcPr>
            <w:tcW w:w="1804" w:type="dxa"/>
          </w:tcPr>
          <w:p w14:paraId="31FB9997" w14:textId="55FA34FA" w:rsidR="002342F7" w:rsidRDefault="002342F7" w:rsidP="00350559"/>
        </w:tc>
      </w:tr>
      <w:tr w:rsidR="002342F7" w14:paraId="6DF3AE31" w14:textId="77777777" w:rsidTr="00805E9A">
        <w:tc>
          <w:tcPr>
            <w:tcW w:w="1803" w:type="dxa"/>
          </w:tcPr>
          <w:p w14:paraId="73068F6B" w14:textId="41905B8C" w:rsidR="002342F7" w:rsidRDefault="002342F7" w:rsidP="00350559"/>
        </w:tc>
        <w:tc>
          <w:tcPr>
            <w:tcW w:w="1803" w:type="dxa"/>
          </w:tcPr>
          <w:p w14:paraId="5DB901EB" w14:textId="718CCC8E" w:rsidR="002342F7" w:rsidRDefault="002342F7" w:rsidP="00350559"/>
        </w:tc>
        <w:tc>
          <w:tcPr>
            <w:tcW w:w="2059" w:type="dxa"/>
          </w:tcPr>
          <w:p w14:paraId="1D8B6C90" w14:textId="72604039" w:rsidR="002342F7" w:rsidRDefault="002342F7" w:rsidP="00350559"/>
        </w:tc>
        <w:tc>
          <w:tcPr>
            <w:tcW w:w="1547" w:type="dxa"/>
          </w:tcPr>
          <w:p w14:paraId="08D0A223" w14:textId="26ADBE0A" w:rsidR="002342F7" w:rsidRDefault="002342F7" w:rsidP="00350559"/>
        </w:tc>
        <w:tc>
          <w:tcPr>
            <w:tcW w:w="1804" w:type="dxa"/>
          </w:tcPr>
          <w:p w14:paraId="46E8D9AD" w14:textId="77777777" w:rsidR="002342F7" w:rsidRDefault="002342F7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lastRenderedPageBreak/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50C3B1FF" w:rsidR="00B50092" w:rsidRDefault="00B50092" w:rsidP="00B50092">
            <w:r>
              <w:t xml:space="preserve">Work on </w:t>
            </w:r>
            <w:proofErr w:type="gramStart"/>
            <w:r>
              <w:t>vision based</w:t>
            </w:r>
            <w:proofErr w:type="gramEnd"/>
            <w:r>
              <w:t xml:space="preserve"> movement with PI while waiting for embedded systems | Any other code that can be done before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3AFF" w14:textId="77777777" w:rsidR="00C92CAC" w:rsidRDefault="00C92CAC" w:rsidP="00A244E1">
      <w:pPr>
        <w:spacing w:after="0" w:line="240" w:lineRule="auto"/>
      </w:pPr>
      <w:r>
        <w:separator/>
      </w:r>
    </w:p>
  </w:endnote>
  <w:endnote w:type="continuationSeparator" w:id="0">
    <w:p w14:paraId="1289CE1E" w14:textId="77777777" w:rsidR="00C92CAC" w:rsidRDefault="00C92CAC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2BF4" w14:textId="77777777" w:rsidR="00C92CAC" w:rsidRDefault="00C92CAC" w:rsidP="00A244E1">
      <w:pPr>
        <w:spacing w:after="0" w:line="240" w:lineRule="auto"/>
      </w:pPr>
      <w:r>
        <w:separator/>
      </w:r>
    </w:p>
  </w:footnote>
  <w:footnote w:type="continuationSeparator" w:id="0">
    <w:p w14:paraId="4B5BE7F2" w14:textId="77777777" w:rsidR="00C92CAC" w:rsidRDefault="00C92CAC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3657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16CC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D5958"/>
    <w:rsid w:val="005E58AD"/>
    <w:rsid w:val="005F04B2"/>
    <w:rsid w:val="005F1D4E"/>
    <w:rsid w:val="005F1EC5"/>
    <w:rsid w:val="00613022"/>
    <w:rsid w:val="00614199"/>
    <w:rsid w:val="0061723F"/>
    <w:rsid w:val="00625629"/>
    <w:rsid w:val="00626E08"/>
    <w:rsid w:val="0063723F"/>
    <w:rsid w:val="00644686"/>
    <w:rsid w:val="00672C09"/>
    <w:rsid w:val="00674A46"/>
    <w:rsid w:val="006763E7"/>
    <w:rsid w:val="00676ACD"/>
    <w:rsid w:val="006802F0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D3C1A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77CE"/>
    <w:rsid w:val="009570D4"/>
    <w:rsid w:val="00973836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7266"/>
    <w:rsid w:val="00B50092"/>
    <w:rsid w:val="00B525B5"/>
    <w:rsid w:val="00B6616F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F7DAB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65E9"/>
    <w:rsid w:val="00CD3BC8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A456A"/>
    <w:rsid w:val="00DC0262"/>
    <w:rsid w:val="00DC6F48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8614B"/>
    <w:rsid w:val="00FA4314"/>
    <w:rsid w:val="00FB52F2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90</cp:revision>
  <cp:lastPrinted>2022-07-17T23:57:00Z</cp:lastPrinted>
  <dcterms:created xsi:type="dcterms:W3CDTF">2023-08-30T23:22:00Z</dcterms:created>
  <dcterms:modified xsi:type="dcterms:W3CDTF">2023-09-14T00:55:00Z</dcterms:modified>
</cp:coreProperties>
</file>