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B4DB" w14:textId="77777777" w:rsidR="00A24F4F" w:rsidRDefault="00BA1127">
      <w:pPr>
        <w:pStyle w:val="Title"/>
      </w:pPr>
      <w:r>
        <w:t>Citation_Analysis</w:t>
      </w:r>
    </w:p>
    <w:p w14:paraId="633B15FD" w14:textId="77777777" w:rsidR="00A24F4F" w:rsidRDefault="00BA1127">
      <w:pPr>
        <w:pStyle w:val="Author"/>
      </w:pPr>
      <w:r>
        <w:t>Manikandan</w:t>
      </w:r>
    </w:p>
    <w:p w14:paraId="6CC78258" w14:textId="77777777" w:rsidR="00A24F4F" w:rsidRDefault="00BA1127">
      <w:pPr>
        <w:pStyle w:val="Date"/>
      </w:pPr>
      <w:r>
        <w:t>18/07/2020</w:t>
      </w:r>
    </w:p>
    <w:p w14:paraId="3CE05857" w14:textId="77777777" w:rsidR="00A24F4F" w:rsidRDefault="00BA11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(bibliometrix)</w:t>
      </w:r>
    </w:p>
    <w:p w14:paraId="05A9CA84" w14:textId="77777777" w:rsidR="00A24F4F" w:rsidRDefault="00BA1127">
      <w:pPr>
        <w:pStyle w:val="SourceCode"/>
      </w:pPr>
      <w:r>
        <w:rPr>
          <w:rStyle w:val="VerbatimChar"/>
        </w:rPr>
        <w:t>## Warning: package 'bibliometrix' was built under R version 3.6.3</w:t>
      </w:r>
    </w:p>
    <w:p w14:paraId="5DCAD350" w14:textId="77777777" w:rsidR="00A24F4F" w:rsidRDefault="00BA1127">
      <w:pPr>
        <w:pStyle w:val="SourceCode"/>
      </w:pPr>
      <w:r>
        <w:rPr>
          <w:rStyle w:val="VerbatimChar"/>
        </w:rPr>
        <w:t>## To cite bibliometrix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Aria, M. &amp; Cuccurullo, C. (2017) bibliometrix: An R-tool for comprehensive science mapping analysis, Journal of Informetrics, 11(4), pp 959-975, Elsevier.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http:\\www.bibliometrix.org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To start with the shiny web-interface, please digit:</w:t>
      </w:r>
      <w:r>
        <w:br/>
      </w:r>
      <w:r>
        <w:rPr>
          <w:rStyle w:val="VerbatimChar"/>
        </w:rPr>
        <w:t>## biblioshiny()</w:t>
      </w:r>
    </w:p>
    <w:p w14:paraId="49198817" w14:textId="77777777" w:rsidR="00A24F4F" w:rsidRDefault="00BA1127">
      <w:pPr>
        <w:pStyle w:val="SourceCode"/>
      </w:pPr>
      <w:r>
        <w:rPr>
          <w:rStyle w:val="NormalTok"/>
        </w:rPr>
        <w:t>file &lt;-</w:t>
      </w:r>
      <w:r>
        <w:rPr>
          <w:rStyle w:val="StringTok"/>
        </w:rPr>
        <w:t xml:space="preserve"> "../masterbib.bib"</w:t>
      </w:r>
      <w:r>
        <w:br/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convert2df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file, </w:t>
      </w:r>
      <w:r>
        <w:rPr>
          <w:rStyle w:val="DataTypeTok"/>
        </w:rPr>
        <w:t>dbsource =</w:t>
      </w:r>
      <w:r>
        <w:rPr>
          <w:rStyle w:val="NormalTok"/>
        </w:rPr>
        <w:t xml:space="preserve"> </w:t>
      </w:r>
      <w:r>
        <w:rPr>
          <w:rStyle w:val="StringTok"/>
        </w:rPr>
        <w:t>"isi"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"bibtex"</w:t>
      </w:r>
      <w:r>
        <w:rPr>
          <w:rStyle w:val="NormalTok"/>
        </w:rPr>
        <w:t>)</w:t>
      </w:r>
    </w:p>
    <w:p w14:paraId="7386C700" w14:textId="77777777" w:rsidR="00A24F4F" w:rsidRDefault="00BA11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Converting your isi collection into a bibliographic dataframe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Done!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Generating affiliation field tag AU_UN from C1:  Done!</w:t>
      </w:r>
    </w:p>
    <w:p w14:paraId="148D3361" w14:textId="77777777" w:rsidR="00A24F4F" w:rsidRDefault="00BA1127">
      <w:pPr>
        <w:pStyle w:val="SourceCode"/>
      </w:pP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biblioAnalysis</w:t>
      </w:r>
      <w:r>
        <w:rPr>
          <w:rStyle w:val="NormalTok"/>
        </w:rPr>
        <w:t xml:space="preserve">(M,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14:paraId="07F8C4C4" w14:textId="77777777" w:rsidR="00A24F4F" w:rsidRDefault="00BA1127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results,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pause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DA15357" w14:textId="77777777" w:rsidR="00A24F4F" w:rsidRDefault="00BA11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INFORMATION ABOUT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Timespan                              1977 : 2020 </w:t>
      </w:r>
      <w:r>
        <w:br/>
      </w:r>
      <w:r>
        <w:rPr>
          <w:rStyle w:val="VerbatimChar"/>
        </w:rPr>
        <w:t xml:space="preserve">##  Sources (Journals, Books, etc)        1159 </w:t>
      </w:r>
      <w:r>
        <w:br/>
      </w:r>
      <w:r>
        <w:rPr>
          <w:rStyle w:val="VerbatimChar"/>
        </w:rPr>
        <w:t xml:space="preserve">##  Documents                             2324 </w:t>
      </w:r>
      <w:r>
        <w:br/>
      </w:r>
      <w:r>
        <w:rPr>
          <w:rStyle w:val="VerbatimChar"/>
        </w:rPr>
        <w:t xml:space="preserve">##  Average years from publication        6.15 </w:t>
      </w:r>
      <w:r>
        <w:br/>
      </w:r>
      <w:r>
        <w:rPr>
          <w:rStyle w:val="VerbatimChar"/>
        </w:rPr>
        <w:t xml:space="preserve">##  Average citations per documents       7.614 </w:t>
      </w:r>
      <w:r>
        <w:br/>
      </w:r>
      <w:r>
        <w:rPr>
          <w:rStyle w:val="VerbatimChar"/>
        </w:rPr>
        <w:lastRenderedPageBreak/>
        <w:t>##  Aver</w:t>
      </w:r>
      <w:r>
        <w:rPr>
          <w:rStyle w:val="VerbatimChar"/>
        </w:rPr>
        <w:t xml:space="preserve">age citations per year per doc    1.013 </w:t>
      </w:r>
      <w:r>
        <w:br/>
      </w:r>
      <w:r>
        <w:rPr>
          <w:rStyle w:val="VerbatimChar"/>
        </w:rPr>
        <w:t xml:space="preserve">##  References                            46630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DOCUMENT TYPES                     </w:t>
      </w:r>
      <w:r>
        <w:br/>
      </w:r>
      <w:r>
        <w:rPr>
          <w:rStyle w:val="VerbatimChar"/>
        </w:rPr>
        <w:t xml:space="preserve">##  article                         707 </w:t>
      </w:r>
      <w:r>
        <w:br/>
      </w:r>
      <w:r>
        <w:rPr>
          <w:rStyle w:val="VerbatimChar"/>
        </w:rPr>
        <w:t xml:space="preserve">##  article; book chapter           1 </w:t>
      </w:r>
      <w:r>
        <w:br/>
      </w:r>
      <w:r>
        <w:rPr>
          <w:rStyle w:val="VerbatimChar"/>
        </w:rPr>
        <w:t xml:space="preserve">##  article; early access           11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article; proceedings paper      134 </w:t>
      </w:r>
      <w:r>
        <w:br/>
      </w:r>
      <w:r>
        <w:rPr>
          <w:rStyle w:val="VerbatimChar"/>
        </w:rPr>
        <w:t xml:space="preserve">##  book review                     15 </w:t>
      </w:r>
      <w:r>
        <w:br/>
      </w:r>
      <w:r>
        <w:rPr>
          <w:rStyle w:val="VerbatimChar"/>
        </w:rPr>
        <w:t xml:space="preserve">##  correction                      1 </w:t>
      </w:r>
      <w:r>
        <w:br/>
      </w:r>
      <w:r>
        <w:rPr>
          <w:rStyle w:val="VerbatimChar"/>
        </w:rPr>
        <w:t xml:space="preserve">##  editorial material              19 </w:t>
      </w:r>
      <w:r>
        <w:br/>
      </w:r>
      <w:r>
        <w:rPr>
          <w:rStyle w:val="VerbatimChar"/>
        </w:rPr>
        <w:t xml:space="preserve">##  letter                          2 </w:t>
      </w:r>
      <w:r>
        <w:br/>
      </w:r>
      <w:r>
        <w:rPr>
          <w:rStyle w:val="VerbatimChar"/>
        </w:rPr>
        <w:t xml:space="preserve">##  proceedings paper               1410 </w:t>
      </w:r>
      <w:r>
        <w:br/>
      </w:r>
      <w:r>
        <w:rPr>
          <w:rStyle w:val="VerbatimChar"/>
        </w:rPr>
        <w:t xml:space="preserve">##  reprint      </w:t>
      </w:r>
      <w:r>
        <w:rPr>
          <w:rStyle w:val="VerbatimChar"/>
        </w:rPr>
        <w:t xml:space="preserve">                   1 </w:t>
      </w:r>
      <w:r>
        <w:br/>
      </w:r>
      <w:r>
        <w:rPr>
          <w:rStyle w:val="VerbatimChar"/>
        </w:rPr>
        <w:t xml:space="preserve">##  review                          22 </w:t>
      </w:r>
      <w:r>
        <w:br/>
      </w:r>
      <w:r>
        <w:rPr>
          <w:rStyle w:val="VerbatimChar"/>
        </w:rPr>
        <w:t xml:space="preserve">##  review; early access           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DOCUMENT CONTENTS</w:t>
      </w:r>
      <w:r>
        <w:br/>
      </w:r>
      <w:r>
        <w:rPr>
          <w:rStyle w:val="VerbatimChar"/>
        </w:rPr>
        <w:t xml:space="preserve">##  Keywords Plus (ID)                    823 </w:t>
      </w:r>
      <w:r>
        <w:br/>
      </w:r>
      <w:r>
        <w:rPr>
          <w:rStyle w:val="VerbatimChar"/>
        </w:rPr>
        <w:t xml:space="preserve">##  Author's Keywords (DE)                4096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AUTHORS</w:t>
      </w:r>
      <w:r>
        <w:br/>
      </w:r>
      <w:r>
        <w:rPr>
          <w:rStyle w:val="VerbatimChar"/>
        </w:rPr>
        <w:t xml:space="preserve">##  Authors       </w:t>
      </w:r>
      <w:r>
        <w:rPr>
          <w:rStyle w:val="VerbatimChar"/>
        </w:rPr>
        <w:t xml:space="preserve">                        5366 </w:t>
      </w:r>
      <w:r>
        <w:br/>
      </w:r>
      <w:r>
        <w:rPr>
          <w:rStyle w:val="VerbatimChar"/>
        </w:rPr>
        <w:t xml:space="preserve">##  Author Appearances                    8522 </w:t>
      </w:r>
      <w:r>
        <w:br/>
      </w:r>
      <w:r>
        <w:rPr>
          <w:rStyle w:val="VerbatimChar"/>
        </w:rPr>
        <w:t xml:space="preserve">##  Authors of single-authored documents  222 </w:t>
      </w:r>
      <w:r>
        <w:br/>
      </w:r>
      <w:r>
        <w:rPr>
          <w:rStyle w:val="VerbatimChar"/>
        </w:rPr>
        <w:t xml:space="preserve">##  Authors of multi-authored documents   5144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AUTHORS COLLABORATION</w:t>
      </w:r>
      <w:r>
        <w:br/>
      </w:r>
      <w:r>
        <w:rPr>
          <w:rStyle w:val="VerbatimChar"/>
        </w:rPr>
        <w:t xml:space="preserve">##  Single-authored documents             247 </w:t>
      </w:r>
      <w:r>
        <w:br/>
      </w:r>
      <w:r>
        <w:rPr>
          <w:rStyle w:val="VerbatimChar"/>
        </w:rPr>
        <w:t>##  Do</w:t>
      </w:r>
      <w:r>
        <w:rPr>
          <w:rStyle w:val="VerbatimChar"/>
        </w:rPr>
        <w:t xml:space="preserve">cuments per Author                  0.433 </w:t>
      </w:r>
      <w:r>
        <w:br/>
      </w:r>
      <w:r>
        <w:rPr>
          <w:rStyle w:val="VerbatimChar"/>
        </w:rPr>
        <w:t xml:space="preserve">##  Authors per Document                  2.31 </w:t>
      </w:r>
      <w:r>
        <w:br/>
      </w:r>
      <w:r>
        <w:rPr>
          <w:rStyle w:val="VerbatimChar"/>
        </w:rPr>
        <w:t xml:space="preserve">##  Co-Authors per Documents              3.67 </w:t>
      </w:r>
      <w:r>
        <w:br/>
      </w:r>
      <w:r>
        <w:rPr>
          <w:rStyle w:val="VerbatimChar"/>
        </w:rPr>
        <w:t xml:space="preserve">##  Collaboration Index                   2.48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Annual Scientific Production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Year    Articles</w:t>
      </w:r>
      <w:r>
        <w:br/>
      </w:r>
      <w:r>
        <w:rPr>
          <w:rStyle w:val="VerbatimChar"/>
        </w:rPr>
        <w:t>##     1977        1</w:t>
      </w:r>
      <w:r>
        <w:br/>
      </w:r>
      <w:r>
        <w:rPr>
          <w:rStyle w:val="VerbatimChar"/>
        </w:rPr>
        <w:t>##     1980        3</w:t>
      </w:r>
      <w:r>
        <w:br/>
      </w:r>
      <w:r>
        <w:rPr>
          <w:rStyle w:val="VerbatimChar"/>
        </w:rPr>
        <w:t>##     1987        1</w:t>
      </w:r>
      <w:r>
        <w:br/>
      </w:r>
      <w:r>
        <w:rPr>
          <w:rStyle w:val="VerbatimChar"/>
        </w:rPr>
        <w:t>##     1990        2</w:t>
      </w:r>
      <w:r>
        <w:br/>
      </w:r>
      <w:r>
        <w:rPr>
          <w:rStyle w:val="VerbatimChar"/>
        </w:rPr>
        <w:t>##     1991        2</w:t>
      </w:r>
      <w:r>
        <w:br/>
      </w:r>
      <w:r>
        <w:rPr>
          <w:rStyle w:val="VerbatimChar"/>
        </w:rPr>
        <w:t>##     1992        5</w:t>
      </w:r>
      <w:r>
        <w:br/>
      </w:r>
      <w:r>
        <w:rPr>
          <w:rStyle w:val="VerbatimChar"/>
        </w:rPr>
        <w:t>##     1994        5</w:t>
      </w:r>
      <w:r>
        <w:br/>
      </w:r>
      <w:r>
        <w:rPr>
          <w:rStyle w:val="VerbatimChar"/>
        </w:rPr>
        <w:t>##     1996        3</w:t>
      </w:r>
      <w:r>
        <w:br/>
      </w:r>
      <w:r>
        <w:rPr>
          <w:rStyle w:val="VerbatimChar"/>
        </w:rPr>
        <w:t>##     1997        1</w:t>
      </w:r>
      <w:r>
        <w:br/>
      </w:r>
      <w:r>
        <w:rPr>
          <w:rStyle w:val="VerbatimChar"/>
        </w:rPr>
        <w:t>##     1998        1</w:t>
      </w:r>
      <w:r>
        <w:br/>
      </w:r>
      <w:r>
        <w:rPr>
          <w:rStyle w:val="VerbatimChar"/>
        </w:rPr>
        <w:t>##     2000        5</w:t>
      </w:r>
      <w:r>
        <w:br/>
      </w:r>
      <w:r>
        <w:rPr>
          <w:rStyle w:val="VerbatimChar"/>
        </w:rPr>
        <w:t>##     2001        4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 xml:space="preserve">   2002        6</w:t>
      </w:r>
      <w:r>
        <w:br/>
      </w:r>
      <w:r>
        <w:rPr>
          <w:rStyle w:val="VerbatimChar"/>
        </w:rPr>
        <w:t>##     2003        8</w:t>
      </w:r>
      <w:r>
        <w:br/>
      </w:r>
      <w:r>
        <w:rPr>
          <w:rStyle w:val="VerbatimChar"/>
        </w:rPr>
        <w:t>##     2004       17</w:t>
      </w:r>
      <w:r>
        <w:br/>
      </w:r>
      <w:r>
        <w:rPr>
          <w:rStyle w:val="VerbatimChar"/>
        </w:rPr>
        <w:t>##     2005       31</w:t>
      </w:r>
      <w:r>
        <w:br/>
      </w:r>
      <w:r>
        <w:rPr>
          <w:rStyle w:val="VerbatimChar"/>
        </w:rPr>
        <w:t>##     2006       61</w:t>
      </w:r>
      <w:r>
        <w:br/>
      </w:r>
      <w:r>
        <w:rPr>
          <w:rStyle w:val="VerbatimChar"/>
        </w:rPr>
        <w:t>##     2007       50</w:t>
      </w:r>
      <w:r>
        <w:br/>
      </w:r>
      <w:r>
        <w:rPr>
          <w:rStyle w:val="VerbatimChar"/>
        </w:rPr>
        <w:t>##     2008      100</w:t>
      </w:r>
      <w:r>
        <w:br/>
      </w:r>
      <w:r>
        <w:rPr>
          <w:rStyle w:val="VerbatimChar"/>
        </w:rPr>
        <w:t>##     2009      103</w:t>
      </w:r>
      <w:r>
        <w:br/>
      </w:r>
      <w:r>
        <w:rPr>
          <w:rStyle w:val="VerbatimChar"/>
        </w:rPr>
        <w:t>##     2010      112</w:t>
      </w:r>
      <w:r>
        <w:br/>
      </w:r>
      <w:r>
        <w:rPr>
          <w:rStyle w:val="VerbatimChar"/>
        </w:rPr>
        <w:t>##     2011      102</w:t>
      </w:r>
      <w:r>
        <w:br/>
      </w:r>
      <w:r>
        <w:rPr>
          <w:rStyle w:val="VerbatimChar"/>
        </w:rPr>
        <w:t>##     2012      124</w:t>
      </w:r>
      <w:r>
        <w:br/>
      </w:r>
      <w:r>
        <w:rPr>
          <w:rStyle w:val="VerbatimChar"/>
        </w:rPr>
        <w:t>##     2013      130</w:t>
      </w:r>
      <w:r>
        <w:br/>
      </w:r>
      <w:r>
        <w:rPr>
          <w:rStyle w:val="VerbatimChar"/>
        </w:rPr>
        <w:t>##     2</w:t>
      </w:r>
      <w:r>
        <w:rPr>
          <w:rStyle w:val="VerbatimChar"/>
        </w:rPr>
        <w:t>014      149</w:t>
      </w:r>
      <w:r>
        <w:br/>
      </w:r>
      <w:r>
        <w:rPr>
          <w:rStyle w:val="VerbatimChar"/>
        </w:rPr>
        <w:t>##     2015      257</w:t>
      </w:r>
      <w:r>
        <w:br/>
      </w:r>
      <w:r>
        <w:rPr>
          <w:rStyle w:val="VerbatimChar"/>
        </w:rPr>
        <w:t>##     2016      230</w:t>
      </w:r>
      <w:r>
        <w:br/>
      </w:r>
      <w:r>
        <w:rPr>
          <w:rStyle w:val="VerbatimChar"/>
        </w:rPr>
        <w:t>##     2017      232</w:t>
      </w:r>
      <w:r>
        <w:br/>
      </w:r>
      <w:r>
        <w:rPr>
          <w:rStyle w:val="VerbatimChar"/>
        </w:rPr>
        <w:t>##     2018      278</w:t>
      </w:r>
      <w:r>
        <w:br/>
      </w:r>
      <w:r>
        <w:rPr>
          <w:rStyle w:val="VerbatimChar"/>
        </w:rPr>
        <w:t>##     2019      229</w:t>
      </w:r>
      <w:r>
        <w:br/>
      </w:r>
      <w:r>
        <w:rPr>
          <w:rStyle w:val="VerbatimChar"/>
        </w:rPr>
        <w:t>##     2020      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Annual Percentage Growth Rate 9.989785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Productive Authors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Authors        Articles A</w:t>
      </w:r>
      <w:r>
        <w:rPr>
          <w:rStyle w:val="VerbatimChar"/>
        </w:rPr>
        <w:t>uthors        Articles Fractionalized</w:t>
      </w:r>
      <w:r>
        <w:br/>
      </w:r>
      <w:r>
        <w:rPr>
          <w:rStyle w:val="VerbatimChar"/>
        </w:rPr>
        <w:t>## 1   MOREAU L            50  MOREAU L                        16.94</w:t>
      </w:r>
      <w:r>
        <w:br/>
      </w:r>
      <w:r>
        <w:rPr>
          <w:rStyle w:val="VerbatimChar"/>
        </w:rPr>
        <w:t>## 2   MATTOSO M           39  GROTH P                         10.23</w:t>
      </w:r>
      <w:r>
        <w:br/>
      </w:r>
      <w:r>
        <w:rPr>
          <w:rStyle w:val="VerbatimChar"/>
        </w:rPr>
        <w:t>## 3   DE OLIVEIRA D       32  PLALE B                         10.08</w:t>
      </w:r>
      <w:r>
        <w:br/>
      </w:r>
      <w:r>
        <w:rPr>
          <w:rStyle w:val="VerbatimChar"/>
        </w:rPr>
        <w:t>## 4   GROT</w:t>
      </w:r>
      <w:r>
        <w:rPr>
          <w:rStyle w:val="VerbatimChar"/>
        </w:rPr>
        <w:t>H P             32  MISSIER P                        9.51</w:t>
      </w:r>
      <w:r>
        <w:br/>
      </w:r>
      <w:r>
        <w:rPr>
          <w:rStyle w:val="VerbatimChar"/>
        </w:rPr>
        <w:t>## 5   MISSIER P           31  MILES S                          9.01</w:t>
      </w:r>
      <w:r>
        <w:br/>
      </w:r>
      <w:r>
        <w:rPr>
          <w:rStyle w:val="VerbatimChar"/>
        </w:rPr>
        <w:t>## 6   PLALE B             30  BERTINO E                        8.74</w:t>
      </w:r>
      <w:r>
        <w:br/>
      </w:r>
      <w:r>
        <w:rPr>
          <w:rStyle w:val="VerbatimChar"/>
        </w:rPr>
        <w:t xml:space="preserve">## 7   MILES S             28  MATTOSO M                    </w:t>
      </w:r>
      <w:r>
        <w:rPr>
          <w:rStyle w:val="VerbatimChar"/>
        </w:rPr>
        <w:t xml:space="preserve">    8.40</w:t>
      </w:r>
      <w:r>
        <w:br/>
      </w:r>
      <w:r>
        <w:rPr>
          <w:rStyle w:val="VerbatimChar"/>
        </w:rPr>
        <w:t>## 8   BERTINO E           26  DEUTCH D                         7.48</w:t>
      </w:r>
      <w:r>
        <w:br/>
      </w:r>
      <w:r>
        <w:rPr>
          <w:rStyle w:val="VerbatimChar"/>
        </w:rPr>
        <w:t>## 9   FREIRE J            24  DE OLIVEIRA D                    7.47</w:t>
      </w:r>
      <w:r>
        <w:br/>
      </w:r>
      <w:r>
        <w:rPr>
          <w:rStyle w:val="VerbatimChar"/>
        </w:rPr>
        <w:t>## 10  DEUTCH D            23  CHENEY J                         7.42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manuscripts per citations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                            Paper           TC</w:t>
      </w:r>
      <w:r>
        <w:br/>
      </w:r>
      <w:r>
        <w:rPr>
          <w:rStyle w:val="VerbatimChar"/>
        </w:rPr>
        <w:t>## 1  SIMMHAN YL, 2005, SIGMOD REC                                                                                  477</w:t>
      </w:r>
      <w:r>
        <w:br/>
      </w:r>
      <w:r>
        <w:rPr>
          <w:rStyle w:val="VerbatimChar"/>
        </w:rPr>
        <w:t>## 2  FINLA</w:t>
      </w:r>
      <w:r>
        <w:rPr>
          <w:rStyle w:val="VerbatimChar"/>
        </w:rPr>
        <w:t>Y L, 2002, QUAL HEALTH RES                                                                               394</w:t>
      </w:r>
      <w:r>
        <w:br/>
      </w:r>
      <w:r>
        <w:rPr>
          <w:rStyle w:val="VerbatimChar"/>
        </w:rPr>
        <w:t>## 3  KLEIN G, 2009, SOSP'09: PROCEEDINGS OF THE TWENTY-SECOND ACM SIGOPS SYMPOSIUM ON OPERATING SYSTEMS PRINCIPLES 355</w:t>
      </w:r>
      <w:r>
        <w:br/>
      </w:r>
      <w:r>
        <w:rPr>
          <w:rStyle w:val="VerbatimChar"/>
        </w:rPr>
        <w:t>## 4  BUNEMAN P, 2001, DATA</w:t>
      </w:r>
      <w:r>
        <w:rPr>
          <w:rStyle w:val="VerbatimChar"/>
        </w:rPr>
        <w:t>BASE THEORY - ICDT 2001, PROCEEDINGS                                                     314</w:t>
      </w:r>
      <w:r>
        <w:br/>
      </w:r>
      <w:r>
        <w:rPr>
          <w:rStyle w:val="VerbatimChar"/>
        </w:rPr>
        <w:lastRenderedPageBreak/>
        <w:t>## 5  ARTZ D, 2007, J WEB SEMANT                                                                                    274</w:t>
      </w:r>
      <w:r>
        <w:br/>
      </w:r>
      <w:r>
        <w:rPr>
          <w:rStyle w:val="VerbatimChar"/>
        </w:rPr>
        <w:t>## 6  MOREAU L, 2011, FUTUR GENER COMP SYST</w:t>
      </w:r>
      <w:r>
        <w:rPr>
          <w:rStyle w:val="VerbatimChar"/>
        </w:rPr>
        <w:t xml:space="preserve">                                                                         243</w:t>
      </w:r>
      <w:r>
        <w:br/>
      </w:r>
      <w:r>
        <w:rPr>
          <w:rStyle w:val="VerbatimChar"/>
        </w:rPr>
        <w:t>## 7  DEELMAN E, 2015, FUTUR GENER COMP SYST                                                                        205</w:t>
      </w:r>
      <w:r>
        <w:br/>
      </w:r>
      <w:r>
        <w:rPr>
          <w:rStyle w:val="VerbatimChar"/>
        </w:rPr>
        <w:t>## 8  FOSTER I, 2002, 14TH INTERNATIONAL CONFERENCE ON SCIE</w:t>
      </w:r>
      <w:r>
        <w:rPr>
          <w:rStyle w:val="VerbatimChar"/>
        </w:rPr>
        <w:t>NTIFIC AND STATISTICAL DATABASE MANAGEMENT, PROCEEDINGS  180</w:t>
      </w:r>
      <w:r>
        <w:br/>
      </w:r>
      <w:r>
        <w:rPr>
          <w:rStyle w:val="VerbatimChar"/>
        </w:rPr>
        <w:t>## 9  PETERSEN L, 2005, CHEMOMETRICS INTELL LAB SYST                                                                156</w:t>
      </w:r>
      <w:r>
        <w:br/>
      </w:r>
      <w:r>
        <w:rPr>
          <w:rStyle w:val="VerbatimChar"/>
        </w:rPr>
        <w:t xml:space="preserve">## 10 SCHMACHTENBERG M, 2014, SEMANTIC WEB - ISWC 2014, PT I               </w:t>
      </w:r>
      <w:r>
        <w:rPr>
          <w:rStyle w:val="VerbatimChar"/>
        </w:rPr>
        <w:t xml:space="preserve">                                         155</w:t>
      </w:r>
      <w:r>
        <w:br/>
      </w:r>
      <w:r>
        <w:rPr>
          <w:rStyle w:val="VerbatimChar"/>
        </w:rPr>
        <w:t>##    TCperYear</w:t>
      </w:r>
      <w:r>
        <w:br/>
      </w:r>
      <w:r>
        <w:rPr>
          <w:rStyle w:val="VerbatimChar"/>
        </w:rPr>
        <w:t>## 1      29.81</w:t>
      </w:r>
      <w:r>
        <w:br/>
      </w:r>
      <w:r>
        <w:rPr>
          <w:rStyle w:val="VerbatimChar"/>
        </w:rPr>
        <w:t>## 2      20.74</w:t>
      </w:r>
      <w:r>
        <w:br/>
      </w:r>
      <w:r>
        <w:rPr>
          <w:rStyle w:val="VerbatimChar"/>
        </w:rPr>
        <w:t>## 3      29.58</w:t>
      </w:r>
      <w:r>
        <w:br/>
      </w:r>
      <w:r>
        <w:rPr>
          <w:rStyle w:val="VerbatimChar"/>
        </w:rPr>
        <w:t>## 4      15.70</w:t>
      </w:r>
      <w:r>
        <w:br/>
      </w:r>
      <w:r>
        <w:rPr>
          <w:rStyle w:val="VerbatimChar"/>
        </w:rPr>
        <w:t>## 5      19.57</w:t>
      </w:r>
      <w:r>
        <w:br/>
      </w:r>
      <w:r>
        <w:rPr>
          <w:rStyle w:val="VerbatimChar"/>
        </w:rPr>
        <w:t>## 6      24.30</w:t>
      </w:r>
      <w:r>
        <w:br/>
      </w:r>
      <w:r>
        <w:rPr>
          <w:rStyle w:val="VerbatimChar"/>
        </w:rPr>
        <w:t>## 7      34.17</w:t>
      </w:r>
      <w:r>
        <w:br/>
      </w:r>
      <w:r>
        <w:rPr>
          <w:rStyle w:val="VerbatimChar"/>
        </w:rPr>
        <w:t>## 8       9.47</w:t>
      </w:r>
      <w:r>
        <w:br/>
      </w:r>
      <w:r>
        <w:rPr>
          <w:rStyle w:val="VerbatimChar"/>
        </w:rPr>
        <w:t>## 9       9.75</w:t>
      </w:r>
      <w:r>
        <w:br/>
      </w:r>
      <w:r>
        <w:rPr>
          <w:rStyle w:val="VerbatimChar"/>
        </w:rPr>
        <w:t>## 10     22.14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Corresponding Author's C</w:t>
      </w:r>
      <w:r>
        <w:rPr>
          <w:rStyle w:val="VerbatimChar"/>
        </w:rPr>
        <w:t>ountries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Country Articles   Freq SCP MCP MCP_Ratio</w:t>
      </w:r>
      <w:r>
        <w:br/>
      </w:r>
      <w:r>
        <w:rPr>
          <w:rStyle w:val="VerbatimChar"/>
        </w:rPr>
        <w:t>## 1  USA                 809 0.3553 714  95     0.117</w:t>
      </w:r>
      <w:r>
        <w:br/>
      </w:r>
      <w:r>
        <w:rPr>
          <w:rStyle w:val="VerbatimChar"/>
        </w:rPr>
        <w:t>## 2  UNITED KINGDOM      308 0.1353 241  67     0.218</w:t>
      </w:r>
      <w:r>
        <w:br/>
      </w:r>
      <w:r>
        <w:rPr>
          <w:rStyle w:val="VerbatimChar"/>
        </w:rPr>
        <w:t>## 3  CHINA               155 0.0681  90  65     0.419</w:t>
      </w:r>
      <w:r>
        <w:br/>
      </w:r>
      <w:r>
        <w:rPr>
          <w:rStyle w:val="VerbatimChar"/>
        </w:rPr>
        <w:t xml:space="preserve">## 4  GERMANY          </w:t>
      </w:r>
      <w:r>
        <w:rPr>
          <w:rStyle w:val="VerbatimChar"/>
        </w:rPr>
        <w:t xml:space="preserve">   148 0.0650 115  33     0.223</w:t>
      </w:r>
      <w:r>
        <w:br/>
      </w:r>
      <w:r>
        <w:rPr>
          <w:rStyle w:val="VerbatimChar"/>
        </w:rPr>
        <w:t>## 5  BRAZIL              125 0.0549  95  30     0.240</w:t>
      </w:r>
      <w:r>
        <w:br/>
      </w:r>
      <w:r>
        <w:rPr>
          <w:rStyle w:val="VerbatimChar"/>
        </w:rPr>
        <w:t>## 6  AUSTRALIA            68 0.0299  55  13     0.191</w:t>
      </w:r>
      <w:r>
        <w:br/>
      </w:r>
      <w:r>
        <w:rPr>
          <w:rStyle w:val="VerbatimChar"/>
        </w:rPr>
        <w:t>## 7  ITALY                64 0.0281  50  14     0.219</w:t>
      </w:r>
      <w:r>
        <w:br/>
      </w:r>
      <w:r>
        <w:rPr>
          <w:rStyle w:val="VerbatimChar"/>
        </w:rPr>
        <w:t>## 8  FRANCE               60 0.0264  25  35     0.583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INDIA                46 0.0202  41   5     0.109</w:t>
      </w:r>
      <w:r>
        <w:br/>
      </w:r>
      <w:r>
        <w:rPr>
          <w:rStyle w:val="VerbatimChar"/>
        </w:rPr>
        <w:t>## 10 SPAIN                44 0.0193  26  18     0.409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SCP: Single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MCP: Multiple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Citations per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Country     </w:t>
      </w:r>
      <w:r>
        <w:rPr>
          <w:rStyle w:val="VerbatimChar"/>
        </w:rPr>
        <w:t xml:space="preserve"> Total Citations Average Article Citations</w:t>
      </w:r>
      <w:r>
        <w:br/>
      </w:r>
      <w:r>
        <w:rPr>
          <w:rStyle w:val="VerbatimChar"/>
        </w:rPr>
        <w:t>## 1  USA                        8043                     9.942</w:t>
      </w:r>
      <w:r>
        <w:br/>
      </w:r>
      <w:r>
        <w:rPr>
          <w:rStyle w:val="VerbatimChar"/>
        </w:rPr>
        <w:t>## 2  UNITED KINGDOM             3074                     9.981</w:t>
      </w:r>
      <w:r>
        <w:br/>
      </w:r>
      <w:r>
        <w:rPr>
          <w:rStyle w:val="VerbatimChar"/>
        </w:rPr>
        <w:lastRenderedPageBreak/>
        <w:t>## 3  GERMANY                    1148                     7.757</w:t>
      </w:r>
      <w:r>
        <w:br/>
      </w:r>
      <w:r>
        <w:rPr>
          <w:rStyle w:val="VerbatimChar"/>
        </w:rPr>
        <w:t>## 4  CHINA                       866                     5.587</w:t>
      </w:r>
      <w:r>
        <w:br/>
      </w:r>
      <w:r>
        <w:rPr>
          <w:rStyle w:val="VerbatimChar"/>
        </w:rPr>
        <w:t>## 5  BRAZIL                      569                     4.552</w:t>
      </w:r>
      <w:r>
        <w:br/>
      </w:r>
      <w:r>
        <w:rPr>
          <w:rStyle w:val="VerbatimChar"/>
        </w:rPr>
        <w:t>## 6  AUSTRALIA                   429                     6.309</w:t>
      </w:r>
      <w:r>
        <w:br/>
      </w:r>
      <w:r>
        <w:rPr>
          <w:rStyle w:val="VerbatimChar"/>
        </w:rPr>
        <w:t>## 7  FRANCE                      336                     5.600</w:t>
      </w:r>
      <w:r>
        <w:br/>
      </w:r>
      <w:r>
        <w:rPr>
          <w:rStyle w:val="VerbatimChar"/>
        </w:rPr>
        <w:t>## 8  ITALY                       272                     4.250</w:t>
      </w:r>
      <w:r>
        <w:br/>
      </w:r>
      <w:r>
        <w:rPr>
          <w:rStyle w:val="VerbatimChar"/>
        </w:rPr>
        <w:t>## 9  NETHERLANDS                 234                     5.707</w:t>
      </w:r>
      <w:r>
        <w:br/>
      </w:r>
      <w:r>
        <w:rPr>
          <w:rStyle w:val="VerbatimChar"/>
        </w:rPr>
        <w:t>## 10 SPAIN                       182                     4.136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Relevant 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Sources        Articles</w:t>
      </w:r>
      <w:r>
        <w:br/>
      </w:r>
      <w:r>
        <w:rPr>
          <w:rStyle w:val="VerbatimChar"/>
        </w:rPr>
        <w:t>## 1  PROVENANCE AND ANNOTATION OF DATA AND PROCESSES                                66</w:t>
      </w:r>
      <w:r>
        <w:br/>
      </w:r>
      <w:r>
        <w:rPr>
          <w:rStyle w:val="VerbatimChar"/>
        </w:rPr>
        <w:t>## 2  FUTURE GENERATION COMPUTER SYSTEMS-TH</w:t>
      </w:r>
      <w:r>
        <w:rPr>
          <w:rStyle w:val="VerbatimChar"/>
        </w:rPr>
        <w:t>E INTERNATIONAL JOURNAL OF ESCIENCE       59</w:t>
      </w:r>
      <w:r>
        <w:br/>
      </w:r>
      <w:r>
        <w:rPr>
          <w:rStyle w:val="VerbatimChar"/>
        </w:rPr>
        <w:t>## 3  CONCURRENCY AND COMPUTATION-PRACTICE \\&amp; EXPERIENCE                            41</w:t>
      </w:r>
      <w:r>
        <w:br/>
      </w:r>
      <w:r>
        <w:rPr>
          <w:rStyle w:val="VerbatimChar"/>
        </w:rPr>
        <w:t>## 4  PROVENANCE AND ANNOTATION OF DATA AND PROCESSES (IPAW 2014)                    38</w:t>
      </w:r>
      <w:r>
        <w:br/>
      </w:r>
      <w:r>
        <w:rPr>
          <w:rStyle w:val="VerbatimChar"/>
        </w:rPr>
        <w:t xml:space="preserve">## 5  PROVENANCE AND ANNOTATION OF </w:t>
      </w:r>
      <w:r>
        <w:rPr>
          <w:rStyle w:val="VerbatimChar"/>
        </w:rPr>
        <w:t>DATA AND PROCESSES IPAW 2018                      33</w:t>
      </w:r>
      <w:r>
        <w:br/>
      </w:r>
      <w:r>
        <w:rPr>
          <w:rStyle w:val="VerbatimChar"/>
        </w:rPr>
        <w:t>## 6  PROCEEDINGS OF THE VLDB ENDOWMENT                                              29</w:t>
      </w:r>
      <w:r>
        <w:br/>
      </w:r>
      <w:r>
        <w:rPr>
          <w:rStyle w:val="VerbatimChar"/>
        </w:rPr>
        <w:t>## 7  PROVENANCE AND ANNOTATION OF DATA AND PROCESSES IPAW 2012                      29</w:t>
      </w:r>
      <w:r>
        <w:br/>
      </w:r>
      <w:r>
        <w:rPr>
          <w:rStyle w:val="VerbatimChar"/>
        </w:rPr>
        <w:t>## 8  JOURNAL OF WEB SEMANT</w:t>
      </w:r>
      <w:r>
        <w:rPr>
          <w:rStyle w:val="VerbatimChar"/>
        </w:rPr>
        <w:t>ICS                                                       28</w:t>
      </w:r>
      <w:r>
        <w:br/>
      </w:r>
      <w:r>
        <w:rPr>
          <w:rStyle w:val="VerbatimChar"/>
        </w:rPr>
        <w:t>## 9  PROVENANCE AND ANNOTATION OF DATA AND PROCESSES IPAW 2016                      28</w:t>
      </w:r>
      <w:r>
        <w:br/>
      </w:r>
      <w:r>
        <w:rPr>
          <w:rStyle w:val="VerbatimChar"/>
        </w:rPr>
        <w:t>## 10 IEEE TRANSACTIONS ON VISUALIZATION AND COMPUTER GRAPHICS                  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Rel</w:t>
      </w:r>
      <w:r>
        <w:rPr>
          <w:rStyle w:val="VerbatimChar"/>
        </w:rPr>
        <w:t>evant Keywords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Author Keywords (DE)      Articles Keywords-Plus (ID)     Articles</w:t>
      </w:r>
      <w:r>
        <w:br/>
      </w:r>
      <w:r>
        <w:rPr>
          <w:rStyle w:val="VerbatimChar"/>
        </w:rPr>
        <w:t>## 1       PROVENANCE                534          PROVENANCE         150</w:t>
      </w:r>
      <w:r>
        <w:br/>
      </w:r>
      <w:r>
        <w:rPr>
          <w:rStyle w:val="VerbatimChar"/>
        </w:rPr>
        <w:t>## 2       DATA PROVENANCE           150          MODEL               68</w:t>
      </w:r>
      <w:r>
        <w:br/>
      </w:r>
      <w:r>
        <w:rPr>
          <w:rStyle w:val="VerbatimChar"/>
        </w:rPr>
        <w:t>## 3       SECURIT</w:t>
      </w:r>
      <w:r>
        <w:rPr>
          <w:rStyle w:val="VerbatimChar"/>
        </w:rPr>
        <w:t>Y                   69          MANAGEMENT          38</w:t>
      </w:r>
      <w:r>
        <w:br/>
      </w:r>
      <w:r>
        <w:rPr>
          <w:rStyle w:val="VerbatimChar"/>
        </w:rPr>
        <w:t>## 4       BLOCKCHAIN                 68          FRAMEWORK           37</w:t>
      </w:r>
      <w:r>
        <w:br/>
      </w:r>
      <w:r>
        <w:rPr>
          <w:rStyle w:val="VerbatimChar"/>
        </w:rPr>
        <w:t>## 5       SEMANTIC WEB               68          SYSTEM              35</w:t>
      </w:r>
      <w:r>
        <w:br/>
      </w:r>
      <w:r>
        <w:rPr>
          <w:rStyle w:val="VerbatimChar"/>
        </w:rPr>
        <w:t xml:space="preserve">## 6       CLOUD COMPUTING            66          WEB  </w:t>
      </w:r>
      <w:r>
        <w:rPr>
          <w:rStyle w:val="VerbatimChar"/>
        </w:rPr>
        <w:t xml:space="preserve">               35</w:t>
      </w:r>
      <w:r>
        <w:br/>
      </w:r>
      <w:r>
        <w:rPr>
          <w:rStyle w:val="VerbatimChar"/>
        </w:rPr>
        <w:t>## 7       LINKED DATA                65          DESIGN              31</w:t>
      </w:r>
      <w:r>
        <w:br/>
      </w:r>
      <w:r>
        <w:rPr>
          <w:rStyle w:val="VerbatimChar"/>
        </w:rPr>
        <w:t>## 8       SCIENTIFIC WORKFLOWS       53          VISUALIZATION       31</w:t>
      </w:r>
      <w:r>
        <w:br/>
      </w:r>
      <w:r>
        <w:rPr>
          <w:rStyle w:val="VerbatimChar"/>
        </w:rPr>
        <w:t>## 9       DATA                       52          LINEAGE             29</w:t>
      </w:r>
      <w:r>
        <w:br/>
      </w:r>
      <w:r>
        <w:rPr>
          <w:rStyle w:val="VerbatimChar"/>
        </w:rPr>
        <w:t>## 10      METADATA</w:t>
      </w:r>
      <w:r>
        <w:rPr>
          <w:rStyle w:val="VerbatimChar"/>
        </w:rPr>
        <w:t xml:space="preserve">                   50          SCIENCE             27</w:t>
      </w:r>
    </w:p>
    <w:p w14:paraId="61071D06" w14:textId="77777777" w:rsidR="00A24F4F" w:rsidRDefault="00BA1127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results,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pause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8F16916" w14:textId="77777777" w:rsidR="00A24F4F" w:rsidRDefault="00BA1127">
      <w:pPr>
        <w:pStyle w:val="FirstParagraph"/>
      </w:pPr>
      <w:r>
        <w:rPr>
          <w:noProof/>
        </w:rPr>
        <w:drawing>
          <wp:inline distT="0" distB="0" distL="0" distR="0" wp14:anchorId="2B9CBD26" wp14:editId="371133E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95F24" w14:textId="77777777" w:rsidR="00A24F4F" w:rsidRDefault="00BA1127">
      <w:pPr>
        <w:pStyle w:val="SourceCode"/>
      </w:pPr>
      <w:r>
        <w:rPr>
          <w:rStyle w:val="VerbatimChar"/>
        </w:rPr>
        <w:t>## Warning: Use of `xx$Country` is discouraged. Use `Country` instead.</w:t>
      </w:r>
    </w:p>
    <w:p w14:paraId="4FA39C01" w14:textId="77777777" w:rsidR="00A24F4F" w:rsidRDefault="00BA1127">
      <w:pPr>
        <w:pStyle w:val="SourceCode"/>
      </w:pPr>
      <w:r>
        <w:rPr>
          <w:rStyle w:val="VerbatimChar"/>
        </w:rPr>
        <w:t>## Warning: Use of `xx$Freq` is discouraged. Use `Freq` instead.</w:t>
      </w:r>
    </w:p>
    <w:p w14:paraId="52A4A77B" w14:textId="77777777" w:rsidR="00A24F4F" w:rsidRDefault="00BA1127">
      <w:pPr>
        <w:pStyle w:val="SourceCode"/>
      </w:pPr>
      <w:r>
        <w:rPr>
          <w:rStyle w:val="VerbatimChar"/>
        </w:rPr>
        <w:t>## Warning: Use of `xx$Collaboration` is discouraged. Use `Collaboration` instead.</w:t>
      </w:r>
    </w:p>
    <w:p w14:paraId="11BA00B7" w14:textId="77777777" w:rsidR="00A24F4F" w:rsidRDefault="00BA1127">
      <w:pPr>
        <w:pStyle w:val="FirstParagraph"/>
      </w:pPr>
      <w:r>
        <w:rPr>
          <w:noProof/>
        </w:rPr>
        <w:lastRenderedPageBreak/>
        <w:drawing>
          <wp:inline distT="0" distB="0" distL="0" distR="0" wp14:anchorId="2A00B0E8" wp14:editId="778F908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A1698" w14:textId="77777777" w:rsidR="00A24F4F" w:rsidRDefault="00BA1127">
      <w:pPr>
        <w:pStyle w:val="SourceCode"/>
      </w:pPr>
      <w:r>
        <w:rPr>
          <w:rStyle w:val="VerbatimChar"/>
        </w:rPr>
        <w:t>## Warning: Use of `Y$Year` is discouraged. Use `Year` instead.</w:t>
      </w:r>
    </w:p>
    <w:p w14:paraId="29017BD8" w14:textId="77777777" w:rsidR="00A24F4F" w:rsidRDefault="00BA1127">
      <w:pPr>
        <w:pStyle w:val="SourceCode"/>
      </w:pPr>
      <w:r>
        <w:rPr>
          <w:rStyle w:val="VerbatimChar"/>
        </w:rPr>
        <w:t>## Warning: Use of `Y$Freq` is discouraged</w:t>
      </w:r>
      <w:r>
        <w:rPr>
          <w:rStyle w:val="VerbatimChar"/>
        </w:rPr>
        <w:t>. Use `Freq` instead.</w:t>
      </w:r>
    </w:p>
    <w:p w14:paraId="38F8D0E8" w14:textId="77777777" w:rsidR="00A24F4F" w:rsidRDefault="00BA1127">
      <w:pPr>
        <w:pStyle w:val="SourceCode"/>
      </w:pPr>
      <w:r>
        <w:rPr>
          <w:rStyle w:val="VerbatimChar"/>
        </w:rPr>
        <w:t>## Warning: Use of `Y$Year` is discouraged. Use `Year` instead.</w:t>
      </w:r>
    </w:p>
    <w:p w14:paraId="3C731A0A" w14:textId="77777777" w:rsidR="00A24F4F" w:rsidRDefault="00BA1127">
      <w:pPr>
        <w:pStyle w:val="SourceCode"/>
      </w:pPr>
      <w:r>
        <w:rPr>
          <w:rStyle w:val="VerbatimChar"/>
        </w:rPr>
        <w:t>## Warning: Use of `Y$Freq` is discouraged. Use `Freq` instead.</w:t>
      </w:r>
    </w:p>
    <w:p w14:paraId="26BACF98" w14:textId="77777777" w:rsidR="00A24F4F" w:rsidRDefault="00BA1127">
      <w:pPr>
        <w:pStyle w:val="FirstParagraph"/>
      </w:pPr>
      <w:r>
        <w:rPr>
          <w:noProof/>
        </w:rPr>
        <w:lastRenderedPageBreak/>
        <w:drawing>
          <wp:inline distT="0" distB="0" distL="0" distR="0" wp14:anchorId="59A808CB" wp14:editId="70B372C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ACB84" w14:textId="77777777" w:rsidR="00A24F4F" w:rsidRDefault="00BA1127">
      <w:pPr>
        <w:pStyle w:val="SourceCode"/>
      </w:pPr>
      <w:r>
        <w:rPr>
          <w:rStyle w:val="VerbatimChar"/>
        </w:rPr>
        <w:t>## Warning: Use of `Table2$Year` is discouraged. Use `Year` instead.</w:t>
      </w:r>
    </w:p>
    <w:p w14:paraId="041E63DE" w14:textId="77777777" w:rsidR="00A24F4F" w:rsidRDefault="00BA1127">
      <w:pPr>
        <w:pStyle w:val="SourceCode"/>
      </w:pPr>
      <w:r>
        <w:rPr>
          <w:rStyle w:val="VerbatimChar"/>
        </w:rPr>
        <w:t>## Warning: Use of `Table2$MeanTCpe</w:t>
      </w:r>
      <w:r>
        <w:rPr>
          <w:rStyle w:val="VerbatimChar"/>
        </w:rPr>
        <w:t>rYear` is discouraged. Use `MeanTCperYear` instead.</w:t>
      </w:r>
    </w:p>
    <w:p w14:paraId="1CE9F81E" w14:textId="77777777" w:rsidR="00A24F4F" w:rsidRDefault="00BA1127">
      <w:pPr>
        <w:pStyle w:val="SourceCode"/>
      </w:pPr>
      <w:r>
        <w:rPr>
          <w:rStyle w:val="VerbatimChar"/>
        </w:rPr>
        <w:t>## Warning: Use of `Table2$Year` is discouraged. Use `Year` instead.</w:t>
      </w:r>
    </w:p>
    <w:p w14:paraId="56E060C7" w14:textId="77777777" w:rsidR="00A24F4F" w:rsidRDefault="00BA1127">
      <w:pPr>
        <w:pStyle w:val="SourceCode"/>
      </w:pPr>
      <w:r>
        <w:rPr>
          <w:rStyle w:val="VerbatimChar"/>
        </w:rPr>
        <w:t>## Warning: Use of `Table2$MeanTCperYear` is discouraged. Use `MeanTCperYear` instead.</w:t>
      </w:r>
    </w:p>
    <w:p w14:paraId="78ED8FE0" w14:textId="77777777" w:rsidR="00A24F4F" w:rsidRDefault="00BA1127">
      <w:pPr>
        <w:pStyle w:val="FirstParagraph"/>
      </w:pPr>
      <w:r>
        <w:rPr>
          <w:noProof/>
        </w:rPr>
        <w:lastRenderedPageBreak/>
        <w:drawing>
          <wp:inline distT="0" distB="0" distL="0" distR="0" wp14:anchorId="5420006F" wp14:editId="6ABD8E9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57F8F" w14:textId="77777777" w:rsidR="00A24F4F" w:rsidRDefault="00BA1127">
      <w:pPr>
        <w:pStyle w:val="SourceCode"/>
      </w:pPr>
      <w:r>
        <w:rPr>
          <w:rStyle w:val="VerbatimChar"/>
        </w:rPr>
        <w:t>## Warning: Use of `Table2$Year` is discourage</w:t>
      </w:r>
      <w:r>
        <w:rPr>
          <w:rStyle w:val="VerbatimChar"/>
        </w:rPr>
        <w:t>d. Use `Year` instead.</w:t>
      </w:r>
    </w:p>
    <w:p w14:paraId="69EB5C1A" w14:textId="77777777" w:rsidR="00A24F4F" w:rsidRDefault="00BA1127">
      <w:pPr>
        <w:pStyle w:val="SourceCode"/>
      </w:pPr>
      <w:r>
        <w:rPr>
          <w:rStyle w:val="VerbatimChar"/>
        </w:rPr>
        <w:t>## Warning: Use of `Table2$MeanTCperArt` is discouraged. Use `MeanTCperArt` instead.</w:t>
      </w:r>
    </w:p>
    <w:p w14:paraId="05393268" w14:textId="77777777" w:rsidR="00A24F4F" w:rsidRDefault="00BA1127">
      <w:pPr>
        <w:pStyle w:val="SourceCode"/>
      </w:pPr>
      <w:r>
        <w:rPr>
          <w:rStyle w:val="VerbatimChar"/>
        </w:rPr>
        <w:t>## Warning: Use of `Table2$Year` is discouraged. Use `Year` instead.</w:t>
      </w:r>
    </w:p>
    <w:p w14:paraId="7E4F74E7" w14:textId="77777777" w:rsidR="00A24F4F" w:rsidRDefault="00BA1127">
      <w:pPr>
        <w:pStyle w:val="SourceCode"/>
      </w:pPr>
      <w:r>
        <w:rPr>
          <w:rStyle w:val="VerbatimChar"/>
        </w:rPr>
        <w:t>## Warning: Use of `Table2$MeanTCperArt` is discouraged. Use `MeanTCperArt` instead.</w:t>
      </w:r>
    </w:p>
    <w:p w14:paraId="4944B9CE" w14:textId="77777777" w:rsidR="00A24F4F" w:rsidRDefault="00BA1127">
      <w:pPr>
        <w:pStyle w:val="FirstParagraph"/>
      </w:pPr>
      <w:r>
        <w:rPr>
          <w:noProof/>
        </w:rPr>
        <w:lastRenderedPageBreak/>
        <w:drawing>
          <wp:inline distT="0" distB="0" distL="0" distR="0" wp14:anchorId="0514491F" wp14:editId="7645CCF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8DF49" w14:textId="77777777" w:rsidR="00A24F4F" w:rsidRDefault="00BA1127">
      <w:pPr>
        <w:pStyle w:val="SourceCode"/>
      </w:pPr>
      <w:r>
        <w:rPr>
          <w:rStyle w:val="NormalTok"/>
        </w:rPr>
        <w:t>CR &lt;-</w:t>
      </w:r>
      <w:r>
        <w:rPr>
          <w:rStyle w:val="StringTok"/>
        </w:rPr>
        <w:t xml:space="preserve"> </w:t>
      </w:r>
      <w:r>
        <w:rPr>
          <w:rStyle w:val="KeywordTok"/>
        </w:rPr>
        <w:t>citations</w:t>
      </w:r>
      <w:r>
        <w:rPr>
          <w:rStyle w:val="NormalTok"/>
        </w:rPr>
        <w:t xml:space="preserve">(M, </w:t>
      </w:r>
      <w:r>
        <w:rPr>
          <w:rStyle w:val="DataTypeTok"/>
        </w:rPr>
        <w:t>field =</w:t>
      </w:r>
      <w:r>
        <w:rPr>
          <w:rStyle w:val="NormalTok"/>
        </w:rPr>
        <w:t xml:space="preserve"> </w:t>
      </w:r>
      <w:r>
        <w:rPr>
          <w:rStyle w:val="StringTok"/>
        </w:rPr>
        <w:t>"article"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(CR</w:t>
      </w:r>
      <w:r>
        <w:rPr>
          <w:rStyle w:val="OperatorTok"/>
        </w:rPr>
        <w:t>$</w:t>
      </w:r>
      <w:r>
        <w:rPr>
          <w:rStyle w:val="NormalTok"/>
        </w:rPr>
        <w:t>Cited[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3FBAF05A" w14:textId="77777777" w:rsidR="00A24F4F" w:rsidRDefault="00BA1127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</w:t>
      </w:r>
      <w:r>
        <w:rPr>
          <w:rStyle w:val="VerbatimChar"/>
        </w:rPr>
        <w:t xml:space="preserve">                  [,1]</w:t>
      </w:r>
      <w:r>
        <w:br/>
      </w:r>
      <w:r>
        <w:rPr>
          <w:rStyle w:val="VerbatimChar"/>
        </w:rPr>
        <w:t>## SIMMHAN YL, 2005, SIGMOD REC, V34, P31, DOI 10.1145/1084805.1084812                                               295</w:t>
      </w:r>
      <w:r>
        <w:br/>
      </w:r>
      <w:r>
        <w:rPr>
          <w:rStyle w:val="VerbatimChar"/>
        </w:rPr>
        <w:t xml:space="preserve">## BUNEMAN P, 2001, LECT NOTES COMPUT SC, V1973, P316                                                           </w:t>
      </w:r>
      <w:r>
        <w:rPr>
          <w:rStyle w:val="VerbatimChar"/>
        </w:rPr>
        <w:t xml:space="preserve">     167</w:t>
      </w:r>
      <w:r>
        <w:br/>
      </w:r>
      <w:r>
        <w:rPr>
          <w:rStyle w:val="VerbatimChar"/>
        </w:rPr>
        <w:t>## MOREAU L, 2011, FUTURE GENER COMP SY, V27, P743, DOI 10.1016/J.FUTURE.2010.07.005                                 163</w:t>
      </w:r>
      <w:r>
        <w:br/>
      </w:r>
      <w:r>
        <w:rPr>
          <w:rStyle w:val="VerbatimChar"/>
        </w:rPr>
        <w:t>## FREIRE J, 2008, COMPUT SCI ENG, V10, P11, DOI 10.1109/MCSE.2008.79                                                128</w:t>
      </w:r>
      <w:r>
        <w:br/>
      </w:r>
      <w:r>
        <w:rPr>
          <w:rStyle w:val="VerbatimChar"/>
        </w:rPr>
        <w:t>## CH</w:t>
      </w:r>
      <w:r>
        <w:rPr>
          <w:rStyle w:val="VerbatimChar"/>
        </w:rPr>
        <w:t>ENEY J, 2007, FOUND TRENDS DATABAS, V1, P379, DOI 10.1561/1900000006                                             97</w:t>
      </w:r>
      <w:r>
        <w:br/>
      </w:r>
      <w:r>
        <w:rPr>
          <w:rStyle w:val="VerbatimChar"/>
        </w:rPr>
        <w:t>## DAVIDSON SUSAN B., 2008, P 2008 ACM SIGMOD IN, P1345, DOI [DOI 10.1145/1376616.1376772, 10.1145/1376616.1376772]   94</w:t>
      </w:r>
      <w:r>
        <w:br/>
      </w:r>
      <w:r>
        <w:rPr>
          <w:rStyle w:val="VerbatimChar"/>
        </w:rPr>
        <w:t xml:space="preserve">## MUNISWAMY-REDDY </w:t>
      </w:r>
      <w:r>
        <w:rPr>
          <w:rStyle w:val="VerbatimChar"/>
        </w:rPr>
        <w:t>KK, 2006, USENIX ASSOCIATION PROCEEDINGS OF THE 2006 USENIX ANNUAL TECHNICAL CONFERENCE, P43       93</w:t>
      </w:r>
      <w:r>
        <w:br/>
      </w:r>
      <w:r>
        <w:rPr>
          <w:rStyle w:val="VerbatimChar"/>
        </w:rPr>
        <w:t>## LUDASCHER B, 2006, CONCURR COMP-PRACT E, V18, P1039, DOI 10.1002/CPE.994                                           87</w:t>
      </w:r>
      <w:r>
        <w:br/>
      </w:r>
      <w:r>
        <w:rPr>
          <w:rStyle w:val="VerbatimChar"/>
        </w:rPr>
        <w:t>## GREEN TODD J., 2007, PODS, P31</w:t>
      </w:r>
      <w:r>
        <w:rPr>
          <w:rStyle w:val="VerbatimChar"/>
        </w:rPr>
        <w:t>, DOI [DOI 10.1145/1265530.1265535, 10.1145/1265530.1265535]                         85</w:t>
      </w:r>
      <w:r>
        <w:br/>
      </w:r>
      <w:r>
        <w:rPr>
          <w:rStyle w:val="VerbatimChar"/>
        </w:rPr>
        <w:t>## BOSE R, 2005, ACM COMPUT SURV, V37, P1, DOI 10.1145/1057977.1057978                                                81</w:t>
      </w:r>
    </w:p>
    <w:p w14:paraId="01A377DA" w14:textId="77777777" w:rsidR="00A24F4F" w:rsidRDefault="00BA1127">
      <w:pPr>
        <w:pStyle w:val="SourceCode"/>
      </w:pPr>
      <w:r>
        <w:rPr>
          <w:rStyle w:val="NormalTok"/>
        </w:rPr>
        <w:lastRenderedPageBreak/>
        <w:t>CR &lt;-</w:t>
      </w:r>
      <w:r>
        <w:rPr>
          <w:rStyle w:val="StringTok"/>
        </w:rPr>
        <w:t xml:space="preserve"> </w:t>
      </w:r>
      <w:r>
        <w:rPr>
          <w:rStyle w:val="KeywordTok"/>
        </w:rPr>
        <w:t>citations</w:t>
      </w:r>
      <w:r>
        <w:rPr>
          <w:rStyle w:val="NormalTok"/>
        </w:rPr>
        <w:t xml:space="preserve">(M, </w:t>
      </w:r>
      <w:r>
        <w:rPr>
          <w:rStyle w:val="DataTypeTok"/>
        </w:rPr>
        <w:t>field =</w:t>
      </w:r>
      <w:r>
        <w:rPr>
          <w:rStyle w:val="NormalTok"/>
        </w:rPr>
        <w:t xml:space="preserve"> </w:t>
      </w:r>
      <w:r>
        <w:rPr>
          <w:rStyle w:val="StringTok"/>
        </w:rPr>
        <w:t>"author"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(CR</w:t>
      </w:r>
      <w:r>
        <w:rPr>
          <w:rStyle w:val="OperatorTok"/>
        </w:rPr>
        <w:t>$</w:t>
      </w:r>
      <w:r>
        <w:rPr>
          <w:rStyle w:val="NormalTok"/>
        </w:rPr>
        <w:t>Cited[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7739A0C9" w14:textId="77777777" w:rsidR="00A24F4F" w:rsidRDefault="00BA1127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ANONYMOUS   673</w:t>
      </w:r>
      <w:r>
        <w:br/>
      </w:r>
      <w:r>
        <w:rPr>
          <w:rStyle w:val="VerbatimChar"/>
        </w:rPr>
        <w:t>## MOREAU L    665</w:t>
      </w:r>
      <w:r>
        <w:br/>
      </w:r>
      <w:r>
        <w:rPr>
          <w:rStyle w:val="VerbatimChar"/>
        </w:rPr>
        <w:t>## BUNEMAN P   548</w:t>
      </w:r>
      <w:r>
        <w:br/>
      </w:r>
      <w:r>
        <w:rPr>
          <w:rStyle w:val="VerbatimChar"/>
        </w:rPr>
        <w:t>## SIMMHAN YL  468</w:t>
      </w:r>
      <w:r>
        <w:br/>
      </w:r>
      <w:r>
        <w:rPr>
          <w:rStyle w:val="VerbatimChar"/>
        </w:rPr>
        <w:t>## GROTH P     302</w:t>
      </w:r>
      <w:r>
        <w:br/>
      </w:r>
      <w:r>
        <w:rPr>
          <w:rStyle w:val="VerbatimChar"/>
        </w:rPr>
        <w:t>## CHENEY J    255</w:t>
      </w:r>
      <w:r>
        <w:br/>
      </w:r>
      <w:r>
        <w:rPr>
          <w:rStyle w:val="VerbatimChar"/>
        </w:rPr>
        <w:t>## FREIRE J    248</w:t>
      </w:r>
      <w:r>
        <w:br/>
      </w:r>
      <w:r>
        <w:rPr>
          <w:rStyle w:val="VerbatimChar"/>
        </w:rPr>
        <w:t>## FOSTER I    213</w:t>
      </w:r>
      <w:r>
        <w:br/>
      </w:r>
      <w:r>
        <w:rPr>
          <w:rStyle w:val="VerbatimChar"/>
        </w:rPr>
        <w:t>## MISSIER P   211</w:t>
      </w:r>
      <w:r>
        <w:br/>
      </w:r>
      <w:r>
        <w:rPr>
          <w:rStyle w:val="VerbatimChar"/>
        </w:rPr>
        <w:t>## ZHAO J      202</w:t>
      </w:r>
    </w:p>
    <w:p w14:paraId="78DA40DE" w14:textId="77777777" w:rsidR="00A24F4F" w:rsidRDefault="00BA1127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dominance</w:t>
      </w:r>
      <w:r>
        <w:rPr>
          <w:rStyle w:val="NormalTok"/>
        </w:rPr>
        <w:t>(resu</w:t>
      </w:r>
      <w:r>
        <w:rPr>
          <w:rStyle w:val="NormalTok"/>
        </w:rPr>
        <w:t xml:space="preserve">lts,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</w:p>
    <w:p w14:paraId="67F78825" w14:textId="77777777" w:rsidR="00A24F4F" w:rsidRDefault="00BA1127">
      <w:pPr>
        <w:pStyle w:val="SourceCode"/>
      </w:pPr>
      <w:r>
        <w:rPr>
          <w:rStyle w:val="VerbatimChar"/>
        </w:rPr>
        <w:t>##           Author Dominance Factor Tot Articles Single-Authored Multi-Authored First-Authored Rank by Articles</w:t>
      </w:r>
      <w:r>
        <w:br/>
      </w:r>
      <w:r>
        <w:rPr>
          <w:rStyle w:val="VerbatimChar"/>
        </w:rPr>
        <w:t>## 1       DEUTCH D       0.65217391           23               0             23             15                9</w:t>
      </w:r>
      <w:r>
        <w:br/>
      </w:r>
      <w:r>
        <w:rPr>
          <w:rStyle w:val="VerbatimChar"/>
        </w:rPr>
        <w:t>## 2        ZH</w:t>
      </w:r>
      <w:r>
        <w:rPr>
          <w:rStyle w:val="VerbatimChar"/>
        </w:rPr>
        <w:t>ANG J       0.47058824           17               0             17              8               13</w:t>
      </w:r>
      <w:r>
        <w:br/>
      </w:r>
      <w:r>
        <w:rPr>
          <w:rStyle w:val="VerbatimChar"/>
        </w:rPr>
        <w:t>## 3      MISSIER P       0.41935484           31               0             31             13                5</w:t>
      </w:r>
      <w:r>
        <w:br/>
      </w:r>
      <w:r>
        <w:rPr>
          <w:rStyle w:val="VerbatimChar"/>
        </w:rPr>
        <w:t xml:space="preserve">## 4       BOWERS S       0.35294118        </w:t>
      </w:r>
      <w:r>
        <w:rPr>
          <w:rStyle w:val="VerbatimChar"/>
        </w:rPr>
        <w:t xml:space="preserve">   17               0             17              6               13</w:t>
      </w:r>
      <w:r>
        <w:br/>
      </w:r>
      <w:r>
        <w:rPr>
          <w:rStyle w:val="VerbatimChar"/>
        </w:rPr>
        <w:t>## 5         CHEN J       0.35294118           17               0             17              6               13</w:t>
      </w:r>
      <w:r>
        <w:br/>
      </w:r>
      <w:r>
        <w:rPr>
          <w:rStyle w:val="VerbatimChar"/>
        </w:rPr>
        <w:t xml:space="preserve">## 6      BERTINO E       0.30769231           26               0         </w:t>
      </w:r>
      <w:r>
        <w:rPr>
          <w:rStyle w:val="VerbatimChar"/>
        </w:rPr>
        <w:t xml:space="preserve">    26              8                7</w:t>
      </w:r>
      <w:r>
        <w:br/>
      </w:r>
      <w:r>
        <w:rPr>
          <w:rStyle w:val="VerbatimChar"/>
        </w:rPr>
        <w:t>## 7        GROTH P       0.23333333           32               2             30              7                3</w:t>
      </w:r>
      <w:r>
        <w:br/>
      </w:r>
      <w:r>
        <w:rPr>
          <w:rStyle w:val="VerbatimChar"/>
        </w:rPr>
        <w:t xml:space="preserve">## 8       CHENEY J       0.22222222           19               1             18              4         </w:t>
      </w:r>
      <w:r>
        <w:rPr>
          <w:rStyle w:val="VerbatimChar"/>
        </w:rPr>
        <w:t xml:space="preserve">      11</w:t>
      </w:r>
      <w:r>
        <w:br/>
      </w:r>
      <w:r>
        <w:rPr>
          <w:rStyle w:val="VerbatimChar"/>
        </w:rPr>
        <w:t>## 9        MILES S       0.20000000           28               3             25              5                6</w:t>
      </w:r>
      <w:r>
        <w:br/>
      </w:r>
      <w:r>
        <w:rPr>
          <w:rStyle w:val="VerbatimChar"/>
        </w:rPr>
        <w:t>## 10     EDWARDS P       0.13043478           23               0             23              3                9</w:t>
      </w:r>
      <w:r>
        <w:br/>
      </w:r>
      <w:r>
        <w:rPr>
          <w:rStyle w:val="VerbatimChar"/>
        </w:rPr>
        <w:t xml:space="preserve">## 11      MOREAU L  </w:t>
      </w:r>
      <w:r>
        <w:rPr>
          <w:rStyle w:val="VerbatimChar"/>
        </w:rPr>
        <w:t xml:space="preserve">     0.10638298           50               3             47              5                1</w:t>
      </w:r>
      <w:r>
        <w:br/>
      </w:r>
      <w:r>
        <w:rPr>
          <w:rStyle w:val="VerbatimChar"/>
        </w:rPr>
        <w:t>## 12 DE OLIVEIRA D       0.09375000           32               0             32              3                3</w:t>
      </w:r>
      <w:r>
        <w:br/>
      </w:r>
      <w:r>
        <w:rPr>
          <w:rStyle w:val="VerbatimChar"/>
        </w:rPr>
        <w:t xml:space="preserve">## 13 MCGUINNESS DL       0.05555556           18  </w:t>
      </w:r>
      <w:r>
        <w:rPr>
          <w:rStyle w:val="VerbatimChar"/>
        </w:rPr>
        <w:t xml:space="preserve">             0             18              1               12</w:t>
      </w:r>
      <w:r>
        <w:br/>
      </w:r>
      <w:r>
        <w:rPr>
          <w:rStyle w:val="VerbatimChar"/>
        </w:rPr>
        <w:t>## 14      FREIRE J       0.04347826           24               1             23              1                8</w:t>
      </w:r>
      <w:r>
        <w:br/>
      </w:r>
      <w:r>
        <w:rPr>
          <w:rStyle w:val="VerbatimChar"/>
        </w:rPr>
        <w:t xml:space="preserve">## 15     MATTOSO M       0.02564103           39               0             39 </w:t>
      </w:r>
      <w:r>
        <w:rPr>
          <w:rStyle w:val="VerbatimChar"/>
        </w:rPr>
        <w:t xml:space="preserve">             1                2</w:t>
      </w:r>
      <w:r>
        <w:br/>
      </w:r>
      <w:r>
        <w:rPr>
          <w:rStyle w:val="VerbatimChar"/>
        </w:rPr>
        <w:lastRenderedPageBreak/>
        <w:t>##    Rank by DF</w:t>
      </w:r>
      <w:r>
        <w:br/>
      </w:r>
      <w:r>
        <w:rPr>
          <w:rStyle w:val="VerbatimChar"/>
        </w:rPr>
        <w:t>## 1           1</w:t>
      </w:r>
      <w:r>
        <w:br/>
      </w:r>
      <w:r>
        <w:rPr>
          <w:rStyle w:val="VerbatimChar"/>
        </w:rPr>
        <w:t>## 2           2</w:t>
      </w:r>
      <w:r>
        <w:br/>
      </w:r>
      <w:r>
        <w:rPr>
          <w:rStyle w:val="VerbatimChar"/>
        </w:rPr>
        <w:t>## 3           3</w:t>
      </w:r>
      <w:r>
        <w:br/>
      </w:r>
      <w:r>
        <w:rPr>
          <w:rStyle w:val="VerbatimChar"/>
        </w:rPr>
        <w:t>## 4           4</w:t>
      </w:r>
      <w:r>
        <w:br/>
      </w:r>
      <w:r>
        <w:rPr>
          <w:rStyle w:val="VerbatimChar"/>
        </w:rPr>
        <w:t>## 5           4</w:t>
      </w:r>
      <w:r>
        <w:br/>
      </w:r>
      <w:r>
        <w:rPr>
          <w:rStyle w:val="VerbatimChar"/>
        </w:rPr>
        <w:t>## 6           6</w:t>
      </w:r>
      <w:r>
        <w:br/>
      </w:r>
      <w:r>
        <w:rPr>
          <w:rStyle w:val="VerbatimChar"/>
        </w:rPr>
        <w:t>## 7           7</w:t>
      </w:r>
      <w:r>
        <w:br/>
      </w:r>
      <w:r>
        <w:rPr>
          <w:rStyle w:val="VerbatimChar"/>
        </w:rPr>
        <w:t>## 8           8</w:t>
      </w:r>
      <w:r>
        <w:br/>
      </w:r>
      <w:r>
        <w:rPr>
          <w:rStyle w:val="VerbatimChar"/>
        </w:rPr>
        <w:t>## 9           9</w:t>
      </w:r>
      <w:r>
        <w:br/>
      </w:r>
      <w:r>
        <w:rPr>
          <w:rStyle w:val="VerbatimChar"/>
        </w:rPr>
        <w:t>## 10         10</w:t>
      </w:r>
      <w:r>
        <w:br/>
      </w:r>
      <w:r>
        <w:rPr>
          <w:rStyle w:val="VerbatimChar"/>
        </w:rPr>
        <w:t>## 11         11</w:t>
      </w:r>
      <w:r>
        <w:br/>
      </w:r>
      <w:r>
        <w:rPr>
          <w:rStyle w:val="VerbatimChar"/>
        </w:rPr>
        <w:t>## 12         12</w:t>
      </w:r>
      <w:r>
        <w:br/>
      </w:r>
      <w:r>
        <w:rPr>
          <w:rStyle w:val="VerbatimChar"/>
        </w:rPr>
        <w:t>## 13         13</w:t>
      </w:r>
      <w:r>
        <w:br/>
      </w:r>
      <w:r>
        <w:rPr>
          <w:rStyle w:val="VerbatimChar"/>
        </w:rPr>
        <w:t>## 14         14</w:t>
      </w:r>
      <w:r>
        <w:br/>
      </w:r>
      <w:r>
        <w:rPr>
          <w:rStyle w:val="VerbatimChar"/>
        </w:rPr>
        <w:t>## 15         15</w:t>
      </w:r>
    </w:p>
    <w:p w14:paraId="1E2EEB41" w14:textId="77777777" w:rsidR="00A24F4F" w:rsidRDefault="00BA1127">
      <w:pPr>
        <w:pStyle w:val="SourceCode"/>
      </w:pPr>
      <w:r>
        <w:rPr>
          <w:rStyle w:val="NormalTok"/>
        </w:rPr>
        <w:t>topAU &lt;-</w:t>
      </w:r>
      <w:r>
        <w:rPr>
          <w:rStyle w:val="StringTok"/>
        </w:rPr>
        <w:t xml:space="preserve"> </w:t>
      </w:r>
      <w:r>
        <w:rPr>
          <w:rStyle w:val="KeywordTok"/>
        </w:rPr>
        <w:t>authorProdOverTime</w:t>
      </w:r>
      <w:r>
        <w:rPr>
          <w:rStyle w:val="NormalTok"/>
        </w:rPr>
        <w:t xml:space="preserve">(M,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graph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903E11A" w14:textId="77777777" w:rsidR="00A24F4F" w:rsidRDefault="00BA1127">
      <w:pPr>
        <w:pStyle w:val="FirstParagraph"/>
      </w:pPr>
      <w:r>
        <w:rPr>
          <w:noProof/>
        </w:rPr>
        <w:drawing>
          <wp:inline distT="0" distB="0" distL="0" distR="0" wp14:anchorId="6ED48A4C" wp14:editId="6ACA87E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F56AB" w14:textId="77777777" w:rsidR="00A24F4F" w:rsidRDefault="00BA1127">
      <w:pPr>
        <w:pStyle w:val="SourceCode"/>
      </w:pPr>
      <w:r>
        <w:rPr>
          <w:rStyle w:val="NormalTok"/>
        </w:rPr>
        <w:t>CS &lt;-</w:t>
      </w:r>
      <w:r>
        <w:rPr>
          <w:rStyle w:val="StringTok"/>
        </w:rPr>
        <w:t xml:space="preserve"> </w:t>
      </w:r>
      <w:r>
        <w:rPr>
          <w:rStyle w:val="KeywordTok"/>
        </w:rPr>
        <w:t>conceptualStructure</w:t>
      </w:r>
      <w:r>
        <w:rPr>
          <w:rStyle w:val="NormalTok"/>
        </w:rPr>
        <w:t>(M,</w:t>
      </w:r>
      <w:r>
        <w:rPr>
          <w:rStyle w:val="DataTypeTok"/>
        </w:rPr>
        <w:t>field=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DataTypeTok"/>
        </w:rPr>
        <w:t>minDegree=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clust=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stemming=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labelsize=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documents=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70CCF1D" w14:textId="77777777" w:rsidR="00A24F4F" w:rsidRDefault="00BA1127">
      <w:pPr>
        <w:pStyle w:val="FirstParagraph"/>
      </w:pPr>
      <w:r>
        <w:rPr>
          <w:noProof/>
        </w:rPr>
        <w:lastRenderedPageBreak/>
        <w:drawing>
          <wp:inline distT="0" distB="0" distL="0" distR="0" wp14:anchorId="76CCCAAF" wp14:editId="2988A21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E682C" wp14:editId="18AF65CF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17990" wp14:editId="3401481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7EF87" wp14:editId="6CECDEF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26215" w14:textId="77777777" w:rsidR="00A24F4F" w:rsidRDefault="00BA1127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w</w:t>
      </w:r>
      <w:r>
        <w:rPr>
          <w:rStyle w:val="DataTypeTok"/>
        </w:rPr>
        <w:t>idth=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histResults &lt;-</w:t>
      </w:r>
      <w:r>
        <w:rPr>
          <w:rStyle w:val="StringTok"/>
        </w:rPr>
        <w:t xml:space="preserve"> </w:t>
      </w:r>
      <w:r>
        <w:rPr>
          <w:rStyle w:val="KeywordTok"/>
        </w:rPr>
        <w:t>histNetwork</w:t>
      </w:r>
      <w:r>
        <w:rPr>
          <w:rStyle w:val="NormalTok"/>
        </w:rPr>
        <w:t xml:space="preserve">(M, </w:t>
      </w:r>
      <w:r>
        <w:rPr>
          <w:rStyle w:val="DataTypeTok"/>
        </w:rPr>
        <w:t>min.citations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network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C296B3D" w14:textId="77777777" w:rsidR="00A24F4F" w:rsidRDefault="00BA112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WOS DB:</w:t>
      </w:r>
      <w:r>
        <w:br/>
      </w:r>
      <w:r>
        <w:rPr>
          <w:rStyle w:val="VerbatimChar"/>
        </w:rPr>
        <w:t>## Searching local citations (LCS) by reference items (SR) and DOIs...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Analyzing 64226 reference items...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Found 200 documents with no empty Local Citations (LCS)</w:t>
      </w:r>
    </w:p>
    <w:p w14:paraId="7C03D20F" w14:textId="77777777" w:rsidR="00A24F4F" w:rsidRDefault="00BA1127">
      <w:pPr>
        <w:pStyle w:val="SourceCode"/>
      </w:pPr>
      <w:r>
        <w:rPr>
          <w:rStyle w:val="CommentTok"/>
        </w:rPr>
        <w:t># Plot a historical co-citation network</w:t>
      </w:r>
      <w:r>
        <w:br/>
      </w:r>
      <w:r>
        <w:rPr>
          <w:rStyle w:val="NormalTok"/>
        </w:rPr>
        <w:t>net &lt;-</w:t>
      </w:r>
      <w:r>
        <w:rPr>
          <w:rStyle w:val="StringTok"/>
        </w:rPr>
        <w:t xml:space="preserve"> </w:t>
      </w:r>
      <w:r>
        <w:rPr>
          <w:rStyle w:val="KeywordTok"/>
        </w:rPr>
        <w:t>histPlot</w:t>
      </w:r>
      <w:r>
        <w:rPr>
          <w:rStyle w:val="NormalTok"/>
        </w:rPr>
        <w:t xml:space="preserve">(histResults, </w:t>
      </w:r>
      <w:r>
        <w:rPr>
          <w:rStyle w:val="DataTypeTok"/>
        </w:rPr>
        <w:t>n=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labelsize=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99E790E" w14:textId="77777777" w:rsidR="00A24F4F" w:rsidRDefault="00BA1127">
      <w:pPr>
        <w:pStyle w:val="FirstParagraph"/>
      </w:pPr>
      <w:r>
        <w:rPr>
          <w:noProof/>
        </w:rPr>
        <w:drawing>
          <wp:inline distT="0" distB="0" distL="0" distR="0" wp14:anchorId="56328A2A" wp14:editId="6BEB3E6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tation_Analysis_Scopu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6EA07" w14:textId="77777777" w:rsidR="00A24F4F" w:rsidRDefault="00BA11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Legend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                            Label Year LCS GCS</w:t>
      </w:r>
      <w:r>
        <w:br/>
      </w:r>
      <w:r>
        <w:rPr>
          <w:rStyle w:val="VerbatimChar"/>
        </w:rPr>
        <w:t>## 1                                                 BHAGWAT D, 2005, VLDB J DOI 10.1007/S00778-</w:t>
      </w:r>
      <w:r>
        <w:rPr>
          <w:rStyle w:val="VerbatimChar"/>
        </w:rPr>
        <w:t>005-0156-6 2005  23  44</w:t>
      </w:r>
      <w:r>
        <w:br/>
      </w:r>
      <w:r>
        <w:rPr>
          <w:rStyle w:val="VerbatimChar"/>
        </w:rPr>
        <w:t>## 2                                             BOSE R, 2005, ACM COMPUT SURV DOI 10.1145/1057977.1057978 2005  81 152</w:t>
      </w:r>
      <w:r>
        <w:br/>
      </w:r>
      <w:r>
        <w:rPr>
          <w:rStyle w:val="VerbatimChar"/>
        </w:rPr>
        <w:t xml:space="preserve">## 3                                           ARTZ D, 2007, J WEB SEMANT DOI 10.1016/J.WEBSEM.2007.03.002 2007 </w:t>
      </w:r>
      <w:r>
        <w:rPr>
          <w:rStyle w:val="VerbatimChar"/>
        </w:rPr>
        <w:t xml:space="preserve"> 15 274</w:t>
      </w:r>
      <w:r>
        <w:br/>
      </w:r>
      <w:r>
        <w:rPr>
          <w:rStyle w:val="VerbatimChar"/>
        </w:rPr>
        <w:t>## 4                                          SAHOO SS, 2008, IEEE INTERNET COMPUT DOI 10.1109/MIC.2008.86 2008  23  44</w:t>
      </w:r>
      <w:r>
        <w:br/>
      </w:r>
      <w:r>
        <w:rPr>
          <w:rStyle w:val="VerbatimChar"/>
        </w:rPr>
        <w:t>## 5                                      SIMMHAN YL, 2008, INT J WEB SERV RES DOI 10.4018/JWSR.2008040101 2008  37  61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                                         BENJELLOUN O, 2008, VLDB J </w:t>
      </w:r>
      <w:r>
        <w:rPr>
          <w:rStyle w:val="VerbatimChar"/>
        </w:rPr>
        <w:lastRenderedPageBreak/>
        <w:t>DOI 10.1007/S00778-007-0080-Z 2008  20  67</w:t>
      </w:r>
      <w:r>
        <w:br/>
      </w:r>
      <w:r>
        <w:rPr>
          <w:rStyle w:val="VerbatimChar"/>
        </w:rPr>
        <w:t>## 7                                               MOREAUS L, 2008, COMMUN ACM DOI 10.1145/1330311.1330323 2008  38  71</w:t>
      </w:r>
      <w:r>
        <w:br/>
      </w:r>
      <w:r>
        <w:rPr>
          <w:rStyle w:val="VerbatimChar"/>
        </w:rPr>
        <w:t xml:space="preserve">## 8                    </w:t>
      </w:r>
      <w:r>
        <w:rPr>
          <w:rStyle w:val="VerbatimChar"/>
        </w:rPr>
        <w:t xml:space="preserve">                  CHEBOTKO A, 2010, DATA KNOWL ENG DOI 10.1016/J.DATAK.2010.03.005 2010  18  23</w:t>
      </w:r>
      <w:r>
        <w:br/>
      </w:r>
      <w:r>
        <w:rPr>
          <w:rStyle w:val="VerbatimChar"/>
        </w:rPr>
        <w:t>## 9                                         MOREAU L, 2011, J WEB SEMANT DOI 10.1016/J.WEBSEM.2011.03.001 2011  14  16</w:t>
      </w:r>
      <w:r>
        <w:br/>
      </w:r>
      <w:r>
        <w:rPr>
          <w:rStyle w:val="VerbatimChar"/>
        </w:rPr>
        <w:t>## 10 CHENEY J, 2011, 2011 IEEE 24TH COM</w:t>
      </w:r>
      <w:r>
        <w:rPr>
          <w:rStyle w:val="VerbatimChar"/>
        </w:rPr>
        <w:t>PUTER SECURITY FOUNDATIONS SYMPOSIUM (CSF) DOI 10.1109/CSF.2011.26 2011  12  14</w:t>
      </w:r>
      <w:r>
        <w:br/>
      </w:r>
      <w:r>
        <w:rPr>
          <w:rStyle w:val="VerbatimChar"/>
        </w:rPr>
        <w:t>## 11                                     THEOHARIS Y, 2011, IEEE INTERNET COMPUT DOI 10.1109/MIC.2010.127 2011  16  18</w:t>
      </w:r>
      <w:r>
        <w:br/>
      </w:r>
      <w:r>
        <w:rPr>
          <w:rStyle w:val="VerbatimChar"/>
        </w:rPr>
        <w:t>## 12                                        MOREAU L, 2</w:t>
      </w:r>
      <w:r>
        <w:rPr>
          <w:rStyle w:val="VerbatimChar"/>
        </w:rPr>
        <w:t>015, J WEB SEMANT DOI 10.1016/J.WEBSEM.2015.04.001 2015  20  28</w:t>
      </w:r>
      <w:r>
        <w:br/>
      </w:r>
      <w:r>
        <w:rPr>
          <w:rStyle w:val="VerbatimChar"/>
        </w:rPr>
        <w:t>## 13                                               HERSCHEL M, 2017, VLDB J DOI 10.1007/S00778-017-0486-1 2017  18  28</w:t>
      </w:r>
    </w:p>
    <w:sectPr w:rsidR="00A24F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AFDB8" w14:textId="77777777" w:rsidR="00BA1127" w:rsidRDefault="00BA1127">
      <w:pPr>
        <w:spacing w:after="0"/>
      </w:pPr>
      <w:r>
        <w:separator/>
      </w:r>
    </w:p>
  </w:endnote>
  <w:endnote w:type="continuationSeparator" w:id="0">
    <w:p w14:paraId="0F0DE1E7" w14:textId="77777777" w:rsidR="00BA1127" w:rsidRDefault="00BA1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D4C7B" w14:textId="77777777" w:rsidR="00BA1127" w:rsidRDefault="00BA1127">
      <w:r>
        <w:separator/>
      </w:r>
    </w:p>
  </w:footnote>
  <w:footnote w:type="continuationSeparator" w:id="0">
    <w:p w14:paraId="5BF551A1" w14:textId="77777777" w:rsidR="00BA1127" w:rsidRDefault="00BA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62D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4DB8"/>
    <w:rsid w:val="004E29B3"/>
    <w:rsid w:val="00590D07"/>
    <w:rsid w:val="00784D58"/>
    <w:rsid w:val="008D6863"/>
    <w:rsid w:val="00A24F4F"/>
    <w:rsid w:val="00B86B75"/>
    <w:rsid w:val="00BA112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DC59"/>
  <w15:docId w15:val="{FAEE3C56-2F8A-4F7D-A7A6-75E258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Citation_Analysis</dc:title>
  <dc:creator>Manikandan</dc:creator>
  <cp:keywords/>
  <cp:lastModifiedBy>Manikandan Thiagarajan</cp:lastModifiedBy>
  <cp:revision>2</cp:revision>
  <dcterms:created xsi:type="dcterms:W3CDTF">2020-07-21T20:09:00Z</dcterms:created>
  <dcterms:modified xsi:type="dcterms:W3CDTF">2020-07-21T20:09:00Z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18/07/2020</vt:lpwstr>
  </property>
  <property fmtid="{D5CDD505-2E9C-101B-9397-08002B2CF9AE}" pid="3" name="output">
    <vt:lpwstr>word_document</vt:lpwstr>
  </property>
</Properties>
</file>