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0B" w:rsidRPr="00766C8D" w:rsidRDefault="00CB67F4" w:rsidP="00C1296B">
      <w:pPr>
        <w:pBdr>
          <w:bottom w:val="single" w:sz="18" w:space="1" w:color="auto"/>
        </w:pBdr>
        <w:adjustRightInd/>
        <w:spacing w:beforeLines="500"/>
        <w:ind w:rightChars="15" w:right="31" w:firstLineChars="0" w:firstLine="0"/>
        <w:jc w:val="center"/>
        <w:rPr>
          <w:b/>
          <w:bCs/>
          <w:color w:val="0000FF"/>
          <w:sz w:val="60"/>
          <w:szCs w:val="60"/>
        </w:rPr>
      </w:pPr>
      <w:r>
        <w:rPr>
          <w:b/>
          <w:bCs/>
          <w:color w:val="0000FF"/>
          <w:sz w:val="60"/>
          <w:szCs w:val="60"/>
        </w:rPr>
        <w:fldChar w:fldCharType="begin"/>
      </w:r>
      <w:r w:rsidR="00C22E0B">
        <w:rPr>
          <w:b/>
          <w:bCs/>
          <w:color w:val="0000FF"/>
          <w:sz w:val="60"/>
          <w:szCs w:val="60"/>
        </w:rPr>
        <w:instrText xml:space="preserve"> MACROBUTTON  AcceptAllChangesShown [</w:instrText>
      </w:r>
      <w:r w:rsidR="00C22E0B">
        <w:rPr>
          <w:b/>
          <w:bCs/>
          <w:color w:val="0000FF"/>
          <w:sz w:val="60"/>
          <w:szCs w:val="60"/>
        </w:rPr>
        <w:instrText>单击此处输入名称</w:instrText>
      </w:r>
      <w:r w:rsidR="00C22E0B">
        <w:rPr>
          <w:b/>
          <w:bCs/>
          <w:color w:val="0000FF"/>
          <w:sz w:val="60"/>
          <w:szCs w:val="60"/>
        </w:rPr>
        <w:instrText xml:space="preserve">] </w:instrText>
      </w:r>
      <w:r>
        <w:rPr>
          <w:b/>
          <w:bCs/>
          <w:color w:val="0000FF"/>
          <w:sz w:val="60"/>
          <w:szCs w:val="60"/>
        </w:rPr>
        <w:fldChar w:fldCharType="end"/>
      </w:r>
      <w:r w:rsidR="00C22E0B">
        <w:rPr>
          <w:rFonts w:hint="eastAsia"/>
          <w:b/>
          <w:bCs/>
          <w:color w:val="0000FF"/>
          <w:sz w:val="60"/>
          <w:szCs w:val="60"/>
        </w:rPr>
        <w:t>概要</w:t>
      </w:r>
      <w:r w:rsidR="00C22E0B">
        <w:rPr>
          <w:b/>
          <w:bCs/>
          <w:color w:val="0000FF"/>
          <w:sz w:val="60"/>
          <w:szCs w:val="60"/>
        </w:rPr>
        <w:t>设计</w:t>
      </w:r>
    </w:p>
    <w:p w:rsidR="00774098" w:rsidRPr="00766C8D" w:rsidRDefault="00C37B51" w:rsidP="00C1296B">
      <w:pPr>
        <w:adjustRightInd/>
        <w:spacing w:beforeLines="100"/>
        <w:ind w:rightChars="15" w:right="31" w:firstLineChars="0" w:firstLine="0"/>
        <w:jc w:val="center"/>
        <w:rPr>
          <w:b/>
          <w:color w:val="0000FF"/>
          <w:sz w:val="40"/>
          <w:szCs w:val="40"/>
        </w:rPr>
      </w:pPr>
      <w:r>
        <w:rPr>
          <w:rFonts w:hint="eastAsia"/>
          <w:b/>
          <w:color w:val="0000FF"/>
          <w:sz w:val="40"/>
          <w:szCs w:val="40"/>
        </w:rPr>
        <w:t>云平台</w:t>
      </w:r>
    </w:p>
    <w:p w:rsidR="00774098" w:rsidRPr="00766C8D" w:rsidRDefault="00774098" w:rsidP="00C1296B">
      <w:pPr>
        <w:tabs>
          <w:tab w:val="center" w:pos="4153"/>
          <w:tab w:val="right" w:pos="8306"/>
        </w:tabs>
        <w:adjustRightInd/>
        <w:snapToGrid w:val="0"/>
        <w:spacing w:beforeLines="2400"/>
        <w:ind w:rightChars="15" w:right="31" w:firstLineChars="0" w:firstLine="0"/>
        <w:jc w:val="right"/>
        <w:rPr>
          <w:i/>
          <w:szCs w:val="21"/>
        </w:rPr>
      </w:pPr>
      <w:r w:rsidRPr="00766C8D">
        <w:rPr>
          <w:i/>
          <w:szCs w:val="21"/>
        </w:rPr>
        <w:t>TP-LINK TECHNOLOGIES CO., LTD</w:t>
      </w:r>
    </w:p>
    <w:p w:rsidR="00774098" w:rsidRPr="00766C8D" w:rsidRDefault="00CB67F4" w:rsidP="00C1296B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hyperlink r:id="rId8" w:history="1">
        <w:r w:rsidR="00774098" w:rsidRPr="00766C8D">
          <w:rPr>
            <w:i/>
            <w:u w:val="single"/>
          </w:rPr>
          <w:t>http://www.tp-link.com.cn</w:t>
        </w:r>
      </w:hyperlink>
    </w:p>
    <w:p w:rsidR="00774098" w:rsidRPr="00766C8D" w:rsidRDefault="00774098" w:rsidP="00C1296B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South</w:t>
          </w:r>
        </w:smartTag>
        <w:smartTag w:uri="urn:schemas-microsoft-com:office:smarttags" w:element="PlaceType">
          <w:r w:rsidRPr="00766C8D">
            <w:rPr>
              <w:i/>
              <w:szCs w:val="21"/>
            </w:rPr>
            <w:t>Building</w:t>
          </w:r>
        </w:smartTag>
      </w:smartTag>
      <w:r w:rsidRPr="00766C8D">
        <w:rPr>
          <w:i/>
          <w:szCs w:val="21"/>
        </w:rPr>
        <w:t xml:space="preserve">, </w:t>
      </w:r>
      <w:smartTag w:uri="urn:schemas-microsoft-com:office:smarttags" w:element="Street">
        <w:smartTag w:uri="urn:schemas-microsoft-com:office:smarttags" w:element="address">
          <w:r w:rsidRPr="00766C8D">
            <w:rPr>
              <w:i/>
              <w:szCs w:val="21"/>
            </w:rPr>
            <w:t>No.5 Keyuan Road</w:t>
          </w:r>
        </w:smartTag>
      </w:smartTag>
      <w:r w:rsidRPr="00766C8D">
        <w:rPr>
          <w:i/>
          <w:szCs w:val="21"/>
        </w:rPr>
        <w:t>, Central Zone</w:t>
      </w:r>
    </w:p>
    <w:p w:rsidR="00774098" w:rsidRPr="00766C8D" w:rsidRDefault="00774098" w:rsidP="00C1296B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Science &amp; Technology</w:t>
          </w:r>
        </w:smartTag>
        <w:smartTag w:uri="urn:schemas-microsoft-com:office:smarttags" w:element="PlaceType">
          <w:r w:rsidRPr="00766C8D">
            <w:rPr>
              <w:i/>
              <w:szCs w:val="21"/>
            </w:rPr>
            <w:t>Park</w:t>
          </w:r>
        </w:smartTag>
      </w:smartTag>
      <w:r w:rsidRPr="00766C8D">
        <w:rPr>
          <w:i/>
          <w:szCs w:val="21"/>
        </w:rPr>
        <w:t>, NanShan</w:t>
      </w:r>
    </w:p>
    <w:p w:rsidR="00774098" w:rsidRPr="00766C8D" w:rsidRDefault="00774098" w:rsidP="00C1296B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r w:rsidRPr="00766C8D">
        <w:rPr>
          <w:rFonts w:eastAsia="Gungsuh"/>
          <w:i/>
          <w:szCs w:val="21"/>
        </w:rPr>
        <w:t>ShenZhen, P. R. China</w:t>
      </w:r>
    </w:p>
    <w:p w:rsidR="00774098" w:rsidRPr="00766C8D" w:rsidRDefault="00774098" w:rsidP="00C1296B">
      <w:pPr>
        <w:adjustRightInd/>
        <w:spacing w:beforeLines="150"/>
        <w:ind w:rightChars="15" w:right="31" w:firstLineChars="0" w:firstLine="0"/>
        <w:rPr>
          <w:i/>
          <w:sz w:val="18"/>
          <w:szCs w:val="18"/>
        </w:rPr>
        <w:sectPr w:rsidR="00774098" w:rsidRPr="00766C8D" w:rsidSect="00AC24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18" w:bottom="1134" w:left="1418" w:header="851" w:footer="851" w:gutter="0"/>
          <w:cols w:space="425"/>
          <w:docGrid w:type="linesAndChars" w:linePitch="312"/>
        </w:sectPr>
      </w:pPr>
    </w:p>
    <w:p w:rsidR="00BC27FC" w:rsidRDefault="00BC27FC" w:rsidP="00C1296B">
      <w:pPr>
        <w:tabs>
          <w:tab w:val="center" w:pos="4153"/>
          <w:tab w:val="right" w:pos="8306"/>
        </w:tabs>
        <w:adjustRightInd/>
        <w:snapToGrid w:val="0"/>
        <w:spacing w:beforeLines="100"/>
        <w:ind w:rightChars="15" w:right="31" w:firstLineChars="0" w:firstLine="0"/>
        <w:jc w:val="center"/>
        <w:rPr>
          <w:b/>
          <w:sz w:val="32"/>
          <w:szCs w:val="32"/>
        </w:rPr>
      </w:pPr>
      <w:r w:rsidRPr="00766C8D">
        <w:rPr>
          <w:b/>
          <w:sz w:val="32"/>
          <w:szCs w:val="32"/>
        </w:rPr>
        <w:lastRenderedPageBreak/>
        <w:t>版本历史</w:t>
      </w:r>
    </w:p>
    <w:p w:rsidR="00C37B51" w:rsidRPr="00C37B51" w:rsidRDefault="00C37B51" w:rsidP="00C1296B">
      <w:pPr>
        <w:tabs>
          <w:tab w:val="center" w:pos="4153"/>
          <w:tab w:val="right" w:pos="8306"/>
        </w:tabs>
        <w:adjustRightInd/>
        <w:snapToGrid w:val="0"/>
        <w:spacing w:beforeLines="100"/>
        <w:ind w:rightChars="15" w:right="31" w:firstLineChars="0" w:firstLine="0"/>
        <w:jc w:val="right"/>
        <w:rPr>
          <w:szCs w:val="21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9"/>
        <w:gridCol w:w="1161"/>
        <w:gridCol w:w="1844"/>
        <w:gridCol w:w="5092"/>
      </w:tblGrid>
      <w:tr w:rsidR="00BC27FC" w:rsidRPr="00766C8D">
        <w:trPr>
          <w:trHeight w:val="340"/>
          <w:jc w:val="center"/>
        </w:trPr>
        <w:tc>
          <w:tcPr>
            <w:tcW w:w="640" w:type="pct"/>
            <w:shd w:val="clear" w:color="auto" w:fill="E6E6E6"/>
            <w:vAlign w:val="center"/>
          </w:tcPr>
          <w:p w:rsidR="00BC27FC" w:rsidRPr="00766C8D" w:rsidRDefault="00BC27FC" w:rsidP="00C1296B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版本</w:t>
            </w:r>
            <w:r w:rsidRPr="00766C8D">
              <w:rPr>
                <w:b/>
                <w:szCs w:val="24"/>
              </w:rPr>
              <w:t>/</w:t>
            </w:r>
            <w:r w:rsidRPr="00766C8D">
              <w:rPr>
                <w:b/>
                <w:szCs w:val="24"/>
              </w:rPr>
              <w:t>状态</w:t>
            </w:r>
          </w:p>
        </w:tc>
        <w:tc>
          <w:tcPr>
            <w:tcW w:w="625" w:type="pct"/>
            <w:shd w:val="clear" w:color="auto" w:fill="E6E6E6"/>
            <w:vAlign w:val="center"/>
          </w:tcPr>
          <w:p w:rsidR="00BC27FC" w:rsidRPr="00766C8D" w:rsidRDefault="00BC27FC" w:rsidP="00C1296B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作者</w:t>
            </w:r>
          </w:p>
        </w:tc>
        <w:tc>
          <w:tcPr>
            <w:tcW w:w="993" w:type="pct"/>
            <w:shd w:val="clear" w:color="auto" w:fill="E6E6E6"/>
            <w:vAlign w:val="center"/>
          </w:tcPr>
          <w:p w:rsidR="00BC27FC" w:rsidRPr="00766C8D" w:rsidRDefault="00BC27FC" w:rsidP="00C1296B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起止日期</w:t>
            </w:r>
          </w:p>
        </w:tc>
        <w:tc>
          <w:tcPr>
            <w:tcW w:w="2742" w:type="pct"/>
            <w:shd w:val="clear" w:color="auto" w:fill="E6E6E6"/>
            <w:vAlign w:val="center"/>
          </w:tcPr>
          <w:p w:rsidR="00BC27FC" w:rsidRPr="00766C8D" w:rsidRDefault="00BC27FC" w:rsidP="00C1296B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描述</w:t>
            </w:r>
          </w:p>
        </w:tc>
      </w:tr>
      <w:tr w:rsidR="00E049A1" w:rsidRPr="00766C8D">
        <w:trPr>
          <w:trHeight w:val="340"/>
          <w:jc w:val="center"/>
        </w:trPr>
        <w:tc>
          <w:tcPr>
            <w:tcW w:w="640" w:type="pct"/>
            <w:vAlign w:val="center"/>
          </w:tcPr>
          <w:p w:rsidR="00E049A1" w:rsidRPr="00766C8D" w:rsidRDefault="00E049A1" w:rsidP="00C1296B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 w:rsidR="007A13D5">
              <w:rPr>
                <w:rFonts w:hint="eastAsia"/>
                <w:color w:val="0000FF"/>
                <w:szCs w:val="24"/>
              </w:rPr>
              <w:t>1.0.0</w:t>
            </w:r>
            <w:bookmarkStart w:id="0" w:name="_GoBack"/>
            <w:bookmarkEnd w:id="0"/>
          </w:p>
        </w:tc>
        <w:tc>
          <w:tcPr>
            <w:tcW w:w="625" w:type="pct"/>
            <w:vAlign w:val="center"/>
          </w:tcPr>
          <w:p w:rsidR="00E049A1" w:rsidRPr="00766C8D" w:rsidRDefault="00E049A1" w:rsidP="00C1296B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文勇</w:t>
            </w:r>
          </w:p>
        </w:tc>
        <w:tc>
          <w:tcPr>
            <w:tcW w:w="993" w:type="pct"/>
            <w:vAlign w:val="center"/>
          </w:tcPr>
          <w:p w:rsidR="00E049A1" w:rsidRPr="00766C8D" w:rsidRDefault="00E049A1" w:rsidP="00C1296B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6</w:t>
            </w:r>
            <w:r w:rsidR="007B6ED6">
              <w:rPr>
                <w:rFonts w:hint="eastAsia"/>
                <w:color w:val="0000FF"/>
                <w:szCs w:val="24"/>
              </w:rPr>
              <w:t>-4-28</w:t>
            </w:r>
          </w:p>
        </w:tc>
        <w:tc>
          <w:tcPr>
            <w:tcW w:w="2742" w:type="pct"/>
            <w:vAlign w:val="center"/>
          </w:tcPr>
          <w:p w:rsidR="00E049A1" w:rsidRPr="00766C8D" w:rsidRDefault="00595231" w:rsidP="00C1296B">
            <w:pPr>
              <w:adjustRightInd/>
              <w:spacing w:beforeLines="15" w:afterLines="15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根据意见</w:t>
            </w:r>
            <w:r>
              <w:rPr>
                <w:color w:val="0000FF"/>
                <w:szCs w:val="21"/>
              </w:rPr>
              <w:t>，修改少量格式</w:t>
            </w:r>
          </w:p>
        </w:tc>
      </w:tr>
      <w:tr w:rsidR="000969EF" w:rsidRPr="00766C8D">
        <w:trPr>
          <w:trHeight w:val="340"/>
          <w:jc w:val="center"/>
        </w:trPr>
        <w:tc>
          <w:tcPr>
            <w:tcW w:w="640" w:type="pct"/>
            <w:vAlign w:val="center"/>
          </w:tcPr>
          <w:p w:rsidR="000969EF" w:rsidRPr="00766C8D" w:rsidRDefault="000969EF" w:rsidP="00C1296B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color w:val="0000FF"/>
                <w:szCs w:val="24"/>
              </w:rPr>
              <w:t>0.</w:t>
            </w:r>
            <w:r>
              <w:rPr>
                <w:rFonts w:hint="eastAsia"/>
                <w:color w:val="0000FF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:rsidR="000969EF" w:rsidRPr="00766C8D" w:rsidRDefault="000969EF" w:rsidP="00C1296B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文勇</w:t>
            </w:r>
          </w:p>
        </w:tc>
        <w:tc>
          <w:tcPr>
            <w:tcW w:w="993" w:type="pct"/>
            <w:vAlign w:val="center"/>
          </w:tcPr>
          <w:p w:rsidR="000969EF" w:rsidRPr="00766C8D" w:rsidRDefault="000969EF" w:rsidP="00C1296B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6</w:t>
            </w:r>
            <w:r>
              <w:rPr>
                <w:rFonts w:hint="eastAsia"/>
                <w:color w:val="0000FF"/>
                <w:szCs w:val="24"/>
              </w:rPr>
              <w:t>-4-26</w:t>
            </w:r>
          </w:p>
        </w:tc>
        <w:tc>
          <w:tcPr>
            <w:tcW w:w="2742" w:type="pct"/>
            <w:vAlign w:val="center"/>
          </w:tcPr>
          <w:p w:rsidR="000969EF" w:rsidRPr="00766C8D" w:rsidRDefault="000969EF" w:rsidP="00C1296B">
            <w:pPr>
              <w:adjustRightInd/>
              <w:spacing w:beforeLines="15" w:afterLines="15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完成模板初稿</w:t>
            </w:r>
          </w:p>
        </w:tc>
      </w:tr>
    </w:tbl>
    <w:p w:rsidR="00086DC0" w:rsidRPr="00766C8D" w:rsidRDefault="00086DC0" w:rsidP="00CE3409">
      <w:pPr>
        <w:tabs>
          <w:tab w:val="left" w:pos="426"/>
        </w:tabs>
        <w:snapToGrid w:val="0"/>
        <w:ind w:firstLineChars="0" w:firstLine="0"/>
        <w:rPr>
          <w:color w:val="0000FF"/>
        </w:rPr>
      </w:pPr>
    </w:p>
    <w:p w:rsidR="00C96F9A" w:rsidRPr="00564AEB" w:rsidRDefault="00C96F9A" w:rsidP="00C1296B">
      <w:pPr>
        <w:pStyle w:val="1"/>
        <w:numPr>
          <w:ilvl w:val="0"/>
          <w:numId w:val="0"/>
        </w:numPr>
        <w:spacing w:beforeLines="200" w:after="156"/>
        <w:rPr>
          <w:b w:val="0"/>
          <w:sz w:val="24"/>
          <w:szCs w:val="24"/>
        </w:rPr>
      </w:pPr>
    </w:p>
    <w:p w:rsidR="00EE1E5D" w:rsidRPr="00564AEB" w:rsidRDefault="00EE1E5D" w:rsidP="00C96F9A">
      <w:pPr>
        <w:ind w:firstLineChars="128" w:firstLine="308"/>
        <w:jc w:val="left"/>
        <w:rPr>
          <w:b/>
          <w:sz w:val="24"/>
          <w:szCs w:val="24"/>
        </w:rPr>
      </w:pPr>
    </w:p>
    <w:p w:rsidR="008B60E4" w:rsidRPr="00766C8D" w:rsidRDefault="00C56012" w:rsidP="00C1296B">
      <w:pPr>
        <w:tabs>
          <w:tab w:val="left" w:pos="426"/>
        </w:tabs>
        <w:snapToGrid w:val="0"/>
        <w:spacing w:beforeLines="200"/>
        <w:ind w:firstLineChars="0" w:firstLine="0"/>
        <w:jc w:val="center"/>
        <w:rPr>
          <w:b/>
          <w:sz w:val="40"/>
          <w:szCs w:val="40"/>
        </w:rPr>
      </w:pPr>
      <w:r w:rsidRPr="00766C8D">
        <w:rPr>
          <w:color w:val="0000FF"/>
        </w:rPr>
        <w:br w:type="page"/>
      </w:r>
      <w:r w:rsidR="00251530" w:rsidRPr="00766C8D">
        <w:rPr>
          <w:b/>
          <w:sz w:val="40"/>
          <w:szCs w:val="40"/>
        </w:rPr>
        <w:lastRenderedPageBreak/>
        <w:t>目录</w:t>
      </w:r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CB67F4">
        <w:fldChar w:fldCharType="begin"/>
      </w:r>
      <w:r w:rsidR="00ED3A62" w:rsidRPr="00766C8D">
        <w:instrText xml:space="preserve"> TOC \o "1-5" \h \z \u </w:instrText>
      </w:r>
      <w:r w:rsidRPr="00CB67F4">
        <w:fldChar w:fldCharType="separate"/>
      </w:r>
      <w:hyperlink w:anchor="_Toc449623869" w:history="1">
        <w:r w:rsidR="00F60690" w:rsidRPr="000E3DAB">
          <w:rPr>
            <w:rStyle w:val="a7"/>
            <w:noProof/>
          </w:rPr>
          <w:t>1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引言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0" w:history="1">
        <w:r w:rsidR="00F60690" w:rsidRPr="000E3DAB">
          <w:rPr>
            <w:rStyle w:val="a7"/>
            <w:noProof/>
          </w:rPr>
          <w:t>1.1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目的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1" w:history="1">
        <w:r w:rsidR="00F60690" w:rsidRPr="000E3DAB">
          <w:rPr>
            <w:rStyle w:val="a7"/>
            <w:noProof/>
          </w:rPr>
          <w:t>1.2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背景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2" w:history="1">
        <w:r w:rsidR="00F60690" w:rsidRPr="000E3DAB">
          <w:rPr>
            <w:rStyle w:val="a7"/>
            <w:noProof/>
          </w:rPr>
          <w:t>1.3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参考资料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3" w:history="1">
        <w:r w:rsidR="00F60690" w:rsidRPr="000E3DAB">
          <w:rPr>
            <w:rStyle w:val="a7"/>
            <w:noProof/>
          </w:rPr>
          <w:t>1.4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术语、缩略语及缩写词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4" w:history="1">
        <w:r w:rsidR="00F60690" w:rsidRPr="000E3DAB">
          <w:rPr>
            <w:rStyle w:val="a7"/>
            <w:noProof/>
          </w:rPr>
          <w:t>1.5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需求概述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875" w:history="1">
        <w:r w:rsidR="00F60690" w:rsidRPr="000E3DAB">
          <w:rPr>
            <w:rStyle w:val="a7"/>
            <w:noProof/>
          </w:rPr>
          <w:t>2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整体设计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6" w:history="1">
        <w:r w:rsidR="00F60690" w:rsidRPr="000E3DAB">
          <w:rPr>
            <w:rStyle w:val="a7"/>
            <w:noProof/>
          </w:rPr>
          <w:t>2.1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运行环境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7" w:history="1">
        <w:r w:rsidR="00F60690" w:rsidRPr="000E3DAB">
          <w:rPr>
            <w:rStyle w:val="a7"/>
            <w:noProof/>
          </w:rPr>
          <w:t>2.2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开发环境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8" w:history="1">
        <w:r w:rsidR="00F60690" w:rsidRPr="000E3DAB">
          <w:rPr>
            <w:rStyle w:val="a7"/>
            <w:noProof/>
          </w:rPr>
          <w:t>2.3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约束限制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79" w:history="1">
        <w:r w:rsidR="00F60690" w:rsidRPr="000E3DAB">
          <w:rPr>
            <w:rStyle w:val="a7"/>
            <w:noProof/>
          </w:rPr>
          <w:t>2.4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系统依赖关系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80" w:history="1">
        <w:r w:rsidR="00F60690" w:rsidRPr="000E3DAB">
          <w:rPr>
            <w:rStyle w:val="a7"/>
            <w:noProof/>
          </w:rPr>
          <w:t>2.5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系统设计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881" w:history="1">
        <w:r w:rsidR="00F60690" w:rsidRPr="000E3DAB">
          <w:rPr>
            <w:rStyle w:val="a7"/>
            <w:noProof/>
          </w:rPr>
          <w:t>3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模块设计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82" w:history="1">
        <w:r w:rsidR="00F60690" w:rsidRPr="000E3DAB">
          <w:rPr>
            <w:rStyle w:val="a7"/>
            <w:noProof/>
          </w:rPr>
          <w:t>3.1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模块划分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83" w:history="1">
        <w:r w:rsidR="00F60690" w:rsidRPr="000E3DAB">
          <w:rPr>
            <w:rStyle w:val="a7"/>
            <w:noProof/>
          </w:rPr>
          <w:t>3.2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模块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884" w:history="1">
        <w:r w:rsidR="00F60690" w:rsidRPr="000E3DAB">
          <w:rPr>
            <w:rStyle w:val="a7"/>
            <w:noProof/>
          </w:rPr>
          <w:t>3.2.1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模块描述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885" w:history="1">
        <w:r w:rsidR="00F60690" w:rsidRPr="000E3DAB">
          <w:rPr>
            <w:rStyle w:val="a7"/>
            <w:noProof/>
          </w:rPr>
          <w:t>3.2.2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模块业务流程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886" w:history="1">
        <w:r w:rsidR="00F60690" w:rsidRPr="000E3DAB">
          <w:rPr>
            <w:rStyle w:val="a7"/>
            <w:noProof/>
          </w:rPr>
          <w:t>4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接口设计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87" w:history="1">
        <w:r w:rsidR="00F60690" w:rsidRPr="000E3DAB">
          <w:rPr>
            <w:rStyle w:val="a7"/>
            <w:noProof/>
          </w:rPr>
          <w:t>4.1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外部接口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888" w:history="1">
        <w:r w:rsidR="00F60690" w:rsidRPr="000E3DAB">
          <w:rPr>
            <w:rStyle w:val="a7"/>
            <w:noProof/>
          </w:rPr>
          <w:t>4.1.1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外部接口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89" w:history="1">
        <w:r w:rsidR="00F60690" w:rsidRPr="000E3DAB">
          <w:rPr>
            <w:rStyle w:val="a7"/>
            <w:noProof/>
          </w:rPr>
          <w:t>4.1.1.1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接口定义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0" w:history="1">
        <w:r w:rsidR="00F60690" w:rsidRPr="000E3DAB">
          <w:rPr>
            <w:rStyle w:val="a7"/>
            <w:noProof/>
          </w:rPr>
          <w:t>4.1.1.2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接口流程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1" w:history="1">
        <w:r w:rsidR="00F60690" w:rsidRPr="000E3DAB">
          <w:rPr>
            <w:rStyle w:val="a7"/>
            <w:noProof/>
          </w:rPr>
          <w:t>4.2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内部接口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892" w:history="1">
        <w:r w:rsidR="00F60690" w:rsidRPr="000E3DAB">
          <w:rPr>
            <w:rStyle w:val="a7"/>
            <w:noProof/>
          </w:rPr>
          <w:t>4.2.1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接口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3" w:history="1">
        <w:r w:rsidR="00F60690" w:rsidRPr="000E3DAB">
          <w:rPr>
            <w:rStyle w:val="a7"/>
            <w:noProof/>
          </w:rPr>
          <w:t>4.2.1.1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接口定义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4" w:history="1">
        <w:r w:rsidR="00F60690" w:rsidRPr="000E3DAB">
          <w:rPr>
            <w:rStyle w:val="a7"/>
            <w:noProof/>
          </w:rPr>
          <w:t>4.2.1.2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接口流程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895" w:history="1">
        <w:r w:rsidR="00F60690" w:rsidRPr="000E3DAB">
          <w:rPr>
            <w:rStyle w:val="a7"/>
            <w:noProof/>
          </w:rPr>
          <w:t>5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数据库设计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6" w:history="1">
        <w:r w:rsidR="00F60690" w:rsidRPr="000E3DAB">
          <w:rPr>
            <w:rStyle w:val="a7"/>
            <w:noProof/>
          </w:rPr>
          <w:t>5.1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设计依据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7" w:history="1">
        <w:r w:rsidR="00F60690" w:rsidRPr="000E3DAB">
          <w:rPr>
            <w:rStyle w:val="a7"/>
            <w:noProof/>
          </w:rPr>
          <w:t>5.2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数据库选型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898" w:history="1">
        <w:r w:rsidR="00F60690" w:rsidRPr="000E3DAB">
          <w:rPr>
            <w:rStyle w:val="a7"/>
            <w:noProof/>
          </w:rPr>
          <w:t>5.3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数据库结构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899" w:history="1">
        <w:r w:rsidR="00F60690" w:rsidRPr="000E3DAB">
          <w:rPr>
            <w:rStyle w:val="a7"/>
            <w:noProof/>
          </w:rPr>
          <w:t>5.3.1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实体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900" w:history="1">
        <w:r w:rsidR="00F60690" w:rsidRPr="000E3DAB">
          <w:rPr>
            <w:rStyle w:val="a7"/>
            <w:noProof/>
          </w:rPr>
          <w:t>5.3.2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表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901" w:history="1">
        <w:r w:rsidR="00F60690" w:rsidRPr="000E3DAB">
          <w:rPr>
            <w:rStyle w:val="a7"/>
            <w:noProof/>
          </w:rPr>
          <w:t>6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性能设计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2" w:history="1">
        <w:r w:rsidR="00F60690" w:rsidRPr="000E3DAB">
          <w:rPr>
            <w:rStyle w:val="a7"/>
            <w:noProof/>
          </w:rPr>
          <w:t>6.1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性能要求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3" w:history="1">
        <w:r w:rsidR="00F60690" w:rsidRPr="000E3DAB">
          <w:rPr>
            <w:rStyle w:val="a7"/>
            <w:noProof/>
          </w:rPr>
          <w:t>6.2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性能测试报告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4" w:history="1">
        <w:r w:rsidR="00F60690" w:rsidRPr="000E3DAB">
          <w:rPr>
            <w:rStyle w:val="a7"/>
            <w:noProof/>
          </w:rPr>
          <w:t>6.3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流量控制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5" w:history="1">
        <w:r w:rsidR="00F60690" w:rsidRPr="000E3DAB">
          <w:rPr>
            <w:rStyle w:val="a7"/>
            <w:noProof/>
          </w:rPr>
          <w:t>6.4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服务分级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6" w:history="1">
        <w:r w:rsidR="00F60690" w:rsidRPr="000E3DAB">
          <w:rPr>
            <w:rStyle w:val="a7"/>
            <w:noProof/>
          </w:rPr>
          <w:t>6.5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优化方向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907" w:history="1">
        <w:r w:rsidR="00F60690" w:rsidRPr="000E3DAB">
          <w:rPr>
            <w:rStyle w:val="a7"/>
            <w:noProof/>
          </w:rPr>
          <w:t>7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可靠性设计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8" w:history="1">
        <w:r w:rsidR="00F60690" w:rsidRPr="000E3DAB">
          <w:rPr>
            <w:rStyle w:val="a7"/>
            <w:noProof/>
          </w:rPr>
          <w:t>7.1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模块异常</w:t>
        </w:r>
        <w:r w:rsidR="00F60690" w:rsidRPr="000E3DAB">
          <w:rPr>
            <w:rStyle w:val="a7"/>
            <w:noProof/>
          </w:rPr>
          <w:t>down</w:t>
        </w:r>
        <w:r w:rsidR="00F60690" w:rsidRPr="000E3DAB">
          <w:rPr>
            <w:rStyle w:val="a7"/>
            <w:rFonts w:hint="eastAsia"/>
            <w:noProof/>
          </w:rPr>
          <w:t>机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09" w:history="1">
        <w:r w:rsidR="00F60690" w:rsidRPr="000E3DAB">
          <w:rPr>
            <w:rStyle w:val="a7"/>
            <w:noProof/>
          </w:rPr>
          <w:t>7.2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依赖系统</w:t>
        </w:r>
        <w:r w:rsidR="00F60690" w:rsidRPr="000E3DAB">
          <w:rPr>
            <w:rStyle w:val="a7"/>
            <w:noProof/>
          </w:rPr>
          <w:t>/</w:t>
        </w:r>
        <w:r w:rsidR="00F60690" w:rsidRPr="000E3DAB">
          <w:rPr>
            <w:rStyle w:val="a7"/>
            <w:rFonts w:hint="eastAsia"/>
            <w:noProof/>
          </w:rPr>
          <w:t>模块不可用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10" w:history="1">
        <w:r w:rsidR="00F60690" w:rsidRPr="000E3DAB">
          <w:rPr>
            <w:rStyle w:val="a7"/>
            <w:noProof/>
          </w:rPr>
          <w:t>7.3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数据库可靠性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911" w:history="1">
        <w:r w:rsidR="00F60690" w:rsidRPr="000E3DAB">
          <w:rPr>
            <w:rStyle w:val="a7"/>
            <w:noProof/>
          </w:rPr>
          <w:t>7.3.1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容灾备份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912" w:history="1">
        <w:r w:rsidR="00F60690" w:rsidRPr="000E3DAB">
          <w:rPr>
            <w:rStyle w:val="a7"/>
            <w:noProof/>
          </w:rPr>
          <w:t>7.3.2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缓存失效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913" w:history="1">
        <w:r w:rsidR="00F60690" w:rsidRPr="000E3DAB">
          <w:rPr>
            <w:rStyle w:val="a7"/>
            <w:noProof/>
          </w:rPr>
          <w:t>7.3.3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数据一致性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9623914" w:history="1">
        <w:r w:rsidR="00F60690" w:rsidRPr="000E3DAB">
          <w:rPr>
            <w:rStyle w:val="a7"/>
            <w:noProof/>
          </w:rPr>
          <w:t>7.3.4</w:t>
        </w:r>
        <w:r w:rsidR="00F60690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其他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15" w:history="1">
        <w:r w:rsidR="00F60690" w:rsidRPr="000E3DAB">
          <w:rPr>
            <w:rStyle w:val="a7"/>
            <w:noProof/>
          </w:rPr>
          <w:t>7.4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异常处理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16" w:history="1">
        <w:r w:rsidR="00F60690" w:rsidRPr="000E3DAB">
          <w:rPr>
            <w:rStyle w:val="a7"/>
            <w:noProof/>
          </w:rPr>
          <w:t>7.5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优化方向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917" w:history="1">
        <w:r w:rsidR="00F60690" w:rsidRPr="000E3DAB">
          <w:rPr>
            <w:rStyle w:val="a7"/>
            <w:noProof/>
          </w:rPr>
          <w:t>8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可维护性设计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18" w:history="1">
        <w:r w:rsidR="00F60690" w:rsidRPr="000E3DAB">
          <w:rPr>
            <w:rStyle w:val="a7"/>
            <w:noProof/>
          </w:rPr>
          <w:t>8.1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依赖系统</w:t>
        </w:r>
        <w:r w:rsidR="00F60690" w:rsidRPr="000E3DAB">
          <w:rPr>
            <w:rStyle w:val="a7"/>
            <w:noProof/>
          </w:rPr>
          <w:t>/</w:t>
        </w:r>
        <w:r w:rsidR="00F60690" w:rsidRPr="000E3DAB">
          <w:rPr>
            <w:rStyle w:val="a7"/>
            <w:rFonts w:hint="eastAsia"/>
            <w:noProof/>
          </w:rPr>
          <w:t>模块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19" w:history="1">
        <w:r w:rsidR="00F60690" w:rsidRPr="000E3DAB">
          <w:rPr>
            <w:rStyle w:val="a7"/>
            <w:noProof/>
          </w:rPr>
          <w:t>8.2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上线流程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0" w:history="1">
        <w:r w:rsidR="00F60690" w:rsidRPr="000E3DAB">
          <w:rPr>
            <w:rStyle w:val="a7"/>
            <w:noProof/>
          </w:rPr>
          <w:t>8.3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部署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1" w:history="1">
        <w:r w:rsidR="00F60690" w:rsidRPr="000E3DAB">
          <w:rPr>
            <w:rStyle w:val="a7"/>
            <w:noProof/>
          </w:rPr>
          <w:t>8.4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升级扩容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2" w:history="1">
        <w:r w:rsidR="00F60690" w:rsidRPr="000E3DAB">
          <w:rPr>
            <w:rStyle w:val="a7"/>
            <w:noProof/>
          </w:rPr>
          <w:t>8.5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优雅</w:t>
        </w:r>
        <w:r w:rsidR="00F60690" w:rsidRPr="000E3DAB">
          <w:rPr>
            <w:rStyle w:val="a7"/>
            <w:noProof/>
          </w:rPr>
          <w:t>down</w:t>
        </w:r>
        <w:r w:rsidR="00F60690" w:rsidRPr="000E3DAB">
          <w:rPr>
            <w:rStyle w:val="a7"/>
            <w:rFonts w:hint="eastAsia"/>
            <w:noProof/>
          </w:rPr>
          <w:t>机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3" w:history="1">
        <w:r w:rsidR="00F60690" w:rsidRPr="000E3DAB">
          <w:rPr>
            <w:rStyle w:val="a7"/>
            <w:noProof/>
          </w:rPr>
          <w:t>8.6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日志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4" w:history="1">
        <w:r w:rsidR="00F60690" w:rsidRPr="000E3DAB">
          <w:rPr>
            <w:rStyle w:val="a7"/>
            <w:noProof/>
          </w:rPr>
          <w:t>8.7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监控与告警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5" w:history="1">
        <w:r w:rsidR="00F60690" w:rsidRPr="000E3DAB">
          <w:rPr>
            <w:rStyle w:val="a7"/>
            <w:noProof/>
          </w:rPr>
          <w:t>8.8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优化方向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926" w:history="1">
        <w:r w:rsidR="00F60690" w:rsidRPr="000E3DAB">
          <w:rPr>
            <w:rStyle w:val="a7"/>
            <w:noProof/>
          </w:rPr>
          <w:t>9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安全性设计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7" w:history="1">
        <w:r w:rsidR="00F60690" w:rsidRPr="000E3DAB">
          <w:rPr>
            <w:rStyle w:val="a7"/>
            <w:noProof/>
          </w:rPr>
          <w:t>9.1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服务器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8" w:history="1">
        <w:r w:rsidR="00F60690" w:rsidRPr="000E3DAB">
          <w:rPr>
            <w:rStyle w:val="a7"/>
            <w:noProof/>
          </w:rPr>
          <w:t>9.2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进程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29" w:history="1">
        <w:r w:rsidR="00F60690" w:rsidRPr="000E3DAB">
          <w:rPr>
            <w:rStyle w:val="a7"/>
            <w:noProof/>
          </w:rPr>
          <w:t>9.3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数据库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30" w:history="1">
        <w:r w:rsidR="00F60690" w:rsidRPr="000E3DAB">
          <w:rPr>
            <w:rStyle w:val="a7"/>
            <w:noProof/>
          </w:rPr>
          <w:t>9.4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优化方向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10"/>
        <w:tabs>
          <w:tab w:val="left" w:pos="105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9623931" w:history="1">
        <w:r w:rsidR="00F60690" w:rsidRPr="000E3DAB">
          <w:rPr>
            <w:rStyle w:val="a7"/>
            <w:noProof/>
          </w:rPr>
          <w:t>10</w:t>
        </w:r>
        <w:r w:rsidR="00F60690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其他设计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32" w:history="1">
        <w:r w:rsidR="00F60690" w:rsidRPr="000E3DAB">
          <w:rPr>
            <w:rStyle w:val="a7"/>
            <w:noProof/>
          </w:rPr>
          <w:t>10.1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关键技术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90" w:rsidRDefault="00CB67F4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623933" w:history="1">
        <w:r w:rsidR="00F60690" w:rsidRPr="000E3DAB">
          <w:rPr>
            <w:rStyle w:val="a7"/>
            <w:noProof/>
          </w:rPr>
          <w:t>10.2</w:t>
        </w:r>
        <w:r w:rsidR="00F6069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60690" w:rsidRPr="000E3DAB">
          <w:rPr>
            <w:rStyle w:val="a7"/>
            <w:rFonts w:hint="eastAsia"/>
            <w:noProof/>
          </w:rPr>
          <w:t>其他设计</w:t>
        </w:r>
        <w:r w:rsidR="00F606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90">
          <w:rPr>
            <w:noProof/>
            <w:webHidden/>
          </w:rPr>
          <w:instrText xml:space="preserve"> PAGEREF _Toc449623933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6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27E" w:rsidRPr="00766C8D" w:rsidRDefault="00CB67F4" w:rsidP="000179ED">
      <w:pPr>
        <w:ind w:firstLineChars="0" w:firstLine="0"/>
      </w:pPr>
      <w:r w:rsidRPr="00766C8D">
        <w:rPr>
          <w:sz w:val="20"/>
        </w:rPr>
        <w:fldChar w:fldCharType="end"/>
      </w:r>
    </w:p>
    <w:p w:rsidR="00D5027E" w:rsidRPr="00766C8D" w:rsidRDefault="00D5027E" w:rsidP="008B60E4">
      <w:pPr>
        <w:ind w:firstLineChars="0" w:firstLine="0"/>
        <w:sectPr w:rsidR="00D5027E" w:rsidRPr="00766C8D" w:rsidSect="00C56012">
          <w:headerReference w:type="default" r:id="rId15"/>
          <w:footerReference w:type="default" r:id="rId16"/>
          <w:footerReference w:type="first" r:id="rId17"/>
          <w:pgSz w:w="11906" w:h="16838" w:code="9"/>
          <w:pgMar w:top="1440" w:right="1418" w:bottom="1134" w:left="1418" w:header="851" w:footer="851" w:gutter="0"/>
          <w:pgNumType w:fmt="upperRoman" w:start="1"/>
          <w:cols w:space="425"/>
          <w:docGrid w:type="linesAndChars" w:linePitch="312"/>
        </w:sectPr>
      </w:pPr>
    </w:p>
    <w:p w:rsidR="00FA7013" w:rsidRDefault="00FA7013" w:rsidP="00FA7013">
      <w:pPr>
        <w:pStyle w:val="1"/>
        <w:adjustRightInd/>
        <w:snapToGrid w:val="0"/>
        <w:spacing w:before="156" w:after="156"/>
      </w:pPr>
      <w:bookmarkStart w:id="1" w:name="_Toc434393896"/>
      <w:bookmarkStart w:id="2" w:name="_Toc449623869"/>
      <w:r>
        <w:rPr>
          <w:rFonts w:hint="eastAsia"/>
        </w:rPr>
        <w:lastRenderedPageBreak/>
        <w:t>引言</w:t>
      </w:r>
      <w:bookmarkEnd w:id="1"/>
      <w:bookmarkEnd w:id="2"/>
    </w:p>
    <w:p w:rsidR="00FA7013" w:rsidRDefault="00FA7013" w:rsidP="00FA7013">
      <w:pPr>
        <w:pStyle w:val="2"/>
        <w:ind w:left="867" w:hanging="867"/>
      </w:pPr>
      <w:bookmarkStart w:id="3" w:name="_Toc434393897"/>
      <w:bookmarkStart w:id="4" w:name="_Toc449623870"/>
      <w:r>
        <w:t>目的</w:t>
      </w:r>
      <w:bookmarkEnd w:id="3"/>
      <w:bookmarkEnd w:id="4"/>
    </w:p>
    <w:p w:rsidR="00E44D6B" w:rsidRDefault="00E44D6B" w:rsidP="00E44D6B">
      <w:pPr>
        <w:pStyle w:val="23"/>
      </w:pPr>
      <w:r w:rsidRPr="003A560D">
        <w:rPr>
          <w:rFonts w:hint="eastAsia"/>
        </w:rPr>
        <w:t>这部分要描述文档的目的。应该</w:t>
      </w:r>
      <w:r w:rsidR="007F6B92">
        <w:rPr>
          <w:rFonts w:hint="eastAsia"/>
        </w:rPr>
        <w:t>包括</w:t>
      </w:r>
      <w:r w:rsidR="007F6B92">
        <w:t>需求来源、交付目的</w:t>
      </w:r>
      <w:r w:rsidR="000723A7">
        <w:rPr>
          <w:rFonts w:hint="eastAsia"/>
        </w:rPr>
        <w:t>。</w:t>
      </w:r>
      <w:r w:rsidR="007F6B92">
        <w:rPr>
          <w:rFonts w:hint="eastAsia"/>
        </w:rPr>
        <w:t>需</w:t>
      </w:r>
      <w:r w:rsidRPr="003A560D">
        <w:rPr>
          <w:rFonts w:hint="eastAsia"/>
        </w:rPr>
        <w:t>指明读者</w:t>
      </w:r>
      <w:r w:rsidR="00556603">
        <w:rPr>
          <w:rFonts w:hint="eastAsia"/>
        </w:rPr>
        <w:t>范围</w:t>
      </w:r>
      <w:r w:rsidRPr="003A560D">
        <w:rPr>
          <w:rFonts w:hint="eastAsia"/>
        </w:rPr>
        <w:t>。</w:t>
      </w:r>
    </w:p>
    <w:p w:rsidR="00FA7013" w:rsidRDefault="00FA7013" w:rsidP="00FA7013">
      <w:pPr>
        <w:pStyle w:val="2"/>
        <w:ind w:left="867" w:hanging="867"/>
      </w:pPr>
      <w:bookmarkStart w:id="5" w:name="_Toc434393898"/>
      <w:bookmarkStart w:id="6" w:name="_Toc449623871"/>
      <w:r>
        <w:rPr>
          <w:rFonts w:hint="eastAsia"/>
        </w:rPr>
        <w:t>背景</w:t>
      </w:r>
      <w:bookmarkEnd w:id="5"/>
      <w:bookmarkEnd w:id="6"/>
    </w:p>
    <w:p w:rsidR="00DD7265" w:rsidRPr="00537849" w:rsidRDefault="00DD7265" w:rsidP="00537849">
      <w:pPr>
        <w:pStyle w:val="23"/>
      </w:pPr>
      <w:r w:rsidRPr="00537849">
        <w:rPr>
          <w:rFonts w:hint="eastAsia"/>
        </w:rPr>
        <w:t>应包含以下几个方面的内容：</w:t>
      </w:r>
    </w:p>
    <w:p w:rsidR="00DD7265" w:rsidRPr="00537849" w:rsidRDefault="00DD7265" w:rsidP="00537849">
      <w:pPr>
        <w:pStyle w:val="23"/>
      </w:pPr>
      <w:r w:rsidRPr="00537849">
        <w:t xml:space="preserve">A. </w:t>
      </w:r>
      <w:r w:rsidRPr="00537849">
        <w:rPr>
          <w:rFonts w:hint="eastAsia"/>
        </w:rPr>
        <w:t>待开发软件系统名称；</w:t>
      </w:r>
    </w:p>
    <w:p w:rsidR="00DD7265" w:rsidRPr="00537849" w:rsidRDefault="00DD7265" w:rsidP="00537849">
      <w:pPr>
        <w:pStyle w:val="23"/>
      </w:pPr>
      <w:r w:rsidRPr="00537849">
        <w:t xml:space="preserve">B. </w:t>
      </w:r>
      <w:r w:rsidRPr="00537849">
        <w:rPr>
          <w:rFonts w:hint="eastAsia"/>
        </w:rPr>
        <w:t>该系统基本概念，如该系统的类型、从属地位等；</w:t>
      </w:r>
    </w:p>
    <w:p w:rsidR="00DD7265" w:rsidRDefault="00DD7265" w:rsidP="00537849">
      <w:pPr>
        <w:pStyle w:val="23"/>
      </w:pPr>
      <w:r w:rsidRPr="00537849">
        <w:t xml:space="preserve">C. </w:t>
      </w:r>
      <w:r w:rsidRPr="00537849">
        <w:rPr>
          <w:rFonts w:hint="eastAsia"/>
        </w:rPr>
        <w:t>开发项目组名称；</w:t>
      </w:r>
    </w:p>
    <w:p w:rsidR="00BB22F8" w:rsidRPr="00BB22F8" w:rsidRDefault="00BB22F8" w:rsidP="00BB22F8">
      <w:pPr>
        <w:pStyle w:val="23"/>
      </w:pPr>
      <w:r>
        <w:rPr>
          <w:rFonts w:hint="eastAsia"/>
        </w:rPr>
        <w:t>D</w:t>
      </w:r>
      <w:r>
        <w:t>.</w:t>
      </w:r>
      <w:r w:rsidR="00A620E9">
        <w:rPr>
          <w:rFonts w:hint="eastAsia"/>
        </w:rPr>
        <w:t>技术</w:t>
      </w:r>
      <w:r w:rsidR="00A620E9">
        <w:t>背景、前期工作</w:t>
      </w:r>
      <w:r w:rsidR="00BE371B">
        <w:rPr>
          <w:rFonts w:hint="eastAsia"/>
        </w:rPr>
        <w:t>。</w:t>
      </w:r>
    </w:p>
    <w:p w:rsidR="00FA7013" w:rsidRDefault="00FA7013" w:rsidP="00FA7013">
      <w:pPr>
        <w:pStyle w:val="2"/>
        <w:ind w:left="867" w:hanging="867"/>
      </w:pPr>
      <w:bookmarkStart w:id="7" w:name="_Toc434393899"/>
      <w:bookmarkStart w:id="8" w:name="_Toc449623872"/>
      <w:r>
        <w:rPr>
          <w:rFonts w:hint="eastAsia"/>
        </w:rPr>
        <w:t>参考资料</w:t>
      </w:r>
      <w:bookmarkEnd w:id="7"/>
      <w:bookmarkEnd w:id="8"/>
    </w:p>
    <w:p w:rsidR="008227D9" w:rsidRPr="008227D9" w:rsidRDefault="008227D9" w:rsidP="008227D9">
      <w:pPr>
        <w:pStyle w:val="23"/>
      </w:pPr>
      <w:r w:rsidRPr="008227D9">
        <w:rPr>
          <w:rFonts w:hint="eastAsia"/>
        </w:rPr>
        <w:t>列出引用的文献或资料，资料的作者、标题、出版单位和出版日期等信息，必要时说明如何得到这些资料</w:t>
      </w:r>
      <w:r w:rsidR="00BA129F">
        <w:rPr>
          <w:rFonts w:hint="eastAsia"/>
        </w:rPr>
        <w:t>，</w:t>
      </w:r>
      <w:r w:rsidR="00BA129F">
        <w:t>如内部文档，可加链接</w:t>
      </w:r>
      <w:r w:rsidRPr="008227D9">
        <w:rPr>
          <w:rFonts w:hint="eastAsia"/>
        </w:rPr>
        <w:t>。</w:t>
      </w:r>
    </w:p>
    <w:p w:rsidR="00FA7013" w:rsidRDefault="00FA7013" w:rsidP="00FA7013">
      <w:pPr>
        <w:pStyle w:val="2"/>
        <w:ind w:left="867" w:hanging="867"/>
      </w:pPr>
      <w:bookmarkStart w:id="9" w:name="_Toc434393900"/>
      <w:bookmarkStart w:id="10" w:name="_Toc449623873"/>
      <w:r>
        <w:rPr>
          <w:rFonts w:hint="eastAsia"/>
        </w:rPr>
        <w:t>术语、缩略语及缩写词</w:t>
      </w:r>
      <w:bookmarkEnd w:id="9"/>
      <w:bookmarkEnd w:id="10"/>
    </w:p>
    <w:p w:rsidR="001C59A9" w:rsidRPr="0032302D" w:rsidRDefault="001C59A9" w:rsidP="0032302D">
      <w:pPr>
        <w:pStyle w:val="23"/>
      </w:pPr>
      <w:r w:rsidRPr="0032302D">
        <w:t>列举本文所用的专门术语的定义和英文缩写词的原文</w:t>
      </w:r>
      <w:r w:rsidRPr="0032302D">
        <w:rPr>
          <w:rFonts w:hint="eastAsia"/>
        </w:rPr>
        <w:t>及解释</w:t>
      </w:r>
      <w:r w:rsidRPr="0032302D">
        <w:t>。</w:t>
      </w:r>
      <w:r w:rsidRPr="0032302D">
        <w:rPr>
          <w:rFonts w:hint="eastAsia"/>
        </w:rPr>
        <w:t>注意，术语之间如有引用关系，被引用者列在前面。</w:t>
      </w:r>
    </w:p>
    <w:p w:rsidR="0016008B" w:rsidRPr="005B3CF3" w:rsidRDefault="0016008B" w:rsidP="00C1296B">
      <w:pPr>
        <w:pStyle w:val="2"/>
        <w:tabs>
          <w:tab w:val="clear" w:pos="-283"/>
          <w:tab w:val="clear" w:pos="600"/>
          <w:tab w:val="num" w:pos="567"/>
        </w:tabs>
        <w:adjustRightInd/>
        <w:spacing w:before="30" w:afterLines="25" w:line="240" w:lineRule="auto"/>
        <w:ind w:left="867" w:hanging="867"/>
      </w:pPr>
      <w:bookmarkStart w:id="11" w:name="_Toc227658376"/>
      <w:bookmarkStart w:id="12" w:name="_Toc449623874"/>
      <w:r w:rsidRPr="005B3CF3">
        <w:t>需求</w:t>
      </w:r>
      <w:bookmarkEnd w:id="11"/>
      <w:r w:rsidR="00717388">
        <w:rPr>
          <w:rFonts w:hint="eastAsia"/>
        </w:rPr>
        <w:t>概述</w:t>
      </w:r>
      <w:bookmarkEnd w:id="12"/>
    </w:p>
    <w:p w:rsidR="0016008B" w:rsidRPr="005B3CF3" w:rsidRDefault="00ED11F0" w:rsidP="00093E7F">
      <w:pPr>
        <w:pStyle w:val="23"/>
        <w:rPr>
          <w:rFonts w:cs="Arial"/>
        </w:rPr>
      </w:pPr>
      <w:r>
        <w:rPr>
          <w:rFonts w:hint="eastAsia"/>
        </w:rPr>
        <w:t>需</w:t>
      </w:r>
      <w:r w:rsidR="00720AD3">
        <w:rPr>
          <w:rFonts w:hint="eastAsia"/>
        </w:rPr>
        <w:t>引用需求分析文档</w:t>
      </w:r>
      <w:r w:rsidR="0016008B" w:rsidRPr="00093E7F">
        <w:rPr>
          <w:rFonts w:hint="eastAsia"/>
        </w:rPr>
        <w:t>。</w:t>
      </w:r>
    </w:p>
    <w:p w:rsidR="005A6738" w:rsidRDefault="00DE5D62" w:rsidP="005A6738">
      <w:pPr>
        <w:pStyle w:val="1"/>
        <w:adjustRightInd/>
        <w:snapToGrid w:val="0"/>
        <w:spacing w:before="156" w:after="156"/>
      </w:pPr>
      <w:bookmarkStart w:id="13" w:name="_Toc434393901"/>
      <w:bookmarkStart w:id="14" w:name="_Toc449623875"/>
      <w:r>
        <w:rPr>
          <w:rFonts w:hint="eastAsia"/>
        </w:rPr>
        <w:t>整体</w:t>
      </w:r>
      <w:r w:rsidR="005A6738">
        <w:t>设计</w:t>
      </w:r>
      <w:bookmarkEnd w:id="13"/>
      <w:bookmarkEnd w:id="14"/>
    </w:p>
    <w:p w:rsidR="005A6738" w:rsidRDefault="005A6738" w:rsidP="005A6738">
      <w:pPr>
        <w:pStyle w:val="2"/>
        <w:ind w:left="867" w:hanging="867"/>
      </w:pPr>
      <w:bookmarkStart w:id="15" w:name="_Toc434393902"/>
      <w:bookmarkStart w:id="16" w:name="_Toc449623876"/>
      <w:r>
        <w:rPr>
          <w:rFonts w:hint="eastAsia"/>
        </w:rPr>
        <w:t>运行环境</w:t>
      </w:r>
      <w:bookmarkEnd w:id="15"/>
      <w:bookmarkEnd w:id="16"/>
    </w:p>
    <w:p w:rsidR="000038E7" w:rsidRPr="00B55935" w:rsidRDefault="000038E7" w:rsidP="006D783F">
      <w:pPr>
        <w:pStyle w:val="23"/>
      </w:pPr>
      <w:r>
        <w:rPr>
          <w:rFonts w:hint="eastAsia"/>
        </w:rPr>
        <w:t>列举</w:t>
      </w:r>
      <w:r w:rsidR="00A660F1">
        <w:rPr>
          <w:rFonts w:hint="eastAsia"/>
        </w:rPr>
        <w:t>系统</w:t>
      </w:r>
      <w:r w:rsidR="00A660F1">
        <w:t>运行的硬件、软件环境及配置</w:t>
      </w:r>
      <w:r w:rsidR="007E71F1">
        <w:rPr>
          <w:rFonts w:hint="eastAsia"/>
        </w:rPr>
        <w:t>。</w:t>
      </w:r>
    </w:p>
    <w:p w:rsidR="005A6738" w:rsidRDefault="005A6738" w:rsidP="005A6738">
      <w:pPr>
        <w:pStyle w:val="2"/>
        <w:ind w:left="867" w:hanging="867"/>
      </w:pPr>
      <w:bookmarkStart w:id="17" w:name="_Toc434393903"/>
      <w:bookmarkStart w:id="18" w:name="_Toc449623877"/>
      <w:r>
        <w:rPr>
          <w:rFonts w:hint="eastAsia"/>
        </w:rPr>
        <w:t>开发环境</w:t>
      </w:r>
      <w:bookmarkEnd w:id="17"/>
      <w:bookmarkEnd w:id="18"/>
    </w:p>
    <w:p w:rsidR="000038E7" w:rsidRDefault="000038E7" w:rsidP="00151B87">
      <w:pPr>
        <w:pStyle w:val="23"/>
      </w:pPr>
      <w:r>
        <w:rPr>
          <w:rFonts w:hint="eastAsia"/>
        </w:rPr>
        <w:t>开发</w:t>
      </w:r>
      <w:r>
        <w:t>时所使用的</w:t>
      </w:r>
      <w:r w:rsidR="006D783F">
        <w:rPr>
          <w:rFonts w:hint="eastAsia"/>
        </w:rPr>
        <w:t>工具</w:t>
      </w:r>
      <w:r>
        <w:t>、</w:t>
      </w:r>
      <w:r w:rsidR="004E05F6">
        <w:rPr>
          <w:rFonts w:hint="eastAsia"/>
        </w:rPr>
        <w:t>框架</w:t>
      </w:r>
      <w:r w:rsidR="004E05F6">
        <w:t>、</w:t>
      </w:r>
      <w:r w:rsidR="004E05F6">
        <w:rPr>
          <w:rFonts w:hint="eastAsia"/>
        </w:rPr>
        <w:t>重要</w:t>
      </w:r>
      <w:r w:rsidR="004E05F6">
        <w:t>依赖包</w:t>
      </w:r>
      <w:r w:rsidR="004E05F6">
        <w:rPr>
          <w:rFonts w:hint="eastAsia"/>
        </w:rPr>
        <w:t>等</w:t>
      </w:r>
      <w:r>
        <w:t>描述</w:t>
      </w:r>
      <w:r w:rsidR="007E71F1">
        <w:rPr>
          <w:rFonts w:hint="eastAsia"/>
        </w:rPr>
        <w:t>。</w:t>
      </w:r>
    </w:p>
    <w:p w:rsidR="005A6738" w:rsidRDefault="005A6738" w:rsidP="005A6738">
      <w:pPr>
        <w:pStyle w:val="2"/>
        <w:ind w:left="867" w:hanging="867"/>
      </w:pPr>
      <w:bookmarkStart w:id="19" w:name="_Toc434393904"/>
      <w:bookmarkStart w:id="20" w:name="_Toc449623878"/>
      <w:r>
        <w:rPr>
          <w:rFonts w:hint="eastAsia"/>
        </w:rPr>
        <w:lastRenderedPageBreak/>
        <w:t>约束限制</w:t>
      </w:r>
      <w:bookmarkEnd w:id="19"/>
      <w:bookmarkEnd w:id="20"/>
    </w:p>
    <w:p w:rsidR="00151B87" w:rsidRPr="00D63B42" w:rsidRDefault="00151B87" w:rsidP="00D63B42">
      <w:pPr>
        <w:pStyle w:val="23"/>
      </w:pPr>
      <w:r w:rsidRPr="00D63B42">
        <w:rPr>
          <w:rFonts w:hint="eastAsia"/>
        </w:rPr>
        <w:t>详细描述系统所受的内部和</w:t>
      </w:r>
      <w:r w:rsidR="007E71F1">
        <w:rPr>
          <w:rFonts w:hint="eastAsia"/>
        </w:rPr>
        <w:t>外部条件的约束和限制说明。包括业务和技术方面的条件与限制以及</w:t>
      </w:r>
      <w:r w:rsidRPr="00D63B42">
        <w:rPr>
          <w:rFonts w:hint="eastAsia"/>
        </w:rPr>
        <w:t>进度、管理等方面的限制。</w:t>
      </w:r>
    </w:p>
    <w:p w:rsidR="005A6738" w:rsidRDefault="00DE5654" w:rsidP="005A6738">
      <w:pPr>
        <w:pStyle w:val="2"/>
        <w:ind w:left="867" w:hanging="867"/>
      </w:pPr>
      <w:bookmarkStart w:id="21" w:name="_Toc449623879"/>
      <w:r>
        <w:t>系统</w:t>
      </w:r>
      <w:r w:rsidR="00D12F03">
        <w:rPr>
          <w:rFonts w:hint="eastAsia"/>
        </w:rPr>
        <w:t>依赖</w:t>
      </w:r>
      <w:r w:rsidR="00D12F03">
        <w:t>关系</w:t>
      </w:r>
      <w:bookmarkEnd w:id="21"/>
    </w:p>
    <w:p w:rsidR="00C12BFE" w:rsidRPr="00105828" w:rsidRDefault="00C12BFE" w:rsidP="00C12BFE">
      <w:pPr>
        <w:pStyle w:val="23"/>
      </w:pPr>
      <w:r w:rsidRPr="00105828">
        <w:rPr>
          <w:rFonts w:hint="eastAsia"/>
        </w:rPr>
        <w:t>首先描述本软件系统在实际环境的组网方式（一般用图描述）</w:t>
      </w:r>
      <w:r w:rsidR="00244825">
        <w:rPr>
          <w:rFonts w:hint="eastAsia"/>
        </w:rPr>
        <w:t>。</w:t>
      </w:r>
    </w:p>
    <w:p w:rsidR="00C12BFE" w:rsidRPr="00105828" w:rsidRDefault="00C12BFE" w:rsidP="00C12BFE">
      <w:pPr>
        <w:pStyle w:val="23"/>
      </w:pPr>
      <w:r w:rsidRPr="00105828">
        <w:rPr>
          <w:rFonts w:hint="eastAsia"/>
        </w:rPr>
        <w:t>描述系统如何与外部实体一道组成功能实体（一般用图描述）</w:t>
      </w:r>
      <w:r w:rsidR="00244825">
        <w:rPr>
          <w:rFonts w:hint="eastAsia"/>
        </w:rPr>
        <w:t>。</w:t>
      </w:r>
    </w:p>
    <w:p w:rsidR="00D81ABB" w:rsidRPr="00105828" w:rsidRDefault="00D81ABB" w:rsidP="00D81ABB">
      <w:pPr>
        <w:pStyle w:val="23"/>
      </w:pPr>
      <w:r w:rsidRPr="00105828">
        <w:rPr>
          <w:rFonts w:hint="eastAsia"/>
        </w:rPr>
        <w:t>本节还要描述待开发软件系统与外部实体的关系，可以使用系统架构图、顶层数据流图、事务图等来描述系统结构和交互关系。</w:t>
      </w:r>
    </w:p>
    <w:p w:rsidR="005A6738" w:rsidRDefault="00226FE8" w:rsidP="005A6738">
      <w:pPr>
        <w:pStyle w:val="2"/>
        <w:ind w:left="867" w:hanging="867"/>
      </w:pPr>
      <w:bookmarkStart w:id="22" w:name="_Toc449623880"/>
      <w:r>
        <w:rPr>
          <w:rFonts w:hint="eastAsia"/>
        </w:rPr>
        <w:t>系统</w:t>
      </w:r>
      <w:r>
        <w:t>设计</w:t>
      </w:r>
      <w:bookmarkEnd w:id="22"/>
    </w:p>
    <w:p w:rsidR="0038480E" w:rsidRPr="00105828" w:rsidRDefault="0038480E" w:rsidP="0038480E">
      <w:pPr>
        <w:pStyle w:val="23"/>
      </w:pPr>
      <w:r w:rsidRPr="00105828">
        <w:rPr>
          <w:rFonts w:hint="eastAsia"/>
        </w:rPr>
        <w:t>这里要描述软件系统的总体结构。</w:t>
      </w:r>
    </w:p>
    <w:p w:rsidR="00E67D8F" w:rsidRPr="00105828" w:rsidRDefault="00EB378E" w:rsidP="00E67D8F">
      <w:pPr>
        <w:pStyle w:val="23"/>
      </w:pPr>
      <w:r>
        <w:rPr>
          <w:rFonts w:hint="eastAsia"/>
        </w:rPr>
        <w:t>总</w:t>
      </w:r>
      <w:r w:rsidR="00E67D8F" w:rsidRPr="00105828">
        <w:rPr>
          <w:rFonts w:hint="eastAsia"/>
        </w:rPr>
        <w:t>体结构描述可以使用结构图，层次分解图，自然语言。</w:t>
      </w:r>
      <w:r w:rsidR="00C7354F">
        <w:rPr>
          <w:rFonts w:hint="eastAsia"/>
        </w:rPr>
        <w:t>需要说明</w:t>
      </w:r>
      <w:r w:rsidR="00C7354F">
        <w:t>分层的原因和各自的职责。</w:t>
      </w:r>
    </w:p>
    <w:p w:rsidR="00BE4D27" w:rsidRDefault="00BE4D27" w:rsidP="00BE4D27">
      <w:pPr>
        <w:pStyle w:val="1"/>
        <w:adjustRightInd/>
        <w:snapToGrid w:val="0"/>
        <w:spacing w:before="156" w:after="156"/>
      </w:pPr>
      <w:bookmarkStart w:id="23" w:name="_Toc434393907"/>
      <w:bookmarkStart w:id="24" w:name="_Toc449623881"/>
      <w:r>
        <w:rPr>
          <w:rFonts w:hint="eastAsia"/>
        </w:rPr>
        <w:t>模块设计</w:t>
      </w:r>
      <w:bookmarkEnd w:id="23"/>
      <w:bookmarkEnd w:id="24"/>
    </w:p>
    <w:p w:rsidR="00BE4D27" w:rsidRDefault="00BE4D27" w:rsidP="00BE4D27">
      <w:pPr>
        <w:pStyle w:val="2"/>
        <w:ind w:left="867" w:hanging="867"/>
      </w:pPr>
      <w:bookmarkStart w:id="25" w:name="_Toc434393908"/>
      <w:bookmarkStart w:id="26" w:name="_Toc449623882"/>
      <w:r>
        <w:t>模块划分</w:t>
      </w:r>
      <w:bookmarkEnd w:id="25"/>
      <w:bookmarkEnd w:id="26"/>
    </w:p>
    <w:p w:rsidR="00A3749C" w:rsidRDefault="00A3749C" w:rsidP="00AF55AF">
      <w:pPr>
        <w:pStyle w:val="23"/>
      </w:pPr>
      <w:r>
        <w:rPr>
          <w:rFonts w:hint="eastAsia"/>
        </w:rPr>
        <w:t>根据</w:t>
      </w:r>
      <w:r>
        <w:t>系统设计划分模块，并阐述模块划分的理由。</w:t>
      </w:r>
      <w:r w:rsidR="007A55C2">
        <w:rPr>
          <w:rFonts w:hint="eastAsia"/>
        </w:rPr>
        <w:t>可以</w:t>
      </w:r>
      <w:r w:rsidR="007A55C2">
        <w:t>使用</w:t>
      </w:r>
      <w:r>
        <w:t>图表表示。</w:t>
      </w:r>
    </w:p>
    <w:p w:rsidR="00BE4D27" w:rsidRDefault="00BE4D27" w:rsidP="00BE4D27">
      <w:pPr>
        <w:pStyle w:val="2"/>
        <w:ind w:left="867" w:hanging="867"/>
      </w:pPr>
      <w:bookmarkStart w:id="27" w:name="_Toc434393909"/>
      <w:bookmarkStart w:id="28" w:name="_Toc449623883"/>
      <w:r>
        <w:t>模块</w:t>
      </w:r>
      <w:bookmarkEnd w:id="27"/>
      <w:bookmarkEnd w:id="28"/>
    </w:p>
    <w:p w:rsidR="00BE4D27" w:rsidRDefault="00BE4D27" w:rsidP="007C726E">
      <w:pPr>
        <w:pStyle w:val="3"/>
        <w:ind w:firstLineChars="100" w:firstLine="281"/>
      </w:pPr>
      <w:bookmarkStart w:id="29" w:name="_Toc434393910"/>
      <w:bookmarkStart w:id="30" w:name="_Toc449623884"/>
      <w:r>
        <w:rPr>
          <w:rFonts w:hint="eastAsia"/>
        </w:rPr>
        <w:t>模块描述</w:t>
      </w:r>
      <w:bookmarkEnd w:id="29"/>
      <w:bookmarkEnd w:id="30"/>
    </w:p>
    <w:p w:rsidR="00AF55AF" w:rsidRDefault="00AF55AF" w:rsidP="00AF55AF">
      <w:pPr>
        <w:pStyle w:val="23"/>
      </w:pPr>
      <w:r>
        <w:rPr>
          <w:rFonts w:hint="eastAsia"/>
        </w:rPr>
        <w:t>描述</w:t>
      </w:r>
      <w:r>
        <w:t>模块的职责</w:t>
      </w:r>
      <w:r w:rsidR="00B61FA9">
        <w:rPr>
          <w:rFonts w:hint="eastAsia"/>
        </w:rPr>
        <w:t>。</w:t>
      </w:r>
    </w:p>
    <w:p w:rsidR="00BE4D27" w:rsidRDefault="00BE4D27" w:rsidP="00DB1889">
      <w:pPr>
        <w:pStyle w:val="3"/>
        <w:ind w:firstLineChars="100" w:firstLine="281"/>
      </w:pPr>
      <w:bookmarkStart w:id="31" w:name="_Toc434393911"/>
      <w:bookmarkStart w:id="32" w:name="_Toc449623885"/>
      <w:r>
        <w:rPr>
          <w:rFonts w:hint="eastAsia"/>
        </w:rPr>
        <w:t>模块</w:t>
      </w:r>
      <w:r>
        <w:t>业务流程</w:t>
      </w:r>
      <w:bookmarkEnd w:id="31"/>
      <w:bookmarkEnd w:id="32"/>
    </w:p>
    <w:p w:rsidR="00AF55AF" w:rsidRDefault="00AF55AF" w:rsidP="00A23D1A">
      <w:pPr>
        <w:pStyle w:val="23"/>
      </w:pPr>
      <w:r>
        <w:rPr>
          <w:rFonts w:hint="eastAsia"/>
        </w:rPr>
        <w:t>描述</w:t>
      </w:r>
      <w:r>
        <w:t>模块的业务流程，可以通过流程图加以说明</w:t>
      </w:r>
      <w:r w:rsidR="00B61FA9">
        <w:rPr>
          <w:rFonts w:hint="eastAsia"/>
        </w:rPr>
        <w:t>。</w:t>
      </w:r>
    </w:p>
    <w:p w:rsidR="00E144EC" w:rsidRDefault="00BA2060" w:rsidP="00E144EC">
      <w:pPr>
        <w:pStyle w:val="1"/>
        <w:adjustRightInd/>
        <w:snapToGrid w:val="0"/>
        <w:spacing w:before="156" w:after="156"/>
      </w:pPr>
      <w:bookmarkStart w:id="33" w:name="_Toc449623886"/>
      <w:r>
        <w:rPr>
          <w:rFonts w:hint="eastAsia"/>
        </w:rPr>
        <w:lastRenderedPageBreak/>
        <w:t>接口</w:t>
      </w:r>
      <w:r w:rsidR="00E144EC">
        <w:rPr>
          <w:rFonts w:hint="eastAsia"/>
        </w:rPr>
        <w:t>设计</w:t>
      </w:r>
      <w:bookmarkEnd w:id="33"/>
    </w:p>
    <w:p w:rsidR="00E144EC" w:rsidRDefault="003F4100" w:rsidP="00E144EC">
      <w:pPr>
        <w:pStyle w:val="2"/>
        <w:ind w:left="867" w:hanging="867"/>
      </w:pPr>
      <w:bookmarkStart w:id="34" w:name="_Toc449623887"/>
      <w:r>
        <w:rPr>
          <w:rFonts w:hint="eastAsia"/>
        </w:rPr>
        <w:t>外部接口</w:t>
      </w:r>
      <w:bookmarkEnd w:id="34"/>
    </w:p>
    <w:p w:rsidR="00E144EC" w:rsidRDefault="004668F8" w:rsidP="00DB1889">
      <w:pPr>
        <w:pStyle w:val="3"/>
        <w:ind w:firstLineChars="100" w:firstLine="281"/>
      </w:pPr>
      <w:bookmarkStart w:id="35" w:name="_Toc449623888"/>
      <w:r>
        <w:rPr>
          <w:rFonts w:hint="eastAsia"/>
        </w:rPr>
        <w:t>外部</w:t>
      </w:r>
      <w:r w:rsidR="00D153B2">
        <w:rPr>
          <w:rFonts w:hint="eastAsia"/>
        </w:rPr>
        <w:t>接口</w:t>
      </w:r>
      <w:bookmarkEnd w:id="35"/>
    </w:p>
    <w:p w:rsidR="00E05F74" w:rsidRDefault="008E35FE" w:rsidP="008E35FE">
      <w:pPr>
        <w:pStyle w:val="4"/>
      </w:pPr>
      <w:bookmarkStart w:id="36" w:name="_Toc449623889"/>
      <w:r>
        <w:rPr>
          <w:rFonts w:hint="eastAsia"/>
        </w:rPr>
        <w:t>接口</w:t>
      </w:r>
      <w:r>
        <w:t>定义</w:t>
      </w:r>
      <w:bookmarkEnd w:id="36"/>
    </w:p>
    <w:p w:rsidR="000E2B35" w:rsidRPr="000E2B35" w:rsidRDefault="00823A3D" w:rsidP="00BA31AD">
      <w:pPr>
        <w:pStyle w:val="23"/>
      </w:pPr>
      <w:r>
        <w:rPr>
          <w:rFonts w:hint="eastAsia"/>
        </w:rPr>
        <w:t>表格</w:t>
      </w:r>
      <w:r>
        <w:t>形式列出接口定义，包括接口名，参数，返回值，错误码等</w:t>
      </w:r>
      <w:r w:rsidR="00B61FA9">
        <w:rPr>
          <w:rFonts w:hint="eastAsia"/>
        </w:rPr>
        <w:t>。</w:t>
      </w:r>
    </w:p>
    <w:p w:rsidR="008E35FE" w:rsidRDefault="008E35FE" w:rsidP="00342BF5">
      <w:pPr>
        <w:pStyle w:val="4"/>
      </w:pPr>
      <w:bookmarkStart w:id="37" w:name="_Toc449623890"/>
      <w:r>
        <w:rPr>
          <w:rFonts w:hint="eastAsia"/>
        </w:rPr>
        <w:t>接口</w:t>
      </w:r>
      <w:r>
        <w:t>流程</w:t>
      </w:r>
      <w:bookmarkEnd w:id="37"/>
    </w:p>
    <w:p w:rsidR="00B27616" w:rsidRPr="00B27616" w:rsidRDefault="00B27616" w:rsidP="00823A3D">
      <w:pPr>
        <w:pStyle w:val="23"/>
      </w:pPr>
      <w:r>
        <w:rPr>
          <w:rFonts w:hint="eastAsia"/>
        </w:rPr>
        <w:t>列出</w:t>
      </w:r>
      <w:r>
        <w:t>对此接口的处理</w:t>
      </w:r>
      <w:r w:rsidR="00EB0F89">
        <w:rPr>
          <w:rFonts w:hint="eastAsia"/>
        </w:rPr>
        <w:t>流程</w:t>
      </w:r>
      <w:r>
        <w:t>图</w:t>
      </w:r>
      <w:r w:rsidR="00B61FA9">
        <w:rPr>
          <w:rFonts w:hint="eastAsia"/>
        </w:rPr>
        <w:t>。</w:t>
      </w:r>
    </w:p>
    <w:p w:rsidR="00BA31AD" w:rsidRDefault="00014D28" w:rsidP="00BA31AD">
      <w:pPr>
        <w:pStyle w:val="2"/>
        <w:ind w:left="867" w:hanging="867"/>
      </w:pPr>
      <w:bookmarkStart w:id="38" w:name="_Toc449623891"/>
      <w:r>
        <w:rPr>
          <w:rFonts w:hint="eastAsia"/>
        </w:rPr>
        <w:t>内</w:t>
      </w:r>
      <w:r w:rsidR="00BA31AD">
        <w:rPr>
          <w:rFonts w:hint="eastAsia"/>
        </w:rPr>
        <w:t>部接口</w:t>
      </w:r>
      <w:bookmarkEnd w:id="38"/>
    </w:p>
    <w:p w:rsidR="00BA31AD" w:rsidRDefault="00BA31AD" w:rsidP="00DB1889">
      <w:pPr>
        <w:pStyle w:val="3"/>
        <w:ind w:firstLineChars="100" w:firstLine="281"/>
      </w:pPr>
      <w:bookmarkStart w:id="39" w:name="_Toc449623892"/>
      <w:r>
        <w:rPr>
          <w:rFonts w:hint="eastAsia"/>
        </w:rPr>
        <w:t>接口</w:t>
      </w:r>
      <w:bookmarkEnd w:id="39"/>
    </w:p>
    <w:p w:rsidR="00BA31AD" w:rsidRDefault="00BA31AD" w:rsidP="00BA31AD">
      <w:pPr>
        <w:pStyle w:val="4"/>
      </w:pPr>
      <w:bookmarkStart w:id="40" w:name="_Toc449623893"/>
      <w:r>
        <w:rPr>
          <w:rFonts w:hint="eastAsia"/>
        </w:rPr>
        <w:t>接口</w:t>
      </w:r>
      <w:r>
        <w:t>定义</w:t>
      </w:r>
      <w:bookmarkEnd w:id="40"/>
    </w:p>
    <w:p w:rsidR="00BA31AD" w:rsidRPr="000E2B35" w:rsidRDefault="00BA31AD" w:rsidP="00BA31AD">
      <w:pPr>
        <w:pStyle w:val="23"/>
      </w:pPr>
      <w:r>
        <w:rPr>
          <w:rFonts w:hint="eastAsia"/>
        </w:rPr>
        <w:t>表格</w:t>
      </w:r>
      <w:r>
        <w:t>形式列出接口定义，包括接口名，参数，返回值，错误码等</w:t>
      </w:r>
      <w:r w:rsidR="00B61FA9">
        <w:rPr>
          <w:rFonts w:hint="eastAsia"/>
        </w:rPr>
        <w:t>。</w:t>
      </w:r>
    </w:p>
    <w:p w:rsidR="00BA31AD" w:rsidRDefault="00BA31AD" w:rsidP="00BA31AD">
      <w:pPr>
        <w:pStyle w:val="4"/>
      </w:pPr>
      <w:bookmarkStart w:id="41" w:name="_Toc449623894"/>
      <w:r>
        <w:rPr>
          <w:rFonts w:hint="eastAsia"/>
        </w:rPr>
        <w:t>接口</w:t>
      </w:r>
      <w:r>
        <w:t>流程</w:t>
      </w:r>
      <w:bookmarkEnd w:id="41"/>
    </w:p>
    <w:p w:rsidR="00BA31AD" w:rsidRPr="00B27616" w:rsidRDefault="00BA31AD" w:rsidP="00BA31AD">
      <w:pPr>
        <w:pStyle w:val="23"/>
      </w:pPr>
      <w:r>
        <w:rPr>
          <w:rFonts w:hint="eastAsia"/>
        </w:rPr>
        <w:t>列出</w:t>
      </w:r>
      <w:r>
        <w:t>对此接口的处理</w:t>
      </w:r>
      <w:r>
        <w:rPr>
          <w:rFonts w:hint="eastAsia"/>
        </w:rPr>
        <w:t>流程</w:t>
      </w:r>
      <w:r>
        <w:t>图</w:t>
      </w:r>
      <w:r w:rsidR="00B61FA9">
        <w:rPr>
          <w:rFonts w:hint="eastAsia"/>
        </w:rPr>
        <w:t>。</w:t>
      </w:r>
    </w:p>
    <w:p w:rsidR="000518E9" w:rsidRDefault="00311849" w:rsidP="000518E9">
      <w:pPr>
        <w:pStyle w:val="1"/>
        <w:adjustRightInd/>
        <w:snapToGrid w:val="0"/>
        <w:spacing w:before="156" w:after="156"/>
      </w:pPr>
      <w:bookmarkStart w:id="42" w:name="_Toc449623895"/>
      <w:r>
        <w:rPr>
          <w:rFonts w:hint="eastAsia"/>
        </w:rPr>
        <w:t>数据</w:t>
      </w:r>
      <w:r>
        <w:t>库</w:t>
      </w:r>
      <w:r w:rsidR="000518E9">
        <w:rPr>
          <w:rFonts w:hint="eastAsia"/>
        </w:rPr>
        <w:t>设计</w:t>
      </w:r>
      <w:bookmarkEnd w:id="42"/>
    </w:p>
    <w:p w:rsidR="000518E9" w:rsidRDefault="00D247BD" w:rsidP="000518E9">
      <w:pPr>
        <w:pStyle w:val="2"/>
        <w:ind w:left="867" w:hanging="867"/>
      </w:pPr>
      <w:bookmarkStart w:id="43" w:name="_Toc449623896"/>
      <w:r>
        <w:rPr>
          <w:rFonts w:hint="eastAsia"/>
        </w:rPr>
        <w:t>设计</w:t>
      </w:r>
      <w:r>
        <w:t>依据</w:t>
      </w:r>
      <w:bookmarkEnd w:id="43"/>
    </w:p>
    <w:p w:rsidR="00357402" w:rsidRDefault="00357402" w:rsidP="00357402">
      <w:pPr>
        <w:pStyle w:val="23"/>
      </w:pPr>
      <w:r w:rsidRPr="00357402">
        <w:rPr>
          <w:rFonts w:hint="eastAsia"/>
        </w:rPr>
        <w:t>说明数据被访问的频度和流量，最大数据存储量，数据增长量，存储时间等数据库设计依据。</w:t>
      </w:r>
    </w:p>
    <w:p w:rsidR="00256D39" w:rsidRDefault="000F2E32" w:rsidP="00256D39">
      <w:pPr>
        <w:pStyle w:val="2"/>
        <w:ind w:left="867" w:hanging="867"/>
      </w:pPr>
      <w:bookmarkStart w:id="44" w:name="_Toc449623897"/>
      <w:r>
        <w:rPr>
          <w:rFonts w:hint="eastAsia"/>
        </w:rPr>
        <w:t>数据库</w:t>
      </w:r>
      <w:r>
        <w:t>选型</w:t>
      </w:r>
      <w:bookmarkEnd w:id="44"/>
    </w:p>
    <w:p w:rsidR="003C7FFE" w:rsidRDefault="00D8523E" w:rsidP="003E7D31">
      <w:pPr>
        <w:pStyle w:val="23"/>
      </w:pPr>
      <w:r w:rsidRPr="00E90EE5">
        <w:rPr>
          <w:rFonts w:hint="eastAsia"/>
        </w:rPr>
        <w:t>对数据库选型进行确认。</w:t>
      </w:r>
      <w:r w:rsidR="003C7FFE" w:rsidRPr="003E7D31">
        <w:rPr>
          <w:rFonts w:hint="eastAsia"/>
        </w:rPr>
        <w:t>说明系统内应用的数据库种类、各自的特点，数据如何传递。</w:t>
      </w:r>
    </w:p>
    <w:p w:rsidR="00986F92" w:rsidRDefault="00986F92" w:rsidP="00986F92">
      <w:pPr>
        <w:pStyle w:val="2"/>
        <w:ind w:left="867" w:hanging="867"/>
      </w:pPr>
      <w:bookmarkStart w:id="45" w:name="_Toc449623898"/>
      <w:r>
        <w:rPr>
          <w:rFonts w:hint="eastAsia"/>
        </w:rPr>
        <w:t>数据库</w:t>
      </w:r>
      <w:r w:rsidR="00463416">
        <w:rPr>
          <w:rFonts w:hint="eastAsia"/>
        </w:rPr>
        <w:t>结构</w:t>
      </w:r>
      <w:bookmarkEnd w:id="45"/>
    </w:p>
    <w:p w:rsidR="003F035A" w:rsidRPr="003F035A" w:rsidRDefault="00E4518E" w:rsidP="00DB1889">
      <w:pPr>
        <w:pStyle w:val="3"/>
        <w:ind w:firstLineChars="100" w:firstLine="281"/>
      </w:pPr>
      <w:bookmarkStart w:id="46" w:name="_Toc449623899"/>
      <w:r>
        <w:rPr>
          <w:rFonts w:hint="eastAsia"/>
        </w:rPr>
        <w:t>实体</w:t>
      </w:r>
      <w:bookmarkEnd w:id="46"/>
    </w:p>
    <w:p w:rsidR="00986F92" w:rsidRDefault="000E1E53" w:rsidP="005C629D">
      <w:pPr>
        <w:pStyle w:val="23"/>
      </w:pPr>
      <w:r w:rsidRPr="00105828">
        <w:rPr>
          <w:rFonts w:hint="eastAsia"/>
        </w:rPr>
        <w:t>本节列出所有的数据存储类的实体</w:t>
      </w:r>
      <w:r w:rsidR="008E35E5">
        <w:rPr>
          <w:rFonts w:hint="eastAsia"/>
        </w:rPr>
        <w:t>，</w:t>
      </w:r>
      <w:r w:rsidR="008E35E5" w:rsidRPr="00105828">
        <w:rPr>
          <w:rFonts w:hint="eastAsia"/>
        </w:rPr>
        <w:t>实体间的关系</w:t>
      </w:r>
      <w:r w:rsidR="00094C11">
        <w:rPr>
          <w:rFonts w:hint="eastAsia"/>
        </w:rPr>
        <w:t>，</w:t>
      </w:r>
      <w:r w:rsidR="00094C11">
        <w:t>此节内容能对表</w:t>
      </w:r>
      <w:r w:rsidR="00DE2088">
        <w:rPr>
          <w:rFonts w:hint="eastAsia"/>
        </w:rPr>
        <w:t>的</w:t>
      </w:r>
      <w:r w:rsidR="00DE2088">
        <w:t>功能</w:t>
      </w:r>
      <w:r w:rsidR="00094C11">
        <w:t>有个整体了解</w:t>
      </w:r>
      <w:r w:rsidR="00457332">
        <w:rPr>
          <w:rFonts w:hint="eastAsia"/>
        </w:rPr>
        <w:t>。</w:t>
      </w:r>
      <w:r w:rsidR="00E94EF9" w:rsidRPr="005C629D">
        <w:rPr>
          <w:rFonts w:hint="eastAsia"/>
        </w:rPr>
        <w:t>列出所使用的</w:t>
      </w:r>
      <w:r w:rsidR="00C21D71">
        <w:t>库</w:t>
      </w:r>
      <w:r w:rsidR="00C21D71">
        <w:rPr>
          <w:rFonts w:hint="eastAsia"/>
        </w:rPr>
        <w:t>，</w:t>
      </w:r>
      <w:r w:rsidR="00C21D71">
        <w:t>实体对应的</w:t>
      </w:r>
      <w:r w:rsidR="00E94EF9" w:rsidRPr="005C629D">
        <w:t>表</w:t>
      </w:r>
      <w:r w:rsidR="00B52CF1">
        <w:rPr>
          <w:rFonts w:hint="eastAsia"/>
        </w:rPr>
        <w:t>。</w:t>
      </w:r>
    </w:p>
    <w:p w:rsidR="00D97CEB" w:rsidRDefault="00D97CEB" w:rsidP="00DB1889">
      <w:pPr>
        <w:pStyle w:val="3"/>
        <w:ind w:firstLineChars="100" w:firstLine="281"/>
      </w:pPr>
      <w:bookmarkStart w:id="47" w:name="_Toc449623900"/>
      <w:r>
        <w:rPr>
          <w:rFonts w:hint="eastAsia"/>
        </w:rPr>
        <w:lastRenderedPageBreak/>
        <w:t>表</w:t>
      </w:r>
      <w:bookmarkEnd w:id="47"/>
    </w:p>
    <w:p w:rsidR="00672EC2" w:rsidRPr="003F035A" w:rsidRDefault="003F035A" w:rsidP="0082633C">
      <w:pPr>
        <w:pStyle w:val="23"/>
      </w:pPr>
      <w:r w:rsidRPr="005C629D">
        <w:t>表中</w:t>
      </w:r>
      <w:r w:rsidRPr="005C629D">
        <w:rPr>
          <w:rFonts w:hint="eastAsia"/>
        </w:rPr>
        <w:t>每个数据项、记录和文件的标识、定义、长度及它们之间的相互关系。此节内容为数据库设计的主要部分</w:t>
      </w:r>
      <w:r w:rsidR="00B817FD">
        <w:rPr>
          <w:rFonts w:hint="eastAsia"/>
        </w:rPr>
        <w:t>。</w:t>
      </w:r>
    </w:p>
    <w:p w:rsidR="00D03771" w:rsidRDefault="00F55C4E" w:rsidP="00553DDE">
      <w:pPr>
        <w:pStyle w:val="1"/>
        <w:adjustRightInd/>
        <w:snapToGrid w:val="0"/>
        <w:spacing w:before="156" w:after="156"/>
      </w:pPr>
      <w:bookmarkStart w:id="48" w:name="_Toc449623901"/>
      <w:r>
        <w:rPr>
          <w:rFonts w:hint="eastAsia"/>
        </w:rPr>
        <w:t>性能</w:t>
      </w:r>
      <w:r>
        <w:t>设计</w:t>
      </w:r>
      <w:bookmarkEnd w:id="48"/>
    </w:p>
    <w:p w:rsidR="007B7692" w:rsidRDefault="00D435A6" w:rsidP="000E301F">
      <w:pPr>
        <w:pStyle w:val="2"/>
        <w:ind w:left="867" w:hangingChars="270" w:hanging="867"/>
      </w:pPr>
      <w:bookmarkStart w:id="49" w:name="_Toc449623902"/>
      <w:r>
        <w:rPr>
          <w:rFonts w:hint="eastAsia"/>
        </w:rPr>
        <w:t>性能</w:t>
      </w:r>
      <w:r w:rsidR="000E301F">
        <w:rPr>
          <w:rFonts w:hint="eastAsia"/>
        </w:rPr>
        <w:t>要求</w:t>
      </w:r>
      <w:bookmarkEnd w:id="49"/>
    </w:p>
    <w:p w:rsidR="00B61FA9" w:rsidRPr="00B61FA9" w:rsidRDefault="00C346B2" w:rsidP="00EE65DA">
      <w:pPr>
        <w:pStyle w:val="23"/>
      </w:pPr>
      <w:r>
        <w:rPr>
          <w:rFonts w:hint="eastAsia"/>
        </w:rPr>
        <w:t>说明</w:t>
      </w:r>
      <w:r>
        <w:t>本系统需要提供的性能要求</w:t>
      </w:r>
      <w:r w:rsidR="009D7869">
        <w:rPr>
          <w:rFonts w:hint="eastAsia"/>
        </w:rPr>
        <w:t>。</w:t>
      </w:r>
    </w:p>
    <w:p w:rsidR="003E2AB6" w:rsidRDefault="00A60A27" w:rsidP="00FE5459">
      <w:pPr>
        <w:pStyle w:val="2"/>
        <w:ind w:left="867" w:hangingChars="270" w:hanging="867"/>
      </w:pPr>
      <w:bookmarkStart w:id="50" w:name="_Toc449623903"/>
      <w:r>
        <w:rPr>
          <w:rFonts w:hint="eastAsia"/>
        </w:rPr>
        <w:t>性能</w:t>
      </w:r>
      <w:r>
        <w:t>测试报告</w:t>
      </w:r>
      <w:bookmarkEnd w:id="50"/>
    </w:p>
    <w:p w:rsidR="00C46882" w:rsidRDefault="00C16660" w:rsidP="00C16660">
      <w:pPr>
        <w:pStyle w:val="23"/>
      </w:pPr>
      <w:r>
        <w:rPr>
          <w:rFonts w:hint="eastAsia"/>
        </w:rPr>
        <w:t>需引用</w:t>
      </w:r>
      <w:r w:rsidR="00D12F03">
        <w:rPr>
          <w:rFonts w:hint="eastAsia"/>
        </w:rPr>
        <w:t>性能</w:t>
      </w:r>
      <w:r w:rsidR="00D12F03">
        <w:t>测试报告</w:t>
      </w:r>
      <w:r>
        <w:rPr>
          <w:rFonts w:hint="eastAsia"/>
        </w:rPr>
        <w:t>文档</w:t>
      </w:r>
      <w:r w:rsidRPr="00093E7F">
        <w:rPr>
          <w:rFonts w:hint="eastAsia"/>
        </w:rPr>
        <w:t>。</w:t>
      </w:r>
      <w:r w:rsidR="005F07B9">
        <w:rPr>
          <w:rFonts w:hint="eastAsia"/>
        </w:rPr>
        <w:t>至少</w:t>
      </w:r>
      <w:r w:rsidR="00D12F03">
        <w:rPr>
          <w:rFonts w:hint="eastAsia"/>
        </w:rPr>
        <w:t>需要包括</w:t>
      </w:r>
      <w:r w:rsidR="00652050">
        <w:rPr>
          <w:rFonts w:hint="eastAsia"/>
        </w:rPr>
        <w:t>测试</w:t>
      </w:r>
      <w:r w:rsidR="00652050">
        <w:t>环境，测试拓扑，测试数据，是否支持水平扩展</w:t>
      </w:r>
      <w:r w:rsidR="007A474E">
        <w:rPr>
          <w:rFonts w:hint="eastAsia"/>
        </w:rPr>
        <w:t>，</w:t>
      </w:r>
      <w:r w:rsidR="007A474E">
        <w:t>性能瓶颈</w:t>
      </w:r>
      <w:r w:rsidR="009D7869">
        <w:rPr>
          <w:rFonts w:hint="eastAsia"/>
        </w:rPr>
        <w:t>。</w:t>
      </w:r>
    </w:p>
    <w:p w:rsidR="00111DF2" w:rsidRDefault="00111DF2" w:rsidP="00972A40">
      <w:pPr>
        <w:pStyle w:val="2"/>
        <w:ind w:left="867" w:hangingChars="270" w:hanging="867"/>
      </w:pPr>
      <w:bookmarkStart w:id="51" w:name="_Toc449623904"/>
      <w:r>
        <w:rPr>
          <w:rFonts w:hint="eastAsia"/>
        </w:rPr>
        <w:t>流量</w:t>
      </w:r>
      <w:r>
        <w:t>控制</w:t>
      </w:r>
      <w:bookmarkEnd w:id="51"/>
    </w:p>
    <w:p w:rsidR="00F06BD3" w:rsidRPr="00F06BD3" w:rsidRDefault="002F414E" w:rsidP="00C82284">
      <w:pPr>
        <w:pStyle w:val="23"/>
      </w:pPr>
      <w:r>
        <w:rPr>
          <w:rFonts w:hint="eastAsia"/>
        </w:rPr>
        <w:t>是否</w:t>
      </w:r>
      <w:r>
        <w:t>支持</w:t>
      </w:r>
      <w:r w:rsidR="00C82284">
        <w:rPr>
          <w:rFonts w:hint="eastAsia"/>
        </w:rPr>
        <w:t>，</w:t>
      </w:r>
      <w:r w:rsidR="00C82284">
        <w:t>支持了哪些控制</w:t>
      </w:r>
      <w:r w:rsidR="009D7869">
        <w:rPr>
          <w:rFonts w:hint="eastAsia"/>
        </w:rPr>
        <w:t>。</w:t>
      </w:r>
    </w:p>
    <w:p w:rsidR="00D703F4" w:rsidRDefault="00D703F4" w:rsidP="00F06BD3">
      <w:pPr>
        <w:pStyle w:val="2"/>
        <w:ind w:left="867" w:hangingChars="270" w:hanging="867"/>
      </w:pPr>
      <w:bookmarkStart w:id="52" w:name="_Toc449623905"/>
      <w:r>
        <w:rPr>
          <w:rFonts w:hint="eastAsia"/>
        </w:rPr>
        <w:t>服务</w:t>
      </w:r>
      <w:r>
        <w:t>分级</w:t>
      </w:r>
      <w:bookmarkEnd w:id="52"/>
    </w:p>
    <w:p w:rsidR="00E158DF" w:rsidRPr="00F06BD3" w:rsidRDefault="00E158DF" w:rsidP="00E158DF">
      <w:pPr>
        <w:pStyle w:val="23"/>
      </w:pPr>
      <w:r>
        <w:rPr>
          <w:rFonts w:hint="eastAsia"/>
        </w:rPr>
        <w:t>是否</w:t>
      </w:r>
      <w:r>
        <w:t>支持</w:t>
      </w:r>
      <w:r>
        <w:rPr>
          <w:rFonts w:hint="eastAsia"/>
        </w:rPr>
        <w:t>，</w:t>
      </w:r>
      <w:r>
        <w:t>支持了哪些</w:t>
      </w:r>
      <w:r w:rsidR="00423EEF">
        <w:rPr>
          <w:rFonts w:hint="eastAsia"/>
        </w:rPr>
        <w:t>分级</w:t>
      </w:r>
      <w:r w:rsidR="009D7869">
        <w:rPr>
          <w:rFonts w:hint="eastAsia"/>
        </w:rPr>
        <w:t>。</w:t>
      </w:r>
    </w:p>
    <w:p w:rsidR="00C16660" w:rsidRDefault="007A474E" w:rsidP="00972A40">
      <w:pPr>
        <w:pStyle w:val="2"/>
        <w:ind w:left="867" w:hangingChars="270" w:hanging="867"/>
      </w:pPr>
      <w:bookmarkStart w:id="53" w:name="_Toc449623906"/>
      <w:r>
        <w:t>优化方向</w:t>
      </w:r>
      <w:bookmarkEnd w:id="53"/>
    </w:p>
    <w:p w:rsidR="00972A40" w:rsidRPr="00972A40" w:rsidRDefault="000E2E20" w:rsidP="00AC1E09">
      <w:pPr>
        <w:pStyle w:val="23"/>
      </w:pPr>
      <w:r>
        <w:rPr>
          <w:rFonts w:hint="eastAsia"/>
        </w:rPr>
        <w:t>当前</w:t>
      </w:r>
      <w:r>
        <w:t>因为时间</w:t>
      </w:r>
      <w:r w:rsidR="00AC1E09">
        <w:rPr>
          <w:rFonts w:hint="eastAsia"/>
        </w:rPr>
        <w:t>、项目</w:t>
      </w:r>
      <w:r w:rsidR="00AC1E09">
        <w:t>进度等</w:t>
      </w:r>
      <w:r>
        <w:t>因素，没有做的一些</w:t>
      </w:r>
      <w:r>
        <w:rPr>
          <w:rFonts w:hint="eastAsia"/>
        </w:rPr>
        <w:t>优化</w:t>
      </w:r>
      <w:r w:rsidR="009D7869">
        <w:rPr>
          <w:rFonts w:hint="eastAsia"/>
        </w:rPr>
        <w:t>。</w:t>
      </w:r>
    </w:p>
    <w:p w:rsidR="00553DDE" w:rsidRDefault="00553DDE" w:rsidP="00A80F46">
      <w:pPr>
        <w:pStyle w:val="1"/>
        <w:adjustRightInd/>
        <w:snapToGrid w:val="0"/>
        <w:spacing w:before="156" w:after="156"/>
      </w:pPr>
      <w:bookmarkStart w:id="54" w:name="_Toc449623907"/>
      <w:r>
        <w:rPr>
          <w:rFonts w:hint="eastAsia"/>
        </w:rPr>
        <w:t>可靠性</w:t>
      </w:r>
      <w:r>
        <w:t>设计</w:t>
      </w:r>
      <w:bookmarkEnd w:id="54"/>
    </w:p>
    <w:p w:rsidR="00D93367" w:rsidRDefault="00BF6643" w:rsidP="00C432CD">
      <w:pPr>
        <w:pStyle w:val="2"/>
        <w:ind w:left="867" w:hangingChars="270" w:hanging="867"/>
      </w:pPr>
      <w:bookmarkStart w:id="55" w:name="_Toc449623908"/>
      <w:r>
        <w:rPr>
          <w:rFonts w:hint="eastAsia"/>
        </w:rPr>
        <w:t>模块</w:t>
      </w:r>
      <w:r w:rsidR="00AF2209">
        <w:rPr>
          <w:rFonts w:hint="eastAsia"/>
        </w:rPr>
        <w:t>异常</w:t>
      </w:r>
      <w:r w:rsidR="00AF2209">
        <w:t>down</w:t>
      </w:r>
      <w:r w:rsidR="00AF2209">
        <w:t>机</w:t>
      </w:r>
      <w:bookmarkEnd w:id="55"/>
    </w:p>
    <w:p w:rsidR="00AF2209" w:rsidRDefault="008455FD" w:rsidP="008455FD">
      <w:pPr>
        <w:pStyle w:val="23"/>
      </w:pPr>
      <w:r>
        <w:rPr>
          <w:rFonts w:hint="eastAsia"/>
        </w:rPr>
        <w:t>是否</w:t>
      </w:r>
      <w:r>
        <w:t>存在单点故障</w:t>
      </w:r>
      <w:r w:rsidR="00195B37">
        <w:rPr>
          <w:rFonts w:hint="eastAsia"/>
        </w:rPr>
        <w:t>，</w:t>
      </w:r>
      <w:r w:rsidR="00195B37">
        <w:t>down</w:t>
      </w:r>
      <w:r w:rsidR="00195B37">
        <w:t>机的恢复</w:t>
      </w:r>
      <w:r w:rsidR="009D7869">
        <w:rPr>
          <w:rFonts w:hint="eastAsia"/>
        </w:rPr>
        <w:t>。</w:t>
      </w:r>
    </w:p>
    <w:p w:rsidR="00EA26D8" w:rsidRDefault="000074C7" w:rsidP="000074C7">
      <w:pPr>
        <w:pStyle w:val="2"/>
        <w:ind w:left="867" w:hangingChars="270" w:hanging="867"/>
      </w:pPr>
      <w:bookmarkStart w:id="56" w:name="_Toc449623909"/>
      <w:r>
        <w:rPr>
          <w:rFonts w:hint="eastAsia"/>
        </w:rPr>
        <w:t>依赖</w:t>
      </w:r>
      <w:r>
        <w:t>系统</w:t>
      </w:r>
      <w:r>
        <w:rPr>
          <w:rFonts w:hint="eastAsia"/>
        </w:rPr>
        <w:t>/</w:t>
      </w:r>
      <w:r>
        <w:rPr>
          <w:rFonts w:hint="eastAsia"/>
        </w:rPr>
        <w:t>模块不可用</w:t>
      </w:r>
      <w:bookmarkEnd w:id="56"/>
    </w:p>
    <w:p w:rsidR="000074C7" w:rsidRPr="000074C7" w:rsidRDefault="00346707" w:rsidP="00346707">
      <w:pPr>
        <w:pStyle w:val="23"/>
      </w:pPr>
      <w:r>
        <w:rPr>
          <w:rFonts w:hint="eastAsia"/>
        </w:rPr>
        <w:t>其他</w:t>
      </w:r>
      <w:r>
        <w:t>模块不可用的处理</w:t>
      </w:r>
      <w:r>
        <w:rPr>
          <w:rFonts w:hint="eastAsia"/>
        </w:rPr>
        <w:t>及</w:t>
      </w:r>
      <w:r>
        <w:t>影响，</w:t>
      </w:r>
      <w:r>
        <w:rPr>
          <w:rFonts w:hint="eastAsia"/>
        </w:rPr>
        <w:t>包括服务</w:t>
      </w:r>
      <w:r>
        <w:t>是否</w:t>
      </w:r>
      <w:r w:rsidR="00C9465A">
        <w:rPr>
          <w:rFonts w:hint="eastAsia"/>
        </w:rPr>
        <w:t>仍然</w:t>
      </w:r>
      <w:r>
        <w:t>可用。</w:t>
      </w:r>
      <w:r>
        <w:rPr>
          <w:rFonts w:hint="eastAsia"/>
        </w:rPr>
        <w:t>依赖</w:t>
      </w:r>
      <w:r>
        <w:t>模块恢复后，是否</w:t>
      </w:r>
      <w:r>
        <w:rPr>
          <w:rFonts w:hint="eastAsia"/>
        </w:rPr>
        <w:t>能</w:t>
      </w:r>
      <w:r>
        <w:t>自动恢复或者需要人工干预。</w:t>
      </w:r>
    </w:p>
    <w:p w:rsidR="00C432CD" w:rsidRDefault="000E3CAA" w:rsidP="00BF6643">
      <w:pPr>
        <w:pStyle w:val="2"/>
        <w:ind w:left="867" w:hangingChars="270" w:hanging="867"/>
      </w:pPr>
      <w:bookmarkStart w:id="57" w:name="_Toc449623910"/>
      <w:r>
        <w:rPr>
          <w:rFonts w:hint="eastAsia"/>
        </w:rPr>
        <w:lastRenderedPageBreak/>
        <w:t>数据库</w:t>
      </w:r>
      <w:r w:rsidR="00AF1BD1">
        <w:rPr>
          <w:rFonts w:hint="eastAsia"/>
        </w:rPr>
        <w:t>可靠性</w:t>
      </w:r>
      <w:bookmarkEnd w:id="57"/>
    </w:p>
    <w:p w:rsidR="000E3CAA" w:rsidRDefault="00613D20" w:rsidP="00DB1889">
      <w:pPr>
        <w:pStyle w:val="3"/>
        <w:ind w:firstLineChars="100" w:firstLine="281"/>
      </w:pPr>
      <w:bookmarkStart w:id="58" w:name="_Toc449623911"/>
      <w:r>
        <w:rPr>
          <w:rFonts w:hint="eastAsia"/>
        </w:rPr>
        <w:t>容灾备份</w:t>
      </w:r>
      <w:bookmarkEnd w:id="58"/>
    </w:p>
    <w:p w:rsidR="00B61FA9" w:rsidRPr="00B61FA9" w:rsidRDefault="00E22841" w:rsidP="00F8339F">
      <w:pPr>
        <w:pStyle w:val="23"/>
      </w:pPr>
      <w:r>
        <w:rPr>
          <w:rFonts w:hint="eastAsia"/>
        </w:rPr>
        <w:t>说明</w:t>
      </w:r>
      <w:r>
        <w:t>是否有备份，备份原则</w:t>
      </w:r>
      <w:r w:rsidR="009D7869">
        <w:rPr>
          <w:rFonts w:hint="eastAsia"/>
        </w:rPr>
        <w:t>。</w:t>
      </w:r>
    </w:p>
    <w:p w:rsidR="00DA7CC5" w:rsidRDefault="00DA7CC5" w:rsidP="00DB1889">
      <w:pPr>
        <w:pStyle w:val="3"/>
        <w:ind w:firstLineChars="100" w:firstLine="281"/>
      </w:pPr>
      <w:bookmarkStart w:id="59" w:name="_Toc449623912"/>
      <w:r>
        <w:rPr>
          <w:rFonts w:hint="eastAsia"/>
        </w:rPr>
        <w:t>缓存</w:t>
      </w:r>
      <w:r>
        <w:t>失效</w:t>
      </w:r>
      <w:bookmarkEnd w:id="59"/>
    </w:p>
    <w:p w:rsidR="00B61FA9" w:rsidRPr="00B61FA9" w:rsidRDefault="00A46107" w:rsidP="00A46107">
      <w:pPr>
        <w:pStyle w:val="23"/>
      </w:pPr>
      <w:r>
        <w:rPr>
          <w:rFonts w:hint="eastAsia"/>
        </w:rPr>
        <w:t>缓存</w:t>
      </w:r>
      <w:r>
        <w:t>失效的</w:t>
      </w:r>
      <w:r>
        <w:rPr>
          <w:rFonts w:hint="eastAsia"/>
        </w:rPr>
        <w:t>处理</w:t>
      </w:r>
      <w:r>
        <w:t>及</w:t>
      </w:r>
      <w:r>
        <w:rPr>
          <w:rFonts w:hint="eastAsia"/>
        </w:rPr>
        <w:t>影响</w:t>
      </w:r>
      <w:r w:rsidR="009D7869">
        <w:rPr>
          <w:rFonts w:hint="eastAsia"/>
        </w:rPr>
        <w:t>。</w:t>
      </w:r>
    </w:p>
    <w:p w:rsidR="007C2F0B" w:rsidRDefault="007C2F0B" w:rsidP="00DB1889">
      <w:pPr>
        <w:pStyle w:val="3"/>
        <w:ind w:firstLineChars="100" w:firstLine="281"/>
      </w:pPr>
      <w:bookmarkStart w:id="60" w:name="_Toc449623913"/>
      <w:r>
        <w:rPr>
          <w:rFonts w:hint="eastAsia"/>
        </w:rPr>
        <w:t>数据</w:t>
      </w:r>
      <w:r>
        <w:t>一致性</w:t>
      </w:r>
      <w:bookmarkEnd w:id="60"/>
    </w:p>
    <w:p w:rsidR="00A51525" w:rsidRDefault="00A51525" w:rsidP="00091384">
      <w:pPr>
        <w:pStyle w:val="23"/>
      </w:pPr>
      <w:r>
        <w:rPr>
          <w:rFonts w:hint="eastAsia"/>
        </w:rPr>
        <w:t>如多</w:t>
      </w:r>
      <w:r>
        <w:t>副本，跨区数据</w:t>
      </w:r>
      <w:r w:rsidR="009D7869">
        <w:rPr>
          <w:rFonts w:hint="eastAsia"/>
        </w:rPr>
        <w:t>。</w:t>
      </w:r>
    </w:p>
    <w:p w:rsidR="00B61FA9" w:rsidRPr="00B61FA9" w:rsidRDefault="00B61FA9" w:rsidP="00DB1889">
      <w:pPr>
        <w:pStyle w:val="3"/>
        <w:ind w:firstLineChars="100" w:firstLine="281"/>
      </w:pPr>
      <w:bookmarkStart w:id="61" w:name="_Toc449623914"/>
      <w:r>
        <w:rPr>
          <w:rFonts w:hint="eastAsia"/>
        </w:rPr>
        <w:t>其他</w:t>
      </w:r>
      <w:bookmarkEnd w:id="61"/>
    </w:p>
    <w:p w:rsidR="0053511D" w:rsidRDefault="0053511D" w:rsidP="0053511D">
      <w:pPr>
        <w:pStyle w:val="2"/>
        <w:ind w:left="867" w:hangingChars="270" w:hanging="867"/>
      </w:pPr>
      <w:bookmarkStart w:id="62" w:name="_Toc449623915"/>
      <w:r>
        <w:rPr>
          <w:rFonts w:hint="eastAsia"/>
        </w:rPr>
        <w:t>异常</w:t>
      </w:r>
      <w:r>
        <w:t>处理</w:t>
      </w:r>
      <w:bookmarkEnd w:id="62"/>
    </w:p>
    <w:p w:rsidR="007A395E" w:rsidRPr="007A395E" w:rsidRDefault="00CA2C14" w:rsidP="00A62F44">
      <w:pPr>
        <w:pStyle w:val="23"/>
      </w:pPr>
      <w:r>
        <w:rPr>
          <w:rFonts w:hint="eastAsia"/>
        </w:rPr>
        <w:t>列举可能</w:t>
      </w:r>
      <w:r>
        <w:t>有哪些异常</w:t>
      </w:r>
      <w:r>
        <w:rPr>
          <w:rFonts w:hint="eastAsia"/>
        </w:rPr>
        <w:t>，</w:t>
      </w:r>
      <w:r>
        <w:t>处理</w:t>
      </w:r>
      <w:r>
        <w:rPr>
          <w:rFonts w:hint="eastAsia"/>
        </w:rPr>
        <w:t>结果</w:t>
      </w:r>
      <w:r>
        <w:t>是怎么样的</w:t>
      </w:r>
      <w:r w:rsidR="009D7869">
        <w:rPr>
          <w:rFonts w:hint="eastAsia"/>
        </w:rPr>
        <w:t>。</w:t>
      </w:r>
    </w:p>
    <w:p w:rsidR="00A17CE1" w:rsidRDefault="00A17CE1" w:rsidP="00A17CE1">
      <w:pPr>
        <w:pStyle w:val="2"/>
        <w:ind w:left="867" w:hangingChars="270" w:hanging="867"/>
      </w:pPr>
      <w:bookmarkStart w:id="63" w:name="_Toc449623916"/>
      <w:r>
        <w:t>优化方向</w:t>
      </w:r>
      <w:bookmarkEnd w:id="63"/>
    </w:p>
    <w:p w:rsidR="003954AE" w:rsidRPr="006636AD" w:rsidRDefault="006636AD" w:rsidP="000A66C6">
      <w:pPr>
        <w:pStyle w:val="23"/>
      </w:pPr>
      <w:r>
        <w:rPr>
          <w:rFonts w:hint="eastAsia"/>
        </w:rPr>
        <w:t>当前</w:t>
      </w:r>
      <w:r>
        <w:t>因为时间</w:t>
      </w:r>
      <w:r>
        <w:rPr>
          <w:rFonts w:hint="eastAsia"/>
        </w:rPr>
        <w:t>、项目</w:t>
      </w:r>
      <w:r>
        <w:t>进度等因素，没有做的一些</w:t>
      </w:r>
      <w:r>
        <w:rPr>
          <w:rFonts w:hint="eastAsia"/>
        </w:rPr>
        <w:t>优化</w:t>
      </w:r>
      <w:r w:rsidR="009D7869">
        <w:rPr>
          <w:rFonts w:hint="eastAsia"/>
        </w:rPr>
        <w:t>。</w:t>
      </w:r>
    </w:p>
    <w:p w:rsidR="00A80F46" w:rsidRDefault="00A80F46" w:rsidP="00305AAE">
      <w:pPr>
        <w:pStyle w:val="1"/>
        <w:adjustRightInd/>
        <w:snapToGrid w:val="0"/>
        <w:spacing w:before="156" w:after="156"/>
      </w:pPr>
      <w:bookmarkStart w:id="64" w:name="_Toc449623917"/>
      <w:r>
        <w:rPr>
          <w:rFonts w:hint="eastAsia"/>
        </w:rPr>
        <w:t>可维护</w:t>
      </w:r>
      <w:r>
        <w:t>性设计</w:t>
      </w:r>
      <w:bookmarkEnd w:id="64"/>
    </w:p>
    <w:p w:rsidR="00FC3131" w:rsidRDefault="00FC3131" w:rsidP="00835423">
      <w:pPr>
        <w:pStyle w:val="2"/>
        <w:ind w:left="867" w:hangingChars="270" w:hanging="867"/>
      </w:pPr>
      <w:bookmarkStart w:id="65" w:name="_Toc449623918"/>
      <w:r>
        <w:rPr>
          <w:rFonts w:hint="eastAsia"/>
        </w:rPr>
        <w:t>依赖</w:t>
      </w:r>
      <w:r>
        <w:t>系统</w:t>
      </w:r>
      <w:r>
        <w:rPr>
          <w:rFonts w:hint="eastAsia"/>
        </w:rPr>
        <w:t>/</w:t>
      </w:r>
      <w:r>
        <w:rPr>
          <w:rFonts w:hint="eastAsia"/>
        </w:rPr>
        <w:t>模块</w:t>
      </w:r>
      <w:bookmarkEnd w:id="65"/>
    </w:p>
    <w:p w:rsidR="00FC3131" w:rsidRPr="00FC3131" w:rsidRDefault="00394193" w:rsidP="00E73A2E">
      <w:pPr>
        <w:pStyle w:val="23"/>
      </w:pPr>
      <w:r>
        <w:rPr>
          <w:rFonts w:hint="eastAsia"/>
        </w:rPr>
        <w:t>说明</w:t>
      </w:r>
      <w:r w:rsidR="00FC3131">
        <w:t>解耦</w:t>
      </w:r>
      <w:r>
        <w:rPr>
          <w:rFonts w:hint="eastAsia"/>
        </w:rPr>
        <w:t>的</w:t>
      </w:r>
      <w:r>
        <w:t>模块，识别</w:t>
      </w:r>
      <w:r>
        <w:rPr>
          <w:rFonts w:hint="eastAsia"/>
        </w:rPr>
        <w:t>设计</w:t>
      </w:r>
      <w:r>
        <w:t>是否解耦</w:t>
      </w:r>
      <w:r w:rsidR="009D7869">
        <w:rPr>
          <w:rFonts w:hint="eastAsia"/>
        </w:rPr>
        <w:t>。</w:t>
      </w:r>
    </w:p>
    <w:p w:rsidR="00D449C7" w:rsidRDefault="00D449C7" w:rsidP="007C2A81">
      <w:pPr>
        <w:pStyle w:val="2"/>
        <w:ind w:left="867" w:hangingChars="270" w:hanging="867"/>
      </w:pPr>
      <w:bookmarkStart w:id="66" w:name="_Toc449623919"/>
      <w:r>
        <w:rPr>
          <w:rFonts w:hint="eastAsia"/>
        </w:rPr>
        <w:t>上线</w:t>
      </w:r>
      <w:r>
        <w:t>流程</w:t>
      </w:r>
      <w:bookmarkEnd w:id="66"/>
    </w:p>
    <w:p w:rsidR="005C6C61" w:rsidRDefault="005C6C61" w:rsidP="00745FB1">
      <w:pPr>
        <w:pStyle w:val="23"/>
      </w:pPr>
      <w:r>
        <w:rPr>
          <w:rFonts w:hint="eastAsia"/>
        </w:rPr>
        <w:t>说明</w:t>
      </w:r>
      <w:r>
        <w:t>上线流程</w:t>
      </w:r>
      <w:r>
        <w:rPr>
          <w:rFonts w:hint="eastAsia"/>
        </w:rPr>
        <w:t>及</w:t>
      </w:r>
      <w:r>
        <w:t>影响</w:t>
      </w:r>
      <w:r w:rsidR="001112C9">
        <w:rPr>
          <w:rFonts w:hint="eastAsia"/>
        </w:rPr>
        <w:t>。</w:t>
      </w:r>
    </w:p>
    <w:p w:rsidR="00326A0E" w:rsidRDefault="00326A0E" w:rsidP="00326A0E">
      <w:pPr>
        <w:pStyle w:val="2"/>
        <w:ind w:left="867" w:hangingChars="270" w:hanging="867"/>
      </w:pPr>
      <w:bookmarkStart w:id="67" w:name="_Toc449623920"/>
      <w:r>
        <w:rPr>
          <w:rFonts w:hint="eastAsia"/>
        </w:rPr>
        <w:t>部署</w:t>
      </w:r>
      <w:bookmarkEnd w:id="67"/>
    </w:p>
    <w:p w:rsidR="00326A0E" w:rsidRDefault="00326A0E" w:rsidP="00326A0E">
      <w:pPr>
        <w:pStyle w:val="23"/>
      </w:pPr>
      <w:r>
        <w:rPr>
          <w:rFonts w:hint="eastAsia"/>
        </w:rPr>
        <w:t>可</w:t>
      </w:r>
      <w:r>
        <w:t>嵌套配置</w:t>
      </w:r>
      <w:r>
        <w:rPr>
          <w:rFonts w:hint="eastAsia"/>
        </w:rPr>
        <w:t>部署</w:t>
      </w:r>
      <w:r>
        <w:t>文档</w:t>
      </w:r>
      <w:r>
        <w:rPr>
          <w:rFonts w:hint="eastAsia"/>
        </w:rPr>
        <w:t>。</w:t>
      </w:r>
    </w:p>
    <w:p w:rsidR="00835423" w:rsidRDefault="00E962A5" w:rsidP="00AC6DB7">
      <w:pPr>
        <w:pStyle w:val="2"/>
        <w:ind w:left="867" w:hangingChars="270" w:hanging="867"/>
      </w:pPr>
      <w:bookmarkStart w:id="68" w:name="_Toc449623921"/>
      <w:r>
        <w:rPr>
          <w:rFonts w:hint="eastAsia"/>
        </w:rPr>
        <w:t>升级</w:t>
      </w:r>
      <w:r w:rsidR="00AC6DB7">
        <w:rPr>
          <w:rFonts w:hint="eastAsia"/>
        </w:rPr>
        <w:t>扩容</w:t>
      </w:r>
      <w:bookmarkEnd w:id="68"/>
    </w:p>
    <w:p w:rsidR="004E7D5D" w:rsidRDefault="00855F94" w:rsidP="00855F94">
      <w:pPr>
        <w:pStyle w:val="23"/>
      </w:pPr>
      <w:r>
        <w:rPr>
          <w:rFonts w:hint="eastAsia"/>
        </w:rPr>
        <w:t>需</w:t>
      </w:r>
      <w:r>
        <w:t>说明</w:t>
      </w:r>
      <w:r>
        <w:rPr>
          <w:rFonts w:hint="eastAsia"/>
        </w:rPr>
        <w:t>是否</w:t>
      </w:r>
      <w:r>
        <w:t>支持</w:t>
      </w:r>
      <w:r w:rsidR="0048367A">
        <w:rPr>
          <w:rFonts w:hint="eastAsia"/>
        </w:rPr>
        <w:t>扩容</w:t>
      </w:r>
      <w:r w:rsidR="0048367A">
        <w:t>，</w:t>
      </w:r>
      <w:r w:rsidR="00BF33B8">
        <w:rPr>
          <w:rFonts w:hint="eastAsia"/>
        </w:rPr>
        <w:t>以及</w:t>
      </w:r>
      <w:r w:rsidR="0048367A">
        <w:t>扩容的</w:t>
      </w:r>
      <w:r w:rsidR="0048367A">
        <w:rPr>
          <w:rFonts w:hint="eastAsia"/>
        </w:rPr>
        <w:t>方法</w:t>
      </w:r>
      <w:r w:rsidR="0048367A">
        <w:t>。如果</w:t>
      </w:r>
      <w:r w:rsidR="0048367A">
        <w:rPr>
          <w:rFonts w:hint="eastAsia"/>
        </w:rPr>
        <w:t>部署</w:t>
      </w:r>
      <w:r w:rsidR="0048367A">
        <w:t>文档已经有，则可以直接</w:t>
      </w:r>
      <w:r w:rsidR="0048367A">
        <w:rPr>
          <w:rFonts w:hint="eastAsia"/>
        </w:rPr>
        <w:t>引用</w:t>
      </w:r>
      <w:r w:rsidR="0048367A">
        <w:t>部署文档。</w:t>
      </w:r>
    </w:p>
    <w:p w:rsidR="001347FA" w:rsidRPr="003C4E88" w:rsidRDefault="001347FA" w:rsidP="001347FA">
      <w:pPr>
        <w:pStyle w:val="2"/>
        <w:ind w:left="867" w:hangingChars="270" w:hanging="867"/>
      </w:pPr>
      <w:bookmarkStart w:id="69" w:name="_Toc449623922"/>
      <w:r>
        <w:rPr>
          <w:rFonts w:hint="eastAsia"/>
        </w:rPr>
        <w:lastRenderedPageBreak/>
        <w:t>优雅</w:t>
      </w:r>
      <w:r>
        <w:t>down</w:t>
      </w:r>
      <w:r>
        <w:t>机</w:t>
      </w:r>
      <w:bookmarkEnd w:id="69"/>
    </w:p>
    <w:p w:rsidR="001347FA" w:rsidRPr="001347FA" w:rsidRDefault="001347FA" w:rsidP="00943226">
      <w:pPr>
        <w:pStyle w:val="23"/>
      </w:pPr>
      <w:r>
        <w:rPr>
          <w:rFonts w:hint="eastAsia"/>
        </w:rPr>
        <w:t>是否支持</w:t>
      </w:r>
      <w:r w:rsidR="00EA02BC">
        <w:rPr>
          <w:rFonts w:hint="eastAsia"/>
        </w:rPr>
        <w:t>优雅</w:t>
      </w:r>
      <w:r w:rsidR="00EA02BC">
        <w:t>down</w:t>
      </w:r>
      <w:r w:rsidR="00EA02BC">
        <w:t>机</w:t>
      </w:r>
      <w:r w:rsidR="00943226">
        <w:rPr>
          <w:rFonts w:hint="eastAsia"/>
        </w:rPr>
        <w:t>，</w:t>
      </w:r>
      <w:r w:rsidR="00943226">
        <w:rPr>
          <w:rFonts w:hint="eastAsia"/>
        </w:rPr>
        <w:t>down</w:t>
      </w:r>
      <w:r w:rsidR="00943226">
        <w:rPr>
          <w:rFonts w:hint="eastAsia"/>
        </w:rPr>
        <w:t>机</w:t>
      </w:r>
      <w:r w:rsidR="00943226">
        <w:t>的影响</w:t>
      </w:r>
      <w:r w:rsidR="009D7869">
        <w:rPr>
          <w:rFonts w:hint="eastAsia"/>
        </w:rPr>
        <w:t>。</w:t>
      </w:r>
    </w:p>
    <w:p w:rsidR="00AC6DB7" w:rsidRDefault="00AC6DB7" w:rsidP="008964AD">
      <w:pPr>
        <w:pStyle w:val="2"/>
        <w:ind w:left="867" w:hangingChars="270" w:hanging="867"/>
      </w:pPr>
      <w:bookmarkStart w:id="70" w:name="_Toc449623923"/>
      <w:r>
        <w:rPr>
          <w:rFonts w:hint="eastAsia"/>
        </w:rPr>
        <w:t>日志</w:t>
      </w:r>
      <w:bookmarkEnd w:id="70"/>
    </w:p>
    <w:p w:rsidR="004E7D5D" w:rsidRPr="004E7D5D" w:rsidRDefault="00806160" w:rsidP="00806160">
      <w:pPr>
        <w:pStyle w:val="23"/>
      </w:pPr>
      <w:r>
        <w:rPr>
          <w:rFonts w:hint="eastAsia"/>
        </w:rPr>
        <w:t>说明日志</w:t>
      </w:r>
      <w:r>
        <w:t>格式</w:t>
      </w:r>
      <w:r>
        <w:rPr>
          <w:rFonts w:hint="eastAsia"/>
        </w:rPr>
        <w:t>，</w:t>
      </w:r>
      <w:r>
        <w:t>检查是否符合</w:t>
      </w:r>
      <w:r>
        <w:rPr>
          <w:rFonts w:hint="eastAsia"/>
        </w:rPr>
        <w:t>标准</w:t>
      </w:r>
      <w:r>
        <w:t>或者有什么特别的地方</w:t>
      </w:r>
      <w:r w:rsidR="009D7869">
        <w:rPr>
          <w:rFonts w:hint="eastAsia"/>
        </w:rPr>
        <w:t>。</w:t>
      </w:r>
    </w:p>
    <w:p w:rsidR="00FF16E9" w:rsidRDefault="00FF16E9" w:rsidP="00A2202A">
      <w:pPr>
        <w:pStyle w:val="2"/>
        <w:ind w:left="867" w:hangingChars="270" w:hanging="867"/>
      </w:pPr>
      <w:bookmarkStart w:id="71" w:name="_Toc449623924"/>
      <w:r>
        <w:rPr>
          <w:rFonts w:hint="eastAsia"/>
        </w:rPr>
        <w:t>监控</w:t>
      </w:r>
      <w:r w:rsidR="00F06E04">
        <w:rPr>
          <w:rFonts w:hint="eastAsia"/>
        </w:rPr>
        <w:t>与</w:t>
      </w:r>
      <w:r w:rsidR="00F06E04">
        <w:t>告警</w:t>
      </w:r>
      <w:bookmarkEnd w:id="71"/>
    </w:p>
    <w:p w:rsidR="00D34004" w:rsidRPr="00D34004" w:rsidRDefault="0062568A" w:rsidP="00466325">
      <w:pPr>
        <w:pStyle w:val="23"/>
      </w:pPr>
      <w:r>
        <w:rPr>
          <w:rFonts w:hint="eastAsia"/>
        </w:rPr>
        <w:t>可</w:t>
      </w:r>
      <w:r>
        <w:t>嵌套文件</w:t>
      </w:r>
      <w:r w:rsidR="00CE2385">
        <w:rPr>
          <w:rFonts w:hint="eastAsia"/>
        </w:rPr>
        <w:t>，</w:t>
      </w:r>
      <w:r w:rsidR="00CE2385">
        <w:t>需说明监控项、</w:t>
      </w:r>
      <w:r w:rsidR="00CE2385">
        <w:rPr>
          <w:rFonts w:hint="eastAsia"/>
        </w:rPr>
        <w:t>报警</w:t>
      </w:r>
      <w:r w:rsidR="00CE2385">
        <w:t>类型及阀值等。</w:t>
      </w:r>
    </w:p>
    <w:p w:rsidR="00900308" w:rsidRDefault="00900308" w:rsidP="00900308">
      <w:pPr>
        <w:pStyle w:val="2"/>
        <w:ind w:left="867" w:hangingChars="270" w:hanging="867"/>
      </w:pPr>
      <w:bookmarkStart w:id="72" w:name="_Toc449623925"/>
      <w:r>
        <w:t>优化方向</w:t>
      </w:r>
      <w:bookmarkEnd w:id="72"/>
    </w:p>
    <w:p w:rsidR="00D261F0" w:rsidRPr="00972A40" w:rsidRDefault="00D261F0" w:rsidP="00D261F0">
      <w:pPr>
        <w:pStyle w:val="23"/>
      </w:pPr>
      <w:r>
        <w:rPr>
          <w:rFonts w:hint="eastAsia"/>
        </w:rPr>
        <w:t>当前</w:t>
      </w:r>
      <w:r>
        <w:t>因为时间</w:t>
      </w:r>
      <w:r>
        <w:rPr>
          <w:rFonts w:hint="eastAsia"/>
        </w:rPr>
        <w:t>、项目</w:t>
      </w:r>
      <w:r>
        <w:t>进度等因素，没有做的一些</w:t>
      </w:r>
      <w:r>
        <w:rPr>
          <w:rFonts w:hint="eastAsia"/>
        </w:rPr>
        <w:t>优化</w:t>
      </w:r>
      <w:r w:rsidR="009D7869">
        <w:rPr>
          <w:rFonts w:hint="eastAsia"/>
        </w:rPr>
        <w:t>。</w:t>
      </w:r>
    </w:p>
    <w:p w:rsidR="00F06E04" w:rsidRPr="00D261F0" w:rsidRDefault="00F06E04" w:rsidP="00F06E04">
      <w:pPr>
        <w:ind w:firstLine="420"/>
      </w:pPr>
    </w:p>
    <w:p w:rsidR="005D640A" w:rsidRDefault="0057519F" w:rsidP="0057519F">
      <w:pPr>
        <w:pStyle w:val="1"/>
        <w:adjustRightInd/>
        <w:snapToGrid w:val="0"/>
        <w:spacing w:before="156" w:after="156"/>
      </w:pPr>
      <w:bookmarkStart w:id="73" w:name="_Toc449623926"/>
      <w:r>
        <w:rPr>
          <w:rFonts w:hint="eastAsia"/>
        </w:rPr>
        <w:t>安全</w:t>
      </w:r>
      <w:r>
        <w:t>性设计</w:t>
      </w:r>
      <w:bookmarkEnd w:id="73"/>
    </w:p>
    <w:p w:rsidR="00261D2C" w:rsidRDefault="00127D7D" w:rsidP="00261D2C">
      <w:pPr>
        <w:pStyle w:val="2"/>
        <w:ind w:left="867" w:hangingChars="270" w:hanging="867"/>
      </w:pPr>
      <w:bookmarkStart w:id="74" w:name="_Toc449623927"/>
      <w:r>
        <w:rPr>
          <w:rFonts w:hint="eastAsia"/>
        </w:rPr>
        <w:t>服务器</w:t>
      </w:r>
      <w:bookmarkEnd w:id="74"/>
    </w:p>
    <w:p w:rsidR="00895397" w:rsidRPr="00895397" w:rsidRDefault="009D7869" w:rsidP="00AA2C03">
      <w:pPr>
        <w:pStyle w:val="23"/>
      </w:pPr>
      <w:r>
        <w:rPr>
          <w:rFonts w:hint="eastAsia"/>
        </w:rPr>
        <w:t>服务</w:t>
      </w:r>
      <w:r>
        <w:t>器做了哪些安全措施，是否会</w:t>
      </w:r>
      <w:r>
        <w:rPr>
          <w:rFonts w:hint="eastAsia"/>
        </w:rPr>
        <w:t>对外</w:t>
      </w:r>
      <w:r>
        <w:t>暴露</w:t>
      </w:r>
      <w:r w:rsidR="00F65D00">
        <w:rPr>
          <w:rFonts w:hint="eastAsia"/>
        </w:rPr>
        <w:t>服务器</w:t>
      </w:r>
      <w:r>
        <w:t>。</w:t>
      </w:r>
    </w:p>
    <w:p w:rsidR="00CF29F0" w:rsidRPr="00CF29F0" w:rsidRDefault="0090184C" w:rsidP="00895397">
      <w:pPr>
        <w:pStyle w:val="2"/>
        <w:ind w:left="867" w:hangingChars="270" w:hanging="867"/>
      </w:pPr>
      <w:bookmarkStart w:id="75" w:name="_Toc449623928"/>
      <w:r>
        <w:rPr>
          <w:rFonts w:hint="eastAsia"/>
        </w:rPr>
        <w:t>进程</w:t>
      </w:r>
      <w:bookmarkEnd w:id="75"/>
    </w:p>
    <w:p w:rsidR="00127D7D" w:rsidRPr="00127D7D" w:rsidRDefault="00C35AD4" w:rsidP="00E60DAF">
      <w:pPr>
        <w:pStyle w:val="23"/>
      </w:pPr>
      <w:r>
        <w:rPr>
          <w:rFonts w:hint="eastAsia"/>
        </w:rPr>
        <w:t>如</w:t>
      </w:r>
      <w:r>
        <w:t>端口等</w:t>
      </w:r>
      <w:r w:rsidR="00AA2C03">
        <w:rPr>
          <w:rFonts w:hint="eastAsia"/>
        </w:rPr>
        <w:t>是否</w:t>
      </w:r>
      <w:r w:rsidR="00AA2C03">
        <w:t>会对外暴露</w:t>
      </w:r>
      <w:r w:rsidR="009D7869">
        <w:rPr>
          <w:rFonts w:hint="eastAsia"/>
        </w:rPr>
        <w:t>。</w:t>
      </w:r>
    </w:p>
    <w:p w:rsidR="00F1576C" w:rsidRDefault="00FE09C9" w:rsidP="00FE09C9">
      <w:pPr>
        <w:pStyle w:val="2"/>
        <w:ind w:left="867" w:hangingChars="270" w:hanging="867"/>
      </w:pPr>
      <w:bookmarkStart w:id="76" w:name="_Toc449623929"/>
      <w:r>
        <w:rPr>
          <w:rFonts w:hint="eastAsia"/>
        </w:rPr>
        <w:t>数据库</w:t>
      </w:r>
      <w:bookmarkEnd w:id="76"/>
    </w:p>
    <w:p w:rsidR="00563810" w:rsidRPr="00563810" w:rsidRDefault="001904E7" w:rsidP="0085131D">
      <w:pPr>
        <w:pStyle w:val="23"/>
      </w:pPr>
      <w:r>
        <w:rPr>
          <w:rFonts w:hint="eastAsia"/>
        </w:rPr>
        <w:t>如权限等</w:t>
      </w:r>
      <w:r w:rsidR="00DE73B5">
        <w:rPr>
          <w:rFonts w:hint="eastAsia"/>
        </w:rPr>
        <w:t>。</w:t>
      </w:r>
    </w:p>
    <w:p w:rsidR="00B06DA9" w:rsidRDefault="00B06DA9" w:rsidP="00B06DA9">
      <w:pPr>
        <w:pStyle w:val="2"/>
        <w:ind w:left="867" w:hangingChars="270" w:hanging="867"/>
      </w:pPr>
      <w:bookmarkStart w:id="77" w:name="_Toc449623930"/>
      <w:r>
        <w:t>优化方向</w:t>
      </w:r>
      <w:bookmarkEnd w:id="77"/>
    </w:p>
    <w:p w:rsidR="00E70F54" w:rsidRPr="00972A40" w:rsidRDefault="00E70F54" w:rsidP="00E70F54">
      <w:pPr>
        <w:pStyle w:val="23"/>
      </w:pPr>
      <w:r>
        <w:rPr>
          <w:rFonts w:hint="eastAsia"/>
        </w:rPr>
        <w:t>当前</w:t>
      </w:r>
      <w:r>
        <w:t>因为时间</w:t>
      </w:r>
      <w:r>
        <w:rPr>
          <w:rFonts w:hint="eastAsia"/>
        </w:rPr>
        <w:t>、项目</w:t>
      </w:r>
      <w:r>
        <w:t>进度等因素，没有做的一些</w:t>
      </w:r>
      <w:r>
        <w:rPr>
          <w:rFonts w:hint="eastAsia"/>
        </w:rPr>
        <w:t>优化。</w:t>
      </w:r>
    </w:p>
    <w:p w:rsidR="00B959B5" w:rsidRDefault="00B959B5" w:rsidP="002A5C3A">
      <w:pPr>
        <w:pStyle w:val="1"/>
        <w:adjustRightInd/>
        <w:snapToGrid w:val="0"/>
        <w:spacing w:before="156" w:after="156"/>
      </w:pPr>
      <w:bookmarkStart w:id="78" w:name="_Toc449623931"/>
      <w:r>
        <w:rPr>
          <w:rFonts w:hint="eastAsia"/>
        </w:rPr>
        <w:t>其他</w:t>
      </w:r>
      <w:r>
        <w:t>设计</w:t>
      </w:r>
      <w:bookmarkEnd w:id="78"/>
    </w:p>
    <w:p w:rsidR="002A5C3A" w:rsidRPr="002A5C3A" w:rsidRDefault="002A5C3A" w:rsidP="002A55D8">
      <w:pPr>
        <w:pStyle w:val="2"/>
        <w:ind w:left="867" w:hangingChars="270" w:hanging="867"/>
      </w:pPr>
      <w:bookmarkStart w:id="79" w:name="_Toc449623932"/>
      <w:r>
        <w:rPr>
          <w:rFonts w:hint="eastAsia"/>
        </w:rPr>
        <w:t>关键</w:t>
      </w:r>
      <w:r>
        <w:t>技术</w:t>
      </w:r>
      <w:bookmarkEnd w:id="79"/>
    </w:p>
    <w:p w:rsidR="00134C28" w:rsidRPr="00C562A3" w:rsidRDefault="00134C28" w:rsidP="00C562A3">
      <w:pPr>
        <w:pStyle w:val="23"/>
      </w:pPr>
      <w:r w:rsidRPr="00C562A3">
        <w:rPr>
          <w:rFonts w:hint="eastAsia"/>
        </w:rPr>
        <w:t>关键技术指项目所采用的核心技术或技术难点、新技术</w:t>
      </w:r>
      <w:r w:rsidRPr="00C562A3">
        <w:t>(</w:t>
      </w:r>
      <w:r w:rsidRPr="00C562A3">
        <w:rPr>
          <w:rFonts w:hint="eastAsia"/>
        </w:rPr>
        <w:t>如果有的话</w:t>
      </w:r>
      <w:r w:rsidRPr="00C562A3">
        <w:t>)</w:t>
      </w:r>
      <w:r w:rsidRPr="00C562A3">
        <w:rPr>
          <w:rFonts w:hint="eastAsia"/>
        </w:rPr>
        <w:t>。</w:t>
      </w:r>
    </w:p>
    <w:p w:rsidR="00B959B5" w:rsidRDefault="00F93CF6" w:rsidP="00122F92">
      <w:pPr>
        <w:pStyle w:val="23"/>
        <w:rPr>
          <w:rFonts w:ascii="宋体"/>
        </w:rPr>
      </w:pPr>
      <w:r>
        <w:rPr>
          <w:rFonts w:ascii="宋体" w:hint="eastAsia"/>
        </w:rPr>
        <w:t>说明</w:t>
      </w:r>
      <w:r w:rsidRPr="00122F92">
        <w:rPr>
          <w:rFonts w:hint="eastAsia"/>
        </w:rPr>
        <w:t>关键</w:t>
      </w:r>
      <w:r>
        <w:rPr>
          <w:rFonts w:ascii="宋体" w:hint="eastAsia"/>
        </w:rPr>
        <w:t>技术的名称、必要性、技术难点</w:t>
      </w:r>
      <w:r w:rsidR="00210495">
        <w:rPr>
          <w:rFonts w:ascii="宋体" w:hint="eastAsia"/>
        </w:rPr>
        <w:t>。</w:t>
      </w:r>
    </w:p>
    <w:p w:rsidR="00B326D9" w:rsidRDefault="00EA368D" w:rsidP="00330429">
      <w:pPr>
        <w:pStyle w:val="2"/>
        <w:ind w:left="867" w:hangingChars="270" w:hanging="867"/>
      </w:pPr>
      <w:bookmarkStart w:id="80" w:name="_Toc449623933"/>
      <w:r>
        <w:rPr>
          <w:rFonts w:hint="eastAsia"/>
        </w:rPr>
        <w:lastRenderedPageBreak/>
        <w:t>其他</w:t>
      </w:r>
      <w:r>
        <w:t>设计</w:t>
      </w:r>
      <w:bookmarkEnd w:id="80"/>
    </w:p>
    <w:p w:rsidR="00330429" w:rsidRPr="00330429" w:rsidRDefault="00330429" w:rsidP="00C02E18">
      <w:pPr>
        <w:pStyle w:val="23"/>
      </w:pPr>
      <w:r>
        <w:rPr>
          <w:rFonts w:hint="eastAsia"/>
        </w:rPr>
        <w:t>其他</w:t>
      </w:r>
      <w:r>
        <w:t>设计可放到此节</w:t>
      </w:r>
      <w:r w:rsidR="00210495">
        <w:rPr>
          <w:rFonts w:hint="eastAsia"/>
        </w:rPr>
        <w:t>。</w:t>
      </w:r>
    </w:p>
    <w:sectPr w:rsidR="00330429" w:rsidRPr="00330429" w:rsidSect="001B69A5">
      <w:footerReference w:type="default" r:id="rId18"/>
      <w:pgSz w:w="11906" w:h="16838" w:code="9"/>
      <w:pgMar w:top="1440" w:right="1418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661" w:rsidRDefault="00292661" w:rsidP="004736B7">
      <w:pPr>
        <w:ind w:firstLine="420"/>
      </w:pPr>
      <w:r>
        <w:separator/>
      </w:r>
    </w:p>
  </w:endnote>
  <w:endnote w:type="continuationSeparator" w:id="1">
    <w:p w:rsidR="00292661" w:rsidRDefault="00292661" w:rsidP="004736B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A0265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A02658" w:rsidP="00696184">
    <w:pPr>
      <w:pStyle w:val="a4"/>
      <w:pBdr>
        <w:top w:val="single" w:sz="4" w:space="1" w:color="auto"/>
      </w:pBdr>
      <w:wordWrap w:val="0"/>
      <w:jc w:val="right"/>
      <w:rPr>
        <w:i/>
      </w:rPr>
    </w:pPr>
    <w:r w:rsidRPr="00193A41">
      <w:rPr>
        <w:i/>
      </w:rPr>
      <w:t xml:space="preserve">Copyright © </w:t>
    </w:r>
    <w:r w:rsidR="00CB67F4">
      <w:rPr>
        <w:i/>
      </w:rPr>
      <w:fldChar w:fldCharType="begin"/>
    </w:r>
    <w:r>
      <w:rPr>
        <w:i/>
      </w:rPr>
      <w:instrText xml:space="preserve"> DATE \@"YYYY" </w:instrText>
    </w:r>
    <w:r w:rsidR="00CB67F4">
      <w:rPr>
        <w:i/>
      </w:rPr>
      <w:fldChar w:fldCharType="separate"/>
    </w:r>
    <w:r w:rsidR="00292661">
      <w:rPr>
        <w:i/>
        <w:noProof/>
      </w:rPr>
      <w:t>2016</w:t>
    </w:r>
    <w:r w:rsidR="00CB67F4">
      <w:rPr>
        <w:i/>
      </w:rPr>
      <w:fldChar w:fldCharType="end"/>
    </w:r>
    <w:r w:rsidRPr="00193A41">
      <w:rPr>
        <w:i/>
      </w:rPr>
      <w:t xml:space="preserve"> TP-LINK. All right</w:t>
    </w:r>
    <w:r>
      <w:rPr>
        <w:rFonts w:hint="eastAsia"/>
        <w:i/>
      </w:rPr>
      <w:t>s</w:t>
    </w:r>
    <w:r w:rsidRPr="00193A41">
      <w:rPr>
        <w:i/>
      </w:rPr>
      <w:t xml:space="preserve"> reserved</w:t>
    </w:r>
  </w:p>
  <w:p w:rsidR="00C37B51" w:rsidRPr="00C37B51" w:rsidRDefault="00C37B51" w:rsidP="00C37B51">
    <w:pPr>
      <w:pStyle w:val="a4"/>
      <w:pBdr>
        <w:top w:val="single" w:sz="4" w:space="1" w:color="auto"/>
      </w:pBdr>
      <w:jc w:val="right"/>
    </w:pPr>
    <w:r w:rsidRPr="00C37B51">
      <w:rPr>
        <w:rFonts w:hint="eastAsia"/>
      </w:rPr>
      <w:t>编号</w:t>
    </w:r>
    <w:r w:rsidRPr="00C37B51">
      <w:t>：</w:t>
    </w:r>
    <w:r w:rsidRPr="00C37B51">
      <w:rPr>
        <w:rFonts w:hint="eastAsia"/>
      </w:rPr>
      <w:t>PPD029-</w:t>
    </w:r>
    <w:r w:rsidRPr="00C37B51">
      <w:t>09-01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Pr="004044B7" w:rsidRDefault="00A02658" w:rsidP="00C1296B">
    <w:pPr>
      <w:pBdr>
        <w:top w:val="single" w:sz="4" w:space="1" w:color="auto"/>
      </w:pBdr>
      <w:spacing w:beforeLines="50"/>
      <w:ind w:rightChars="-146" w:right="-307" w:firstLineChars="2250" w:firstLine="4050"/>
      <w:jc w:val="right"/>
      <w:rPr>
        <w:i/>
        <w:sz w:val="18"/>
        <w:szCs w:val="18"/>
      </w:rPr>
    </w:pPr>
    <w:r w:rsidRPr="004044B7">
      <w:rPr>
        <w:i/>
        <w:sz w:val="18"/>
        <w:szCs w:val="18"/>
      </w:rPr>
      <w:t xml:space="preserve">Copyright © </w:t>
    </w:r>
    <w:r>
      <w:rPr>
        <w:i/>
        <w:sz w:val="18"/>
        <w:szCs w:val="18"/>
      </w:rPr>
      <w:t>2010</w:t>
    </w:r>
    <w:r w:rsidRPr="004044B7">
      <w:rPr>
        <w:i/>
        <w:sz w:val="18"/>
        <w:szCs w:val="18"/>
      </w:rPr>
      <w:t xml:space="preserve">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CB67F4" w:rsidP="001B69A5">
    <w:pPr>
      <w:pStyle w:val="a4"/>
      <w:pBdr>
        <w:top w:val="single" w:sz="4" w:space="1" w:color="auto"/>
      </w:pBdr>
      <w:jc w:val="center"/>
      <w:rPr>
        <w:rStyle w:val="aa"/>
      </w:rPr>
    </w:pPr>
    <w:r>
      <w:rPr>
        <w:rStyle w:val="aa"/>
      </w:rPr>
      <w:fldChar w:fldCharType="begin"/>
    </w:r>
    <w:r w:rsidR="00A0265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92661">
      <w:rPr>
        <w:rStyle w:val="aa"/>
        <w:noProof/>
      </w:rPr>
      <w:t>I</w:t>
    </w:r>
    <w:r>
      <w:rPr>
        <w:rStyle w:val="aa"/>
      </w:rPr>
      <w:fldChar w:fldCharType="end"/>
    </w:r>
  </w:p>
  <w:p w:rsidR="00C37B51" w:rsidRPr="00C37B51" w:rsidRDefault="00C37B51" w:rsidP="00C37B51">
    <w:pPr>
      <w:pStyle w:val="a4"/>
      <w:pBdr>
        <w:top w:val="single" w:sz="4" w:space="1" w:color="auto"/>
      </w:pBdr>
      <w:jc w:val="right"/>
    </w:pPr>
    <w:r w:rsidRPr="00C37B51">
      <w:rPr>
        <w:rFonts w:hint="eastAsia"/>
      </w:rPr>
      <w:t>编号</w:t>
    </w:r>
    <w:r w:rsidRPr="00C37B51">
      <w:t>：</w:t>
    </w:r>
    <w:r w:rsidRPr="00C37B51">
      <w:rPr>
        <w:rFonts w:hint="eastAsia"/>
      </w:rPr>
      <w:t>PPD029-</w:t>
    </w:r>
    <w:r w:rsidRPr="00C37B51">
      <w:t>09-01</w:t>
    </w:r>
  </w:p>
  <w:p w:rsidR="00C37B51" w:rsidRPr="00193A41" w:rsidRDefault="00C37B51" w:rsidP="00C37B51">
    <w:pPr>
      <w:pStyle w:val="a4"/>
      <w:pBdr>
        <w:top w:val="single" w:sz="4" w:space="1" w:color="auto"/>
      </w:pBdr>
      <w:rPr>
        <w:i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Pr="004044B7" w:rsidRDefault="00A02658" w:rsidP="00C1296B">
    <w:pPr>
      <w:pBdr>
        <w:top w:val="single" w:sz="4" w:space="1" w:color="auto"/>
      </w:pBdr>
      <w:spacing w:beforeLines="50"/>
      <w:ind w:rightChars="-223" w:right="-468" w:firstLineChars="2250" w:firstLine="4050"/>
      <w:rPr>
        <w:i/>
        <w:sz w:val="18"/>
        <w:szCs w:val="18"/>
      </w:rPr>
    </w:pPr>
    <w:r w:rsidRPr="0075000A">
      <w:rPr>
        <w:i/>
        <w:sz w:val="18"/>
        <w:szCs w:val="18"/>
      </w:rPr>
      <w:t xml:space="preserve">Page </w:t>
    </w:r>
    <w:r w:rsidR="00CB67F4"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PAGE </w:instrText>
    </w:r>
    <w:r w:rsidR="00CB67F4"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4</w:t>
    </w:r>
    <w:r w:rsidR="00CB67F4" w:rsidRPr="0075000A">
      <w:rPr>
        <w:i/>
        <w:sz w:val="18"/>
        <w:szCs w:val="18"/>
      </w:rPr>
      <w:fldChar w:fldCharType="end"/>
    </w:r>
    <w:r w:rsidRPr="0075000A">
      <w:rPr>
        <w:i/>
        <w:sz w:val="18"/>
        <w:szCs w:val="18"/>
      </w:rPr>
      <w:t xml:space="preserve"> of </w:t>
    </w:r>
    <w:r w:rsidR="00CB67F4"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NUMPAGES </w:instrText>
    </w:r>
    <w:r w:rsidR="00CB67F4" w:rsidRPr="0075000A">
      <w:rPr>
        <w:i/>
        <w:sz w:val="18"/>
        <w:szCs w:val="18"/>
      </w:rPr>
      <w:fldChar w:fldCharType="separate"/>
    </w:r>
    <w:r w:rsidR="00292661">
      <w:rPr>
        <w:i/>
        <w:noProof/>
        <w:sz w:val="18"/>
        <w:szCs w:val="18"/>
      </w:rPr>
      <w:t>4</w:t>
    </w:r>
    <w:r w:rsidR="00CB67F4" w:rsidRPr="0075000A">
      <w:rPr>
        <w:i/>
        <w:sz w:val="18"/>
        <w:szCs w:val="18"/>
      </w:rPr>
      <w:fldChar w:fldCharType="end"/>
    </w:r>
    <w:r w:rsidRPr="004044B7">
      <w:rPr>
        <w:i/>
        <w:sz w:val="18"/>
        <w:szCs w:val="18"/>
      </w:rPr>
      <w:t>Copyright © 2009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A02658" w:rsidP="003B0CFF">
    <w:pPr>
      <w:pStyle w:val="a4"/>
      <w:pBdr>
        <w:top w:val="single" w:sz="4" w:space="1" w:color="auto"/>
      </w:pBdr>
      <w:jc w:val="center"/>
    </w:pPr>
    <w:r w:rsidRPr="00BA2AC5">
      <w:t xml:space="preserve">- </w:t>
    </w:r>
    <w:r w:rsidR="00CB67F4" w:rsidRPr="00BA2AC5">
      <w:fldChar w:fldCharType="begin"/>
    </w:r>
    <w:r w:rsidRPr="00BA2AC5">
      <w:instrText xml:space="preserve"> PAGE </w:instrText>
    </w:r>
    <w:r w:rsidR="00CB67F4" w:rsidRPr="00BA2AC5">
      <w:fldChar w:fldCharType="separate"/>
    </w:r>
    <w:r w:rsidR="00292661">
      <w:rPr>
        <w:noProof/>
      </w:rPr>
      <w:t>7</w:t>
    </w:r>
    <w:r w:rsidR="00CB67F4" w:rsidRPr="00BA2AC5">
      <w:fldChar w:fldCharType="end"/>
    </w:r>
    <w:r w:rsidR="00C37B51">
      <w:t>–</w:t>
    </w:r>
  </w:p>
  <w:p w:rsidR="00C37B51" w:rsidRPr="00193A41" w:rsidRDefault="00C37B51" w:rsidP="00C37B51">
    <w:pPr>
      <w:pStyle w:val="a4"/>
      <w:pBdr>
        <w:top w:val="single" w:sz="4" w:space="1" w:color="auto"/>
      </w:pBdr>
      <w:jc w:val="right"/>
      <w:rPr>
        <w:i/>
      </w:rPr>
    </w:pPr>
    <w:r w:rsidRPr="00C37B51">
      <w:rPr>
        <w:rFonts w:hint="eastAsia"/>
      </w:rPr>
      <w:t>编号</w:t>
    </w:r>
    <w:r w:rsidRPr="00C37B51">
      <w:t>：</w:t>
    </w:r>
    <w:r w:rsidRPr="00C37B51">
      <w:rPr>
        <w:rFonts w:hint="eastAsia"/>
      </w:rPr>
      <w:t>PPD029-</w:t>
    </w:r>
    <w:r w:rsidRPr="00C37B51">
      <w:t>09-01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661" w:rsidRDefault="00292661" w:rsidP="00152CC1">
      <w:pPr>
        <w:ind w:firstLine="420"/>
      </w:pPr>
      <w:r>
        <w:separator/>
      </w:r>
    </w:p>
  </w:footnote>
  <w:footnote w:type="continuationSeparator" w:id="1">
    <w:p w:rsidR="00292661" w:rsidRDefault="00292661" w:rsidP="004736B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CB67F4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17" o:spid="_x0000_s2071" type="#_x0000_t202" style="position:absolute;left:0;text-align:left;margin-left:0;margin-top:0;width:524.25pt;height:61.65pt;rotation:-45;z-index:-251658752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" o:allowincell="f" filled="f" stroked="f">
          <v:stroke joinstyle="round"/>
          <o:lock v:ext="edit" shapetype="t"/>
          <v:textbox style="mso-fit-shape-to-text:t">
            <w:txbxContent>
              <w:p w:rsidR="00A02658" w:rsidRDefault="00A02658" w:rsidP="008A3AD3">
                <w:pPr>
                  <w:pStyle w:val="af3"/>
                  <w:spacing w:before="0" w:beforeAutospacing="0" w:after="0" w:afterAutospacing="0"/>
                  <w:jc w:val="center"/>
                </w:pPr>
                <w:r>
                  <w:rPr>
                    <w:rFonts w:ascii="Arial" w:hAnsi="Arial" w:cs="Arial"/>
                    <w:color w:val="FF0000"/>
                    <w:sz w:val="2"/>
                    <w:szCs w:val="2"/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WordArt 15" o:spid="_x0000_s2070" type="#_x0000_t202" style="position:absolute;left:0;text-align:left;margin-left:0;margin-top:0;width:532.2pt;height:53.2pt;rotation:-45;z-index:-251659776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" o:allowincell="f" filled="f" stroked="f">
          <v:stroke joinstyle="round"/>
          <o:lock v:ext="edit" shapetype="t"/>
          <v:textbox style="mso-fit-shape-to-text:t">
            <w:txbxContent>
              <w:p w:rsidR="00A02658" w:rsidRDefault="00A02658" w:rsidP="008A3AD3">
                <w:pPr>
                  <w:pStyle w:val="af3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0000FF"/>
                    <w:sz w:val="2"/>
                    <w:szCs w:val="2"/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WordArt 14" o:spid="_x0000_s2069" type="#_x0000_t202" style="position:absolute;left:0;text-align:left;margin-left:0;margin-top:0;width:532.2pt;height:53.2pt;rotation:-45;z-index:-251660800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" o:allowincell="f" filled="f" stroked="f">
          <v:stroke joinstyle="round"/>
          <o:lock v:ext="edit" shapetype="t"/>
          <v:textbox style="mso-fit-shape-to-text:t">
            <w:txbxContent>
              <w:p w:rsidR="00A02658" w:rsidRDefault="00A02658" w:rsidP="008A3AD3">
                <w:pPr>
                  <w:pStyle w:val="af3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FF0000"/>
                    <w:sz w:val="2"/>
                    <w:szCs w:val="2"/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61" type="#_x0000_t136" style="position:absolute;left:0;text-align:left;margin-left:0;margin-top:0;width:468.4pt;height:117.1pt;rotation:315;z-index:-25166182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公司绝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CB67F4" w:rsidP="007F2DEB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22" o:spid="_x0000_s2068" type="#_x0000_t202" style="position:absolute;left:0;text-align:left;margin-left:-73.2pt;margin-top:309.85pt;width:572.25pt;height:47.9pt;rotation:-3274514fd;z-index:-2516567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" filled="f" stroked="f">
          <o:lock v:ext="edit" shapetype="t"/>
          <v:textbox style="mso-fit-shape-to-text:t">
            <w:txbxContent>
              <w:p w:rsidR="00A02658" w:rsidRDefault="00A02658" w:rsidP="008A3AD3">
                <w:pPr>
                  <w:pStyle w:val="af3"/>
                  <w:spacing w:before="0" w:beforeAutospacing="0" w:after="0" w:afterAutospacing="0"/>
                  <w:jc w:val="center"/>
                </w:pPr>
                <w:r w:rsidRPr="00C22E0B">
                  <w:rPr>
                    <w:rFonts w:ascii="Arial" w:hAnsi="Arial" w:cs="Arial"/>
                    <w:outline/>
                    <w:color w:val="FF0000"/>
                    <w:sz w:val="2"/>
                    <w:szCs w:val="2"/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 w:rsidR="00A02658">
      <w:rPr>
        <w:rFonts w:hint="eastAsia"/>
        <w:noProof/>
      </w:rPr>
      <w:drawing>
        <wp:inline distT="0" distB="0" distL="0" distR="0">
          <wp:extent cx="1857375" cy="390525"/>
          <wp:effectExtent l="0" t="0" r="9525" b="9525"/>
          <wp:docPr id="1" name="图片 1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2661">
      <w:rPr>
        <w:rFonts w:hint="eastAsia"/>
      </w:rPr>
      <w:t xml:space="preserve">                          </w:t>
    </w:r>
    <w:r w:rsidR="00292661" w:rsidRPr="00C37B51">
      <w:rPr>
        <w:rFonts w:hint="eastAsia"/>
        <w:szCs w:val="21"/>
        <w:u w:val="single"/>
      </w:rPr>
      <w:t>文件编号：</w:t>
    </w:r>
    <w:r w:rsidR="00292661" w:rsidRPr="00C37B51">
      <w:rPr>
        <w:rFonts w:hint="eastAsia"/>
        <w:szCs w:val="21"/>
        <w:u w:val="single"/>
      </w:rPr>
      <w:t>T&amp;R-CLOUD-         -I-</w:t>
    </w:r>
    <w:r w:rsidR="00292661" w:rsidRPr="00C37B51">
      <w:rPr>
        <w:rFonts w:hint="eastAsia"/>
        <w:szCs w:val="21"/>
        <w:u w:val="single"/>
      </w:rPr>
      <w:t>（）</w:t>
    </w:r>
    <w:r w:rsidR="00292661">
      <w:rPr>
        <w:rFonts w:hint="eastAsia"/>
      </w:rP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CB67F4" w:rsidP="00F22850">
    <w:pPr>
      <w:pBdr>
        <w:bottom w:val="single" w:sz="4" w:space="1" w:color="auto"/>
      </w:pBdr>
      <w:tabs>
        <w:tab w:val="left" w:pos="2300"/>
      </w:tabs>
      <w:snapToGrid w:val="0"/>
      <w:ind w:leftChars="-172" w:left="-4" w:rightChars="-244" w:right="-512" w:hangingChars="170" w:hanging="357"/>
      <w:outlineLvl w:val="0"/>
      <w:rPr>
        <w:rFonts w:ascii="Arial" w:hAnsi="Arial" w:cs="Arial"/>
        <w:color w:val="0000FF"/>
        <w:sz w:val="18"/>
        <w:szCs w:val="18"/>
      </w:rPr>
    </w:pPr>
    <w:r w:rsidRPr="00CB67F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66" type="#_x0000_t136" style="position:absolute;left:0;text-align:left;margin-left:-64.2pt;margin-top:363.6pt;width:572.25pt;height:47.9pt;rotation:-3274514fd;z-index:-251657728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 w:rsidR="00A02658">
      <w:rPr>
        <w:rFonts w:hint="eastAsia"/>
        <w:noProof/>
      </w:rPr>
      <w:drawing>
        <wp:inline distT="0" distB="0" distL="0" distR="0">
          <wp:extent cx="1809750" cy="390525"/>
          <wp:effectExtent l="0" t="0" r="0" b="9525"/>
          <wp:docPr id="2" name="图片 2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58" w:rsidRDefault="00CB67F4" w:rsidP="00CA453F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24" o:spid="_x0000_s2067" type="#_x0000_t202" style="position:absolute;left:0;text-align:left;margin-left:-61.2pt;margin-top:326.85pt;width:572.25pt;height:47.9pt;rotation:-3274514fd;z-index:-25165568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" filled="f" stroked="f">
          <o:lock v:ext="edit" shapetype="t"/>
          <v:textbox style="mso-fit-shape-to-text:t">
            <w:txbxContent>
              <w:p w:rsidR="00A02658" w:rsidRDefault="00A02658" w:rsidP="008A3AD3">
                <w:pPr>
                  <w:pStyle w:val="af3"/>
                  <w:spacing w:before="0" w:beforeAutospacing="0" w:after="0" w:afterAutospacing="0"/>
                  <w:jc w:val="center"/>
                </w:pPr>
                <w:r>
                  <w:rPr>
                    <w:rFonts w:ascii="Arial" w:hAnsi="Arial" w:cs="Arial"/>
                    <w:outline/>
                    <w:color w:val="FF0000"/>
                    <w:sz w:val="2"/>
                    <w:szCs w:val="2"/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 w:rsidR="00A02658">
      <w:rPr>
        <w:rFonts w:hint="eastAsia"/>
        <w:noProof/>
      </w:rPr>
      <w:drawing>
        <wp:inline distT="0" distB="0" distL="0" distR="0">
          <wp:extent cx="1495425" cy="314325"/>
          <wp:effectExtent l="0" t="0" r="9525" b="9525"/>
          <wp:docPr id="3" name="图片 3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2661">
      <w:rPr>
        <w:rFonts w:hint="eastAsia"/>
      </w:rPr>
      <w:t xml:space="preserve">                                </w:t>
    </w:r>
    <w:r w:rsidR="00292661" w:rsidRPr="00C37B51">
      <w:rPr>
        <w:rFonts w:hint="eastAsia"/>
        <w:szCs w:val="21"/>
        <w:u w:val="single"/>
      </w:rPr>
      <w:t>文件编号：</w:t>
    </w:r>
    <w:r w:rsidR="00292661" w:rsidRPr="00C37B51">
      <w:rPr>
        <w:rFonts w:hint="eastAsia"/>
        <w:szCs w:val="21"/>
        <w:u w:val="single"/>
      </w:rPr>
      <w:t>T&amp;R-CLOUD-         -I-</w:t>
    </w:r>
    <w:r w:rsidR="00292661" w:rsidRPr="00C37B51">
      <w:rPr>
        <w:rFonts w:hint="eastAsia"/>
        <w:szCs w:val="21"/>
        <w:u w:val="single"/>
      </w:rPr>
      <w:t>（）</w:t>
    </w:r>
    <w:r w:rsidR="00292661">
      <w:rPr>
        <w:rFonts w:hint="eastAsia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43063"/>
    <w:multiLevelType w:val="multilevel"/>
    <w:tmpl w:val="4E884D6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26"/>
        </w:tabs>
        <w:ind w:left="21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693"/>
        </w:tabs>
        <w:ind w:left="26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1"/>
        </w:tabs>
        <w:ind w:left="3401" w:hanging="1700"/>
      </w:pPr>
      <w:rPr>
        <w:rFonts w:hint="eastAsia"/>
      </w:rPr>
    </w:lvl>
  </w:abstractNum>
  <w:abstractNum w:abstractNumId="1">
    <w:nsid w:val="664C2F11"/>
    <w:multiLevelType w:val="multilevel"/>
    <w:tmpl w:val="F9667B40"/>
    <w:lvl w:ilvl="0">
      <w:start w:val="1"/>
      <w:numFmt w:val="decimal"/>
      <w:pStyle w:val="12"/>
      <w:lvlText w:val="%1"/>
      <w:lvlJc w:val="left"/>
      <w:pPr>
        <w:tabs>
          <w:tab w:val="num" w:pos="170"/>
        </w:tabs>
        <w:ind w:left="170" w:firstLine="2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94"/>
        </w:tabs>
        <w:ind w:left="139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86"/>
        </w:tabs>
        <w:ind w:left="2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53"/>
        </w:tabs>
        <w:ind w:left="2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62"/>
        </w:tabs>
        <w:ind w:left="3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29"/>
        </w:tabs>
        <w:ind w:left="4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96"/>
        </w:tabs>
        <w:ind w:left="4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04"/>
        </w:tabs>
        <w:ind w:left="5504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 w:val="000038E7"/>
    <w:rsid w:val="000074C7"/>
    <w:rsid w:val="00012AD2"/>
    <w:rsid w:val="00014D28"/>
    <w:rsid w:val="00014FBD"/>
    <w:rsid w:val="000179ED"/>
    <w:rsid w:val="00020608"/>
    <w:rsid w:val="0002313A"/>
    <w:rsid w:val="00023706"/>
    <w:rsid w:val="00024CD3"/>
    <w:rsid w:val="00025AB4"/>
    <w:rsid w:val="00032A2A"/>
    <w:rsid w:val="000334A9"/>
    <w:rsid w:val="00036358"/>
    <w:rsid w:val="0004157B"/>
    <w:rsid w:val="0004516D"/>
    <w:rsid w:val="00045E85"/>
    <w:rsid w:val="000462C0"/>
    <w:rsid w:val="00046D34"/>
    <w:rsid w:val="00046D75"/>
    <w:rsid w:val="00050370"/>
    <w:rsid w:val="000518E9"/>
    <w:rsid w:val="00054992"/>
    <w:rsid w:val="00055598"/>
    <w:rsid w:val="00061FCC"/>
    <w:rsid w:val="00065E57"/>
    <w:rsid w:val="000723A7"/>
    <w:rsid w:val="00074E57"/>
    <w:rsid w:val="00081219"/>
    <w:rsid w:val="0008162F"/>
    <w:rsid w:val="00081678"/>
    <w:rsid w:val="00084200"/>
    <w:rsid w:val="00085611"/>
    <w:rsid w:val="00085AB5"/>
    <w:rsid w:val="00086DC0"/>
    <w:rsid w:val="00090432"/>
    <w:rsid w:val="00091384"/>
    <w:rsid w:val="00093E7F"/>
    <w:rsid w:val="0009430E"/>
    <w:rsid w:val="00094C11"/>
    <w:rsid w:val="000958AD"/>
    <w:rsid w:val="000969EF"/>
    <w:rsid w:val="00097F96"/>
    <w:rsid w:val="000A048E"/>
    <w:rsid w:val="000A102F"/>
    <w:rsid w:val="000A5DFD"/>
    <w:rsid w:val="000A66C6"/>
    <w:rsid w:val="000A7B74"/>
    <w:rsid w:val="000B387C"/>
    <w:rsid w:val="000B585E"/>
    <w:rsid w:val="000B6365"/>
    <w:rsid w:val="000B7E1C"/>
    <w:rsid w:val="000C623B"/>
    <w:rsid w:val="000C7AA5"/>
    <w:rsid w:val="000D4B6D"/>
    <w:rsid w:val="000E1E53"/>
    <w:rsid w:val="000E2B35"/>
    <w:rsid w:val="000E2E20"/>
    <w:rsid w:val="000E301F"/>
    <w:rsid w:val="000E3CAA"/>
    <w:rsid w:val="000F075E"/>
    <w:rsid w:val="000F2E32"/>
    <w:rsid w:val="000F3265"/>
    <w:rsid w:val="000F3733"/>
    <w:rsid w:val="000F47A1"/>
    <w:rsid w:val="00102E03"/>
    <w:rsid w:val="00105E62"/>
    <w:rsid w:val="001112C9"/>
    <w:rsid w:val="00111DF2"/>
    <w:rsid w:val="00112BAE"/>
    <w:rsid w:val="00112D1B"/>
    <w:rsid w:val="0011305D"/>
    <w:rsid w:val="00116FEE"/>
    <w:rsid w:val="00122F92"/>
    <w:rsid w:val="0012401A"/>
    <w:rsid w:val="0012431E"/>
    <w:rsid w:val="00127D7D"/>
    <w:rsid w:val="001309D0"/>
    <w:rsid w:val="001347FA"/>
    <w:rsid w:val="00134C28"/>
    <w:rsid w:val="00135D5B"/>
    <w:rsid w:val="00142710"/>
    <w:rsid w:val="00147A0E"/>
    <w:rsid w:val="00147FA4"/>
    <w:rsid w:val="00151B87"/>
    <w:rsid w:val="00151E60"/>
    <w:rsid w:val="00152894"/>
    <w:rsid w:val="00152CC1"/>
    <w:rsid w:val="00154CD8"/>
    <w:rsid w:val="00156EF0"/>
    <w:rsid w:val="0016008B"/>
    <w:rsid w:val="00164486"/>
    <w:rsid w:val="001665A3"/>
    <w:rsid w:val="001667B3"/>
    <w:rsid w:val="001710FE"/>
    <w:rsid w:val="00177258"/>
    <w:rsid w:val="00177C0D"/>
    <w:rsid w:val="00177E91"/>
    <w:rsid w:val="0018398D"/>
    <w:rsid w:val="00184210"/>
    <w:rsid w:val="00187C93"/>
    <w:rsid w:val="001904AD"/>
    <w:rsid w:val="001904E7"/>
    <w:rsid w:val="00193A41"/>
    <w:rsid w:val="00195B37"/>
    <w:rsid w:val="0019648B"/>
    <w:rsid w:val="001A0DCD"/>
    <w:rsid w:val="001A131F"/>
    <w:rsid w:val="001A2D27"/>
    <w:rsid w:val="001A3A17"/>
    <w:rsid w:val="001A5281"/>
    <w:rsid w:val="001B2C3D"/>
    <w:rsid w:val="001B2D2F"/>
    <w:rsid w:val="001B3851"/>
    <w:rsid w:val="001B69A5"/>
    <w:rsid w:val="001B69EC"/>
    <w:rsid w:val="001B6BFF"/>
    <w:rsid w:val="001B6D0E"/>
    <w:rsid w:val="001B6D97"/>
    <w:rsid w:val="001B6DCD"/>
    <w:rsid w:val="001B79AB"/>
    <w:rsid w:val="001C0BA9"/>
    <w:rsid w:val="001C1BA1"/>
    <w:rsid w:val="001C4665"/>
    <w:rsid w:val="001C47DA"/>
    <w:rsid w:val="001C59A9"/>
    <w:rsid w:val="001C6D64"/>
    <w:rsid w:val="001D4043"/>
    <w:rsid w:val="001D60EA"/>
    <w:rsid w:val="001E2931"/>
    <w:rsid w:val="001E564A"/>
    <w:rsid w:val="001E5D8C"/>
    <w:rsid w:val="001F072E"/>
    <w:rsid w:val="001F3C4F"/>
    <w:rsid w:val="001F7A54"/>
    <w:rsid w:val="00202C58"/>
    <w:rsid w:val="00202FF2"/>
    <w:rsid w:val="00210495"/>
    <w:rsid w:val="002107FB"/>
    <w:rsid w:val="00210B41"/>
    <w:rsid w:val="0021243C"/>
    <w:rsid w:val="00212947"/>
    <w:rsid w:val="00214D0E"/>
    <w:rsid w:val="0021511B"/>
    <w:rsid w:val="00215E6C"/>
    <w:rsid w:val="002168FA"/>
    <w:rsid w:val="00216C25"/>
    <w:rsid w:val="00217280"/>
    <w:rsid w:val="00222051"/>
    <w:rsid w:val="0022567A"/>
    <w:rsid w:val="0022571D"/>
    <w:rsid w:val="00226FE8"/>
    <w:rsid w:val="0023112A"/>
    <w:rsid w:val="002334A9"/>
    <w:rsid w:val="002359E3"/>
    <w:rsid w:val="00237029"/>
    <w:rsid w:val="00237574"/>
    <w:rsid w:val="00240059"/>
    <w:rsid w:val="00241485"/>
    <w:rsid w:val="00241BAE"/>
    <w:rsid w:val="002434F6"/>
    <w:rsid w:val="002442BE"/>
    <w:rsid w:val="00244825"/>
    <w:rsid w:val="00244D0B"/>
    <w:rsid w:val="00244FF0"/>
    <w:rsid w:val="002474B1"/>
    <w:rsid w:val="00250338"/>
    <w:rsid w:val="00251486"/>
    <w:rsid w:val="00251530"/>
    <w:rsid w:val="00251630"/>
    <w:rsid w:val="00251F77"/>
    <w:rsid w:val="00252247"/>
    <w:rsid w:val="00253512"/>
    <w:rsid w:val="00256D39"/>
    <w:rsid w:val="002577C1"/>
    <w:rsid w:val="00261D2C"/>
    <w:rsid w:val="00261DB8"/>
    <w:rsid w:val="00262263"/>
    <w:rsid w:val="002627EE"/>
    <w:rsid w:val="002634C5"/>
    <w:rsid w:val="0026407B"/>
    <w:rsid w:val="00270C32"/>
    <w:rsid w:val="00276B07"/>
    <w:rsid w:val="00284F01"/>
    <w:rsid w:val="00292661"/>
    <w:rsid w:val="00293545"/>
    <w:rsid w:val="00296000"/>
    <w:rsid w:val="0029686C"/>
    <w:rsid w:val="002976C1"/>
    <w:rsid w:val="002A4E3C"/>
    <w:rsid w:val="002A55D8"/>
    <w:rsid w:val="002A5C3A"/>
    <w:rsid w:val="002B212A"/>
    <w:rsid w:val="002B4EEA"/>
    <w:rsid w:val="002B5990"/>
    <w:rsid w:val="002C195C"/>
    <w:rsid w:val="002C5D86"/>
    <w:rsid w:val="002D1927"/>
    <w:rsid w:val="002D1C90"/>
    <w:rsid w:val="002D21EE"/>
    <w:rsid w:val="002D4A46"/>
    <w:rsid w:val="002D51FA"/>
    <w:rsid w:val="002D6291"/>
    <w:rsid w:val="002D69C6"/>
    <w:rsid w:val="002F0BD0"/>
    <w:rsid w:val="002F33E9"/>
    <w:rsid w:val="002F414E"/>
    <w:rsid w:val="002F613B"/>
    <w:rsid w:val="002F73AD"/>
    <w:rsid w:val="002F796B"/>
    <w:rsid w:val="002F7A09"/>
    <w:rsid w:val="003010D7"/>
    <w:rsid w:val="00301C38"/>
    <w:rsid w:val="00302815"/>
    <w:rsid w:val="00305AAE"/>
    <w:rsid w:val="003072BC"/>
    <w:rsid w:val="00311849"/>
    <w:rsid w:val="00311F6A"/>
    <w:rsid w:val="00314A54"/>
    <w:rsid w:val="00314C22"/>
    <w:rsid w:val="00315568"/>
    <w:rsid w:val="003178A1"/>
    <w:rsid w:val="0032033C"/>
    <w:rsid w:val="00320B8B"/>
    <w:rsid w:val="00320BEC"/>
    <w:rsid w:val="00322C52"/>
    <w:rsid w:val="0032302D"/>
    <w:rsid w:val="003257E9"/>
    <w:rsid w:val="003263EA"/>
    <w:rsid w:val="00326A0E"/>
    <w:rsid w:val="00330429"/>
    <w:rsid w:val="00330F43"/>
    <w:rsid w:val="00331484"/>
    <w:rsid w:val="00331FB9"/>
    <w:rsid w:val="003336D4"/>
    <w:rsid w:val="00340A4E"/>
    <w:rsid w:val="00342BF5"/>
    <w:rsid w:val="00342D87"/>
    <w:rsid w:val="00343B1F"/>
    <w:rsid w:val="003448E2"/>
    <w:rsid w:val="00346707"/>
    <w:rsid w:val="00352459"/>
    <w:rsid w:val="003538B4"/>
    <w:rsid w:val="00357402"/>
    <w:rsid w:val="0036225B"/>
    <w:rsid w:val="00363023"/>
    <w:rsid w:val="0036679F"/>
    <w:rsid w:val="0036772F"/>
    <w:rsid w:val="003744E2"/>
    <w:rsid w:val="00377865"/>
    <w:rsid w:val="00380EB4"/>
    <w:rsid w:val="0038253D"/>
    <w:rsid w:val="003837E3"/>
    <w:rsid w:val="0038480E"/>
    <w:rsid w:val="0038501F"/>
    <w:rsid w:val="003917A8"/>
    <w:rsid w:val="003918E6"/>
    <w:rsid w:val="00392E26"/>
    <w:rsid w:val="00393180"/>
    <w:rsid w:val="003939CF"/>
    <w:rsid w:val="003939EB"/>
    <w:rsid w:val="00393DCD"/>
    <w:rsid w:val="00394193"/>
    <w:rsid w:val="00395096"/>
    <w:rsid w:val="003954AE"/>
    <w:rsid w:val="00397E50"/>
    <w:rsid w:val="003A6737"/>
    <w:rsid w:val="003A6E01"/>
    <w:rsid w:val="003A755A"/>
    <w:rsid w:val="003A7A72"/>
    <w:rsid w:val="003B02BF"/>
    <w:rsid w:val="003B0CFF"/>
    <w:rsid w:val="003B5495"/>
    <w:rsid w:val="003C292B"/>
    <w:rsid w:val="003C3B48"/>
    <w:rsid w:val="003C4E88"/>
    <w:rsid w:val="003C6A6F"/>
    <w:rsid w:val="003C6C61"/>
    <w:rsid w:val="003C6DD2"/>
    <w:rsid w:val="003C7FFE"/>
    <w:rsid w:val="003D0965"/>
    <w:rsid w:val="003E113D"/>
    <w:rsid w:val="003E2AB6"/>
    <w:rsid w:val="003E49E6"/>
    <w:rsid w:val="003E7D31"/>
    <w:rsid w:val="003F035A"/>
    <w:rsid w:val="003F229E"/>
    <w:rsid w:val="003F4100"/>
    <w:rsid w:val="003F7C11"/>
    <w:rsid w:val="00414052"/>
    <w:rsid w:val="00421750"/>
    <w:rsid w:val="0042256C"/>
    <w:rsid w:val="00423EEF"/>
    <w:rsid w:val="00424CCC"/>
    <w:rsid w:val="0042670F"/>
    <w:rsid w:val="0043170C"/>
    <w:rsid w:val="00433FA6"/>
    <w:rsid w:val="00434608"/>
    <w:rsid w:val="004354CB"/>
    <w:rsid w:val="00437863"/>
    <w:rsid w:val="00442A9C"/>
    <w:rsid w:val="00444229"/>
    <w:rsid w:val="00445ADE"/>
    <w:rsid w:val="004479C0"/>
    <w:rsid w:val="004557B6"/>
    <w:rsid w:val="00457332"/>
    <w:rsid w:val="00460A79"/>
    <w:rsid w:val="00462DDD"/>
    <w:rsid w:val="00463416"/>
    <w:rsid w:val="00466325"/>
    <w:rsid w:val="004668F8"/>
    <w:rsid w:val="00466A18"/>
    <w:rsid w:val="00466E9C"/>
    <w:rsid w:val="004736B7"/>
    <w:rsid w:val="00476ED7"/>
    <w:rsid w:val="004823DF"/>
    <w:rsid w:val="00483501"/>
    <w:rsid w:val="0048367A"/>
    <w:rsid w:val="00483B8B"/>
    <w:rsid w:val="00483F0A"/>
    <w:rsid w:val="00491115"/>
    <w:rsid w:val="004926D0"/>
    <w:rsid w:val="00493B61"/>
    <w:rsid w:val="00494504"/>
    <w:rsid w:val="00494DF0"/>
    <w:rsid w:val="00497B74"/>
    <w:rsid w:val="004A1090"/>
    <w:rsid w:val="004A3439"/>
    <w:rsid w:val="004A52CA"/>
    <w:rsid w:val="004B179A"/>
    <w:rsid w:val="004B249B"/>
    <w:rsid w:val="004B2BB4"/>
    <w:rsid w:val="004B2E97"/>
    <w:rsid w:val="004B7792"/>
    <w:rsid w:val="004B7CF8"/>
    <w:rsid w:val="004C0F6D"/>
    <w:rsid w:val="004C16AE"/>
    <w:rsid w:val="004C1FEA"/>
    <w:rsid w:val="004C291E"/>
    <w:rsid w:val="004C320E"/>
    <w:rsid w:val="004C35D5"/>
    <w:rsid w:val="004C3933"/>
    <w:rsid w:val="004C7317"/>
    <w:rsid w:val="004C7760"/>
    <w:rsid w:val="004D0757"/>
    <w:rsid w:val="004D1DE0"/>
    <w:rsid w:val="004D3E12"/>
    <w:rsid w:val="004D5745"/>
    <w:rsid w:val="004E05F6"/>
    <w:rsid w:val="004E4672"/>
    <w:rsid w:val="004E7301"/>
    <w:rsid w:val="004E7D5D"/>
    <w:rsid w:val="004F190C"/>
    <w:rsid w:val="004F3776"/>
    <w:rsid w:val="004F7445"/>
    <w:rsid w:val="0050073C"/>
    <w:rsid w:val="005049D5"/>
    <w:rsid w:val="00506F10"/>
    <w:rsid w:val="00512238"/>
    <w:rsid w:val="00513FAC"/>
    <w:rsid w:val="00514597"/>
    <w:rsid w:val="00516353"/>
    <w:rsid w:val="00516A89"/>
    <w:rsid w:val="00517D6A"/>
    <w:rsid w:val="00522746"/>
    <w:rsid w:val="0052563A"/>
    <w:rsid w:val="00525B0D"/>
    <w:rsid w:val="00526906"/>
    <w:rsid w:val="0053173B"/>
    <w:rsid w:val="0053511D"/>
    <w:rsid w:val="00535388"/>
    <w:rsid w:val="00536A92"/>
    <w:rsid w:val="00536EDB"/>
    <w:rsid w:val="00537849"/>
    <w:rsid w:val="00541010"/>
    <w:rsid w:val="0054474F"/>
    <w:rsid w:val="00550342"/>
    <w:rsid w:val="00552250"/>
    <w:rsid w:val="00553DDE"/>
    <w:rsid w:val="0055522B"/>
    <w:rsid w:val="00556603"/>
    <w:rsid w:val="005619F6"/>
    <w:rsid w:val="005630B4"/>
    <w:rsid w:val="00563810"/>
    <w:rsid w:val="00564AEB"/>
    <w:rsid w:val="00570B35"/>
    <w:rsid w:val="0057519F"/>
    <w:rsid w:val="0057665D"/>
    <w:rsid w:val="005773DE"/>
    <w:rsid w:val="0057756D"/>
    <w:rsid w:val="005815D1"/>
    <w:rsid w:val="005848F3"/>
    <w:rsid w:val="0058698E"/>
    <w:rsid w:val="005943E9"/>
    <w:rsid w:val="005949B8"/>
    <w:rsid w:val="00595231"/>
    <w:rsid w:val="00596E5A"/>
    <w:rsid w:val="005A6738"/>
    <w:rsid w:val="005B0CA8"/>
    <w:rsid w:val="005B2887"/>
    <w:rsid w:val="005B6CDD"/>
    <w:rsid w:val="005C1058"/>
    <w:rsid w:val="005C19F7"/>
    <w:rsid w:val="005C4AB8"/>
    <w:rsid w:val="005C5178"/>
    <w:rsid w:val="005C629D"/>
    <w:rsid w:val="005C6C61"/>
    <w:rsid w:val="005C77F4"/>
    <w:rsid w:val="005C7E86"/>
    <w:rsid w:val="005D056A"/>
    <w:rsid w:val="005D0821"/>
    <w:rsid w:val="005D0CCB"/>
    <w:rsid w:val="005D2459"/>
    <w:rsid w:val="005D5100"/>
    <w:rsid w:val="005D6195"/>
    <w:rsid w:val="005D640A"/>
    <w:rsid w:val="005D7517"/>
    <w:rsid w:val="005E08A2"/>
    <w:rsid w:val="005E0DF9"/>
    <w:rsid w:val="005E2DB6"/>
    <w:rsid w:val="005E3FD5"/>
    <w:rsid w:val="005E66C1"/>
    <w:rsid w:val="005F07B9"/>
    <w:rsid w:val="005F0847"/>
    <w:rsid w:val="005F1811"/>
    <w:rsid w:val="005F2034"/>
    <w:rsid w:val="005F3968"/>
    <w:rsid w:val="005F5C3C"/>
    <w:rsid w:val="005F5EA1"/>
    <w:rsid w:val="005F62E9"/>
    <w:rsid w:val="006015A5"/>
    <w:rsid w:val="00610535"/>
    <w:rsid w:val="00613D20"/>
    <w:rsid w:val="0061493A"/>
    <w:rsid w:val="00615A5C"/>
    <w:rsid w:val="00616D5C"/>
    <w:rsid w:val="00620DD9"/>
    <w:rsid w:val="0062549C"/>
    <w:rsid w:val="0062568A"/>
    <w:rsid w:val="006259C8"/>
    <w:rsid w:val="006318F6"/>
    <w:rsid w:val="0063293B"/>
    <w:rsid w:val="0063367D"/>
    <w:rsid w:val="00637845"/>
    <w:rsid w:val="00643F7F"/>
    <w:rsid w:val="00644D16"/>
    <w:rsid w:val="0065108F"/>
    <w:rsid w:val="00652050"/>
    <w:rsid w:val="006537F7"/>
    <w:rsid w:val="0065436E"/>
    <w:rsid w:val="00654676"/>
    <w:rsid w:val="00654C17"/>
    <w:rsid w:val="00654DB3"/>
    <w:rsid w:val="00657810"/>
    <w:rsid w:val="00660508"/>
    <w:rsid w:val="00663055"/>
    <w:rsid w:val="006636AD"/>
    <w:rsid w:val="0066599F"/>
    <w:rsid w:val="006701BA"/>
    <w:rsid w:val="00670ABE"/>
    <w:rsid w:val="006712E1"/>
    <w:rsid w:val="0067235F"/>
    <w:rsid w:val="00672EC2"/>
    <w:rsid w:val="00674491"/>
    <w:rsid w:val="0067453D"/>
    <w:rsid w:val="00680C8E"/>
    <w:rsid w:val="00682C0F"/>
    <w:rsid w:val="006849B6"/>
    <w:rsid w:val="00684E0F"/>
    <w:rsid w:val="00695DCF"/>
    <w:rsid w:val="00696184"/>
    <w:rsid w:val="00697672"/>
    <w:rsid w:val="006A58A9"/>
    <w:rsid w:val="006A78E6"/>
    <w:rsid w:val="006B0621"/>
    <w:rsid w:val="006B1242"/>
    <w:rsid w:val="006C4C65"/>
    <w:rsid w:val="006C64B3"/>
    <w:rsid w:val="006C6BF4"/>
    <w:rsid w:val="006C77C8"/>
    <w:rsid w:val="006C7AE4"/>
    <w:rsid w:val="006C7CBE"/>
    <w:rsid w:val="006C7F0F"/>
    <w:rsid w:val="006D081A"/>
    <w:rsid w:val="006D10B4"/>
    <w:rsid w:val="006D2737"/>
    <w:rsid w:val="006D4D59"/>
    <w:rsid w:val="006D736B"/>
    <w:rsid w:val="006D783F"/>
    <w:rsid w:val="006E035A"/>
    <w:rsid w:val="006E22D5"/>
    <w:rsid w:val="006E2435"/>
    <w:rsid w:val="006E6AAB"/>
    <w:rsid w:val="006F152A"/>
    <w:rsid w:val="006F25D2"/>
    <w:rsid w:val="006F354E"/>
    <w:rsid w:val="006F4135"/>
    <w:rsid w:val="006F4893"/>
    <w:rsid w:val="006F60E2"/>
    <w:rsid w:val="0070005A"/>
    <w:rsid w:val="00703E8C"/>
    <w:rsid w:val="00703EBA"/>
    <w:rsid w:val="00705091"/>
    <w:rsid w:val="007053F7"/>
    <w:rsid w:val="00710C90"/>
    <w:rsid w:val="00711BB5"/>
    <w:rsid w:val="00717388"/>
    <w:rsid w:val="00720AD3"/>
    <w:rsid w:val="007223C1"/>
    <w:rsid w:val="0072324C"/>
    <w:rsid w:val="00730392"/>
    <w:rsid w:val="00741654"/>
    <w:rsid w:val="0074462D"/>
    <w:rsid w:val="00745FB1"/>
    <w:rsid w:val="00746F8C"/>
    <w:rsid w:val="00747A63"/>
    <w:rsid w:val="00750643"/>
    <w:rsid w:val="00750737"/>
    <w:rsid w:val="007535A6"/>
    <w:rsid w:val="00754DB3"/>
    <w:rsid w:val="00756B7C"/>
    <w:rsid w:val="00757800"/>
    <w:rsid w:val="007605B4"/>
    <w:rsid w:val="007657D7"/>
    <w:rsid w:val="00766C8D"/>
    <w:rsid w:val="007704D9"/>
    <w:rsid w:val="00770FF0"/>
    <w:rsid w:val="00772230"/>
    <w:rsid w:val="0077325E"/>
    <w:rsid w:val="00774098"/>
    <w:rsid w:val="00776F11"/>
    <w:rsid w:val="00777DCE"/>
    <w:rsid w:val="00783A7B"/>
    <w:rsid w:val="00784E4E"/>
    <w:rsid w:val="0079020A"/>
    <w:rsid w:val="00793353"/>
    <w:rsid w:val="007938D0"/>
    <w:rsid w:val="007A002A"/>
    <w:rsid w:val="007A13D5"/>
    <w:rsid w:val="007A1FDB"/>
    <w:rsid w:val="007A395E"/>
    <w:rsid w:val="007A474E"/>
    <w:rsid w:val="007A55C2"/>
    <w:rsid w:val="007B0453"/>
    <w:rsid w:val="007B3389"/>
    <w:rsid w:val="007B3C14"/>
    <w:rsid w:val="007B5349"/>
    <w:rsid w:val="007B56B6"/>
    <w:rsid w:val="007B5AD6"/>
    <w:rsid w:val="007B61DB"/>
    <w:rsid w:val="007B6ED6"/>
    <w:rsid w:val="007B7149"/>
    <w:rsid w:val="007B7692"/>
    <w:rsid w:val="007C057F"/>
    <w:rsid w:val="007C1038"/>
    <w:rsid w:val="007C169C"/>
    <w:rsid w:val="007C2A2B"/>
    <w:rsid w:val="007C2A81"/>
    <w:rsid w:val="007C2F0B"/>
    <w:rsid w:val="007C6A64"/>
    <w:rsid w:val="007C726E"/>
    <w:rsid w:val="007C7706"/>
    <w:rsid w:val="007D24DC"/>
    <w:rsid w:val="007D3C4E"/>
    <w:rsid w:val="007E2B0C"/>
    <w:rsid w:val="007E3F06"/>
    <w:rsid w:val="007E71F1"/>
    <w:rsid w:val="007E74AE"/>
    <w:rsid w:val="007F0B47"/>
    <w:rsid w:val="007F1EE7"/>
    <w:rsid w:val="007F2DEB"/>
    <w:rsid w:val="007F5334"/>
    <w:rsid w:val="007F6B92"/>
    <w:rsid w:val="007F6E3A"/>
    <w:rsid w:val="00804D73"/>
    <w:rsid w:val="00806160"/>
    <w:rsid w:val="00806354"/>
    <w:rsid w:val="00806B2C"/>
    <w:rsid w:val="008071DF"/>
    <w:rsid w:val="00807420"/>
    <w:rsid w:val="00812D4D"/>
    <w:rsid w:val="0081321D"/>
    <w:rsid w:val="008154A7"/>
    <w:rsid w:val="00817EBA"/>
    <w:rsid w:val="00821F7B"/>
    <w:rsid w:val="008227D9"/>
    <w:rsid w:val="00823A3D"/>
    <w:rsid w:val="0082633C"/>
    <w:rsid w:val="00826356"/>
    <w:rsid w:val="00827BB0"/>
    <w:rsid w:val="00830051"/>
    <w:rsid w:val="0083245E"/>
    <w:rsid w:val="00835423"/>
    <w:rsid w:val="008455FD"/>
    <w:rsid w:val="0085131D"/>
    <w:rsid w:val="00851C15"/>
    <w:rsid w:val="00853250"/>
    <w:rsid w:val="0085585A"/>
    <w:rsid w:val="00855F94"/>
    <w:rsid w:val="0085719D"/>
    <w:rsid w:val="008605E0"/>
    <w:rsid w:val="00862DBE"/>
    <w:rsid w:val="00873D15"/>
    <w:rsid w:val="0087511C"/>
    <w:rsid w:val="00882E46"/>
    <w:rsid w:val="00883812"/>
    <w:rsid w:val="00884EC0"/>
    <w:rsid w:val="008879E1"/>
    <w:rsid w:val="0089000B"/>
    <w:rsid w:val="0089380F"/>
    <w:rsid w:val="008949C4"/>
    <w:rsid w:val="00894D81"/>
    <w:rsid w:val="00895397"/>
    <w:rsid w:val="008964AD"/>
    <w:rsid w:val="008A3AD3"/>
    <w:rsid w:val="008A499B"/>
    <w:rsid w:val="008A682B"/>
    <w:rsid w:val="008B2FB7"/>
    <w:rsid w:val="008B3975"/>
    <w:rsid w:val="008B3C7B"/>
    <w:rsid w:val="008B562F"/>
    <w:rsid w:val="008B60E4"/>
    <w:rsid w:val="008B6853"/>
    <w:rsid w:val="008B7E1C"/>
    <w:rsid w:val="008C0175"/>
    <w:rsid w:val="008C0E2C"/>
    <w:rsid w:val="008C0F66"/>
    <w:rsid w:val="008D5D0A"/>
    <w:rsid w:val="008D6E9A"/>
    <w:rsid w:val="008E1B2F"/>
    <w:rsid w:val="008E1DAC"/>
    <w:rsid w:val="008E1E0D"/>
    <w:rsid w:val="008E218A"/>
    <w:rsid w:val="008E35E5"/>
    <w:rsid w:val="008E35FE"/>
    <w:rsid w:val="008E43A9"/>
    <w:rsid w:val="008E48CC"/>
    <w:rsid w:val="008E6611"/>
    <w:rsid w:val="008E7B17"/>
    <w:rsid w:val="008F016F"/>
    <w:rsid w:val="008F110E"/>
    <w:rsid w:val="008F249C"/>
    <w:rsid w:val="008F27F6"/>
    <w:rsid w:val="008F34DC"/>
    <w:rsid w:val="008F371E"/>
    <w:rsid w:val="008F59CB"/>
    <w:rsid w:val="008F5CD6"/>
    <w:rsid w:val="00900308"/>
    <w:rsid w:val="0090184C"/>
    <w:rsid w:val="009045B9"/>
    <w:rsid w:val="009054D5"/>
    <w:rsid w:val="00906895"/>
    <w:rsid w:val="0091009C"/>
    <w:rsid w:val="00913FB6"/>
    <w:rsid w:val="0091716B"/>
    <w:rsid w:val="009203C0"/>
    <w:rsid w:val="00921C9E"/>
    <w:rsid w:val="00921D9C"/>
    <w:rsid w:val="00922586"/>
    <w:rsid w:val="00923851"/>
    <w:rsid w:val="00923BF8"/>
    <w:rsid w:val="0093324D"/>
    <w:rsid w:val="00935679"/>
    <w:rsid w:val="009358E4"/>
    <w:rsid w:val="00935BB6"/>
    <w:rsid w:val="009363C5"/>
    <w:rsid w:val="009376DE"/>
    <w:rsid w:val="00937A70"/>
    <w:rsid w:val="00943226"/>
    <w:rsid w:val="00943A9E"/>
    <w:rsid w:val="00943D95"/>
    <w:rsid w:val="0094434E"/>
    <w:rsid w:val="00946189"/>
    <w:rsid w:val="00946968"/>
    <w:rsid w:val="009537B9"/>
    <w:rsid w:val="00954CCF"/>
    <w:rsid w:val="00957C0C"/>
    <w:rsid w:val="00961E19"/>
    <w:rsid w:val="009638D6"/>
    <w:rsid w:val="00967B2F"/>
    <w:rsid w:val="009709BA"/>
    <w:rsid w:val="00971188"/>
    <w:rsid w:val="009713D6"/>
    <w:rsid w:val="00972A40"/>
    <w:rsid w:val="00973D73"/>
    <w:rsid w:val="0097598F"/>
    <w:rsid w:val="00977FC5"/>
    <w:rsid w:val="00981C5D"/>
    <w:rsid w:val="0098291E"/>
    <w:rsid w:val="00982946"/>
    <w:rsid w:val="00986F92"/>
    <w:rsid w:val="009917B8"/>
    <w:rsid w:val="009949A3"/>
    <w:rsid w:val="00995168"/>
    <w:rsid w:val="009952F8"/>
    <w:rsid w:val="009A53F3"/>
    <w:rsid w:val="009B0B68"/>
    <w:rsid w:val="009B6A93"/>
    <w:rsid w:val="009C31EC"/>
    <w:rsid w:val="009C71D4"/>
    <w:rsid w:val="009D7869"/>
    <w:rsid w:val="009D7FE0"/>
    <w:rsid w:val="009E5BF0"/>
    <w:rsid w:val="009E7ACE"/>
    <w:rsid w:val="009F6314"/>
    <w:rsid w:val="00A02658"/>
    <w:rsid w:val="00A05EEC"/>
    <w:rsid w:val="00A10606"/>
    <w:rsid w:val="00A11E20"/>
    <w:rsid w:val="00A12F92"/>
    <w:rsid w:val="00A14C06"/>
    <w:rsid w:val="00A16522"/>
    <w:rsid w:val="00A17CE1"/>
    <w:rsid w:val="00A20B47"/>
    <w:rsid w:val="00A20EE6"/>
    <w:rsid w:val="00A2134E"/>
    <w:rsid w:val="00A2202A"/>
    <w:rsid w:val="00A22ADC"/>
    <w:rsid w:val="00A23D1A"/>
    <w:rsid w:val="00A251B2"/>
    <w:rsid w:val="00A32998"/>
    <w:rsid w:val="00A33939"/>
    <w:rsid w:val="00A36960"/>
    <w:rsid w:val="00A3749C"/>
    <w:rsid w:val="00A37CBB"/>
    <w:rsid w:val="00A43880"/>
    <w:rsid w:val="00A46107"/>
    <w:rsid w:val="00A469FF"/>
    <w:rsid w:val="00A46DE8"/>
    <w:rsid w:val="00A51525"/>
    <w:rsid w:val="00A51AF1"/>
    <w:rsid w:val="00A538F4"/>
    <w:rsid w:val="00A5539F"/>
    <w:rsid w:val="00A60A27"/>
    <w:rsid w:val="00A620E9"/>
    <w:rsid w:val="00A6269C"/>
    <w:rsid w:val="00A62F44"/>
    <w:rsid w:val="00A65C68"/>
    <w:rsid w:val="00A65D59"/>
    <w:rsid w:val="00A660F1"/>
    <w:rsid w:val="00A66526"/>
    <w:rsid w:val="00A70997"/>
    <w:rsid w:val="00A75C32"/>
    <w:rsid w:val="00A808FD"/>
    <w:rsid w:val="00A80D5A"/>
    <w:rsid w:val="00A80F46"/>
    <w:rsid w:val="00A82BDE"/>
    <w:rsid w:val="00A8440F"/>
    <w:rsid w:val="00A84FCF"/>
    <w:rsid w:val="00A907D3"/>
    <w:rsid w:val="00A93642"/>
    <w:rsid w:val="00A93D0A"/>
    <w:rsid w:val="00A97325"/>
    <w:rsid w:val="00AA1A67"/>
    <w:rsid w:val="00AA2C03"/>
    <w:rsid w:val="00AA3CBD"/>
    <w:rsid w:val="00AA4279"/>
    <w:rsid w:val="00AA640A"/>
    <w:rsid w:val="00AA7718"/>
    <w:rsid w:val="00AA7AE2"/>
    <w:rsid w:val="00AB003B"/>
    <w:rsid w:val="00AC1D87"/>
    <w:rsid w:val="00AC1E09"/>
    <w:rsid w:val="00AC24AA"/>
    <w:rsid w:val="00AC356D"/>
    <w:rsid w:val="00AC3AB6"/>
    <w:rsid w:val="00AC471E"/>
    <w:rsid w:val="00AC5CBC"/>
    <w:rsid w:val="00AC6DB7"/>
    <w:rsid w:val="00AD0E9B"/>
    <w:rsid w:val="00AD1313"/>
    <w:rsid w:val="00AD1F78"/>
    <w:rsid w:val="00AD5A18"/>
    <w:rsid w:val="00AE03F9"/>
    <w:rsid w:val="00AE1562"/>
    <w:rsid w:val="00AE44CD"/>
    <w:rsid w:val="00AE4EE3"/>
    <w:rsid w:val="00AF0E3C"/>
    <w:rsid w:val="00AF1BD1"/>
    <w:rsid w:val="00AF2209"/>
    <w:rsid w:val="00AF55AF"/>
    <w:rsid w:val="00AF55BE"/>
    <w:rsid w:val="00AF6DF5"/>
    <w:rsid w:val="00AF7A6A"/>
    <w:rsid w:val="00AF7FBC"/>
    <w:rsid w:val="00B013F3"/>
    <w:rsid w:val="00B01D16"/>
    <w:rsid w:val="00B02793"/>
    <w:rsid w:val="00B04614"/>
    <w:rsid w:val="00B06DA9"/>
    <w:rsid w:val="00B079E2"/>
    <w:rsid w:val="00B07DC6"/>
    <w:rsid w:val="00B12EC3"/>
    <w:rsid w:val="00B140B0"/>
    <w:rsid w:val="00B140CB"/>
    <w:rsid w:val="00B14340"/>
    <w:rsid w:val="00B14AB1"/>
    <w:rsid w:val="00B1530A"/>
    <w:rsid w:val="00B16FA4"/>
    <w:rsid w:val="00B17243"/>
    <w:rsid w:val="00B21341"/>
    <w:rsid w:val="00B21575"/>
    <w:rsid w:val="00B26E9E"/>
    <w:rsid w:val="00B27616"/>
    <w:rsid w:val="00B3225B"/>
    <w:rsid w:val="00B326D9"/>
    <w:rsid w:val="00B32F95"/>
    <w:rsid w:val="00B35F35"/>
    <w:rsid w:val="00B410E2"/>
    <w:rsid w:val="00B417AA"/>
    <w:rsid w:val="00B472CD"/>
    <w:rsid w:val="00B47918"/>
    <w:rsid w:val="00B5080E"/>
    <w:rsid w:val="00B52CF1"/>
    <w:rsid w:val="00B533C7"/>
    <w:rsid w:val="00B54FAB"/>
    <w:rsid w:val="00B554CA"/>
    <w:rsid w:val="00B55935"/>
    <w:rsid w:val="00B5617F"/>
    <w:rsid w:val="00B6107B"/>
    <w:rsid w:val="00B61FA9"/>
    <w:rsid w:val="00B62822"/>
    <w:rsid w:val="00B63E3C"/>
    <w:rsid w:val="00B70C23"/>
    <w:rsid w:val="00B726C6"/>
    <w:rsid w:val="00B75011"/>
    <w:rsid w:val="00B752A0"/>
    <w:rsid w:val="00B77CDD"/>
    <w:rsid w:val="00B80182"/>
    <w:rsid w:val="00B80DD3"/>
    <w:rsid w:val="00B817FD"/>
    <w:rsid w:val="00B83B98"/>
    <w:rsid w:val="00B84ACA"/>
    <w:rsid w:val="00B84BAF"/>
    <w:rsid w:val="00B85163"/>
    <w:rsid w:val="00B9082F"/>
    <w:rsid w:val="00B959B5"/>
    <w:rsid w:val="00B97CD9"/>
    <w:rsid w:val="00BA0D5E"/>
    <w:rsid w:val="00BA129F"/>
    <w:rsid w:val="00BA157A"/>
    <w:rsid w:val="00BA18A9"/>
    <w:rsid w:val="00BA2060"/>
    <w:rsid w:val="00BA2D8A"/>
    <w:rsid w:val="00BA31AD"/>
    <w:rsid w:val="00BA4236"/>
    <w:rsid w:val="00BA44CB"/>
    <w:rsid w:val="00BA4813"/>
    <w:rsid w:val="00BA4BA5"/>
    <w:rsid w:val="00BA55EE"/>
    <w:rsid w:val="00BA5F9A"/>
    <w:rsid w:val="00BB13F7"/>
    <w:rsid w:val="00BB15A4"/>
    <w:rsid w:val="00BB22F8"/>
    <w:rsid w:val="00BB2F1A"/>
    <w:rsid w:val="00BC1CDB"/>
    <w:rsid w:val="00BC2054"/>
    <w:rsid w:val="00BC27FC"/>
    <w:rsid w:val="00BC5B6B"/>
    <w:rsid w:val="00BC6FB2"/>
    <w:rsid w:val="00BD1668"/>
    <w:rsid w:val="00BD477E"/>
    <w:rsid w:val="00BD60FB"/>
    <w:rsid w:val="00BD61B5"/>
    <w:rsid w:val="00BE0AD7"/>
    <w:rsid w:val="00BE371B"/>
    <w:rsid w:val="00BE4D27"/>
    <w:rsid w:val="00BF064D"/>
    <w:rsid w:val="00BF2D93"/>
    <w:rsid w:val="00BF30E2"/>
    <w:rsid w:val="00BF33B8"/>
    <w:rsid w:val="00BF3EBE"/>
    <w:rsid w:val="00BF3FE3"/>
    <w:rsid w:val="00BF44A1"/>
    <w:rsid w:val="00BF55E0"/>
    <w:rsid w:val="00BF6643"/>
    <w:rsid w:val="00BF6B73"/>
    <w:rsid w:val="00BF6C18"/>
    <w:rsid w:val="00C014F7"/>
    <w:rsid w:val="00C0180A"/>
    <w:rsid w:val="00C02748"/>
    <w:rsid w:val="00C02E18"/>
    <w:rsid w:val="00C0475E"/>
    <w:rsid w:val="00C10BE1"/>
    <w:rsid w:val="00C12116"/>
    <w:rsid w:val="00C12BFE"/>
    <w:rsid w:val="00C150E5"/>
    <w:rsid w:val="00C152A6"/>
    <w:rsid w:val="00C16660"/>
    <w:rsid w:val="00C21D71"/>
    <w:rsid w:val="00C22E0B"/>
    <w:rsid w:val="00C23863"/>
    <w:rsid w:val="00C25322"/>
    <w:rsid w:val="00C2598A"/>
    <w:rsid w:val="00C26392"/>
    <w:rsid w:val="00C2644F"/>
    <w:rsid w:val="00C3266F"/>
    <w:rsid w:val="00C32BAB"/>
    <w:rsid w:val="00C346B2"/>
    <w:rsid w:val="00C35AD4"/>
    <w:rsid w:val="00C37B51"/>
    <w:rsid w:val="00C405DF"/>
    <w:rsid w:val="00C432CD"/>
    <w:rsid w:val="00C43A46"/>
    <w:rsid w:val="00C4432D"/>
    <w:rsid w:val="00C453CC"/>
    <w:rsid w:val="00C46882"/>
    <w:rsid w:val="00C5285C"/>
    <w:rsid w:val="00C56012"/>
    <w:rsid w:val="00C562A3"/>
    <w:rsid w:val="00C66CC5"/>
    <w:rsid w:val="00C715E7"/>
    <w:rsid w:val="00C730ED"/>
    <w:rsid w:val="00C7354F"/>
    <w:rsid w:val="00C759C1"/>
    <w:rsid w:val="00C75C9D"/>
    <w:rsid w:val="00C76676"/>
    <w:rsid w:val="00C82284"/>
    <w:rsid w:val="00C85AB7"/>
    <w:rsid w:val="00C90C2F"/>
    <w:rsid w:val="00C9465A"/>
    <w:rsid w:val="00C94A83"/>
    <w:rsid w:val="00C96C78"/>
    <w:rsid w:val="00C96F9A"/>
    <w:rsid w:val="00CA039A"/>
    <w:rsid w:val="00CA2C14"/>
    <w:rsid w:val="00CA2D06"/>
    <w:rsid w:val="00CA453F"/>
    <w:rsid w:val="00CA5777"/>
    <w:rsid w:val="00CA6588"/>
    <w:rsid w:val="00CB0597"/>
    <w:rsid w:val="00CB0ED1"/>
    <w:rsid w:val="00CB3556"/>
    <w:rsid w:val="00CB67F4"/>
    <w:rsid w:val="00CC567D"/>
    <w:rsid w:val="00CC5E60"/>
    <w:rsid w:val="00CC611C"/>
    <w:rsid w:val="00CC664C"/>
    <w:rsid w:val="00CD1B82"/>
    <w:rsid w:val="00CD283B"/>
    <w:rsid w:val="00CD47BF"/>
    <w:rsid w:val="00CD6075"/>
    <w:rsid w:val="00CE05F8"/>
    <w:rsid w:val="00CE204E"/>
    <w:rsid w:val="00CE2385"/>
    <w:rsid w:val="00CE3409"/>
    <w:rsid w:val="00CE63E2"/>
    <w:rsid w:val="00CF1B21"/>
    <w:rsid w:val="00CF29F0"/>
    <w:rsid w:val="00D0048F"/>
    <w:rsid w:val="00D01CE8"/>
    <w:rsid w:val="00D03771"/>
    <w:rsid w:val="00D03941"/>
    <w:rsid w:val="00D053CF"/>
    <w:rsid w:val="00D05445"/>
    <w:rsid w:val="00D05799"/>
    <w:rsid w:val="00D05D2F"/>
    <w:rsid w:val="00D05E42"/>
    <w:rsid w:val="00D06FD0"/>
    <w:rsid w:val="00D07979"/>
    <w:rsid w:val="00D12F03"/>
    <w:rsid w:val="00D14AB7"/>
    <w:rsid w:val="00D153B2"/>
    <w:rsid w:val="00D218EA"/>
    <w:rsid w:val="00D23BFD"/>
    <w:rsid w:val="00D247BD"/>
    <w:rsid w:val="00D261F0"/>
    <w:rsid w:val="00D34004"/>
    <w:rsid w:val="00D41816"/>
    <w:rsid w:val="00D435A6"/>
    <w:rsid w:val="00D43607"/>
    <w:rsid w:val="00D436E1"/>
    <w:rsid w:val="00D449C7"/>
    <w:rsid w:val="00D47AF0"/>
    <w:rsid w:val="00D47E64"/>
    <w:rsid w:val="00D5027E"/>
    <w:rsid w:val="00D5233A"/>
    <w:rsid w:val="00D53963"/>
    <w:rsid w:val="00D5528F"/>
    <w:rsid w:val="00D552EE"/>
    <w:rsid w:val="00D60016"/>
    <w:rsid w:val="00D60653"/>
    <w:rsid w:val="00D62A09"/>
    <w:rsid w:val="00D62F8E"/>
    <w:rsid w:val="00D63B42"/>
    <w:rsid w:val="00D65062"/>
    <w:rsid w:val="00D6571C"/>
    <w:rsid w:val="00D658AF"/>
    <w:rsid w:val="00D6783D"/>
    <w:rsid w:val="00D703F4"/>
    <w:rsid w:val="00D74281"/>
    <w:rsid w:val="00D74B62"/>
    <w:rsid w:val="00D80C3E"/>
    <w:rsid w:val="00D81ABB"/>
    <w:rsid w:val="00D8523E"/>
    <w:rsid w:val="00D86255"/>
    <w:rsid w:val="00D931A3"/>
    <w:rsid w:val="00D93367"/>
    <w:rsid w:val="00D9417C"/>
    <w:rsid w:val="00D95977"/>
    <w:rsid w:val="00D96A86"/>
    <w:rsid w:val="00D97094"/>
    <w:rsid w:val="00D97CEB"/>
    <w:rsid w:val="00DA015C"/>
    <w:rsid w:val="00DA0265"/>
    <w:rsid w:val="00DA04C9"/>
    <w:rsid w:val="00DA3F58"/>
    <w:rsid w:val="00DA7CC5"/>
    <w:rsid w:val="00DB1889"/>
    <w:rsid w:val="00DB217B"/>
    <w:rsid w:val="00DB2D52"/>
    <w:rsid w:val="00DB2E0F"/>
    <w:rsid w:val="00DB3EA7"/>
    <w:rsid w:val="00DB4D6C"/>
    <w:rsid w:val="00DB55B5"/>
    <w:rsid w:val="00DB7BCF"/>
    <w:rsid w:val="00DC15EF"/>
    <w:rsid w:val="00DC32D6"/>
    <w:rsid w:val="00DC3B99"/>
    <w:rsid w:val="00DC5862"/>
    <w:rsid w:val="00DC616E"/>
    <w:rsid w:val="00DC7826"/>
    <w:rsid w:val="00DC7866"/>
    <w:rsid w:val="00DC7888"/>
    <w:rsid w:val="00DD2AEE"/>
    <w:rsid w:val="00DD4800"/>
    <w:rsid w:val="00DD49BA"/>
    <w:rsid w:val="00DD5D3E"/>
    <w:rsid w:val="00DD7265"/>
    <w:rsid w:val="00DE2088"/>
    <w:rsid w:val="00DE321B"/>
    <w:rsid w:val="00DE5654"/>
    <w:rsid w:val="00DE5D62"/>
    <w:rsid w:val="00DE73B5"/>
    <w:rsid w:val="00DF054C"/>
    <w:rsid w:val="00DF1672"/>
    <w:rsid w:val="00DF2E46"/>
    <w:rsid w:val="00DF3CA8"/>
    <w:rsid w:val="00DF47A1"/>
    <w:rsid w:val="00DF5124"/>
    <w:rsid w:val="00E049A1"/>
    <w:rsid w:val="00E05F74"/>
    <w:rsid w:val="00E13F20"/>
    <w:rsid w:val="00E144EC"/>
    <w:rsid w:val="00E145F3"/>
    <w:rsid w:val="00E158DF"/>
    <w:rsid w:val="00E158EC"/>
    <w:rsid w:val="00E17794"/>
    <w:rsid w:val="00E221AD"/>
    <w:rsid w:val="00E22841"/>
    <w:rsid w:val="00E25AB4"/>
    <w:rsid w:val="00E2702F"/>
    <w:rsid w:val="00E32B6E"/>
    <w:rsid w:val="00E32C13"/>
    <w:rsid w:val="00E3361C"/>
    <w:rsid w:val="00E378F3"/>
    <w:rsid w:val="00E37D23"/>
    <w:rsid w:val="00E37EDA"/>
    <w:rsid w:val="00E42408"/>
    <w:rsid w:val="00E442FD"/>
    <w:rsid w:val="00E44B8F"/>
    <w:rsid w:val="00E44D6B"/>
    <w:rsid w:val="00E4518E"/>
    <w:rsid w:val="00E474E5"/>
    <w:rsid w:val="00E54424"/>
    <w:rsid w:val="00E54AE2"/>
    <w:rsid w:val="00E55838"/>
    <w:rsid w:val="00E60DAF"/>
    <w:rsid w:val="00E6151A"/>
    <w:rsid w:val="00E66EE7"/>
    <w:rsid w:val="00E67D8F"/>
    <w:rsid w:val="00E70F54"/>
    <w:rsid w:val="00E71C2C"/>
    <w:rsid w:val="00E7375B"/>
    <w:rsid w:val="00E73A2E"/>
    <w:rsid w:val="00E75BFD"/>
    <w:rsid w:val="00E75D0F"/>
    <w:rsid w:val="00E76011"/>
    <w:rsid w:val="00E871F0"/>
    <w:rsid w:val="00E90EE5"/>
    <w:rsid w:val="00E94EF9"/>
    <w:rsid w:val="00E962A5"/>
    <w:rsid w:val="00E97458"/>
    <w:rsid w:val="00EA02BC"/>
    <w:rsid w:val="00EA19D4"/>
    <w:rsid w:val="00EA22F8"/>
    <w:rsid w:val="00EA26D8"/>
    <w:rsid w:val="00EA368D"/>
    <w:rsid w:val="00EA4D02"/>
    <w:rsid w:val="00EA630D"/>
    <w:rsid w:val="00EA6812"/>
    <w:rsid w:val="00EB08BF"/>
    <w:rsid w:val="00EB0F89"/>
    <w:rsid w:val="00EB1635"/>
    <w:rsid w:val="00EB378E"/>
    <w:rsid w:val="00EC06CB"/>
    <w:rsid w:val="00EC0CC4"/>
    <w:rsid w:val="00EC22E1"/>
    <w:rsid w:val="00EC4750"/>
    <w:rsid w:val="00EC55BE"/>
    <w:rsid w:val="00EC639D"/>
    <w:rsid w:val="00EC6BD8"/>
    <w:rsid w:val="00ED11F0"/>
    <w:rsid w:val="00ED1F34"/>
    <w:rsid w:val="00ED2231"/>
    <w:rsid w:val="00ED253D"/>
    <w:rsid w:val="00ED3A62"/>
    <w:rsid w:val="00ED6152"/>
    <w:rsid w:val="00ED6FC4"/>
    <w:rsid w:val="00EE1E5D"/>
    <w:rsid w:val="00EE3548"/>
    <w:rsid w:val="00EE581D"/>
    <w:rsid w:val="00EE65DA"/>
    <w:rsid w:val="00EF0F19"/>
    <w:rsid w:val="00EF1528"/>
    <w:rsid w:val="00EF540F"/>
    <w:rsid w:val="00EF7611"/>
    <w:rsid w:val="00F0149B"/>
    <w:rsid w:val="00F027D4"/>
    <w:rsid w:val="00F02960"/>
    <w:rsid w:val="00F06426"/>
    <w:rsid w:val="00F06BD3"/>
    <w:rsid w:val="00F06E04"/>
    <w:rsid w:val="00F07BD4"/>
    <w:rsid w:val="00F1576C"/>
    <w:rsid w:val="00F15DD9"/>
    <w:rsid w:val="00F176B7"/>
    <w:rsid w:val="00F17C40"/>
    <w:rsid w:val="00F20EA1"/>
    <w:rsid w:val="00F22850"/>
    <w:rsid w:val="00F254F6"/>
    <w:rsid w:val="00F265E8"/>
    <w:rsid w:val="00F307F8"/>
    <w:rsid w:val="00F328DF"/>
    <w:rsid w:val="00F3364F"/>
    <w:rsid w:val="00F418E4"/>
    <w:rsid w:val="00F432B0"/>
    <w:rsid w:val="00F456C4"/>
    <w:rsid w:val="00F45EE4"/>
    <w:rsid w:val="00F4638D"/>
    <w:rsid w:val="00F46805"/>
    <w:rsid w:val="00F5062B"/>
    <w:rsid w:val="00F51F79"/>
    <w:rsid w:val="00F521CD"/>
    <w:rsid w:val="00F53D9F"/>
    <w:rsid w:val="00F5575F"/>
    <w:rsid w:val="00F55C4E"/>
    <w:rsid w:val="00F572B0"/>
    <w:rsid w:val="00F5750A"/>
    <w:rsid w:val="00F577A9"/>
    <w:rsid w:val="00F60690"/>
    <w:rsid w:val="00F62097"/>
    <w:rsid w:val="00F65D00"/>
    <w:rsid w:val="00F661D9"/>
    <w:rsid w:val="00F70DF2"/>
    <w:rsid w:val="00F71AF1"/>
    <w:rsid w:val="00F753EF"/>
    <w:rsid w:val="00F76DEA"/>
    <w:rsid w:val="00F771FD"/>
    <w:rsid w:val="00F7759C"/>
    <w:rsid w:val="00F81B60"/>
    <w:rsid w:val="00F8302E"/>
    <w:rsid w:val="00F8339F"/>
    <w:rsid w:val="00F8601B"/>
    <w:rsid w:val="00F87FCC"/>
    <w:rsid w:val="00F914C3"/>
    <w:rsid w:val="00F91656"/>
    <w:rsid w:val="00F92331"/>
    <w:rsid w:val="00F93548"/>
    <w:rsid w:val="00F93CF6"/>
    <w:rsid w:val="00FA3003"/>
    <w:rsid w:val="00FA6308"/>
    <w:rsid w:val="00FA7013"/>
    <w:rsid w:val="00FB4492"/>
    <w:rsid w:val="00FB5BED"/>
    <w:rsid w:val="00FB5E09"/>
    <w:rsid w:val="00FB5FC3"/>
    <w:rsid w:val="00FC2A34"/>
    <w:rsid w:val="00FC3131"/>
    <w:rsid w:val="00FC3869"/>
    <w:rsid w:val="00FC527D"/>
    <w:rsid w:val="00FC7D73"/>
    <w:rsid w:val="00FD05B5"/>
    <w:rsid w:val="00FD1EA0"/>
    <w:rsid w:val="00FD20D8"/>
    <w:rsid w:val="00FD34AE"/>
    <w:rsid w:val="00FE09C9"/>
    <w:rsid w:val="00FE1E09"/>
    <w:rsid w:val="00FE5459"/>
    <w:rsid w:val="00FE5BD9"/>
    <w:rsid w:val="00FE7D65"/>
    <w:rsid w:val="00FF12A9"/>
    <w:rsid w:val="00FF16E9"/>
    <w:rsid w:val="00FF3623"/>
    <w:rsid w:val="00FF3715"/>
    <w:rsid w:val="00FF563E"/>
    <w:rsid w:val="00FF63D8"/>
    <w:rsid w:val="00FF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BD4"/>
    <w:pPr>
      <w:widowControl w:val="0"/>
      <w:adjustRightInd w:val="0"/>
      <w:spacing w:line="276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12EC3"/>
    <w:pPr>
      <w:keepNext/>
      <w:keepLines/>
      <w:numPr>
        <w:numId w:val="2"/>
      </w:numPr>
      <w:spacing w:beforeLines="50" w:afterLines="50"/>
      <w:ind w:firstLineChars="0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qFormat/>
    <w:rsid w:val="00A808FD"/>
    <w:pPr>
      <w:keepNext/>
      <w:keepLines/>
      <w:numPr>
        <w:ilvl w:val="1"/>
        <w:numId w:val="2"/>
      </w:numPr>
      <w:tabs>
        <w:tab w:val="left" w:pos="600"/>
      </w:tabs>
      <w:spacing w:before="60" w:after="60"/>
      <w:ind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4F190C"/>
    <w:pPr>
      <w:keepNext/>
      <w:keepLines/>
      <w:numPr>
        <w:ilvl w:val="2"/>
        <w:numId w:val="2"/>
      </w:numPr>
      <w:tabs>
        <w:tab w:val="left" w:pos="800"/>
      </w:tabs>
      <w:spacing w:before="60" w:after="6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B12EC3"/>
    <w:pPr>
      <w:keepNext/>
      <w:keepLines/>
      <w:numPr>
        <w:ilvl w:val="3"/>
        <w:numId w:val="2"/>
      </w:numPr>
      <w:spacing w:before="60" w:after="60"/>
      <w:ind w:firstLineChars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qFormat/>
    <w:rsid w:val="00B12EC3"/>
    <w:pPr>
      <w:keepNext/>
      <w:keepLines/>
      <w:numPr>
        <w:ilvl w:val="4"/>
        <w:numId w:val="2"/>
      </w:numPr>
      <w:spacing w:before="60" w:after="60"/>
      <w:ind w:firstLineChars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09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sz w:val="18"/>
      <w:szCs w:val="18"/>
    </w:rPr>
  </w:style>
  <w:style w:type="paragraph" w:styleId="a4">
    <w:name w:val="footer"/>
    <w:basedOn w:val="a"/>
    <w:rsid w:val="00774098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sz w:val="18"/>
      <w:szCs w:val="18"/>
    </w:rPr>
  </w:style>
  <w:style w:type="paragraph" w:customStyle="1" w:styleId="CharChar">
    <w:name w:val="Char Char"/>
    <w:basedOn w:val="a"/>
    <w:semiHidden/>
    <w:rsid w:val="00774098"/>
    <w:pPr>
      <w:snapToGrid w:val="0"/>
      <w:ind w:left="567" w:firstLineChars="0" w:firstLine="0"/>
    </w:pPr>
    <w:rPr>
      <w:rFonts w:ascii="Tahoma" w:hAnsi="Tahoma"/>
      <w:snapToGrid w:val="0"/>
      <w:kern w:val="0"/>
      <w:sz w:val="24"/>
      <w:szCs w:val="14"/>
    </w:rPr>
  </w:style>
  <w:style w:type="paragraph" w:styleId="a5">
    <w:name w:val="Body Text"/>
    <w:basedOn w:val="a"/>
    <w:link w:val="Char"/>
    <w:rsid w:val="00FC527D"/>
    <w:pPr>
      <w:adjustRightInd/>
      <w:ind w:firstLineChars="0" w:firstLine="0"/>
    </w:pPr>
    <w:rPr>
      <w:color w:val="0000FF"/>
      <w:szCs w:val="24"/>
    </w:rPr>
  </w:style>
  <w:style w:type="paragraph" w:customStyle="1" w:styleId="20">
    <w:name w:val="样式 标题 2 + 宋体 四号"/>
    <w:basedOn w:val="2"/>
    <w:rsid w:val="00FC527D"/>
    <w:pPr>
      <w:keepLines w:val="0"/>
      <w:numPr>
        <w:ilvl w:val="0"/>
        <w:numId w:val="0"/>
      </w:numPr>
      <w:tabs>
        <w:tab w:val="clear" w:pos="600"/>
        <w:tab w:val="num" w:pos="567"/>
      </w:tabs>
      <w:adjustRightInd/>
      <w:spacing w:before="0" w:after="0"/>
      <w:ind w:left="567" w:hanging="567"/>
    </w:pPr>
    <w:rPr>
      <w:rFonts w:ascii="宋体" w:hAnsi="宋体"/>
      <w:szCs w:val="24"/>
    </w:rPr>
  </w:style>
  <w:style w:type="paragraph" w:styleId="a6">
    <w:name w:val="Document Map"/>
    <w:basedOn w:val="a"/>
    <w:semiHidden/>
    <w:rsid w:val="008A682B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DA04C9"/>
    <w:pPr>
      <w:spacing w:before="120" w:after="120"/>
      <w:jc w:val="left"/>
    </w:pPr>
    <w:rPr>
      <w:b/>
      <w:bCs/>
      <w:sz w:val="20"/>
    </w:rPr>
  </w:style>
  <w:style w:type="paragraph" w:styleId="21">
    <w:name w:val="toc 2"/>
    <w:basedOn w:val="a"/>
    <w:next w:val="a"/>
    <w:autoRedefine/>
    <w:uiPriority w:val="39"/>
    <w:rsid w:val="00DA04C9"/>
    <w:pPr>
      <w:tabs>
        <w:tab w:val="left" w:pos="1260"/>
        <w:tab w:val="right" w:leader="dot" w:pos="9060"/>
      </w:tabs>
      <w:ind w:left="210" w:firstLine="400"/>
      <w:jc w:val="left"/>
    </w:pPr>
    <w:rPr>
      <w:sz w:val="20"/>
    </w:rPr>
  </w:style>
  <w:style w:type="paragraph" w:styleId="30">
    <w:name w:val="toc 3"/>
    <w:basedOn w:val="a"/>
    <w:next w:val="a"/>
    <w:autoRedefine/>
    <w:uiPriority w:val="39"/>
    <w:rsid w:val="00105E62"/>
    <w:pPr>
      <w:autoSpaceDN w:val="0"/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rsid w:val="005773DE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5773DE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773D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773D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773D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773DE"/>
    <w:pPr>
      <w:ind w:left="1680"/>
      <w:jc w:val="left"/>
    </w:pPr>
    <w:rPr>
      <w:sz w:val="18"/>
      <w:szCs w:val="18"/>
    </w:rPr>
  </w:style>
  <w:style w:type="character" w:styleId="a7">
    <w:name w:val="Hyperlink"/>
    <w:uiPriority w:val="99"/>
    <w:rsid w:val="005773DE"/>
    <w:rPr>
      <w:color w:val="0000FF"/>
      <w:u w:val="single"/>
    </w:rPr>
  </w:style>
  <w:style w:type="paragraph" w:customStyle="1" w:styleId="12">
    <w:name w:val="样式 目录 1 + 首行缩进:  2 字符"/>
    <w:basedOn w:val="10"/>
    <w:rsid w:val="00AD1313"/>
    <w:pPr>
      <w:numPr>
        <w:numId w:val="1"/>
      </w:numPr>
      <w:tabs>
        <w:tab w:val="left" w:pos="210"/>
      </w:tabs>
      <w:spacing w:before="160" w:after="160"/>
      <w:ind w:left="0" w:firstLineChars="0" w:firstLine="0"/>
    </w:pPr>
    <w:rPr>
      <w:rFonts w:cs="宋体"/>
    </w:rPr>
  </w:style>
  <w:style w:type="paragraph" w:customStyle="1" w:styleId="121">
    <w:name w:val="样式 目录 1 + 首行缩进:  2 字符1"/>
    <w:basedOn w:val="10"/>
    <w:rsid w:val="00506F10"/>
    <w:pPr>
      <w:ind w:firstLine="400"/>
    </w:pPr>
    <w:rPr>
      <w:rFonts w:cs="宋体"/>
      <w:sz w:val="21"/>
    </w:rPr>
  </w:style>
  <w:style w:type="paragraph" w:styleId="a8">
    <w:name w:val="caption"/>
    <w:basedOn w:val="a"/>
    <w:next w:val="a"/>
    <w:qFormat/>
    <w:rsid w:val="00F418E4"/>
    <w:rPr>
      <w:rFonts w:ascii="Arial" w:eastAsia="黑体" w:hAnsi="Arial" w:cs="Arial"/>
      <w:sz w:val="20"/>
    </w:rPr>
  </w:style>
  <w:style w:type="paragraph" w:styleId="a9">
    <w:name w:val="Date"/>
    <w:basedOn w:val="a"/>
    <w:next w:val="a"/>
    <w:rsid w:val="00C85AB7"/>
    <w:pPr>
      <w:ind w:leftChars="2500" w:left="100"/>
    </w:pPr>
  </w:style>
  <w:style w:type="character" w:styleId="aa">
    <w:name w:val="page number"/>
    <w:basedOn w:val="a0"/>
    <w:rsid w:val="00C56012"/>
  </w:style>
  <w:style w:type="table" w:styleId="ab">
    <w:name w:val="Table Grid"/>
    <w:basedOn w:val="a1"/>
    <w:semiHidden/>
    <w:rsid w:val="00EE1E5D"/>
    <w:pPr>
      <w:overflowPunct w:val="0"/>
      <w:autoSpaceDE w:val="0"/>
      <w:autoSpaceDN w:val="0"/>
      <w:adjustRightInd w:val="0"/>
      <w:spacing w:afterLines="50" w:line="276" w:lineRule="auto"/>
      <w:ind w:firstLineChars="200" w:firstLine="200"/>
      <w:textAlignment w:val="baseline"/>
    </w:pPr>
    <w:rPr>
      <w:rFonts w:ascii="MS Sans Serif" w:hAnsi="MS Sans Seri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！代码样式"/>
    <w:basedOn w:val="a5"/>
    <w:rsid w:val="0022567A"/>
    <w:pPr>
      <w:widowControl/>
      <w:overflowPunct w:val="0"/>
      <w:autoSpaceDE w:val="0"/>
      <w:autoSpaceDN w:val="0"/>
      <w:snapToGrid w:val="0"/>
      <w:spacing w:line="240" w:lineRule="atLeast"/>
      <w:ind w:leftChars="400" w:left="400"/>
      <w:jc w:val="left"/>
      <w:textAlignment w:val="baseline"/>
    </w:pPr>
    <w:rPr>
      <w:rFonts w:ascii="Courier New" w:hAnsi="Courier New"/>
      <w:color w:val="auto"/>
      <w:kern w:val="0"/>
      <w:szCs w:val="21"/>
    </w:rPr>
  </w:style>
  <w:style w:type="paragraph" w:customStyle="1" w:styleId="22">
    <w:name w:val="!代码样式2"/>
    <w:basedOn w:val="ac"/>
    <w:next w:val="a"/>
    <w:rsid w:val="0022567A"/>
    <w:pPr>
      <w:shd w:val="clear" w:color="auto" w:fill="F1F8F9"/>
      <w:ind w:leftChars="0" w:left="210" w:right="210"/>
    </w:pPr>
  </w:style>
  <w:style w:type="paragraph" w:styleId="ad">
    <w:name w:val="Balloon Text"/>
    <w:basedOn w:val="a"/>
    <w:link w:val="Char0"/>
    <w:rsid w:val="00F521C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d"/>
    <w:rsid w:val="00F521CD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DC616E"/>
  </w:style>
  <w:style w:type="character" w:styleId="ae">
    <w:name w:val="FollowedHyperlink"/>
    <w:rsid w:val="00954CCF"/>
    <w:rPr>
      <w:color w:val="800080"/>
      <w:u w:val="single"/>
    </w:rPr>
  </w:style>
  <w:style w:type="character" w:customStyle="1" w:styleId="apple-converted-space">
    <w:name w:val="apple-converted-space"/>
    <w:rsid w:val="007D24DC"/>
  </w:style>
  <w:style w:type="character" w:styleId="af">
    <w:name w:val="Strong"/>
    <w:uiPriority w:val="22"/>
    <w:qFormat/>
    <w:rsid w:val="007D24D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44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E442FD"/>
    <w:rPr>
      <w:rFonts w:ascii="宋体" w:hAnsi="宋体" w:cs="宋体"/>
      <w:sz w:val="24"/>
      <w:szCs w:val="24"/>
    </w:rPr>
  </w:style>
  <w:style w:type="paragraph" w:customStyle="1" w:styleId="23">
    <w:name w:val="样式 编写建议 + 首行缩进:  2 字符"/>
    <w:basedOn w:val="a"/>
    <w:next w:val="af0"/>
    <w:rsid w:val="00E44D6B"/>
    <w:pPr>
      <w:widowControl/>
      <w:autoSpaceDE w:val="0"/>
      <w:autoSpaceDN w:val="0"/>
      <w:spacing w:line="360" w:lineRule="auto"/>
      <w:ind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styleId="af0">
    <w:name w:val="Body Text First Indent"/>
    <w:basedOn w:val="a5"/>
    <w:link w:val="Char1"/>
    <w:rsid w:val="00E44D6B"/>
    <w:pPr>
      <w:adjustRightInd w:val="0"/>
      <w:spacing w:after="120"/>
      <w:ind w:firstLineChars="100" w:firstLine="420"/>
    </w:pPr>
    <w:rPr>
      <w:color w:val="auto"/>
      <w:szCs w:val="20"/>
    </w:rPr>
  </w:style>
  <w:style w:type="character" w:customStyle="1" w:styleId="Char">
    <w:name w:val="正文文本 Char"/>
    <w:basedOn w:val="a0"/>
    <w:link w:val="a5"/>
    <w:rsid w:val="00E44D6B"/>
    <w:rPr>
      <w:color w:val="0000FF"/>
      <w:kern w:val="2"/>
      <w:sz w:val="21"/>
      <w:szCs w:val="24"/>
    </w:rPr>
  </w:style>
  <w:style w:type="character" w:customStyle="1" w:styleId="Char1">
    <w:name w:val="正文首行缩进 Char"/>
    <w:basedOn w:val="Char"/>
    <w:link w:val="af0"/>
    <w:rsid w:val="00E44D6B"/>
    <w:rPr>
      <w:color w:val="0000FF"/>
      <w:kern w:val="2"/>
      <w:sz w:val="21"/>
      <w:szCs w:val="24"/>
    </w:rPr>
  </w:style>
  <w:style w:type="paragraph" w:customStyle="1" w:styleId="Arial115">
    <w:name w:val="样式 Arial 蓝色 行距: 多倍行距 1.15 字行"/>
    <w:basedOn w:val="a"/>
    <w:semiHidden/>
    <w:rsid w:val="001C59A9"/>
    <w:pPr>
      <w:adjustRightInd/>
    </w:pPr>
    <w:rPr>
      <w:rFonts w:ascii="Arial" w:hAnsi="Arial" w:cs="宋体"/>
      <w:color w:val="0000FF"/>
    </w:rPr>
  </w:style>
  <w:style w:type="paragraph" w:customStyle="1" w:styleId="af1">
    <w:name w:val="缺省文本"/>
    <w:basedOn w:val="a"/>
    <w:rsid w:val="00151B87"/>
    <w:pPr>
      <w:autoSpaceDE w:val="0"/>
      <w:autoSpaceDN w:val="0"/>
      <w:spacing w:line="240" w:lineRule="auto"/>
      <w:ind w:firstLineChars="0"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customStyle="1" w:styleId="af2">
    <w:name w:val="首行缩进"/>
    <w:basedOn w:val="a"/>
    <w:rsid w:val="00134C28"/>
    <w:pPr>
      <w:autoSpaceDE w:val="0"/>
      <w:autoSpaceDN w:val="0"/>
      <w:spacing w:line="240" w:lineRule="auto"/>
      <w:ind w:firstLineChars="0" w:firstLine="72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3">
    <w:name w:val="Normal (Web)"/>
    <w:basedOn w:val="a"/>
    <w:uiPriority w:val="99"/>
    <w:semiHidden/>
    <w:unhideWhenUsed/>
    <w:rsid w:val="008A3AD3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88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9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-link.com.cn" TargetMode="Externa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.tp-link.net\&#20113;&#39033;&#30446;&#36164;&#26009;\0_&#39033;&#30446;&#35268;&#33539;&#25991;&#26723;\&#25991;&#26723;&#27169;&#26495;\&#20869;&#37096;&#25991;&#26723;&#27169;&#26495;\&#36719;&#20214;&#27010;&#35201;&#35774;&#35745;&#27169;&#26495;_V1.0.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AF4A-C7C5-4817-9BB6-321F368E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软件概要设计模板_V1.0.0.dotx</Template>
  <TotalTime>20</TotalTime>
  <Pages>11</Pages>
  <Words>2165</Words>
  <Characters>4690</Characters>
  <Application>Microsoft Office Word</Application>
  <DocSecurity>0</DocSecurity>
  <Lines>39</Lines>
  <Paragraphs>13</Paragraphs>
  <ScaleCrop>false</ScaleCrop>
  <Company>Microsoft</Company>
  <LinksUpToDate>false</LinksUpToDate>
  <CharactersWithSpaces>6842</CharactersWithSpaces>
  <SharedDoc>false</SharedDoc>
  <HLinks>
    <vt:vector size="42" baseType="variant">
      <vt:variant>
        <vt:i4>1703992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_Toc389051740</vt:lpwstr>
      </vt:variant>
      <vt:variant>
        <vt:i4>1900600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_Toc389051739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_Toc389051738</vt:lpwstr>
      </vt:variant>
      <vt:variant>
        <vt:i4>1900600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_Toc389051737</vt:lpwstr>
      </vt:variant>
      <vt:variant>
        <vt:i4>1900600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_Toc389051736</vt:lpwstr>
      </vt:variant>
      <vt:variant>
        <vt:i4>1900600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_Toc389051735</vt:lpwstr>
      </vt:variant>
      <vt:variant>
        <vt:i4>3276835</vt:i4>
      </vt:variant>
      <vt:variant>
        <vt:i4>4</vt:i4>
      </vt:variant>
      <vt:variant>
        <vt:i4>0</vt:i4>
      </vt:variant>
      <vt:variant>
        <vt:i4>5</vt:i4>
      </vt:variant>
      <vt:variant>
        <vt:lpwstr>http://www.tp-link.com.cn/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admin</dc:creator>
  <cp:lastModifiedBy>admin</cp:lastModifiedBy>
  <cp:revision>1</cp:revision>
  <cp:lastPrinted>2013-12-19T01:48:00Z</cp:lastPrinted>
  <dcterms:created xsi:type="dcterms:W3CDTF">2016-05-05T03:22:00Z</dcterms:created>
  <dcterms:modified xsi:type="dcterms:W3CDTF">2016-05-05T03:43:00Z</dcterms:modified>
</cp:coreProperties>
</file>