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2D5FF4F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Maestra: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06A3C14C" w14:textId="166FA602" w:rsidR="00BB0750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23572" w:history="1">
            <w:r w:rsidR="00BB0750" w:rsidRPr="000371D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BB0750">
              <w:rPr>
                <w:noProof/>
                <w:webHidden/>
              </w:rPr>
              <w:tab/>
            </w:r>
            <w:r w:rsidR="00BB0750">
              <w:rPr>
                <w:noProof/>
                <w:webHidden/>
              </w:rPr>
              <w:fldChar w:fldCharType="begin"/>
            </w:r>
            <w:r w:rsidR="00BB0750">
              <w:rPr>
                <w:noProof/>
                <w:webHidden/>
              </w:rPr>
              <w:instrText xml:space="preserve"> PAGEREF _Toc147323572 \h </w:instrText>
            </w:r>
            <w:r w:rsidR="00BB0750">
              <w:rPr>
                <w:noProof/>
                <w:webHidden/>
              </w:rPr>
            </w:r>
            <w:r w:rsidR="00BB0750">
              <w:rPr>
                <w:noProof/>
                <w:webHidden/>
              </w:rPr>
              <w:fldChar w:fldCharType="separate"/>
            </w:r>
            <w:r w:rsidR="00903928">
              <w:rPr>
                <w:noProof/>
                <w:webHidden/>
              </w:rPr>
              <w:t>3</w:t>
            </w:r>
            <w:r w:rsidR="00BB0750">
              <w:rPr>
                <w:noProof/>
                <w:webHidden/>
              </w:rPr>
              <w:fldChar w:fldCharType="end"/>
            </w:r>
          </w:hyperlink>
        </w:p>
        <w:p w14:paraId="533B3728" w14:textId="28B3FBB4" w:rsidR="00BB0750" w:rsidRDefault="00BB07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7323573" w:history="1">
            <w:r w:rsidRPr="000371DA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DC5D" w14:textId="7C8702B7" w:rsidR="00BB0750" w:rsidRDefault="00BB07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7323574" w:history="1">
            <w:r w:rsidRPr="000371DA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A5AA" w14:textId="676D4F5C" w:rsidR="00BB0750" w:rsidRDefault="00BB07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7323575" w:history="1">
            <w:r w:rsidRPr="000371DA">
              <w:rPr>
                <w:rStyle w:val="Hipervnculo"/>
                <w:rFonts w:ascii="Arial" w:hAnsi="Arial" w:cs="Arial"/>
                <w:noProof/>
                <w:lang w:val="en-U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9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4858" w14:textId="432A2258" w:rsidR="00BB0750" w:rsidRDefault="00BB07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7323576" w:history="1">
            <w:r w:rsidRPr="000371DA">
              <w:rPr>
                <w:rStyle w:val="Hipervnculo"/>
                <w:rFonts w:ascii="Arial" w:hAnsi="Arial" w:cs="Arial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9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13212CCA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47323572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5A60612" w14:textId="0A9DF566" w:rsidR="005F4C66" w:rsidRPr="00B87BEA" w:rsidRDefault="00B87BEA" w:rsidP="005F4C66">
      <w:pPr>
        <w:rPr>
          <w:rFonts w:ascii="Arial" w:hAnsi="Arial" w:cs="Arial"/>
          <w:sz w:val="24"/>
          <w:szCs w:val="24"/>
        </w:rPr>
      </w:pPr>
      <w:r w:rsidRPr="00B87BEA">
        <w:rPr>
          <w:rFonts w:ascii="Arial" w:hAnsi="Arial" w:cs="Arial"/>
          <w:sz w:val="24"/>
          <w:szCs w:val="24"/>
        </w:rPr>
        <w:t xml:space="preserve">Realizaremos la modificación de un código proporcionado por el profesor, el cual fue elaborado por </w:t>
      </w:r>
      <w:hyperlink r:id="rId8" w:history="1">
        <w:r w:rsidRPr="00B87BEA">
          <w:rPr>
            <w:rStyle w:val="Hipervnculo"/>
            <w:rFonts w:ascii="Arial" w:hAnsi="Arial" w:cs="Arial"/>
            <w:sz w:val="24"/>
            <w:szCs w:val="24"/>
          </w:rPr>
          <w:t>https://gist.github.com/lauralorenz</w:t>
        </w:r>
      </w:hyperlink>
    </w:p>
    <w:p w14:paraId="0F43940D" w14:textId="03F6B541" w:rsidR="005F4C66" w:rsidRPr="00B87BEA" w:rsidRDefault="005F4C66" w:rsidP="005F4C66">
      <w:pPr>
        <w:pStyle w:val="Ttulo2"/>
        <w:rPr>
          <w:rFonts w:ascii="Arial" w:hAnsi="Arial" w:cs="Arial"/>
          <w:sz w:val="24"/>
          <w:szCs w:val="24"/>
        </w:rPr>
      </w:pPr>
      <w:bookmarkStart w:id="2" w:name="_Toc147323573"/>
      <w:r w:rsidRPr="00B87BEA">
        <w:rPr>
          <w:rFonts w:ascii="Arial" w:hAnsi="Arial" w:cs="Arial"/>
          <w:sz w:val="24"/>
          <w:szCs w:val="24"/>
        </w:rPr>
        <w:t>Objetivo:</w:t>
      </w:r>
      <w:bookmarkEnd w:id="2"/>
    </w:p>
    <w:p w14:paraId="34165885" w14:textId="338008DD" w:rsidR="005F4C66" w:rsidRPr="00B87BEA" w:rsidRDefault="00B87BEA" w:rsidP="005F4C66">
      <w:pPr>
        <w:rPr>
          <w:rFonts w:ascii="Arial" w:hAnsi="Arial" w:cs="Arial"/>
          <w:spacing w:val="3"/>
          <w:sz w:val="24"/>
          <w:szCs w:val="24"/>
        </w:rPr>
      </w:pPr>
      <w:r w:rsidRPr="00B87BEA">
        <w:rPr>
          <w:rFonts w:ascii="Arial" w:hAnsi="Arial" w:cs="Arial"/>
          <w:spacing w:val="3"/>
          <w:sz w:val="24"/>
          <w:szCs w:val="24"/>
        </w:rPr>
        <w:t>Realizar modificaciones al código de Laura Lorenz</w:t>
      </w:r>
    </w:p>
    <w:p w14:paraId="4B987E7F" w14:textId="54C777A4" w:rsidR="00A60E75" w:rsidRDefault="00A60E75" w:rsidP="00A60E75">
      <w:pPr>
        <w:pStyle w:val="Ttulo1"/>
        <w:rPr>
          <w:rFonts w:ascii="Arial" w:hAnsi="Arial" w:cs="Arial"/>
        </w:rPr>
      </w:pPr>
      <w:bookmarkStart w:id="3" w:name="_Toc147323574"/>
      <w:r w:rsidRPr="00A60E75">
        <w:rPr>
          <w:rFonts w:ascii="Arial" w:hAnsi="Arial" w:cs="Arial"/>
        </w:rPr>
        <w:t>Contenido</w:t>
      </w:r>
      <w:bookmarkEnd w:id="3"/>
    </w:p>
    <w:p w14:paraId="46F07213" w14:textId="72AE7648" w:rsidR="00A43498" w:rsidRDefault="00A43498" w:rsidP="00A43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base proporcionado por el profesor: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33459" w14:paraId="17192F88" w14:textId="77777777" w:rsidTr="00AB3A7A">
        <w:trPr>
          <w:trHeight w:val="5102"/>
        </w:trPr>
        <w:tc>
          <w:tcPr>
            <w:tcW w:w="8828" w:type="dxa"/>
            <w:vAlign w:val="center"/>
          </w:tcPr>
          <w:p w14:paraId="1B4A93EA" w14:textId="76A56643" w:rsidR="00D33459" w:rsidRDefault="00D33459" w:rsidP="00AB3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459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2510BBB" wp14:editId="7E98B584">
                  <wp:extent cx="5400000" cy="3164358"/>
                  <wp:effectExtent l="0" t="0" r="0" b="0"/>
                  <wp:docPr id="404453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453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16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459" w14:paraId="2E109355" w14:textId="77777777" w:rsidTr="00AB3A7A">
        <w:trPr>
          <w:trHeight w:val="2835"/>
        </w:trPr>
        <w:tc>
          <w:tcPr>
            <w:tcW w:w="8828" w:type="dxa"/>
            <w:vAlign w:val="center"/>
          </w:tcPr>
          <w:p w14:paraId="3C413EBC" w14:textId="36767E1A" w:rsidR="00D33459" w:rsidRDefault="00AB3A7A" w:rsidP="00AB3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A7A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AD08CC6" wp14:editId="7DD1B0DB">
                  <wp:extent cx="5400000" cy="1613646"/>
                  <wp:effectExtent l="0" t="0" r="0" b="5715"/>
                  <wp:docPr id="16241049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049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61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4A296" w14:textId="77777777" w:rsidR="00A43498" w:rsidRDefault="00A43498">
      <w:pPr>
        <w:rPr>
          <w:rFonts w:ascii="Arial" w:hAnsi="Arial" w:cs="Arial"/>
        </w:rPr>
      </w:pPr>
      <w:bookmarkStart w:id="4" w:name="_Toc143622495"/>
      <w:r>
        <w:rPr>
          <w:rFonts w:ascii="Arial" w:hAnsi="Arial" w:cs="Arial"/>
        </w:rPr>
        <w:br w:type="page"/>
      </w:r>
    </w:p>
    <w:p w14:paraId="0D161401" w14:textId="7B289288" w:rsidR="00AB3A7A" w:rsidRDefault="00B219E1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lastRenderedPageBreak/>
        <w:t>Código modificado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19E1" w14:paraId="06382757" w14:textId="77777777" w:rsidTr="0053207A">
        <w:trPr>
          <w:trHeight w:val="6803"/>
        </w:trPr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89DBC" w14:textId="06B60E6A" w:rsidR="00B219E1" w:rsidRDefault="00B219E1" w:rsidP="00036AE6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B219E1">
              <w:rPr>
                <w:rFonts w:ascii="Arial" w:eastAsiaTheme="majorEastAsia" w:hAnsi="Arial" w:cs="Arial"/>
                <w:sz w:val="24"/>
                <w:szCs w:val="24"/>
              </w:rPr>
              <w:drawing>
                <wp:inline distT="0" distB="0" distL="0" distR="0" wp14:anchorId="1153A3D2" wp14:editId="1514FA78">
                  <wp:extent cx="5400000" cy="4129736"/>
                  <wp:effectExtent l="0" t="0" r="0" b="4445"/>
                  <wp:docPr id="13062044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044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12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E1" w14:paraId="37F9E10A" w14:textId="77777777" w:rsidTr="0053207A">
        <w:trPr>
          <w:trHeight w:val="4535"/>
        </w:trPr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F99E" w14:textId="0F955E10" w:rsidR="00B219E1" w:rsidRDefault="00036AE6" w:rsidP="00036AE6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036AE6">
              <w:rPr>
                <w:rFonts w:ascii="Arial" w:eastAsiaTheme="majorEastAsia" w:hAnsi="Arial" w:cs="Arial"/>
                <w:sz w:val="24"/>
                <w:szCs w:val="24"/>
              </w:rPr>
              <w:drawing>
                <wp:inline distT="0" distB="0" distL="0" distR="0" wp14:anchorId="704654A4" wp14:editId="05D84086">
                  <wp:extent cx="5400000" cy="2831364"/>
                  <wp:effectExtent l="0" t="0" r="0" b="7620"/>
                  <wp:docPr id="17483885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3885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83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E1" w14:paraId="5CFF7B75" w14:textId="77777777" w:rsidTr="0053207A">
        <w:trPr>
          <w:trHeight w:val="2268"/>
        </w:trPr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B10C8" w14:textId="4CD8D07A" w:rsidR="00B219E1" w:rsidRDefault="00F93D72" w:rsidP="00F93D72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F93D72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drawing>
                <wp:inline distT="0" distB="0" distL="0" distR="0" wp14:anchorId="34C2B0BD" wp14:editId="3CA64529">
                  <wp:extent cx="5400000" cy="1363136"/>
                  <wp:effectExtent l="0" t="0" r="0" b="8890"/>
                  <wp:docPr id="13560304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0304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36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8251F" w14:textId="1FBB9FE7" w:rsidR="00F93D72" w:rsidRDefault="00F93D72" w:rsidP="00F93D72">
      <w:pPr>
        <w:rPr>
          <w:rFonts w:ascii="Arial" w:hAnsi="Arial" w:cs="Arial"/>
          <w:sz w:val="24"/>
          <w:szCs w:val="24"/>
        </w:rPr>
      </w:pPr>
    </w:p>
    <w:p w14:paraId="48AEABAB" w14:textId="77777777" w:rsidR="0053207A" w:rsidRPr="0053207A" w:rsidRDefault="0053207A" w:rsidP="0053207A">
      <w:pPr>
        <w:rPr>
          <w:rFonts w:ascii="Arial" w:hAnsi="Arial" w:cs="Arial"/>
          <w:sz w:val="24"/>
          <w:szCs w:val="24"/>
        </w:rPr>
      </w:pPr>
      <w:r w:rsidRPr="00D96D81">
        <w:rPr>
          <w:rFonts w:ascii="Arial" w:hAnsi="Arial" w:cs="Arial"/>
          <w:b/>
          <w:bCs/>
          <w:sz w:val="24"/>
          <w:szCs w:val="24"/>
        </w:rPr>
        <w:t>Cambio 1: Configuración de la URL de la API y el nombre de la base de datos:</w:t>
      </w:r>
      <w:r w:rsidRPr="0053207A">
        <w:rPr>
          <w:rFonts w:ascii="Arial" w:hAnsi="Arial" w:cs="Arial"/>
          <w:sz w:val="24"/>
          <w:szCs w:val="24"/>
        </w:rPr>
        <w:t xml:space="preserve"> Aquí se establece la URL de la API de donde se obtendrán los datos y el nombre de la base de datos SQLite donde se almacenarán los datos extraídos.</w:t>
      </w:r>
    </w:p>
    <w:p w14:paraId="4AFD4A96" w14:textId="77777777" w:rsidR="0053207A" w:rsidRPr="0053207A" w:rsidRDefault="0053207A" w:rsidP="0053207A">
      <w:pPr>
        <w:rPr>
          <w:rFonts w:ascii="Arial" w:hAnsi="Arial" w:cs="Arial"/>
          <w:sz w:val="24"/>
          <w:szCs w:val="24"/>
        </w:rPr>
      </w:pPr>
      <w:r w:rsidRPr="00D96D81">
        <w:rPr>
          <w:rFonts w:ascii="Arial" w:hAnsi="Arial" w:cs="Arial"/>
          <w:b/>
          <w:bCs/>
          <w:sz w:val="24"/>
          <w:szCs w:val="24"/>
        </w:rPr>
        <w:t>Cambio 2: Configuración de registro:</w:t>
      </w:r>
      <w:r w:rsidRPr="0053207A">
        <w:rPr>
          <w:rFonts w:ascii="Arial" w:hAnsi="Arial" w:cs="Arial"/>
          <w:sz w:val="24"/>
          <w:szCs w:val="24"/>
        </w:rPr>
        <w:t xml:space="preserve"> Se configura el sistema de registro (logging) para registrar mensajes informativos a nivel de INFO. Esto permitirá la creación de registros que ayuden en la depuración y el seguimiento del flujo de trabajo.</w:t>
      </w:r>
    </w:p>
    <w:p w14:paraId="4DF914C1" w14:textId="59FCD10D" w:rsidR="0053207A" w:rsidRPr="0053207A" w:rsidRDefault="0053207A" w:rsidP="0053207A">
      <w:pPr>
        <w:rPr>
          <w:rFonts w:ascii="Arial" w:hAnsi="Arial" w:cs="Arial"/>
          <w:sz w:val="24"/>
          <w:szCs w:val="24"/>
        </w:rPr>
      </w:pPr>
      <w:r w:rsidRPr="00D96D81">
        <w:rPr>
          <w:rFonts w:ascii="Arial" w:hAnsi="Arial" w:cs="Arial"/>
          <w:b/>
          <w:bCs/>
          <w:sz w:val="24"/>
          <w:szCs w:val="24"/>
        </w:rPr>
        <w:t>Cambio 3: Función para realizar solicitudes HTTP de manera segura:</w:t>
      </w:r>
      <w:r w:rsidRPr="0053207A">
        <w:rPr>
          <w:rFonts w:ascii="Arial" w:hAnsi="Arial" w:cs="Arial"/>
          <w:sz w:val="24"/>
          <w:szCs w:val="24"/>
        </w:rPr>
        <w:t xml:space="preserve"> Se define una función llamada </w:t>
      </w:r>
      <w:r w:rsidR="00D96D81" w:rsidRPr="00D96D81">
        <w:rPr>
          <w:rFonts w:ascii="Arial" w:hAnsi="Arial" w:cs="Arial"/>
          <w:b/>
          <w:bCs/>
          <w:sz w:val="24"/>
          <w:szCs w:val="24"/>
        </w:rPr>
        <w:t>‘</w:t>
      </w:r>
      <w:r w:rsidRPr="00D96D81">
        <w:rPr>
          <w:rFonts w:ascii="Arial" w:hAnsi="Arial" w:cs="Arial"/>
          <w:b/>
          <w:bCs/>
          <w:sz w:val="24"/>
          <w:szCs w:val="24"/>
        </w:rPr>
        <w:t>safe_request</w:t>
      </w:r>
      <w:r w:rsidR="00D96D81" w:rsidRPr="00D96D81">
        <w:rPr>
          <w:rFonts w:ascii="Arial" w:hAnsi="Arial" w:cs="Arial"/>
          <w:b/>
          <w:bCs/>
          <w:sz w:val="24"/>
          <w:szCs w:val="24"/>
        </w:rPr>
        <w:t>’</w:t>
      </w:r>
      <w:r w:rsidRPr="0053207A">
        <w:rPr>
          <w:rFonts w:ascii="Arial" w:hAnsi="Arial" w:cs="Arial"/>
          <w:sz w:val="24"/>
          <w:szCs w:val="24"/>
        </w:rPr>
        <w:t xml:space="preserve"> que se utiliza para realizar solicitudes HTTP a la API de manera segura. La función captura excepciones de solicitudes HTTP y registra errores en caso de que ocurran.</w:t>
      </w:r>
    </w:p>
    <w:p w14:paraId="363E1850" w14:textId="35F69695" w:rsidR="0053207A" w:rsidRPr="0053207A" w:rsidRDefault="0053207A" w:rsidP="0053207A">
      <w:pPr>
        <w:rPr>
          <w:rFonts w:ascii="Arial" w:hAnsi="Arial" w:cs="Arial"/>
          <w:sz w:val="24"/>
          <w:szCs w:val="24"/>
        </w:rPr>
      </w:pPr>
      <w:r w:rsidRPr="00BE476D">
        <w:rPr>
          <w:rFonts w:ascii="Arial" w:hAnsi="Arial" w:cs="Arial"/>
          <w:b/>
          <w:bCs/>
          <w:sz w:val="24"/>
          <w:szCs w:val="24"/>
        </w:rPr>
        <w:t>Cambio 4: Uso de la función safe_request para solicitudes HTTP:</w:t>
      </w:r>
      <w:r w:rsidRPr="0053207A">
        <w:rPr>
          <w:rFonts w:ascii="Arial" w:hAnsi="Arial" w:cs="Arial"/>
          <w:sz w:val="24"/>
          <w:szCs w:val="24"/>
        </w:rPr>
        <w:t xml:space="preserve"> En la función </w:t>
      </w:r>
      <w:r w:rsidR="00BE476D" w:rsidRPr="00BE476D">
        <w:rPr>
          <w:rFonts w:ascii="Arial" w:hAnsi="Arial" w:cs="Arial"/>
          <w:b/>
          <w:bCs/>
          <w:sz w:val="24"/>
          <w:szCs w:val="24"/>
        </w:rPr>
        <w:t>‘</w:t>
      </w:r>
      <w:r w:rsidRPr="00BE476D">
        <w:rPr>
          <w:rFonts w:ascii="Arial" w:hAnsi="Arial" w:cs="Arial"/>
          <w:b/>
          <w:bCs/>
          <w:sz w:val="24"/>
          <w:szCs w:val="24"/>
        </w:rPr>
        <w:t>get_complaint_data()</w:t>
      </w:r>
      <w:r w:rsidR="00BE476D" w:rsidRPr="00BE476D">
        <w:rPr>
          <w:rFonts w:ascii="Arial" w:hAnsi="Arial" w:cs="Arial"/>
          <w:b/>
          <w:bCs/>
          <w:sz w:val="24"/>
          <w:szCs w:val="24"/>
        </w:rPr>
        <w:t>’</w:t>
      </w:r>
      <w:r w:rsidRPr="0053207A">
        <w:rPr>
          <w:rFonts w:ascii="Arial" w:hAnsi="Arial" w:cs="Arial"/>
          <w:sz w:val="24"/>
          <w:szCs w:val="24"/>
        </w:rPr>
        <w:t xml:space="preserve">, se utiliza la función </w:t>
      </w:r>
      <w:r w:rsidR="00BE476D" w:rsidRPr="00BE476D">
        <w:rPr>
          <w:rFonts w:ascii="Arial" w:hAnsi="Arial" w:cs="Arial"/>
          <w:b/>
          <w:bCs/>
          <w:sz w:val="24"/>
          <w:szCs w:val="24"/>
        </w:rPr>
        <w:t>‘</w:t>
      </w:r>
      <w:r w:rsidRPr="00BE476D">
        <w:rPr>
          <w:rFonts w:ascii="Arial" w:hAnsi="Arial" w:cs="Arial"/>
          <w:b/>
          <w:bCs/>
          <w:sz w:val="24"/>
          <w:szCs w:val="24"/>
        </w:rPr>
        <w:t>safe_request</w:t>
      </w:r>
      <w:r w:rsidR="00BE476D" w:rsidRPr="00BE476D">
        <w:rPr>
          <w:rFonts w:ascii="Arial" w:hAnsi="Arial" w:cs="Arial"/>
          <w:b/>
          <w:bCs/>
          <w:sz w:val="24"/>
          <w:szCs w:val="24"/>
        </w:rPr>
        <w:t>’</w:t>
      </w:r>
      <w:r w:rsidRPr="0053207A">
        <w:rPr>
          <w:rFonts w:ascii="Arial" w:hAnsi="Arial" w:cs="Arial"/>
          <w:sz w:val="24"/>
          <w:szCs w:val="24"/>
        </w:rPr>
        <w:t xml:space="preserve"> para realizar la solicitud HTTP a la API. Esto asegura que cualquier error en la solicitud sea manejado adecuadamente.</w:t>
      </w:r>
    </w:p>
    <w:p w14:paraId="10F9B8E2" w14:textId="3AFDAA2E" w:rsidR="00F93D72" w:rsidRPr="00F93D72" w:rsidRDefault="0053207A" w:rsidP="0053207A">
      <w:pPr>
        <w:rPr>
          <w:rFonts w:ascii="Arial" w:hAnsi="Arial" w:cs="Arial"/>
          <w:sz w:val="24"/>
          <w:szCs w:val="24"/>
        </w:rPr>
      </w:pPr>
      <w:r w:rsidRPr="00557360">
        <w:rPr>
          <w:rFonts w:ascii="Arial" w:hAnsi="Arial" w:cs="Arial"/>
          <w:b/>
          <w:bCs/>
          <w:sz w:val="24"/>
          <w:szCs w:val="24"/>
        </w:rPr>
        <w:t>Cambio 5: Manejo de errores al interactuar con la base de datos:</w:t>
      </w:r>
      <w:r w:rsidRPr="0053207A">
        <w:rPr>
          <w:rFonts w:ascii="Arial" w:hAnsi="Arial" w:cs="Arial"/>
          <w:sz w:val="24"/>
          <w:szCs w:val="24"/>
        </w:rPr>
        <w:t xml:space="preserve"> En la función </w:t>
      </w:r>
      <w:r w:rsidR="00557360" w:rsidRPr="00557360">
        <w:rPr>
          <w:rFonts w:ascii="Arial" w:hAnsi="Arial" w:cs="Arial"/>
          <w:b/>
          <w:bCs/>
          <w:sz w:val="24"/>
          <w:szCs w:val="24"/>
        </w:rPr>
        <w:t>‘</w:t>
      </w:r>
      <w:r w:rsidRPr="00557360">
        <w:rPr>
          <w:rFonts w:ascii="Arial" w:hAnsi="Arial" w:cs="Arial"/>
          <w:b/>
          <w:bCs/>
          <w:sz w:val="24"/>
          <w:szCs w:val="24"/>
        </w:rPr>
        <w:t>store_complaints(parsed)</w:t>
      </w:r>
      <w:r w:rsidR="00557360" w:rsidRPr="00557360">
        <w:rPr>
          <w:rFonts w:ascii="Arial" w:hAnsi="Arial" w:cs="Arial"/>
          <w:b/>
          <w:bCs/>
          <w:sz w:val="24"/>
          <w:szCs w:val="24"/>
        </w:rPr>
        <w:t>’</w:t>
      </w:r>
      <w:r w:rsidRPr="0053207A">
        <w:rPr>
          <w:rFonts w:ascii="Arial" w:hAnsi="Arial" w:cs="Arial"/>
          <w:sz w:val="24"/>
          <w:szCs w:val="24"/>
        </w:rPr>
        <w:t xml:space="preserve">, se utiliza un bloque </w:t>
      </w:r>
      <w:r w:rsidR="00F8680A" w:rsidRPr="00F8680A">
        <w:rPr>
          <w:rFonts w:ascii="Arial" w:hAnsi="Arial" w:cs="Arial"/>
          <w:b/>
          <w:bCs/>
          <w:sz w:val="24"/>
          <w:szCs w:val="24"/>
        </w:rPr>
        <w:t>‘</w:t>
      </w:r>
      <w:r w:rsidRPr="00F8680A">
        <w:rPr>
          <w:rFonts w:ascii="Arial" w:hAnsi="Arial" w:cs="Arial"/>
          <w:b/>
          <w:bCs/>
          <w:sz w:val="24"/>
          <w:szCs w:val="24"/>
        </w:rPr>
        <w:t>try...except</w:t>
      </w:r>
      <w:r w:rsidR="00F8680A" w:rsidRPr="00F8680A">
        <w:rPr>
          <w:rFonts w:ascii="Arial" w:hAnsi="Arial" w:cs="Arial"/>
          <w:b/>
          <w:bCs/>
          <w:sz w:val="24"/>
          <w:szCs w:val="24"/>
        </w:rPr>
        <w:t>’</w:t>
      </w:r>
      <w:r w:rsidRPr="0053207A">
        <w:rPr>
          <w:rFonts w:ascii="Arial" w:hAnsi="Arial" w:cs="Arial"/>
          <w:sz w:val="24"/>
          <w:szCs w:val="24"/>
        </w:rPr>
        <w:t xml:space="preserve"> para manejar errores al interactuar con la base de datos SQLite. Si ocurre un error al crear la tabla o al insertar datos, se registrará un mensaje de error.</w:t>
      </w:r>
    </w:p>
    <w:p w14:paraId="4B7BFC42" w14:textId="7E23AD9C" w:rsidR="00FB3FA7" w:rsidRDefault="00E1254F" w:rsidP="005F4C66">
      <w:pPr>
        <w:pStyle w:val="Ttulo1"/>
        <w:rPr>
          <w:rFonts w:ascii="Arial" w:hAnsi="Arial" w:cs="Arial"/>
          <w:lang w:val="en-US"/>
        </w:rPr>
      </w:pPr>
      <w:bookmarkStart w:id="5" w:name="_Toc147323575"/>
      <w:r w:rsidRPr="00FE7929">
        <w:rPr>
          <w:rFonts w:ascii="Arial" w:hAnsi="Arial" w:cs="Arial"/>
          <w:lang w:val="en-US"/>
        </w:rPr>
        <w:t>Conclusión</w:t>
      </w:r>
      <w:bookmarkEnd w:id="4"/>
      <w:bookmarkEnd w:id="5"/>
    </w:p>
    <w:p w14:paraId="57D2F285" w14:textId="59CF2911" w:rsidR="00BB0750" w:rsidRPr="00BB0750" w:rsidRDefault="00BB0750" w:rsidP="00BB0750">
      <w:pPr>
        <w:rPr>
          <w:rFonts w:ascii="Arial" w:hAnsi="Arial" w:cs="Arial"/>
          <w:sz w:val="24"/>
          <w:szCs w:val="24"/>
        </w:rPr>
      </w:pPr>
      <w:r w:rsidRPr="00BB0750">
        <w:rPr>
          <w:rFonts w:ascii="Arial" w:hAnsi="Arial" w:cs="Arial"/>
          <w:sz w:val="24"/>
          <w:szCs w:val="24"/>
        </w:rPr>
        <w:t xml:space="preserve">Las </w:t>
      </w:r>
      <w:r w:rsidRPr="00BB0750">
        <w:rPr>
          <w:rFonts w:ascii="Arial" w:hAnsi="Arial" w:cs="Arial"/>
          <w:sz w:val="24"/>
          <w:szCs w:val="24"/>
        </w:rPr>
        <w:t>modificaciones</w:t>
      </w:r>
      <w:r w:rsidRPr="00BB0750">
        <w:rPr>
          <w:rFonts w:ascii="Arial" w:hAnsi="Arial" w:cs="Arial"/>
          <w:sz w:val="24"/>
          <w:szCs w:val="24"/>
        </w:rPr>
        <w:t xml:space="preserve"> que se realizaron en el </w:t>
      </w:r>
      <w:r w:rsidRPr="00BB0750">
        <w:rPr>
          <w:rFonts w:ascii="Arial" w:hAnsi="Arial" w:cs="Arial"/>
          <w:sz w:val="24"/>
          <w:szCs w:val="24"/>
        </w:rPr>
        <w:t>código</w:t>
      </w:r>
      <w:r w:rsidRPr="00BB0750">
        <w:rPr>
          <w:rFonts w:ascii="Arial" w:hAnsi="Arial" w:cs="Arial"/>
          <w:sz w:val="24"/>
          <w:szCs w:val="24"/>
        </w:rPr>
        <w:t xml:space="preserve"> son para mejorar la robustez y la </w:t>
      </w:r>
      <w:r w:rsidRPr="00BB0750">
        <w:rPr>
          <w:rFonts w:ascii="Arial" w:hAnsi="Arial" w:cs="Arial"/>
          <w:sz w:val="24"/>
          <w:szCs w:val="24"/>
        </w:rPr>
        <w:t>seguridad</w:t>
      </w:r>
      <w:r w:rsidRPr="00BB0750">
        <w:rPr>
          <w:rFonts w:ascii="Arial" w:hAnsi="Arial" w:cs="Arial"/>
          <w:sz w:val="24"/>
          <w:szCs w:val="24"/>
        </w:rPr>
        <w:t xml:space="preserve"> del flujo de trabajo ETL (Extract, Transform and Load), </w:t>
      </w:r>
      <w:r w:rsidRPr="00BB0750">
        <w:rPr>
          <w:rFonts w:ascii="Arial" w:hAnsi="Arial" w:cs="Arial"/>
          <w:sz w:val="24"/>
          <w:szCs w:val="24"/>
        </w:rPr>
        <w:t>además</w:t>
      </w:r>
      <w:r w:rsidRPr="00BB0750">
        <w:rPr>
          <w:rFonts w:ascii="Arial" w:hAnsi="Arial" w:cs="Arial"/>
          <w:sz w:val="24"/>
          <w:szCs w:val="24"/>
        </w:rPr>
        <w:t xml:space="preserve"> de añadir configuraciones para la API y el </w:t>
      </w:r>
      <w:r w:rsidRPr="00BB0750">
        <w:rPr>
          <w:rFonts w:ascii="Arial" w:hAnsi="Arial" w:cs="Arial"/>
          <w:sz w:val="24"/>
          <w:szCs w:val="24"/>
        </w:rPr>
        <w:t>registro</w:t>
      </w:r>
      <w:r w:rsidRPr="00BB0750">
        <w:rPr>
          <w:rFonts w:ascii="Arial" w:hAnsi="Arial" w:cs="Arial"/>
          <w:sz w:val="24"/>
          <w:szCs w:val="24"/>
        </w:rPr>
        <w:t xml:space="preserve"> de </w:t>
      </w:r>
      <w:r w:rsidRPr="00BB0750">
        <w:rPr>
          <w:rFonts w:ascii="Arial" w:hAnsi="Arial" w:cs="Arial"/>
          <w:sz w:val="24"/>
          <w:szCs w:val="24"/>
        </w:rPr>
        <w:t>errores</w:t>
      </w:r>
      <w:r w:rsidRPr="00BB0750">
        <w:rPr>
          <w:rFonts w:ascii="Arial" w:hAnsi="Arial" w:cs="Arial"/>
          <w:sz w:val="24"/>
          <w:szCs w:val="24"/>
        </w:rPr>
        <w:t xml:space="preserve">, una </w:t>
      </w:r>
      <w:r w:rsidRPr="00BB0750">
        <w:rPr>
          <w:rFonts w:ascii="Arial" w:hAnsi="Arial" w:cs="Arial"/>
          <w:sz w:val="24"/>
          <w:szCs w:val="24"/>
        </w:rPr>
        <w:t>función</w:t>
      </w:r>
      <w:r w:rsidRPr="00BB0750">
        <w:rPr>
          <w:rFonts w:ascii="Arial" w:hAnsi="Arial" w:cs="Arial"/>
          <w:sz w:val="24"/>
          <w:szCs w:val="24"/>
        </w:rPr>
        <w:t xml:space="preserve"> segura para las solicitudes HTTP y la </w:t>
      </w:r>
      <w:r w:rsidRPr="00BB0750">
        <w:rPr>
          <w:rFonts w:ascii="Arial" w:hAnsi="Arial" w:cs="Arial"/>
          <w:sz w:val="24"/>
          <w:szCs w:val="24"/>
        </w:rPr>
        <w:t>implementación</w:t>
      </w:r>
      <w:r w:rsidRPr="00BB0750">
        <w:rPr>
          <w:rFonts w:ascii="Arial" w:hAnsi="Arial" w:cs="Arial"/>
          <w:sz w:val="24"/>
          <w:szCs w:val="24"/>
        </w:rPr>
        <w:t xml:space="preserve"> de manejadores de errores para las interacciones con SQLite.</w:t>
      </w:r>
    </w:p>
    <w:p w14:paraId="41190D17" w14:textId="666D8C3B" w:rsidR="00335628" w:rsidRPr="00FE7929" w:rsidRDefault="00335628" w:rsidP="00335628">
      <w:pPr>
        <w:pStyle w:val="Ttulo1"/>
        <w:rPr>
          <w:rFonts w:ascii="Arial" w:hAnsi="Arial" w:cs="Arial"/>
          <w:lang w:val="en-US"/>
        </w:rPr>
      </w:pPr>
      <w:bookmarkStart w:id="6" w:name="_Toc147323576"/>
      <w:r w:rsidRPr="00FE7929">
        <w:rPr>
          <w:rFonts w:ascii="Arial" w:hAnsi="Arial" w:cs="Arial"/>
          <w:lang w:val="en-US"/>
        </w:rPr>
        <w:t>Bibliografía</w:t>
      </w:r>
      <w:bookmarkEnd w:id="6"/>
    </w:p>
    <w:p w14:paraId="33D6BB0E" w14:textId="47DA65D8" w:rsidR="00FE7929" w:rsidRDefault="00FE7929" w:rsidP="00FE7929">
      <w:pPr>
        <w:rPr>
          <w:rFonts w:ascii="Arial" w:hAnsi="Arial" w:cs="Arial"/>
          <w:sz w:val="24"/>
          <w:szCs w:val="24"/>
          <w:lang w:val="en-US"/>
        </w:rPr>
      </w:pPr>
      <w:r w:rsidRPr="00FE7929">
        <w:rPr>
          <w:rFonts w:ascii="Arial" w:hAnsi="Arial" w:cs="Arial"/>
          <w:sz w:val="24"/>
          <w:szCs w:val="24"/>
          <w:lang w:val="en-US"/>
        </w:rPr>
        <w:t xml:space="preserve">JSONPlaceholder - fake online REST API for developers. (s. f.). </w:t>
      </w:r>
      <w:hyperlink r:id="rId14" w:history="1">
        <w:r w:rsidRPr="00705986">
          <w:rPr>
            <w:rStyle w:val="Hipervnculo"/>
            <w:rFonts w:ascii="Arial" w:hAnsi="Arial" w:cs="Arial"/>
            <w:sz w:val="24"/>
            <w:szCs w:val="24"/>
            <w:lang w:val="en-US"/>
          </w:rPr>
          <w:t>https://jsonplaceholder.cypress.io/</w:t>
        </w:r>
      </w:hyperlink>
    </w:p>
    <w:p w14:paraId="6E7EF4E9" w14:textId="5E8A3BAA" w:rsidR="00FE7929" w:rsidRDefault="00FE7929" w:rsidP="00FE7929">
      <w:pPr>
        <w:rPr>
          <w:rFonts w:ascii="Arial" w:hAnsi="Arial" w:cs="Arial"/>
          <w:sz w:val="24"/>
          <w:szCs w:val="24"/>
        </w:rPr>
      </w:pPr>
      <w:r w:rsidRPr="00FE7929">
        <w:rPr>
          <w:rFonts w:ascii="Arial" w:hAnsi="Arial" w:cs="Arial"/>
          <w:sz w:val="24"/>
          <w:szCs w:val="24"/>
          <w:lang w:val="en-US"/>
        </w:rPr>
        <w:lastRenderedPageBreak/>
        <w:t xml:space="preserve">Prefect. (2020, 17 abril). Getting started with Prefect (PyData Denver) [Vídeo]. </w:t>
      </w:r>
      <w:r w:rsidRPr="00FE7929">
        <w:rPr>
          <w:rFonts w:ascii="Arial" w:hAnsi="Arial" w:cs="Arial"/>
          <w:sz w:val="24"/>
          <w:szCs w:val="24"/>
        </w:rPr>
        <w:t xml:space="preserve">YouTube. </w:t>
      </w:r>
      <w:hyperlink r:id="rId15" w:history="1">
        <w:r w:rsidRPr="00705986">
          <w:rPr>
            <w:rStyle w:val="Hipervnculo"/>
            <w:rFonts w:ascii="Arial" w:hAnsi="Arial" w:cs="Arial"/>
            <w:sz w:val="24"/>
            <w:szCs w:val="24"/>
          </w:rPr>
          <w:t>https://www.youtube.com/watch?v=FETN0iivZps</w:t>
        </w:r>
      </w:hyperlink>
    </w:p>
    <w:p w14:paraId="4CE9A71E" w14:textId="77777777" w:rsidR="005762CB" w:rsidRDefault="00FE7929" w:rsidP="00FE7929">
      <w:pPr>
        <w:rPr>
          <w:rFonts w:ascii="Arial" w:hAnsi="Arial" w:cs="Arial"/>
          <w:sz w:val="24"/>
          <w:szCs w:val="24"/>
          <w:lang w:val="en-US"/>
        </w:rPr>
      </w:pPr>
      <w:r w:rsidRPr="00FE7929">
        <w:rPr>
          <w:rFonts w:ascii="Arial" w:hAnsi="Arial" w:cs="Arial"/>
          <w:sz w:val="24"/>
          <w:szCs w:val="24"/>
        </w:rPr>
        <w:t xml:space="preserve">PyData.(2019, 4 enero). </w:t>
      </w:r>
      <w:r w:rsidRPr="00FE7929">
        <w:rPr>
          <w:rFonts w:ascii="Arial" w:hAnsi="Arial" w:cs="Arial"/>
          <w:sz w:val="24"/>
          <w:szCs w:val="24"/>
          <w:lang w:val="en-US"/>
        </w:rPr>
        <w:t xml:space="preserve">Task failed successfully - Jeremiah Lowin [Vídeo]. YouTube. </w:t>
      </w:r>
      <w:hyperlink r:id="rId16" w:history="1">
        <w:r w:rsidRPr="00FE7929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https://www.youtube.com/watch?v=TlawR_gi8-Y</w:t>
        </w:r>
      </w:hyperlink>
      <w:r w:rsidRPr="00FE7929">
        <w:rPr>
          <w:rFonts w:ascii="Arial" w:hAnsi="Arial" w:cs="Arial"/>
          <w:sz w:val="24"/>
          <w:szCs w:val="24"/>
          <w:lang w:val="en-US"/>
        </w:rPr>
        <w:t>LauraLorenz’s gists.</w:t>
      </w:r>
    </w:p>
    <w:p w14:paraId="671A55C8" w14:textId="2562732F" w:rsidR="00FE7929" w:rsidRPr="00FE7929" w:rsidRDefault="00FE7929" w:rsidP="00FE7929">
      <w:pPr>
        <w:rPr>
          <w:rFonts w:ascii="Arial" w:hAnsi="Arial" w:cs="Arial"/>
          <w:sz w:val="24"/>
          <w:szCs w:val="24"/>
        </w:rPr>
      </w:pPr>
      <w:r w:rsidRPr="00FE7929">
        <w:rPr>
          <w:rFonts w:ascii="Arial" w:hAnsi="Arial" w:cs="Arial"/>
          <w:sz w:val="24"/>
          <w:szCs w:val="24"/>
        </w:rPr>
        <w:t xml:space="preserve">(s. f.). Gist. </w:t>
      </w:r>
      <w:hyperlink r:id="rId17" w:history="1">
        <w:r w:rsidRPr="00FE7929">
          <w:rPr>
            <w:rStyle w:val="Hipervnculo"/>
            <w:rFonts w:ascii="Arial" w:hAnsi="Arial" w:cs="Arial"/>
            <w:sz w:val="24"/>
            <w:szCs w:val="24"/>
          </w:rPr>
          <w:t>https://gist.github.com/lauralorenz</w:t>
        </w:r>
      </w:hyperlink>
    </w:p>
    <w:sectPr w:rsidR="00FE7929" w:rsidRPr="00FE7929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2"/>
  </w:num>
  <w:num w:numId="2" w16cid:durableId="883172222">
    <w:abstractNumId w:val="3"/>
  </w:num>
  <w:num w:numId="3" w16cid:durableId="1892963099">
    <w:abstractNumId w:val="5"/>
  </w:num>
  <w:num w:numId="4" w16cid:durableId="427122432">
    <w:abstractNumId w:val="4"/>
  </w:num>
  <w:num w:numId="5" w16cid:durableId="843282173">
    <w:abstractNumId w:val="0"/>
  </w:num>
  <w:num w:numId="6" w16cid:durableId="30967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9BA"/>
    <w:rsid w:val="00036AE6"/>
    <w:rsid w:val="000D6F45"/>
    <w:rsid w:val="00100678"/>
    <w:rsid w:val="0014581E"/>
    <w:rsid w:val="0015250B"/>
    <w:rsid w:val="0020626B"/>
    <w:rsid w:val="00217682"/>
    <w:rsid w:val="00271902"/>
    <w:rsid w:val="00281769"/>
    <w:rsid w:val="002F3B1B"/>
    <w:rsid w:val="00306476"/>
    <w:rsid w:val="003233D0"/>
    <w:rsid w:val="00335628"/>
    <w:rsid w:val="003C274B"/>
    <w:rsid w:val="004027F9"/>
    <w:rsid w:val="0044652D"/>
    <w:rsid w:val="00475CE0"/>
    <w:rsid w:val="004B5B19"/>
    <w:rsid w:val="004C1E54"/>
    <w:rsid w:val="00510CC0"/>
    <w:rsid w:val="0053207A"/>
    <w:rsid w:val="005510E4"/>
    <w:rsid w:val="00557360"/>
    <w:rsid w:val="005762CB"/>
    <w:rsid w:val="00591594"/>
    <w:rsid w:val="005A57EF"/>
    <w:rsid w:val="005C299C"/>
    <w:rsid w:val="005E5AB2"/>
    <w:rsid w:val="005F3DA4"/>
    <w:rsid w:val="005F4C66"/>
    <w:rsid w:val="0065519B"/>
    <w:rsid w:val="00696ECA"/>
    <w:rsid w:val="006C2C22"/>
    <w:rsid w:val="006D1E0E"/>
    <w:rsid w:val="006D27CC"/>
    <w:rsid w:val="006D70F1"/>
    <w:rsid w:val="006E0E29"/>
    <w:rsid w:val="007004C9"/>
    <w:rsid w:val="00793111"/>
    <w:rsid w:val="007A7F05"/>
    <w:rsid w:val="007E6DC9"/>
    <w:rsid w:val="0089760A"/>
    <w:rsid w:val="008C4AB5"/>
    <w:rsid w:val="008F64E9"/>
    <w:rsid w:val="00903928"/>
    <w:rsid w:val="00971177"/>
    <w:rsid w:val="009D0CB3"/>
    <w:rsid w:val="00A00BE0"/>
    <w:rsid w:val="00A43498"/>
    <w:rsid w:val="00A60E75"/>
    <w:rsid w:val="00A9265D"/>
    <w:rsid w:val="00AB3A7A"/>
    <w:rsid w:val="00AE531A"/>
    <w:rsid w:val="00B07FBB"/>
    <w:rsid w:val="00B219E1"/>
    <w:rsid w:val="00B46DF3"/>
    <w:rsid w:val="00B63453"/>
    <w:rsid w:val="00B87BEA"/>
    <w:rsid w:val="00BB0750"/>
    <w:rsid w:val="00BD7368"/>
    <w:rsid w:val="00BE476D"/>
    <w:rsid w:val="00C323B8"/>
    <w:rsid w:val="00C777B7"/>
    <w:rsid w:val="00D111CF"/>
    <w:rsid w:val="00D33459"/>
    <w:rsid w:val="00D51A04"/>
    <w:rsid w:val="00D62B0F"/>
    <w:rsid w:val="00D6384B"/>
    <w:rsid w:val="00D73566"/>
    <w:rsid w:val="00D96D81"/>
    <w:rsid w:val="00DC2F44"/>
    <w:rsid w:val="00E03C33"/>
    <w:rsid w:val="00E1254F"/>
    <w:rsid w:val="00E16353"/>
    <w:rsid w:val="00EB2B33"/>
    <w:rsid w:val="00EC003D"/>
    <w:rsid w:val="00EE56C8"/>
    <w:rsid w:val="00F20973"/>
    <w:rsid w:val="00F22EE0"/>
    <w:rsid w:val="00F8680A"/>
    <w:rsid w:val="00F93D72"/>
    <w:rsid w:val="00FB3FA7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3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lauralorenz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st.github.com/lauraloren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lawR_gi8-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ETN0iivZp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jsonplaceholder.cypres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2</cp:revision>
  <cp:lastPrinted>2023-10-04T20:53:00Z</cp:lastPrinted>
  <dcterms:created xsi:type="dcterms:W3CDTF">2023-10-04T22:29:00Z</dcterms:created>
  <dcterms:modified xsi:type="dcterms:W3CDTF">2023-10-04T22:29:00Z</dcterms:modified>
</cp:coreProperties>
</file>