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CDA" w:rsidRDefault="007F4CDA" w:rsidP="007F4CDA">
      <w:pPr>
        <w:jc w:val="center"/>
        <w:rPr>
          <w:sz w:val="52"/>
        </w:rPr>
      </w:pPr>
    </w:p>
    <w:p w:rsidR="007F4CDA" w:rsidRDefault="007A05BD" w:rsidP="007F4CDA">
      <w:pPr>
        <w:jc w:val="center"/>
        <w:rPr>
          <w:sz w:val="52"/>
        </w:rPr>
      </w:pPr>
      <w:r>
        <w:rPr>
          <w:rFonts w:hint="eastAsia"/>
          <w:sz w:val="52"/>
        </w:rPr>
        <w:t>旅游自助网站</w:t>
      </w:r>
      <w:r w:rsidR="007F4CDA">
        <w:rPr>
          <w:rFonts w:hint="eastAsia"/>
          <w:sz w:val="52"/>
        </w:rPr>
        <w:t>系统</w:t>
      </w:r>
    </w:p>
    <w:p w:rsidR="007F4CDA" w:rsidRDefault="007F4CDA" w:rsidP="007F4CDA">
      <w:pPr>
        <w:jc w:val="center"/>
        <w:rPr>
          <w:sz w:val="52"/>
        </w:rPr>
      </w:pPr>
      <w:r>
        <w:rPr>
          <w:rFonts w:hint="eastAsia"/>
          <w:sz w:val="52"/>
        </w:rPr>
        <w:t>项目开发计划</w:t>
      </w:r>
    </w:p>
    <w:p w:rsidR="007F4CDA" w:rsidRDefault="007F4CDA" w:rsidP="007F4CDA">
      <w:pPr>
        <w:jc w:val="center"/>
        <w:rPr>
          <w:sz w:val="52"/>
        </w:rPr>
      </w:pPr>
    </w:p>
    <w:p w:rsidR="007F4CDA" w:rsidRDefault="007F4CDA" w:rsidP="007F4CDA">
      <w:pPr>
        <w:jc w:val="center"/>
        <w:rPr>
          <w:sz w:val="52"/>
        </w:rPr>
      </w:pPr>
    </w:p>
    <w:p w:rsidR="007F4CDA" w:rsidRDefault="007F4CDA" w:rsidP="007F4CDA">
      <w:pPr>
        <w:jc w:val="center"/>
        <w:rPr>
          <w:sz w:val="52"/>
        </w:rPr>
      </w:pPr>
    </w:p>
    <w:p w:rsidR="007F4CDA" w:rsidRDefault="007F4CDA" w:rsidP="007F4CDA">
      <w:pPr>
        <w:jc w:val="center"/>
        <w:rPr>
          <w:sz w:val="52"/>
        </w:rPr>
      </w:pPr>
    </w:p>
    <w:p w:rsidR="007F4CDA" w:rsidRDefault="007F4CDA" w:rsidP="007F4CDA">
      <w:pPr>
        <w:jc w:val="center"/>
        <w:rPr>
          <w:sz w:val="52"/>
        </w:rPr>
      </w:pPr>
    </w:p>
    <w:p w:rsidR="007F4CDA" w:rsidRDefault="007F4CDA" w:rsidP="007F4CDA">
      <w:pPr>
        <w:jc w:val="center"/>
        <w:rPr>
          <w:sz w:val="52"/>
        </w:rPr>
      </w:pPr>
    </w:p>
    <w:p w:rsidR="007F4CDA" w:rsidRPr="00A95325" w:rsidRDefault="007F4CDA" w:rsidP="007F4CDA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</w:t>
      </w:r>
      <w:r w:rsidRPr="00A95325">
        <w:rPr>
          <w:rFonts w:hint="eastAsia"/>
          <w:sz w:val="44"/>
        </w:rPr>
        <w:t>编号：</w:t>
      </w:r>
      <w:r w:rsidR="007A05BD">
        <w:rPr>
          <w:sz w:val="44"/>
        </w:rPr>
        <w:t xml:space="preserve">150741 </w:t>
      </w:r>
      <w:r w:rsidR="007A05BD">
        <w:rPr>
          <w:rFonts w:hint="eastAsia"/>
          <w:sz w:val="44"/>
        </w:rPr>
        <w:t xml:space="preserve"> </w:t>
      </w:r>
      <w:r w:rsidR="007A05BD">
        <w:rPr>
          <w:sz w:val="44"/>
        </w:rPr>
        <w:t>9</w:t>
      </w:r>
      <w:r w:rsidR="007A05BD">
        <w:rPr>
          <w:sz w:val="44"/>
        </w:rPr>
        <w:t>组</w:t>
      </w:r>
    </w:p>
    <w:p w:rsidR="007A05BD" w:rsidRDefault="007F4CDA" w:rsidP="007A05BD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</w:t>
      </w:r>
      <w:r w:rsidRPr="00A95325">
        <w:rPr>
          <w:rFonts w:hint="eastAsia"/>
          <w:sz w:val="44"/>
        </w:rPr>
        <w:t>成员：</w:t>
      </w:r>
      <w:r w:rsidR="007A05BD">
        <w:rPr>
          <w:rFonts w:hint="eastAsia"/>
          <w:sz w:val="44"/>
        </w:rPr>
        <w:t>祝玮</w:t>
      </w:r>
    </w:p>
    <w:p w:rsidR="007A05BD" w:rsidRDefault="007A05BD" w:rsidP="007A05BD">
      <w:pPr>
        <w:jc w:val="left"/>
        <w:rPr>
          <w:sz w:val="44"/>
        </w:rPr>
      </w:pPr>
      <w:r>
        <w:rPr>
          <w:rFonts w:hint="eastAsia"/>
          <w:sz w:val="44"/>
        </w:rPr>
        <w:t xml:space="preserve">                </w:t>
      </w:r>
      <w:r>
        <w:rPr>
          <w:rFonts w:hint="eastAsia"/>
          <w:sz w:val="44"/>
        </w:rPr>
        <w:t>万璋</w:t>
      </w:r>
    </w:p>
    <w:p w:rsidR="007A05BD" w:rsidRDefault="007A05BD" w:rsidP="007A05BD">
      <w:pPr>
        <w:jc w:val="left"/>
        <w:rPr>
          <w:sz w:val="44"/>
        </w:rPr>
      </w:pPr>
      <w:r>
        <w:rPr>
          <w:rFonts w:hint="eastAsia"/>
          <w:sz w:val="44"/>
        </w:rPr>
        <w:t xml:space="preserve">                </w:t>
      </w:r>
      <w:r>
        <w:rPr>
          <w:rFonts w:hint="eastAsia"/>
          <w:sz w:val="44"/>
        </w:rPr>
        <w:t>赵佳欣</w:t>
      </w:r>
    </w:p>
    <w:p w:rsidR="007A05BD" w:rsidRDefault="007A05BD" w:rsidP="007A05BD">
      <w:pPr>
        <w:jc w:val="left"/>
        <w:rPr>
          <w:sz w:val="44"/>
        </w:rPr>
      </w:pPr>
      <w:r>
        <w:rPr>
          <w:rFonts w:hint="eastAsia"/>
          <w:sz w:val="44"/>
        </w:rPr>
        <w:t xml:space="preserve">                </w:t>
      </w:r>
      <w:r>
        <w:rPr>
          <w:rFonts w:hint="eastAsia"/>
          <w:sz w:val="44"/>
        </w:rPr>
        <w:t>郭晨</w:t>
      </w:r>
    </w:p>
    <w:p w:rsidR="007F4CDA" w:rsidRDefault="007A05BD" w:rsidP="007A05BD">
      <w:pPr>
        <w:jc w:val="left"/>
        <w:rPr>
          <w:sz w:val="44"/>
        </w:rPr>
      </w:pPr>
      <w:r>
        <w:rPr>
          <w:rFonts w:hint="eastAsia"/>
          <w:sz w:val="44"/>
        </w:rPr>
        <w:t xml:space="preserve">                </w:t>
      </w:r>
      <w:r>
        <w:rPr>
          <w:rFonts w:hint="eastAsia"/>
          <w:sz w:val="44"/>
        </w:rPr>
        <w:t>李杰东</w:t>
      </w:r>
    </w:p>
    <w:p w:rsidR="007F4CDA" w:rsidRPr="00A95325" w:rsidRDefault="007F4CDA" w:rsidP="007F4CDA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  <w:r w:rsidR="007A05BD">
        <w:rPr>
          <w:sz w:val="44"/>
        </w:rPr>
        <w:t>2018.7.1</w:t>
      </w:r>
    </w:p>
    <w:p w:rsidR="002D6AAF" w:rsidRDefault="002D6AAF">
      <w:pPr>
        <w:rPr>
          <w:sz w:val="52"/>
        </w:rPr>
      </w:pPr>
    </w:p>
    <w:p w:rsidR="0071058A" w:rsidRPr="0048421D" w:rsidRDefault="0071058A" w:rsidP="007F4CDA">
      <w:pPr>
        <w:pStyle w:val="10"/>
        <w:rPr>
          <w:sz w:val="36"/>
          <w:szCs w:val="36"/>
        </w:rPr>
      </w:pPr>
      <w:r>
        <w:br w:type="page"/>
      </w:r>
      <w:r w:rsidR="007F4CDA" w:rsidRPr="0048421D">
        <w:rPr>
          <w:rFonts w:hint="eastAsia"/>
          <w:sz w:val="36"/>
          <w:szCs w:val="36"/>
        </w:rPr>
        <w:lastRenderedPageBreak/>
        <w:t>目录</w:t>
      </w:r>
    </w:p>
    <w:p w:rsidR="0071058A" w:rsidRPr="0071058A" w:rsidRDefault="0071058A" w:rsidP="0071058A">
      <w:bookmarkStart w:id="0" w:name="_GoBack"/>
      <w:bookmarkEnd w:id="0"/>
    </w:p>
    <w:p w:rsidR="00273B4E" w:rsidRDefault="004A2B41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2D6AAF">
        <w:instrText xml:space="preserve"> TOC \o "1-2" \h \z </w:instrText>
      </w:r>
      <w:r>
        <w:fldChar w:fldCharType="separate"/>
      </w:r>
      <w:hyperlink w:anchor="_Toc518314640" w:history="1">
        <w:r w:rsidR="00273B4E" w:rsidRPr="00885393">
          <w:rPr>
            <w:rStyle w:val="a3"/>
            <w:noProof/>
          </w:rPr>
          <w:t>1</w:t>
        </w:r>
        <w:r w:rsidR="00273B4E" w:rsidRPr="00885393">
          <w:rPr>
            <w:rStyle w:val="a3"/>
            <w:rFonts w:hint="eastAsia"/>
            <w:noProof/>
          </w:rPr>
          <w:t>．引言</w:t>
        </w:r>
        <w:r w:rsidR="00273B4E">
          <w:rPr>
            <w:noProof/>
            <w:webHidden/>
          </w:rPr>
          <w:tab/>
        </w:r>
        <w:r w:rsidR="00273B4E">
          <w:rPr>
            <w:noProof/>
            <w:webHidden/>
          </w:rPr>
          <w:fldChar w:fldCharType="begin"/>
        </w:r>
        <w:r w:rsidR="00273B4E">
          <w:rPr>
            <w:noProof/>
            <w:webHidden/>
          </w:rPr>
          <w:instrText xml:space="preserve"> PAGEREF _Toc518314640 \h </w:instrText>
        </w:r>
        <w:r w:rsidR="00273B4E">
          <w:rPr>
            <w:noProof/>
            <w:webHidden/>
          </w:rPr>
        </w:r>
        <w:r w:rsidR="00273B4E">
          <w:rPr>
            <w:noProof/>
            <w:webHidden/>
          </w:rPr>
          <w:fldChar w:fldCharType="separate"/>
        </w:r>
        <w:r w:rsidR="00273B4E">
          <w:rPr>
            <w:noProof/>
            <w:webHidden/>
          </w:rPr>
          <w:t>3</w:t>
        </w:r>
        <w:r w:rsidR="00273B4E">
          <w:rPr>
            <w:noProof/>
            <w:webHidden/>
          </w:rPr>
          <w:fldChar w:fldCharType="end"/>
        </w:r>
      </w:hyperlink>
    </w:p>
    <w:p w:rsidR="00273B4E" w:rsidRDefault="00273B4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314641" w:history="1">
        <w:r w:rsidRPr="00885393">
          <w:rPr>
            <w:rStyle w:val="a3"/>
            <w:noProof/>
          </w:rPr>
          <w:t>1.1</w:t>
        </w:r>
        <w:r w:rsidRPr="00885393">
          <w:rPr>
            <w:rStyle w:val="a3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_Toc518314641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3B4E" w:rsidRDefault="00273B4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314642" w:history="1">
        <w:r w:rsidRPr="00885393">
          <w:rPr>
            <w:rStyle w:val="a3"/>
            <w:noProof/>
          </w:rPr>
          <w:t>1.2</w:t>
        </w:r>
        <w:r w:rsidRPr="00885393">
          <w:rPr>
            <w:rStyle w:val="a3"/>
            <w:rFonts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_Toc518314642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3B4E" w:rsidRDefault="00273B4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314643" w:history="1">
        <w:r w:rsidRPr="00885393">
          <w:rPr>
            <w:rStyle w:val="a3"/>
            <w:noProof/>
          </w:rPr>
          <w:t>1.3</w:t>
        </w:r>
        <w:r w:rsidRPr="00885393">
          <w:rPr>
            <w:rStyle w:val="a3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_Toc518314643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3B4E" w:rsidRDefault="00273B4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314644" w:history="1">
        <w:r w:rsidRPr="00885393">
          <w:rPr>
            <w:rStyle w:val="a3"/>
            <w:noProof/>
          </w:rPr>
          <w:t>1.4</w:t>
        </w:r>
        <w:r w:rsidRPr="00885393">
          <w:rPr>
            <w:rStyle w:val="a3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_Toc518314644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3B4E" w:rsidRDefault="00273B4E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518314645" w:history="1">
        <w:r w:rsidRPr="00885393">
          <w:rPr>
            <w:rStyle w:val="a3"/>
            <w:noProof/>
          </w:rPr>
          <w:t>2</w:t>
        </w:r>
        <w:r w:rsidRPr="00885393">
          <w:rPr>
            <w:rStyle w:val="a3"/>
            <w:rFonts w:hint="eastAsia"/>
            <w:noProof/>
          </w:rPr>
          <w:t>．项目概述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_Toc518314645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3B4E" w:rsidRDefault="00273B4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314646" w:history="1">
        <w:r w:rsidRPr="00885393">
          <w:rPr>
            <w:rStyle w:val="a3"/>
            <w:noProof/>
          </w:rPr>
          <w:t>2.1</w:t>
        </w:r>
        <w:r w:rsidRPr="00885393">
          <w:rPr>
            <w:rStyle w:val="a3"/>
            <w:rFonts w:hint="eastAsia"/>
            <w:noProof/>
          </w:rPr>
          <w:t>工作内容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_Toc518314646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3B4E" w:rsidRDefault="00273B4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314647" w:history="1">
        <w:r w:rsidRPr="00885393">
          <w:rPr>
            <w:rStyle w:val="a3"/>
            <w:noProof/>
          </w:rPr>
          <w:t>2.2</w:t>
        </w:r>
        <w:r w:rsidRPr="00885393">
          <w:rPr>
            <w:rStyle w:val="a3"/>
            <w:rFonts w:hint="eastAsia"/>
            <w:noProof/>
          </w:rPr>
          <w:t>条件与限制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_Toc518314647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3B4E" w:rsidRDefault="00273B4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314648" w:history="1">
        <w:r w:rsidRPr="00885393">
          <w:rPr>
            <w:rStyle w:val="a3"/>
            <w:noProof/>
          </w:rPr>
          <w:t>2.3</w:t>
        </w:r>
        <w:r w:rsidRPr="00885393">
          <w:rPr>
            <w:rStyle w:val="a3"/>
            <w:rFonts w:hint="eastAsia"/>
            <w:noProof/>
          </w:rPr>
          <w:t>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_Toc518314648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3B4E" w:rsidRDefault="00273B4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314649" w:history="1">
        <w:r w:rsidRPr="00885393">
          <w:rPr>
            <w:rStyle w:val="a3"/>
            <w:noProof/>
          </w:rPr>
          <w:t>2.4</w:t>
        </w:r>
        <w:r w:rsidRPr="00885393">
          <w:rPr>
            <w:rStyle w:val="a3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_Toc518314649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3B4E" w:rsidRDefault="00273B4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314650" w:history="1">
        <w:r w:rsidRPr="00885393">
          <w:rPr>
            <w:rStyle w:val="a3"/>
            <w:noProof/>
          </w:rPr>
          <w:t>2.5</w:t>
        </w:r>
        <w:r w:rsidRPr="00885393">
          <w:rPr>
            <w:rStyle w:val="a3"/>
            <w:rFonts w:hint="eastAsia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_Toc518314650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3B4E" w:rsidRDefault="00273B4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314651" w:history="1">
        <w:r w:rsidRPr="00885393">
          <w:rPr>
            <w:rStyle w:val="a3"/>
            <w:noProof/>
          </w:rPr>
          <w:t>2.6</w:t>
        </w:r>
        <w:r w:rsidRPr="00885393">
          <w:rPr>
            <w:rStyle w:val="a3"/>
            <w:rFonts w:hint="eastAsia"/>
            <w:noProof/>
          </w:rPr>
          <w:t>验收标准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_Toc518314651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3B4E" w:rsidRDefault="00273B4E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518314652" w:history="1">
        <w:r w:rsidRPr="00885393">
          <w:rPr>
            <w:rStyle w:val="a3"/>
            <w:noProof/>
          </w:rPr>
          <w:t>3</w:t>
        </w:r>
        <w:r w:rsidRPr="00885393">
          <w:rPr>
            <w:rStyle w:val="a3"/>
            <w:rFonts w:hint="eastAsia"/>
            <w:noProof/>
          </w:rPr>
          <w:t>．实施计划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_Toc518314652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3B4E" w:rsidRDefault="00273B4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314653" w:history="1">
        <w:r w:rsidRPr="00885393">
          <w:rPr>
            <w:rStyle w:val="a3"/>
            <w:noProof/>
          </w:rPr>
          <w:t>3.1</w:t>
        </w:r>
        <w:r w:rsidRPr="00885393">
          <w:rPr>
            <w:rStyle w:val="a3"/>
            <w:rFonts w:hint="eastAsia"/>
            <w:noProof/>
          </w:rPr>
          <w:t>任务分解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_Toc518314653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3B4E" w:rsidRDefault="00273B4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314654" w:history="1">
        <w:r w:rsidRPr="00885393">
          <w:rPr>
            <w:rStyle w:val="a3"/>
            <w:noProof/>
          </w:rPr>
          <w:t>3.2</w:t>
        </w:r>
        <w:r w:rsidRPr="00885393">
          <w:rPr>
            <w:rStyle w:val="a3"/>
            <w:rFonts w:hint="eastAsia"/>
            <w:noProof/>
          </w:rPr>
          <w:t>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_Toc518314654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3B4E" w:rsidRDefault="00273B4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314655" w:history="1">
        <w:r w:rsidRPr="00885393">
          <w:rPr>
            <w:rStyle w:val="a3"/>
            <w:noProof/>
          </w:rPr>
          <w:t>3.3</w:t>
        </w:r>
        <w:r w:rsidRPr="00885393">
          <w:rPr>
            <w:rStyle w:val="a3"/>
            <w:rFonts w:hint="eastAsia"/>
            <w:noProof/>
          </w:rPr>
          <w:t>预算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_Toc518314655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3B4E" w:rsidRDefault="00273B4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314656" w:history="1">
        <w:r w:rsidRPr="00885393">
          <w:rPr>
            <w:rStyle w:val="a3"/>
            <w:noProof/>
          </w:rPr>
          <w:t>3.4</w:t>
        </w:r>
        <w:r w:rsidRPr="00885393">
          <w:rPr>
            <w:rStyle w:val="a3"/>
            <w:rFonts w:hint="eastAsia"/>
            <w:noProof/>
          </w:rPr>
          <w:t>关键问题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_Toc518314656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3B4E" w:rsidRDefault="00273B4E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518314657" w:history="1">
        <w:r w:rsidRPr="00885393">
          <w:rPr>
            <w:rStyle w:val="a3"/>
            <w:noProof/>
          </w:rPr>
          <w:t>4</w:t>
        </w:r>
        <w:r w:rsidRPr="00885393">
          <w:rPr>
            <w:rStyle w:val="a3"/>
            <w:rFonts w:hint="eastAsia"/>
            <w:noProof/>
          </w:rPr>
          <w:t>．人员组织及分工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_Toc518314657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3B4E" w:rsidRDefault="00273B4E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518314658" w:history="1">
        <w:r w:rsidRPr="00885393">
          <w:rPr>
            <w:rStyle w:val="a3"/>
            <w:noProof/>
          </w:rPr>
          <w:t>5</w:t>
        </w:r>
        <w:r w:rsidRPr="00885393">
          <w:rPr>
            <w:rStyle w:val="a3"/>
            <w:rFonts w:hint="eastAsia"/>
            <w:noProof/>
          </w:rPr>
          <w:t>．交付期限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_Toc518314658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6AAF" w:rsidRDefault="004A2B41">
      <w:r>
        <w:fldChar w:fldCharType="end"/>
      </w:r>
    </w:p>
    <w:p w:rsidR="002D6AAF" w:rsidRDefault="002D6AAF"/>
    <w:p w:rsidR="002D6AAF" w:rsidRDefault="0071058A">
      <w:pPr>
        <w:pStyle w:val="1"/>
      </w:pPr>
      <w:r>
        <w:br w:type="page"/>
      </w:r>
      <w:bookmarkStart w:id="1" w:name="_Toc518314640"/>
      <w:r w:rsidR="002D6AAF">
        <w:rPr>
          <w:rFonts w:hint="eastAsia"/>
        </w:rPr>
        <w:lastRenderedPageBreak/>
        <w:t>1</w:t>
      </w:r>
      <w:r w:rsidR="002D6AAF">
        <w:rPr>
          <w:rFonts w:hint="eastAsia"/>
        </w:rPr>
        <w:t>．引言</w:t>
      </w:r>
      <w:bookmarkEnd w:id="1"/>
    </w:p>
    <w:p w:rsidR="002D6AAF" w:rsidRDefault="002D6AAF">
      <w:pPr>
        <w:pStyle w:val="2"/>
      </w:pPr>
      <w:bookmarkStart w:id="2" w:name="_Toc51831464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7A05BD" w:rsidRDefault="007A05BD" w:rsidP="007A05BD">
      <w:r>
        <w:rPr>
          <w:rFonts w:hint="eastAsia"/>
        </w:rPr>
        <w:tab/>
      </w:r>
      <w:r>
        <w:rPr>
          <w:rFonts w:hint="eastAsia"/>
        </w:rPr>
        <w:t>为明确软件需求、安排项目规划与进度、组织软件开发与测试，撰写本文档。</w:t>
      </w:r>
    </w:p>
    <w:p w:rsidR="007A05BD" w:rsidRDefault="007A05BD" w:rsidP="007A05BD">
      <w:r>
        <w:rPr>
          <w:rFonts w:hint="eastAsia"/>
        </w:rPr>
        <w:tab/>
      </w:r>
      <w:r>
        <w:rPr>
          <w:rFonts w:hint="eastAsia"/>
        </w:rPr>
        <w:t>本文档供项目经理、设计人员、开发人员参考。</w:t>
      </w:r>
    </w:p>
    <w:p w:rsidR="002D6AAF" w:rsidRDefault="002D6AAF">
      <w:pPr>
        <w:pStyle w:val="2"/>
      </w:pPr>
      <w:bookmarkStart w:id="3" w:name="_Toc518314642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3"/>
    </w:p>
    <w:p w:rsidR="007A05BD" w:rsidRDefault="007A05BD" w:rsidP="007A05BD">
      <w:pPr>
        <w:numPr>
          <w:ilvl w:val="0"/>
          <w:numId w:val="12"/>
        </w:numPr>
      </w:pPr>
      <w:r>
        <w:rPr>
          <w:rFonts w:hint="eastAsia"/>
        </w:rPr>
        <w:t>项目的委托单位：北京工业大学</w:t>
      </w:r>
    </w:p>
    <w:p w:rsidR="007A05BD" w:rsidRDefault="007A05BD" w:rsidP="007A05BD">
      <w:pPr>
        <w:ind w:left="360"/>
      </w:pPr>
      <w:r>
        <w:rPr>
          <w:rFonts w:hint="eastAsia"/>
        </w:rPr>
        <w:t>开发单位和主管部门：软件工程课程小组</w:t>
      </w:r>
    </w:p>
    <w:p w:rsidR="007A05BD" w:rsidRDefault="007A05BD" w:rsidP="007A05BD">
      <w:pPr>
        <w:numPr>
          <w:ilvl w:val="0"/>
          <w:numId w:val="12"/>
        </w:numPr>
      </w:pPr>
      <w:r>
        <w:rPr>
          <w:rFonts w:hint="eastAsia"/>
        </w:rPr>
        <w:t>项目开展的领域背景与环境</w:t>
      </w:r>
    </w:p>
    <w:p w:rsidR="007A05BD" w:rsidRPr="00040EBB" w:rsidRDefault="007A05BD" w:rsidP="007A05BD">
      <w:pPr>
        <w:pStyle w:val="a8"/>
        <w:autoSpaceDE w:val="0"/>
        <w:autoSpaceDN w:val="0"/>
        <w:adjustRightInd w:val="0"/>
        <w:ind w:left="360" w:firstLineChars="0" w:firstLine="0"/>
        <w:rPr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    </w:t>
      </w:r>
      <w:r>
        <w:rPr>
          <w:rFonts w:ascii="宋体" w:cs="宋体" w:hint="eastAsia"/>
          <w:kern w:val="0"/>
          <w:szCs w:val="21"/>
          <w:lang w:val="zh-CN"/>
        </w:rPr>
        <w:t>近年来旅游业获得了迅猛发展，</w:t>
      </w:r>
      <w:r w:rsidRPr="00040EBB">
        <w:rPr>
          <w:rFonts w:ascii="宋体" w:cs="宋体" w:hint="eastAsia"/>
          <w:kern w:val="0"/>
          <w:szCs w:val="21"/>
          <w:lang w:val="zh-CN"/>
        </w:rPr>
        <w:t>为了方便旅游爱好者在网上获取信息，有效地掌握各大旅游景点的详细情况，我们</w:t>
      </w:r>
      <w:r>
        <w:rPr>
          <w:rFonts w:ascii="宋体" w:cs="宋体" w:hint="eastAsia"/>
          <w:kern w:val="0"/>
          <w:szCs w:val="21"/>
          <w:lang w:val="zh-CN"/>
        </w:rPr>
        <w:t>将</w:t>
      </w:r>
      <w:r w:rsidRPr="00040EBB">
        <w:rPr>
          <w:rFonts w:ascii="宋体" w:cs="宋体" w:hint="eastAsia"/>
          <w:kern w:val="0"/>
          <w:szCs w:val="21"/>
          <w:lang w:val="zh-CN"/>
        </w:rPr>
        <w:t>开发出一套适合于旅游者在网络上自助快速获取信息的网站系统。</w:t>
      </w:r>
    </w:p>
    <w:p w:rsidR="002D6AAF" w:rsidRDefault="002D6AAF">
      <w:pPr>
        <w:pStyle w:val="2"/>
      </w:pPr>
      <w:bookmarkStart w:id="4" w:name="_Toc518314643"/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:rsidR="002D6AAF" w:rsidRDefault="002D6AAF">
      <w:pPr>
        <w:pStyle w:val="2"/>
      </w:pPr>
      <w:bookmarkStart w:id="5" w:name="_Toc518314644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5"/>
    </w:p>
    <w:p w:rsidR="002D6AAF" w:rsidRDefault="002D6AAF">
      <w:r>
        <w:rPr>
          <w:rFonts w:hint="eastAsia"/>
        </w:rPr>
        <w:t>【可包括：</w:t>
      </w:r>
      <w:r>
        <w:rPr>
          <w:rFonts w:hint="eastAsia"/>
        </w:rPr>
        <w:t xml:space="preserve"> </w:t>
      </w:r>
    </w:p>
    <w:p w:rsidR="002D6AAF" w:rsidRDefault="002D6AAF">
      <w:pPr>
        <w:numPr>
          <w:ilvl w:val="0"/>
          <w:numId w:val="13"/>
        </w:numPr>
      </w:pPr>
      <w:r>
        <w:rPr>
          <w:rFonts w:hint="eastAsia"/>
        </w:rPr>
        <w:t>项目经核准的计划任务书、合同或上级机关的批文；</w:t>
      </w:r>
    </w:p>
    <w:p w:rsidR="002D6AAF" w:rsidRDefault="002D6AAF">
      <w:pPr>
        <w:numPr>
          <w:ilvl w:val="0"/>
          <w:numId w:val="13"/>
        </w:numPr>
      </w:pPr>
      <w:r>
        <w:rPr>
          <w:rFonts w:hint="eastAsia"/>
        </w:rPr>
        <w:t>文档所引用的资料、规范等；列出这些资料的作者、标题、编号、发表日期、出版单位或资料来源。】</w:t>
      </w:r>
    </w:p>
    <w:p w:rsidR="002D6AAF" w:rsidRDefault="002D6AAF">
      <w:pPr>
        <w:pStyle w:val="1"/>
      </w:pPr>
      <w:bookmarkStart w:id="6" w:name="_Toc518314645"/>
      <w:r>
        <w:rPr>
          <w:rFonts w:hint="eastAsia"/>
        </w:rPr>
        <w:lastRenderedPageBreak/>
        <w:t>2</w:t>
      </w:r>
      <w:r>
        <w:rPr>
          <w:rFonts w:hint="eastAsia"/>
        </w:rPr>
        <w:t>．项目概述</w:t>
      </w:r>
      <w:bookmarkEnd w:id="6"/>
    </w:p>
    <w:p w:rsidR="002D6AAF" w:rsidRDefault="002D6AAF">
      <w:pPr>
        <w:pStyle w:val="2"/>
      </w:pPr>
      <w:bookmarkStart w:id="7" w:name="_Toc518314646"/>
      <w:r>
        <w:rPr>
          <w:rFonts w:hint="eastAsia"/>
        </w:rPr>
        <w:t>2.1</w:t>
      </w:r>
      <w:r>
        <w:rPr>
          <w:rFonts w:ascii="宋体" w:eastAsia="宋体" w:hAnsi="宋体" w:cs="宋体" w:hint="eastAsia"/>
        </w:rPr>
        <w:t>工作内容</w:t>
      </w:r>
      <w:bookmarkEnd w:id="7"/>
    </w:p>
    <w:p w:rsidR="00D07B03" w:rsidRDefault="00D07B03" w:rsidP="00D07B03">
      <w:r>
        <w:rPr>
          <w:rFonts w:hint="eastAsia"/>
        </w:rPr>
        <w:tab/>
      </w:r>
      <w:r>
        <w:rPr>
          <w:rFonts w:hint="eastAsia"/>
        </w:rPr>
        <w:t>该旅游软件可以进行关于旅游用户的一系列操作。包括用户的注册、登录、景点的基本介绍、旅游路线的推荐、当地美食推荐和住宿推荐，景点门票预定和旅游攻略的提供。同时，软件管理员也可以查询用户信息，对旅游信息进行更改和删除。大体上可以分为以下</w:t>
      </w:r>
      <w:r>
        <w:t>10</w:t>
      </w:r>
      <w:r>
        <w:rPr>
          <w:rFonts w:hint="eastAsia"/>
        </w:rPr>
        <w:t>个具体子功能实现：</w:t>
      </w:r>
    </w:p>
    <w:p w:rsidR="00D07B03" w:rsidRDefault="00D07B03" w:rsidP="00D07B03">
      <w:r>
        <w:rPr>
          <w:rFonts w:hint="eastAsia"/>
        </w:rPr>
        <w:t>（</w:t>
      </w:r>
      <w:r>
        <w:t>1</w:t>
      </w:r>
      <w:r>
        <w:rPr>
          <w:rFonts w:hint="eastAsia"/>
        </w:rPr>
        <w:t>）注册功能：游客填写必要信息后可以成为旅游自助网站的用户。</w:t>
      </w:r>
    </w:p>
    <w:p w:rsidR="00D07B03" w:rsidRDefault="00D07B03" w:rsidP="00D07B03">
      <w:r>
        <w:rPr>
          <w:rFonts w:hint="eastAsia"/>
        </w:rPr>
        <w:t>（</w:t>
      </w:r>
      <w:r>
        <w:t>2</w:t>
      </w:r>
      <w:r>
        <w:rPr>
          <w:rFonts w:hint="eastAsia"/>
        </w:rPr>
        <w:t>）登录功能：游客填写用户名和密码后登录该网站的账号，成功后获得预约功能权限。</w:t>
      </w:r>
    </w:p>
    <w:p w:rsidR="00D07B03" w:rsidRDefault="00D07B03" w:rsidP="00D07B03">
      <w:r>
        <w:rPr>
          <w:rFonts w:hint="eastAsia"/>
        </w:rPr>
        <w:t>（</w:t>
      </w:r>
      <w:r>
        <w:t>3</w:t>
      </w:r>
      <w:r>
        <w:rPr>
          <w:rFonts w:hint="eastAsia"/>
        </w:rPr>
        <w:t>）景点查询功能：游客可查询各景点信息，如位置、门票价格、开放时间等。</w:t>
      </w:r>
    </w:p>
    <w:p w:rsidR="00D07B03" w:rsidRDefault="00D07B03" w:rsidP="00D07B03">
      <w:r>
        <w:rPr>
          <w:rFonts w:hint="eastAsia"/>
        </w:rPr>
        <w:t>（</w:t>
      </w:r>
      <w:r>
        <w:t>4</w:t>
      </w:r>
      <w:r>
        <w:rPr>
          <w:rFonts w:hint="eastAsia"/>
        </w:rPr>
        <w:t>）旅游线路信息查询功能：游客可查询旅游公司提供的旅游线路信息。</w:t>
      </w:r>
    </w:p>
    <w:p w:rsidR="00D07B03" w:rsidRDefault="00D07B03" w:rsidP="00D07B03">
      <w:r>
        <w:rPr>
          <w:rFonts w:hint="eastAsia"/>
        </w:rPr>
        <w:t>（</w:t>
      </w:r>
      <w:r>
        <w:t>5</w:t>
      </w:r>
      <w:r>
        <w:rPr>
          <w:rFonts w:hint="eastAsia"/>
        </w:rPr>
        <w:t>）自定义查询功能：游客可自定义查询条件，系统返回符合条件的旅游线路信息。</w:t>
      </w:r>
    </w:p>
    <w:p w:rsidR="00D07B03" w:rsidRDefault="00D07B03" w:rsidP="00D07B03">
      <w:r>
        <w:rPr>
          <w:rFonts w:hint="eastAsia"/>
        </w:rPr>
        <w:t>（</w:t>
      </w:r>
      <w:r>
        <w:t>6</w:t>
      </w:r>
      <w:r>
        <w:rPr>
          <w:rFonts w:hint="eastAsia"/>
        </w:rPr>
        <w:t>）旅游线路预约功能：游客登录后可预约特定的旅游线路服务，系统返回预约结果。</w:t>
      </w:r>
    </w:p>
    <w:p w:rsidR="00D07B03" w:rsidRDefault="00D07B03" w:rsidP="00D07B03">
      <w:r>
        <w:rPr>
          <w:rFonts w:hint="eastAsia"/>
        </w:rPr>
        <w:t>（</w:t>
      </w:r>
      <w:r>
        <w:t>7</w:t>
      </w:r>
      <w:r>
        <w:rPr>
          <w:rFonts w:hint="eastAsia"/>
        </w:rPr>
        <w:t>）旅游线路预约情况查询功能：旅游公司可查询本公司的旅游线路预约情况及客户信息。</w:t>
      </w:r>
    </w:p>
    <w:p w:rsidR="00D07B03" w:rsidRDefault="00D07B03" w:rsidP="00D07B03">
      <w:r>
        <w:rPr>
          <w:rFonts w:hint="eastAsia"/>
        </w:rPr>
        <w:t>（</w:t>
      </w:r>
      <w:r>
        <w:t>8</w:t>
      </w:r>
      <w:r>
        <w:rPr>
          <w:rFonts w:hint="eastAsia"/>
        </w:rPr>
        <w:t>）旅游线路信息维护功能：旅游公司可对本公司的旅游线路服务信息进行更改。</w:t>
      </w:r>
    </w:p>
    <w:p w:rsidR="00D07B03" w:rsidRDefault="00D07B03" w:rsidP="00D07B03">
      <w:r>
        <w:rPr>
          <w:rFonts w:hint="eastAsia"/>
        </w:rPr>
        <w:t>（</w:t>
      </w:r>
      <w:r>
        <w:t>9</w:t>
      </w:r>
      <w:r>
        <w:rPr>
          <w:rFonts w:hint="eastAsia"/>
        </w:rPr>
        <w:t>）景点信息维护功能：旅游局可对旅游景点信息进行更改。</w:t>
      </w:r>
    </w:p>
    <w:p w:rsidR="002D6AAF" w:rsidRDefault="00D07B03" w:rsidP="00D07B03">
      <w:r>
        <w:rPr>
          <w:rFonts w:hint="eastAsia"/>
        </w:rPr>
        <w:t>（</w:t>
      </w:r>
      <w:r>
        <w:t>10</w:t>
      </w:r>
      <w:r>
        <w:rPr>
          <w:rFonts w:hint="eastAsia"/>
        </w:rPr>
        <w:t>）景点预约情况查询功能：旅游局可查询景点的预约游客量和游览日期。</w:t>
      </w:r>
    </w:p>
    <w:p w:rsidR="002D6AAF" w:rsidRDefault="002D6AAF">
      <w:pPr>
        <w:pStyle w:val="2"/>
      </w:pPr>
      <w:bookmarkStart w:id="8" w:name="_Toc518314647"/>
      <w:r>
        <w:rPr>
          <w:rFonts w:hint="eastAsia"/>
        </w:rPr>
        <w:t>2.2</w:t>
      </w:r>
      <w:r>
        <w:rPr>
          <w:rFonts w:hint="eastAsia"/>
        </w:rPr>
        <w:t>条件与限制</w:t>
      </w:r>
      <w:bookmarkEnd w:id="8"/>
    </w:p>
    <w:p w:rsidR="00D07B03" w:rsidRDefault="00D07B03" w:rsidP="00D07B03">
      <w:r>
        <w:rPr>
          <w:rFonts w:hint="eastAsia"/>
        </w:rPr>
        <w:t>应具备的条件：明确功能需求，掌握</w:t>
      </w:r>
      <w:r>
        <w:t>HTML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、</w:t>
      </w:r>
      <w:r>
        <w:t>JS</w:t>
      </w:r>
      <w:r>
        <w:rPr>
          <w:rFonts w:hint="eastAsia"/>
        </w:rPr>
        <w:t>等前端开发技术，掌握</w:t>
      </w:r>
      <w:r>
        <w:t>python</w:t>
      </w:r>
      <w:r>
        <w:rPr>
          <w:rFonts w:hint="eastAsia"/>
        </w:rPr>
        <w:t>后端开发技术及</w:t>
      </w:r>
      <w:proofErr w:type="spellStart"/>
      <w:r>
        <w:t>django</w:t>
      </w:r>
      <w:proofErr w:type="spellEnd"/>
      <w:r>
        <w:rPr>
          <w:rFonts w:hint="eastAsia"/>
        </w:rPr>
        <w:t>框架，掌握</w:t>
      </w:r>
      <w:proofErr w:type="spellStart"/>
      <w:r>
        <w:t>SQLite</w:t>
      </w:r>
      <w:proofErr w:type="spellEnd"/>
      <w:r>
        <w:rPr>
          <w:rFonts w:hint="eastAsia"/>
        </w:rPr>
        <w:t>数据库技术。</w:t>
      </w:r>
    </w:p>
    <w:p w:rsidR="00D07B03" w:rsidRDefault="00D07B03" w:rsidP="00D07B03">
      <w:r>
        <w:rPr>
          <w:rFonts w:hint="eastAsia"/>
        </w:rPr>
        <w:t>已具备的条件：已了解基本功能需求、模块划分，初步了解前端、后端技术，了解数据库原</w:t>
      </w:r>
      <w:r>
        <w:rPr>
          <w:rFonts w:hint="eastAsia"/>
        </w:rPr>
        <w:lastRenderedPageBreak/>
        <w:t>理。</w:t>
      </w:r>
    </w:p>
    <w:p w:rsidR="002D6AAF" w:rsidRDefault="00D07B03" w:rsidP="00D07B03">
      <w:r>
        <w:rPr>
          <w:rFonts w:hint="eastAsia"/>
        </w:rPr>
        <w:t>尚需创造的条件：完善功能需求、模块划分，进一步学习掌握前端、后端技术及数据库技术。</w:t>
      </w:r>
      <w:r w:rsidR="002D6AAF">
        <w:rPr>
          <w:rFonts w:hint="eastAsia"/>
        </w:rPr>
        <w:t>】</w:t>
      </w:r>
    </w:p>
    <w:p w:rsidR="002D6AAF" w:rsidRDefault="002D6AAF">
      <w:pPr>
        <w:pStyle w:val="2"/>
      </w:pPr>
      <w:bookmarkStart w:id="9" w:name="_Toc518314648"/>
      <w:r>
        <w:rPr>
          <w:rFonts w:hint="eastAsia"/>
        </w:rPr>
        <w:t>2.3</w:t>
      </w:r>
      <w:r>
        <w:rPr>
          <w:rFonts w:hint="eastAsia"/>
        </w:rPr>
        <w:t>产品</w:t>
      </w:r>
      <w:bookmarkEnd w:id="9"/>
    </w:p>
    <w:p w:rsidR="002D6AAF" w:rsidRPr="00F944A9" w:rsidRDefault="002D6AAF">
      <w:pPr>
        <w:pStyle w:val="3"/>
        <w:rPr>
          <w:b w:val="0"/>
          <w:sz w:val="24"/>
        </w:rPr>
      </w:pPr>
      <w:r w:rsidRPr="00F944A9">
        <w:rPr>
          <w:rFonts w:hint="eastAsia"/>
          <w:sz w:val="24"/>
        </w:rPr>
        <w:t>2.3.1</w:t>
      </w:r>
      <w:r w:rsidRPr="00F944A9">
        <w:rPr>
          <w:rFonts w:hint="eastAsia"/>
          <w:b w:val="0"/>
          <w:sz w:val="24"/>
        </w:rPr>
        <w:t>程序</w:t>
      </w:r>
    </w:p>
    <w:p w:rsidR="00BC06D3" w:rsidRDefault="00B5607E">
      <w:pPr>
        <w:rPr>
          <w:rFonts w:hint="eastAsia"/>
        </w:rPr>
      </w:pPr>
      <w:r>
        <w:t>程序名称</w:t>
      </w:r>
      <w:r>
        <w:rPr>
          <w:rFonts w:hint="eastAsia"/>
        </w:rPr>
        <w:t>：</w:t>
      </w:r>
      <w:r>
        <w:t>旅游自助网站系统</w:t>
      </w:r>
    </w:p>
    <w:p w:rsidR="00B5607E" w:rsidRDefault="00B5607E">
      <w:pPr>
        <w:rPr>
          <w:rFonts w:hint="eastAsia"/>
        </w:rPr>
      </w:pPr>
      <w:r>
        <w:rPr>
          <w:rFonts w:hint="eastAsia"/>
        </w:rPr>
        <w:t>开发语言：前端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html+css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</w:p>
    <w:p w:rsidR="00B5607E" w:rsidRDefault="00B5607E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后端</w:t>
      </w:r>
      <w:r>
        <w:rPr>
          <w:rFonts w:hint="eastAsia"/>
        </w:rPr>
        <w:t>python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框架</w:t>
      </w:r>
    </w:p>
    <w:p w:rsidR="00B5607E" w:rsidRDefault="00B5607E">
      <w:r>
        <w:rPr>
          <w:rFonts w:hint="eastAsia"/>
        </w:rPr>
        <w:t>存储形式：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数据库文件</w:t>
      </w:r>
    </w:p>
    <w:p w:rsidR="002D6AAF" w:rsidRPr="00F944A9" w:rsidRDefault="002D6AAF">
      <w:pPr>
        <w:pStyle w:val="3"/>
        <w:rPr>
          <w:b w:val="0"/>
          <w:sz w:val="24"/>
        </w:rPr>
      </w:pPr>
      <w:r w:rsidRPr="00F944A9">
        <w:rPr>
          <w:rFonts w:hint="eastAsia"/>
          <w:sz w:val="24"/>
        </w:rPr>
        <w:t>2.3.2</w:t>
      </w:r>
      <w:r w:rsidRPr="00F944A9">
        <w:rPr>
          <w:rFonts w:hint="eastAsia"/>
          <w:b w:val="0"/>
          <w:sz w:val="24"/>
        </w:rPr>
        <w:t>文档</w:t>
      </w:r>
    </w:p>
    <w:p w:rsidR="002D6AAF" w:rsidRDefault="00761B7F">
      <w:r>
        <w:rPr>
          <w:rFonts w:hint="eastAsia"/>
        </w:rPr>
        <w:t>项目开发计划</w:t>
      </w:r>
    </w:p>
    <w:p w:rsidR="00761B7F" w:rsidRDefault="00761B7F">
      <w:r>
        <w:rPr>
          <w:rFonts w:hint="eastAsia"/>
        </w:rPr>
        <w:t>需求规格说明</w:t>
      </w:r>
    </w:p>
    <w:p w:rsidR="00761B7F" w:rsidRDefault="00761B7F">
      <w:r>
        <w:rPr>
          <w:rFonts w:hint="eastAsia"/>
        </w:rPr>
        <w:t>软件设计说明</w:t>
      </w:r>
    </w:p>
    <w:p w:rsidR="00761B7F" w:rsidRDefault="00761B7F">
      <w:r>
        <w:rPr>
          <w:rFonts w:hint="eastAsia"/>
        </w:rPr>
        <w:t>项目开发记录</w:t>
      </w:r>
    </w:p>
    <w:p w:rsidR="00761B7F" w:rsidRDefault="00761B7F">
      <w:r>
        <w:rPr>
          <w:rFonts w:hint="eastAsia"/>
        </w:rPr>
        <w:t>测试计划</w:t>
      </w:r>
    </w:p>
    <w:p w:rsidR="00761B7F" w:rsidRDefault="00761B7F">
      <w:r>
        <w:rPr>
          <w:rFonts w:hint="eastAsia"/>
        </w:rPr>
        <w:t>用户操作手册</w:t>
      </w:r>
    </w:p>
    <w:p w:rsidR="002D6AAF" w:rsidRDefault="002D6AAF">
      <w:pPr>
        <w:pStyle w:val="2"/>
      </w:pPr>
      <w:bookmarkStart w:id="10" w:name="_Toc518314649"/>
      <w:r>
        <w:rPr>
          <w:rFonts w:hint="eastAsia"/>
        </w:rPr>
        <w:t>2.4</w:t>
      </w:r>
      <w:r>
        <w:rPr>
          <w:rFonts w:hint="eastAsia"/>
        </w:rPr>
        <w:t>运行环境</w:t>
      </w:r>
      <w:bookmarkEnd w:id="10"/>
    </w:p>
    <w:p w:rsidR="002D6AAF" w:rsidRPr="00F944A9" w:rsidRDefault="00B5607E" w:rsidP="00F944A9">
      <w:pPr>
        <w:pStyle w:val="3"/>
        <w:rPr>
          <w:rFonts w:hint="eastAsia"/>
          <w:b w:val="0"/>
          <w:sz w:val="24"/>
          <w:szCs w:val="24"/>
        </w:rPr>
      </w:pPr>
      <w:r w:rsidRPr="00F944A9">
        <w:rPr>
          <w:rFonts w:hint="eastAsia"/>
          <w:sz w:val="24"/>
          <w:szCs w:val="24"/>
        </w:rPr>
        <w:t>2.4.1</w:t>
      </w:r>
      <w:r w:rsidRPr="00F944A9">
        <w:rPr>
          <w:rFonts w:hint="eastAsia"/>
          <w:b w:val="0"/>
          <w:sz w:val="24"/>
          <w:szCs w:val="24"/>
        </w:rPr>
        <w:t>硬件环境</w:t>
      </w:r>
    </w:p>
    <w:p w:rsidR="00B5607E" w:rsidRPr="0074432A" w:rsidRDefault="00B5607E" w:rsidP="00B5607E">
      <w:pPr>
        <w:rPr>
          <w:b/>
        </w:rPr>
      </w:pPr>
      <w:r w:rsidRPr="0074432A">
        <w:rPr>
          <w:rFonts w:hint="eastAsia"/>
          <w:b/>
        </w:rPr>
        <w:t>客户端</w:t>
      </w:r>
    </w:p>
    <w:p w:rsidR="00B5607E" w:rsidRDefault="00B5607E" w:rsidP="00B5607E">
      <w:r>
        <w:rPr>
          <w:rFonts w:hint="eastAsia"/>
        </w:rPr>
        <w:t>内存：</w:t>
      </w:r>
      <w:r>
        <w:rPr>
          <w:rFonts w:hint="eastAsia"/>
        </w:rPr>
        <w:t>512M</w:t>
      </w:r>
      <w:r>
        <w:rPr>
          <w:rFonts w:hint="eastAsia"/>
        </w:rPr>
        <w:t>以上</w:t>
      </w:r>
    </w:p>
    <w:p w:rsidR="00B5607E" w:rsidRDefault="00B5607E" w:rsidP="00B5607E">
      <w:r>
        <w:rPr>
          <w:rFonts w:hint="eastAsia"/>
        </w:rPr>
        <w:lastRenderedPageBreak/>
        <w:t>CPU</w:t>
      </w:r>
      <w:r>
        <w:rPr>
          <w:rFonts w:hint="eastAsia"/>
        </w:rPr>
        <w:t>：主频</w:t>
      </w:r>
      <w:r>
        <w:rPr>
          <w:rFonts w:hint="eastAsia"/>
        </w:rPr>
        <w:t>1.6G</w:t>
      </w:r>
      <w:r>
        <w:rPr>
          <w:rFonts w:hint="eastAsia"/>
        </w:rPr>
        <w:t>以上</w:t>
      </w:r>
    </w:p>
    <w:p w:rsidR="00B5607E" w:rsidRPr="0074432A" w:rsidRDefault="00B5607E" w:rsidP="00B5607E">
      <w:pPr>
        <w:rPr>
          <w:b/>
        </w:rPr>
      </w:pPr>
      <w:r w:rsidRPr="0074432A">
        <w:rPr>
          <w:rFonts w:hint="eastAsia"/>
          <w:b/>
        </w:rPr>
        <w:t>服务器端</w:t>
      </w:r>
    </w:p>
    <w:p w:rsidR="00B5607E" w:rsidRDefault="00B5607E" w:rsidP="00B5607E">
      <w:r>
        <w:rPr>
          <w:rFonts w:hint="eastAsia"/>
        </w:rPr>
        <w:t>内存：</w:t>
      </w:r>
      <w:r>
        <w:rPr>
          <w:rFonts w:hint="eastAsia"/>
        </w:rPr>
        <w:t>2G</w:t>
      </w:r>
      <w:r>
        <w:rPr>
          <w:rFonts w:hint="eastAsia"/>
        </w:rPr>
        <w:t>以上</w:t>
      </w:r>
    </w:p>
    <w:p w:rsidR="00B5607E" w:rsidRDefault="00B5607E" w:rsidP="00B5607E">
      <w:r>
        <w:rPr>
          <w:rFonts w:hint="eastAsia"/>
        </w:rPr>
        <w:t>CPU</w:t>
      </w:r>
      <w:r>
        <w:rPr>
          <w:rFonts w:hint="eastAsia"/>
        </w:rPr>
        <w:t>：主频</w:t>
      </w:r>
      <w:r>
        <w:rPr>
          <w:rFonts w:hint="eastAsia"/>
        </w:rPr>
        <w:t>2G</w:t>
      </w:r>
      <w:r>
        <w:rPr>
          <w:rFonts w:hint="eastAsia"/>
        </w:rPr>
        <w:t>以上</w:t>
      </w:r>
    </w:p>
    <w:p w:rsidR="00B5607E" w:rsidRPr="009B6A1E" w:rsidRDefault="00B5607E" w:rsidP="00B5607E">
      <w:r>
        <w:rPr>
          <w:rFonts w:hint="eastAsia"/>
        </w:rPr>
        <w:t>硬盘：</w:t>
      </w:r>
      <w:r>
        <w:rPr>
          <w:rFonts w:hint="eastAsia"/>
        </w:rPr>
        <w:t>120G</w:t>
      </w:r>
      <w:r>
        <w:rPr>
          <w:rFonts w:hint="eastAsia"/>
        </w:rPr>
        <w:t>以上</w:t>
      </w:r>
    </w:p>
    <w:p w:rsidR="00B5607E" w:rsidRPr="00F944A9" w:rsidRDefault="00F944A9" w:rsidP="00F944A9">
      <w:pPr>
        <w:pStyle w:val="3"/>
        <w:rPr>
          <w:rFonts w:hint="eastAsia"/>
          <w:b w:val="0"/>
          <w:sz w:val="24"/>
          <w:szCs w:val="24"/>
        </w:rPr>
      </w:pPr>
      <w:r w:rsidRPr="00F944A9">
        <w:rPr>
          <w:rFonts w:hint="eastAsia"/>
          <w:sz w:val="24"/>
          <w:szCs w:val="24"/>
        </w:rPr>
        <w:t>2.4.2</w:t>
      </w:r>
      <w:r w:rsidRPr="00F944A9">
        <w:rPr>
          <w:rFonts w:hint="eastAsia"/>
          <w:b w:val="0"/>
          <w:sz w:val="24"/>
          <w:szCs w:val="24"/>
        </w:rPr>
        <w:t>软件环境</w:t>
      </w:r>
    </w:p>
    <w:p w:rsidR="00F944A9" w:rsidRPr="0074432A" w:rsidRDefault="00F944A9" w:rsidP="00F944A9">
      <w:pPr>
        <w:rPr>
          <w:b/>
        </w:rPr>
      </w:pPr>
      <w:r w:rsidRPr="0074432A">
        <w:rPr>
          <w:rFonts w:hint="eastAsia"/>
          <w:b/>
        </w:rPr>
        <w:t>客户端</w:t>
      </w:r>
    </w:p>
    <w:p w:rsidR="00F944A9" w:rsidRDefault="00F944A9" w:rsidP="00F944A9"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rPr>
          <w:rFonts w:hint="eastAsia"/>
        </w:rPr>
        <w:t>系统</w:t>
      </w:r>
    </w:p>
    <w:p w:rsidR="00F944A9" w:rsidRDefault="00F944A9" w:rsidP="00F944A9">
      <w:r>
        <w:rPr>
          <w:rFonts w:hint="eastAsia"/>
        </w:rPr>
        <w:t>浏览器：</w:t>
      </w:r>
      <w:r>
        <w:rPr>
          <w:rFonts w:hint="eastAsia"/>
        </w:rPr>
        <w:t>Internet Explorer 6.0</w:t>
      </w:r>
      <w:r>
        <w:rPr>
          <w:rFonts w:hint="eastAsia"/>
        </w:rPr>
        <w:t>以上</w:t>
      </w:r>
    </w:p>
    <w:p w:rsidR="00F944A9" w:rsidRDefault="00F944A9" w:rsidP="00F944A9">
      <w:pPr>
        <w:rPr>
          <w:rFonts w:hint="eastAsia"/>
          <w:b/>
        </w:rPr>
      </w:pPr>
      <w:r w:rsidRPr="0074432A">
        <w:rPr>
          <w:rFonts w:hint="eastAsia"/>
          <w:b/>
        </w:rPr>
        <w:t>服务器端</w:t>
      </w:r>
    </w:p>
    <w:p w:rsidR="00F944A9" w:rsidRDefault="00F944A9" w:rsidP="00F944A9">
      <w:r>
        <w:rPr>
          <w:rFonts w:hint="eastAsia"/>
        </w:rPr>
        <w:t>操作系统：</w:t>
      </w:r>
      <w:r>
        <w:rPr>
          <w:rFonts w:hint="eastAsia"/>
        </w:rPr>
        <w:t>Windows 10</w:t>
      </w:r>
    </w:p>
    <w:p w:rsidR="00F944A9" w:rsidRPr="00F944A9" w:rsidRDefault="00F944A9" w:rsidP="00F944A9">
      <w:r w:rsidRPr="00F944A9">
        <w:t>数据库</w:t>
      </w:r>
      <w:r w:rsidRPr="00F944A9">
        <w:rPr>
          <w:rFonts w:hint="eastAsia"/>
        </w:rPr>
        <w:t>：</w:t>
      </w:r>
      <w:proofErr w:type="spellStart"/>
      <w:r>
        <w:rPr>
          <w:rFonts w:hint="eastAsia"/>
        </w:rPr>
        <w:t>SQLite</w:t>
      </w:r>
      <w:proofErr w:type="spellEnd"/>
    </w:p>
    <w:p w:rsidR="002D6AAF" w:rsidRDefault="002D6AAF">
      <w:pPr>
        <w:pStyle w:val="2"/>
      </w:pPr>
      <w:bookmarkStart w:id="11" w:name="_Toc518314650"/>
      <w:r>
        <w:rPr>
          <w:rFonts w:hint="eastAsia"/>
        </w:rPr>
        <w:t>2.5</w:t>
      </w:r>
      <w:r>
        <w:rPr>
          <w:rFonts w:hint="eastAsia"/>
        </w:rPr>
        <w:t>服务</w:t>
      </w:r>
      <w:bookmarkEnd w:id="11"/>
    </w:p>
    <w:p w:rsidR="00F944A9" w:rsidRDefault="00F944A9">
      <w:pPr>
        <w:rPr>
          <w:rFonts w:hint="eastAsia"/>
        </w:rPr>
      </w:pPr>
      <w:r>
        <w:tab/>
      </w:r>
      <w:r>
        <w:rPr>
          <w:rFonts w:hint="eastAsia"/>
        </w:rPr>
        <w:t>开发单体向用户提供完整的用户手册，并提供系统的维护和运行支持。</w:t>
      </w:r>
    </w:p>
    <w:p w:rsidR="002D6AAF" w:rsidRDefault="002D6AAF">
      <w:pPr>
        <w:pStyle w:val="2"/>
      </w:pPr>
      <w:bookmarkStart w:id="12" w:name="_Toc518314651"/>
      <w:r>
        <w:rPr>
          <w:rFonts w:hint="eastAsia"/>
        </w:rPr>
        <w:t>2.6</w:t>
      </w:r>
      <w:r>
        <w:rPr>
          <w:rFonts w:hint="eastAsia"/>
        </w:rPr>
        <w:t>验收标准</w:t>
      </w:r>
      <w:bookmarkEnd w:id="12"/>
    </w:p>
    <w:p w:rsidR="002D6AAF" w:rsidRDefault="003A5685">
      <w:r>
        <w:rPr>
          <w:rFonts w:hint="eastAsia"/>
        </w:rPr>
        <w:tab/>
      </w:r>
      <w:r>
        <w:rPr>
          <w:rFonts w:hint="eastAsia"/>
        </w:rPr>
        <w:t>开发单位交付可运行的软件及全部文档，按文档中原始需求验收软件功能。</w:t>
      </w:r>
    </w:p>
    <w:p w:rsidR="002D6AAF" w:rsidRDefault="003A5685">
      <w:pPr>
        <w:pStyle w:val="1"/>
      </w:pPr>
      <w:bookmarkStart w:id="13" w:name="_Toc518314652"/>
      <w:r>
        <w:rPr>
          <w:rFonts w:hint="eastAsia"/>
        </w:rPr>
        <w:lastRenderedPageBreak/>
        <w:t>3</w:t>
      </w:r>
      <w:r>
        <w:rPr>
          <w:rFonts w:hint="eastAsia"/>
        </w:rPr>
        <w:t>．实施计划</w:t>
      </w:r>
      <w:bookmarkEnd w:id="13"/>
    </w:p>
    <w:p w:rsidR="002D6AAF" w:rsidRDefault="002D6AAF">
      <w:pPr>
        <w:pStyle w:val="2"/>
      </w:pPr>
      <w:bookmarkStart w:id="14" w:name="_Toc518314653"/>
      <w:r>
        <w:rPr>
          <w:rFonts w:hint="eastAsia"/>
        </w:rPr>
        <w:t>3.1</w:t>
      </w:r>
      <w:r>
        <w:rPr>
          <w:rFonts w:hint="eastAsia"/>
        </w:rPr>
        <w:t>任务分解</w:t>
      </w:r>
      <w:bookmarkEnd w:id="14"/>
    </w:p>
    <w:p w:rsidR="00926AF4" w:rsidRDefault="00926AF4">
      <w:r>
        <w:rPr>
          <w:rFonts w:hint="eastAsia"/>
        </w:rPr>
        <w:t>开发分为前端开发和后端开发两部分，</w:t>
      </w:r>
      <w:r w:rsidR="00712773">
        <w:rPr>
          <w:rFonts w:hint="eastAsia"/>
        </w:rPr>
        <w:t>其中前端开发</w:t>
      </w:r>
      <w:r w:rsidR="00712773">
        <w:rPr>
          <w:rFonts w:hint="eastAsia"/>
        </w:rPr>
        <w:t>2</w:t>
      </w:r>
      <w:r w:rsidR="00712773">
        <w:rPr>
          <w:rFonts w:hint="eastAsia"/>
        </w:rPr>
        <w:t>人，后端开发</w:t>
      </w:r>
      <w:r w:rsidR="00712773">
        <w:rPr>
          <w:rFonts w:hint="eastAsia"/>
        </w:rPr>
        <w:t>4</w:t>
      </w:r>
      <w:r w:rsidR="00712773">
        <w:rPr>
          <w:rFonts w:hint="eastAsia"/>
        </w:rPr>
        <w:t>人，组长为总负责人</w:t>
      </w:r>
    </w:p>
    <w:p w:rsidR="002D6AAF" w:rsidRDefault="002D6AAF">
      <w:pPr>
        <w:pStyle w:val="2"/>
      </w:pPr>
      <w:bookmarkStart w:id="15" w:name="_Toc518314654"/>
      <w:r>
        <w:rPr>
          <w:rFonts w:hint="eastAsia"/>
        </w:rPr>
        <w:t>3.2</w:t>
      </w:r>
      <w:r>
        <w:rPr>
          <w:rFonts w:hint="eastAsia"/>
        </w:rPr>
        <w:t>进度</w:t>
      </w:r>
      <w:bookmarkEnd w:id="15"/>
    </w:p>
    <w:p w:rsidR="002D6AAF" w:rsidRDefault="002D6AAF">
      <w:r>
        <w:rPr>
          <w:rFonts w:hint="eastAsia"/>
        </w:rPr>
        <w:t>【按阶段完成的项目，用图表说明开始时间、完成时间。】</w:t>
      </w:r>
    </w:p>
    <w:p w:rsidR="002D6AAF" w:rsidRDefault="002D6AAF">
      <w:pPr>
        <w:pStyle w:val="2"/>
      </w:pPr>
      <w:bookmarkStart w:id="16" w:name="_Toc518314655"/>
      <w:r>
        <w:rPr>
          <w:rFonts w:hint="eastAsia"/>
        </w:rPr>
        <w:t>3.3</w:t>
      </w:r>
      <w:r>
        <w:rPr>
          <w:rFonts w:hint="eastAsia"/>
        </w:rPr>
        <w:t>预算</w:t>
      </w:r>
      <w:bookmarkEnd w:id="16"/>
    </w:p>
    <w:p w:rsidR="002D6AAF" w:rsidRDefault="002D6AAF"/>
    <w:p w:rsidR="002D6AAF" w:rsidRDefault="002D6AAF">
      <w:pPr>
        <w:pStyle w:val="2"/>
      </w:pPr>
      <w:bookmarkStart w:id="17" w:name="_Toc518314656"/>
      <w:r>
        <w:rPr>
          <w:rFonts w:hint="eastAsia"/>
        </w:rPr>
        <w:t>3.4</w:t>
      </w:r>
      <w:r>
        <w:rPr>
          <w:rFonts w:hint="eastAsia"/>
        </w:rPr>
        <w:t>关键问题</w:t>
      </w:r>
      <w:bookmarkEnd w:id="17"/>
    </w:p>
    <w:p w:rsidR="002D6AAF" w:rsidRDefault="002D6AAF">
      <w:r>
        <w:rPr>
          <w:rFonts w:hint="eastAsia"/>
        </w:rPr>
        <w:t>【说明可能影响项目的关键问题，如设备条件、技术焦点或其他风险因素，并说明对策。】</w:t>
      </w:r>
    </w:p>
    <w:p w:rsidR="002D6AAF" w:rsidRDefault="002D6AAF">
      <w:pPr>
        <w:pStyle w:val="1"/>
      </w:pPr>
      <w:bookmarkStart w:id="18" w:name="_Toc518314657"/>
      <w:r>
        <w:rPr>
          <w:rFonts w:hint="eastAsia"/>
        </w:rPr>
        <w:t>4</w:t>
      </w:r>
      <w:r>
        <w:rPr>
          <w:rFonts w:hint="eastAsia"/>
        </w:rPr>
        <w:t>．人员组织及分工</w:t>
      </w:r>
      <w:bookmarkEnd w:id="18"/>
    </w:p>
    <w:p w:rsidR="00EE704D" w:rsidRDefault="00EE704D" w:rsidP="00EE704D">
      <w:pPr>
        <w:rPr>
          <w:rFonts w:hint="eastAsia"/>
        </w:rPr>
      </w:pPr>
      <w:r>
        <w:rPr>
          <w:rFonts w:hint="eastAsia"/>
        </w:rPr>
        <w:t>前端开发：李杰东、祝玮</w:t>
      </w:r>
    </w:p>
    <w:p w:rsidR="00EE704D" w:rsidRPr="00C1120F" w:rsidRDefault="00EE704D" w:rsidP="00EE704D">
      <w:pPr>
        <w:rPr>
          <w:rFonts w:hint="eastAsia"/>
        </w:rPr>
      </w:pPr>
      <w:r>
        <w:rPr>
          <w:rFonts w:hint="eastAsia"/>
        </w:rPr>
        <w:t>后端开发：万璋、赵佳欣、郭晨、祝玮</w:t>
      </w:r>
    </w:p>
    <w:p w:rsidR="00EE704D" w:rsidRDefault="00EE704D" w:rsidP="00EE704D">
      <w:pPr>
        <w:rPr>
          <w:rFonts w:hint="eastAsia"/>
        </w:rPr>
      </w:pPr>
      <w:r>
        <w:rPr>
          <w:rFonts w:hint="eastAsia"/>
        </w:rPr>
        <w:t>文档撰写：李杰东、万璋、赵佳欣、郭晨、祝玮</w:t>
      </w:r>
    </w:p>
    <w:p w:rsidR="00EE704D" w:rsidRPr="00790679" w:rsidRDefault="00EE704D" w:rsidP="00EE704D">
      <w:r>
        <w:rPr>
          <w:rFonts w:hint="eastAsia"/>
        </w:rPr>
        <w:t>总负责人：祝玮</w:t>
      </w:r>
    </w:p>
    <w:p w:rsidR="002D6AAF" w:rsidRDefault="002D6AAF">
      <w:pPr>
        <w:pStyle w:val="1"/>
      </w:pPr>
      <w:bookmarkStart w:id="19" w:name="_Toc518314658"/>
      <w:r>
        <w:rPr>
          <w:rFonts w:hint="eastAsia"/>
        </w:rPr>
        <w:lastRenderedPageBreak/>
        <w:t>5</w:t>
      </w:r>
      <w:r>
        <w:rPr>
          <w:rFonts w:hint="eastAsia"/>
        </w:rPr>
        <w:t>．交付期限</w:t>
      </w:r>
      <w:bookmarkEnd w:id="19"/>
    </w:p>
    <w:p w:rsidR="002D6AAF" w:rsidRDefault="00270DF1">
      <w:pPr>
        <w:rPr>
          <w:rFonts w:hint="eastAsia"/>
        </w:rPr>
      </w:pPr>
      <w:r>
        <w:rPr>
          <w:rFonts w:hint="eastAsia"/>
        </w:rPr>
        <w:t xml:space="preserve">2018.7.6 </w:t>
      </w:r>
      <w:r>
        <w:rPr>
          <w:rFonts w:hint="eastAsia"/>
        </w:rPr>
        <w:t>交付旅游自助网站系统</w:t>
      </w:r>
      <w:r>
        <w:rPr>
          <w:rFonts w:hint="eastAsia"/>
        </w:rPr>
        <w:t>1.0</w:t>
      </w:r>
      <w:r>
        <w:rPr>
          <w:rFonts w:hint="eastAsia"/>
        </w:rPr>
        <w:t>版本</w:t>
      </w:r>
    </w:p>
    <w:p w:rsidR="00270DF1" w:rsidRDefault="00270DF1">
      <w:pPr>
        <w:rPr>
          <w:rFonts w:hint="eastAsia"/>
        </w:rPr>
      </w:pPr>
      <w:r>
        <w:rPr>
          <w:rFonts w:hint="eastAsia"/>
        </w:rPr>
        <w:t xml:space="preserve">2018.7.9 </w:t>
      </w:r>
      <w:r>
        <w:rPr>
          <w:rFonts w:hint="eastAsia"/>
        </w:rPr>
        <w:t>测试并维护</w:t>
      </w:r>
      <w:r>
        <w:rPr>
          <w:rFonts w:hint="eastAsia"/>
        </w:rPr>
        <w:t>1.0</w:t>
      </w:r>
      <w:r>
        <w:rPr>
          <w:rFonts w:hint="eastAsia"/>
        </w:rPr>
        <w:t>版本</w:t>
      </w:r>
    </w:p>
    <w:p w:rsidR="00270DF1" w:rsidRDefault="00270DF1">
      <w:pPr>
        <w:rPr>
          <w:rFonts w:hint="eastAsia"/>
        </w:rPr>
      </w:pPr>
      <w:r>
        <w:rPr>
          <w:rFonts w:hint="eastAsia"/>
        </w:rPr>
        <w:t xml:space="preserve">2018.7.11 </w:t>
      </w:r>
      <w:r>
        <w:rPr>
          <w:rFonts w:hint="eastAsia"/>
        </w:rPr>
        <w:t>交付旅游自助网站系统</w:t>
      </w:r>
      <w:r>
        <w:rPr>
          <w:rFonts w:hint="eastAsia"/>
        </w:rPr>
        <w:t>2.0</w:t>
      </w:r>
      <w:r>
        <w:rPr>
          <w:rFonts w:hint="eastAsia"/>
        </w:rPr>
        <w:t>版本</w:t>
      </w:r>
    </w:p>
    <w:p w:rsidR="00270DF1" w:rsidRPr="00270DF1" w:rsidRDefault="00270DF1">
      <w:r>
        <w:rPr>
          <w:rFonts w:hint="eastAsia"/>
        </w:rPr>
        <w:t xml:space="preserve">2018.7.13 </w:t>
      </w:r>
      <w:r>
        <w:rPr>
          <w:rFonts w:hint="eastAsia"/>
        </w:rPr>
        <w:t>测试并维护</w:t>
      </w:r>
      <w:r>
        <w:rPr>
          <w:rFonts w:hint="eastAsia"/>
        </w:rPr>
        <w:t>2.0</w:t>
      </w:r>
      <w:r>
        <w:rPr>
          <w:rFonts w:hint="eastAsia"/>
        </w:rPr>
        <w:t>版本</w:t>
      </w:r>
    </w:p>
    <w:sectPr w:rsidR="00270DF1" w:rsidRPr="00270DF1" w:rsidSect="006C69C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921" w:rsidRDefault="00EE7921">
      <w:r>
        <w:separator/>
      </w:r>
    </w:p>
  </w:endnote>
  <w:endnote w:type="continuationSeparator" w:id="0">
    <w:p w:rsidR="00EE7921" w:rsidRDefault="00EE7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AAF" w:rsidRDefault="002D6AAF">
    <w:pPr>
      <w:pStyle w:val="a5"/>
      <w:jc w:val="both"/>
    </w:pPr>
  </w:p>
  <w:p w:rsidR="002D6AAF" w:rsidRDefault="002D6AA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921" w:rsidRDefault="00EE7921">
      <w:r>
        <w:separator/>
      </w:r>
    </w:p>
  </w:footnote>
  <w:footnote w:type="continuationSeparator" w:id="0">
    <w:p w:rsidR="00EE7921" w:rsidRDefault="00EE79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AAF" w:rsidRDefault="002D6AAF">
    <w:pPr>
      <w:pStyle w:val="a4"/>
      <w:jc w:val="both"/>
    </w:pPr>
    <w:r>
      <w:rPr>
        <w:rFonts w:hint="eastAsia"/>
      </w:rPr>
      <w:t>项目开发计划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0F97CB0"/>
    <w:multiLevelType w:val="multilevel"/>
    <w:tmpl w:val="BA54AD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1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5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17"/>
  </w:num>
  <w:num w:numId="5">
    <w:abstractNumId w:val="3"/>
  </w:num>
  <w:num w:numId="6">
    <w:abstractNumId w:val="5"/>
  </w:num>
  <w:num w:numId="7">
    <w:abstractNumId w:val="13"/>
  </w:num>
  <w:num w:numId="8">
    <w:abstractNumId w:val="7"/>
  </w:num>
  <w:num w:numId="9">
    <w:abstractNumId w:val="4"/>
  </w:num>
  <w:num w:numId="10">
    <w:abstractNumId w:val="20"/>
  </w:num>
  <w:num w:numId="11">
    <w:abstractNumId w:val="16"/>
  </w:num>
  <w:num w:numId="12">
    <w:abstractNumId w:val="0"/>
  </w:num>
  <w:num w:numId="13">
    <w:abstractNumId w:val="19"/>
  </w:num>
  <w:num w:numId="14">
    <w:abstractNumId w:val="14"/>
  </w:num>
  <w:num w:numId="15">
    <w:abstractNumId w:val="6"/>
  </w:num>
  <w:num w:numId="16">
    <w:abstractNumId w:val="18"/>
  </w:num>
  <w:num w:numId="17">
    <w:abstractNumId w:val="2"/>
  </w:num>
  <w:num w:numId="18">
    <w:abstractNumId w:val="1"/>
  </w:num>
  <w:num w:numId="19">
    <w:abstractNumId w:val="8"/>
  </w:num>
  <w:num w:numId="20">
    <w:abstractNumId w:val="15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058A"/>
    <w:rsid w:val="0010394D"/>
    <w:rsid w:val="001E0386"/>
    <w:rsid w:val="00270DF1"/>
    <w:rsid w:val="00273B4E"/>
    <w:rsid w:val="002D6AAF"/>
    <w:rsid w:val="003A5685"/>
    <w:rsid w:val="0048421D"/>
    <w:rsid w:val="004A2B41"/>
    <w:rsid w:val="004C5845"/>
    <w:rsid w:val="00675C98"/>
    <w:rsid w:val="006C69C3"/>
    <w:rsid w:val="0071058A"/>
    <w:rsid w:val="00712773"/>
    <w:rsid w:val="00761B7F"/>
    <w:rsid w:val="00790679"/>
    <w:rsid w:val="007A05BD"/>
    <w:rsid w:val="007F4CDA"/>
    <w:rsid w:val="0085489A"/>
    <w:rsid w:val="008E7914"/>
    <w:rsid w:val="00926AF4"/>
    <w:rsid w:val="009E7FB9"/>
    <w:rsid w:val="00A62744"/>
    <w:rsid w:val="00B5607E"/>
    <w:rsid w:val="00BC06D3"/>
    <w:rsid w:val="00C1120F"/>
    <w:rsid w:val="00D07B03"/>
    <w:rsid w:val="00D76224"/>
    <w:rsid w:val="00EA50A0"/>
    <w:rsid w:val="00EE704D"/>
    <w:rsid w:val="00EE7921"/>
    <w:rsid w:val="00F94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9C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C69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C69C3"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6C69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7F4CDA"/>
    <w:pPr>
      <w:tabs>
        <w:tab w:val="right" w:leader="dot" w:pos="8296"/>
      </w:tabs>
      <w:jc w:val="center"/>
    </w:pPr>
  </w:style>
  <w:style w:type="paragraph" w:styleId="20">
    <w:name w:val="toc 2"/>
    <w:basedOn w:val="a"/>
    <w:next w:val="a"/>
    <w:autoRedefine/>
    <w:semiHidden/>
    <w:rsid w:val="006C69C3"/>
    <w:pPr>
      <w:ind w:leftChars="200" w:left="420"/>
    </w:pPr>
  </w:style>
  <w:style w:type="paragraph" w:styleId="30">
    <w:name w:val="toc 3"/>
    <w:basedOn w:val="a"/>
    <w:next w:val="a"/>
    <w:autoRedefine/>
    <w:semiHidden/>
    <w:rsid w:val="006C69C3"/>
    <w:pPr>
      <w:ind w:leftChars="400" w:left="840"/>
    </w:pPr>
  </w:style>
  <w:style w:type="paragraph" w:styleId="4">
    <w:name w:val="toc 4"/>
    <w:basedOn w:val="a"/>
    <w:next w:val="a"/>
    <w:autoRedefine/>
    <w:semiHidden/>
    <w:rsid w:val="006C69C3"/>
    <w:pPr>
      <w:ind w:leftChars="600" w:left="1260"/>
    </w:pPr>
  </w:style>
  <w:style w:type="paragraph" w:styleId="5">
    <w:name w:val="toc 5"/>
    <w:basedOn w:val="a"/>
    <w:next w:val="a"/>
    <w:autoRedefine/>
    <w:semiHidden/>
    <w:rsid w:val="006C69C3"/>
    <w:pPr>
      <w:ind w:leftChars="800" w:left="1680"/>
    </w:pPr>
  </w:style>
  <w:style w:type="paragraph" w:styleId="6">
    <w:name w:val="toc 6"/>
    <w:basedOn w:val="a"/>
    <w:next w:val="a"/>
    <w:autoRedefine/>
    <w:semiHidden/>
    <w:rsid w:val="006C69C3"/>
    <w:pPr>
      <w:ind w:leftChars="1000" w:left="2100"/>
    </w:pPr>
  </w:style>
  <w:style w:type="paragraph" w:styleId="7">
    <w:name w:val="toc 7"/>
    <w:basedOn w:val="a"/>
    <w:next w:val="a"/>
    <w:autoRedefine/>
    <w:semiHidden/>
    <w:rsid w:val="006C69C3"/>
    <w:pPr>
      <w:ind w:leftChars="1200" w:left="2520"/>
    </w:pPr>
  </w:style>
  <w:style w:type="paragraph" w:styleId="8">
    <w:name w:val="toc 8"/>
    <w:basedOn w:val="a"/>
    <w:next w:val="a"/>
    <w:autoRedefine/>
    <w:semiHidden/>
    <w:rsid w:val="006C69C3"/>
    <w:pPr>
      <w:ind w:leftChars="1400" w:left="2940"/>
    </w:pPr>
  </w:style>
  <w:style w:type="paragraph" w:styleId="9">
    <w:name w:val="toc 9"/>
    <w:basedOn w:val="a"/>
    <w:next w:val="a"/>
    <w:autoRedefine/>
    <w:semiHidden/>
    <w:rsid w:val="006C69C3"/>
    <w:pPr>
      <w:ind w:leftChars="1600" w:left="3360"/>
    </w:pPr>
  </w:style>
  <w:style w:type="character" w:styleId="a3">
    <w:name w:val="Hyperlink"/>
    <w:semiHidden/>
    <w:rsid w:val="006C69C3"/>
    <w:rPr>
      <w:color w:val="0000FF"/>
      <w:u w:val="single"/>
    </w:rPr>
  </w:style>
  <w:style w:type="paragraph" w:styleId="a4">
    <w:name w:val="header"/>
    <w:basedOn w:val="a"/>
    <w:semiHidden/>
    <w:rsid w:val="006C6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rsid w:val="006C6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sid w:val="006C69C3"/>
    <w:rPr>
      <w:color w:val="FF0000"/>
    </w:rPr>
  </w:style>
  <w:style w:type="paragraph" w:styleId="a7">
    <w:name w:val="Body Text Indent"/>
    <w:basedOn w:val="a"/>
    <w:semiHidden/>
    <w:rsid w:val="006C69C3"/>
    <w:pPr>
      <w:ind w:leftChars="372" w:left="781" w:firstLineChars="200" w:firstLine="420"/>
    </w:pPr>
  </w:style>
  <w:style w:type="paragraph" w:styleId="a8">
    <w:name w:val="List Paragraph"/>
    <w:basedOn w:val="a"/>
    <w:uiPriority w:val="34"/>
    <w:qFormat/>
    <w:rsid w:val="007A05B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488</Words>
  <Characters>2784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二、项目开发计划</vt:lpstr>
      <vt:lpstr>二、项目开发计划</vt:lpstr>
    </vt:vector>
  </TitlesOfParts>
  <Manager/>
  <Company>北京北大天正科技发展有限公司</Company>
  <LinksUpToDate>false</LinksUpToDate>
  <CharactersWithSpaces>3266</CharactersWithSpaces>
  <SharedDoc>false</SharedDoc>
  <HLinks>
    <vt:vector size="120" baseType="variant"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_Toc507035536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_Toc507035535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_Toc507035534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_Toc507035533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_Toc507035532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_Toc507035531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_Toc507035530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_Toc507035529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_Toc507035528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_Toc507035527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_Toc507035526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_Toc507035525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_Toc507035524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_Toc507035523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_Toc507035522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_Toc507035521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_Toc507035520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_Toc507035519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_Toc507035518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_Toc507035517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二、项目开发计划</dc:title>
  <dc:subject/>
  <dc:creator>Hoyle</dc:creator>
  <cp:keywords/>
  <dc:description/>
  <cp:lastModifiedBy>DELL</cp:lastModifiedBy>
  <cp:revision>19</cp:revision>
  <cp:lastPrinted>2001-02-09T04:16:00Z</cp:lastPrinted>
  <dcterms:created xsi:type="dcterms:W3CDTF">2018-06-22T10:37:00Z</dcterms:created>
  <dcterms:modified xsi:type="dcterms:W3CDTF">2018-07-02T09:11:00Z</dcterms:modified>
</cp:coreProperties>
</file>