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6960" w14:textId="48E6924D" w:rsidR="00E91905" w:rsidRPr="00E91905" w:rsidRDefault="00E91905" w:rsidP="00E91905">
      <w:pPr>
        <w:jc w:val="right"/>
        <w:rPr>
          <w:rFonts w:ascii="Taipei Sans TC Beta" w:eastAsia="Taipei Sans TC Beta" w:hAnsi="Taipei Sans TC Beta"/>
          <w:sz w:val="22"/>
          <w:szCs w:val="20"/>
        </w:rPr>
      </w:pPr>
      <w:r w:rsidRPr="00E91905">
        <w:rPr>
          <w:rFonts w:ascii="Taipei Sans TC Beta" w:eastAsia="Taipei Sans TC Beta" w:hAnsi="Taipei Sans TC Beta"/>
          <w:sz w:val="22"/>
          <w:szCs w:val="20"/>
        </w:rPr>
        <w:t>ck1100821</w:t>
      </w:r>
      <w:r w:rsidRPr="00E91905">
        <w:rPr>
          <w:rFonts w:ascii="Taipei Sans TC Beta" w:eastAsia="Taipei Sans TC Beta" w:hAnsi="Taipei Sans TC Beta" w:hint="eastAsia"/>
          <w:sz w:val="22"/>
          <w:szCs w:val="20"/>
        </w:rPr>
        <w:t>謝育声</w:t>
      </w:r>
      <w:r w:rsidRPr="00E91905">
        <w:rPr>
          <w:rFonts w:ascii="Taipei Sans TC Beta" w:eastAsia="Taipei Sans TC Beta" w:hAnsi="Taipei Sans TC Beta"/>
          <w:sz w:val="22"/>
          <w:szCs w:val="20"/>
        </w:rPr>
        <w:t xml:space="preserve"> - </w:t>
      </w:r>
      <w:r w:rsidRPr="00E91905">
        <w:rPr>
          <w:rFonts w:ascii="Taipei Sans TC Beta" w:eastAsia="Taipei Sans TC Beta" w:hAnsi="Taipei Sans TC Beta" w:hint="eastAsia"/>
          <w:sz w:val="22"/>
          <w:szCs w:val="20"/>
        </w:rPr>
        <w:t>遊！地形文案</w:t>
      </w:r>
    </w:p>
    <w:p w14:paraId="59863C96" w14:textId="5479B6FB" w:rsidR="007337A7" w:rsidRPr="00E91905" w:rsidRDefault="00E91905">
      <w:pPr>
        <w:rPr>
          <w:rFonts w:ascii="Taipei Sans TC Beta" w:eastAsia="Taipei Sans TC Beta" w:hAnsi="Taipei Sans TC Beta"/>
        </w:rPr>
      </w:pPr>
      <w:r w:rsidRPr="00E91905">
        <w:rPr>
          <w:rFonts w:ascii="Taipei Sans TC Beta" w:eastAsia="Taipei Sans TC Beta" w:hAnsi="Taipei Sans TC Beta" w:hint="eastAsia"/>
          <w:b/>
          <w:bCs/>
        </w:rPr>
        <w:t xml:space="preserve">班級: </w:t>
      </w:r>
      <w:r w:rsidRPr="00E91905">
        <w:rPr>
          <w:rFonts w:ascii="Taipei Sans TC Beta" w:eastAsia="Taipei Sans TC Beta" w:hAnsi="Taipei Sans TC Beta" w:hint="eastAsia"/>
        </w:rPr>
        <w:t>1</w:t>
      </w:r>
      <w:r w:rsidRPr="00E91905">
        <w:rPr>
          <w:rFonts w:ascii="Taipei Sans TC Beta" w:eastAsia="Taipei Sans TC Beta" w:hAnsi="Taipei Sans TC Beta"/>
        </w:rPr>
        <w:t xml:space="preserve">17 </w:t>
      </w:r>
      <w:r w:rsidRPr="00E91905">
        <w:rPr>
          <w:rFonts w:ascii="Taipei Sans TC Beta" w:eastAsia="Taipei Sans TC Beta" w:hAnsi="Taipei Sans TC Beta"/>
        </w:rPr>
        <w:tab/>
      </w:r>
      <w:r w:rsidRPr="00E91905">
        <w:rPr>
          <w:rFonts w:ascii="Taipei Sans TC Beta" w:eastAsia="Taipei Sans TC Beta" w:hAnsi="Taipei Sans TC Beta"/>
        </w:rPr>
        <w:tab/>
      </w:r>
      <w:r w:rsidRPr="00E91905">
        <w:rPr>
          <w:rFonts w:ascii="Taipei Sans TC Beta" w:eastAsia="Taipei Sans TC Beta" w:hAnsi="Taipei Sans TC Beta"/>
        </w:rPr>
        <w:tab/>
      </w:r>
      <w:r w:rsidRPr="00E91905">
        <w:rPr>
          <w:rFonts w:ascii="Taipei Sans TC Beta" w:eastAsia="Taipei Sans TC Beta" w:hAnsi="Taipei Sans TC Beta" w:hint="eastAsia"/>
          <w:b/>
          <w:bCs/>
        </w:rPr>
        <w:t xml:space="preserve">座號: </w:t>
      </w:r>
      <w:r w:rsidRPr="00E91905">
        <w:rPr>
          <w:rFonts w:ascii="Taipei Sans TC Beta" w:eastAsia="Taipei Sans TC Beta" w:hAnsi="Taipei Sans TC Beta"/>
        </w:rPr>
        <w:t>35</w:t>
      </w:r>
    </w:p>
    <w:p w14:paraId="45B07112" w14:textId="537D7677" w:rsidR="00E91905" w:rsidRPr="00E91905" w:rsidRDefault="00E91905">
      <w:pPr>
        <w:rPr>
          <w:rFonts w:ascii="Taipei Sans TC Beta" w:eastAsia="Taipei Sans TC Beta" w:hAnsi="Taipei Sans TC Beta"/>
        </w:rPr>
      </w:pPr>
      <w:r w:rsidRPr="00E91905">
        <w:rPr>
          <w:rFonts w:ascii="Taipei Sans TC Beta" w:eastAsia="Taipei Sans TC Beta" w:hAnsi="Taipei Sans TC Beta" w:hint="eastAsia"/>
          <w:b/>
          <w:bCs/>
        </w:rPr>
        <w:t>姓名:</w:t>
      </w:r>
      <w:r w:rsidRPr="00E91905">
        <w:rPr>
          <w:rFonts w:ascii="Taipei Sans TC Beta" w:eastAsia="Taipei Sans TC Beta" w:hAnsi="Taipei Sans TC Beta" w:hint="eastAsia"/>
        </w:rPr>
        <w:t xml:space="preserve"> 謝育声</w:t>
      </w:r>
    </w:p>
    <w:p w14:paraId="509CB69E" w14:textId="5F2293A5" w:rsidR="00E91905" w:rsidRPr="00E91905" w:rsidRDefault="00E91905">
      <w:pPr>
        <w:rPr>
          <w:rFonts w:ascii="Taipei Sans TC Beta" w:eastAsia="Taipei Sans TC Beta" w:hAnsi="Taipei Sans TC Beta"/>
        </w:rPr>
      </w:pPr>
    </w:p>
    <w:p w14:paraId="2BEA7A08" w14:textId="5322DE96" w:rsidR="00E91905" w:rsidRPr="00AD09FB" w:rsidRDefault="00E91905" w:rsidP="00AD09FB">
      <w:pPr>
        <w:spacing w:line="460" w:lineRule="exact"/>
        <w:rPr>
          <w:rFonts w:ascii="Taipei Sans TC Beta" w:eastAsia="Taipei Sans TC Beta" w:hAnsi="Taipei Sans TC Beta" w:cs="新細明體" w:hint="eastAsia"/>
          <w:kern w:val="36"/>
        </w:rPr>
      </w:pPr>
      <w:r w:rsidRPr="00AD09FB">
        <w:rPr>
          <w:rFonts w:ascii="Taipei Sans TC Beta" w:eastAsia="Taipei Sans TC Beta" w:hAnsi="Taipei Sans TC Beta" w:hint="eastAsia"/>
          <w:b/>
          <w:bCs/>
          <w:sz w:val="32"/>
          <w:szCs w:val="28"/>
        </w:rPr>
        <w:t xml:space="preserve">景點名稱: </w:t>
      </w:r>
      <w:r w:rsidR="00373C11" w:rsidRPr="00AD09FB">
        <w:rPr>
          <w:rFonts w:ascii="Taipei Sans TC Beta" w:eastAsia="Taipei Sans TC Beta" w:hAnsi="Taipei Sans TC Beta" w:cs="新細明體" w:hint="eastAsia"/>
          <w:kern w:val="36"/>
        </w:rPr>
        <w:t xml:space="preserve">維蘇威火山 </w:t>
      </w:r>
      <w:r w:rsidR="00373C11" w:rsidRPr="00AD09FB">
        <w:rPr>
          <w:rFonts w:ascii="Taipei Sans TC Beta" w:eastAsia="Taipei Sans TC Beta" w:hAnsi="Taipei Sans TC Beta" w:cs="新細明體"/>
          <w:kern w:val="36"/>
        </w:rPr>
        <w:t xml:space="preserve">Mount </w:t>
      </w:r>
      <w:r w:rsidR="00373C11" w:rsidRPr="00AD09FB">
        <w:rPr>
          <w:rFonts w:ascii="Taipei Sans TC Beta" w:eastAsia="Taipei Sans TC Beta" w:hAnsi="Taipei Sans TC Beta" w:cs="新細明體" w:hint="eastAsia"/>
          <w:kern w:val="36"/>
        </w:rPr>
        <w:t>V</w:t>
      </w:r>
      <w:r w:rsidR="00373C11" w:rsidRPr="00AD09FB">
        <w:rPr>
          <w:rFonts w:ascii="Taipei Sans TC Beta" w:eastAsia="Taipei Sans TC Beta" w:hAnsi="Taipei Sans TC Beta" w:cs="新細明體"/>
          <w:kern w:val="36"/>
        </w:rPr>
        <w:t>esuvius</w:t>
      </w:r>
    </w:p>
    <w:p w14:paraId="541499B7" w14:textId="49F8A37F" w:rsidR="00E91905" w:rsidRPr="00373C11" w:rsidRDefault="00E91905" w:rsidP="00E91905">
      <w:pPr>
        <w:spacing w:line="460" w:lineRule="exact"/>
        <w:rPr>
          <w:rFonts w:ascii="Taipei Sans TC Beta" w:eastAsia="Taipei Sans TC Beta" w:hAnsi="Taipei Sans TC Beta" w:cs="新細明體"/>
          <w:kern w:val="36"/>
        </w:rPr>
      </w:pPr>
      <w:r w:rsidRPr="00373C11">
        <w:rPr>
          <w:rFonts w:ascii="Taipei Sans TC Beta" w:eastAsia="Taipei Sans TC Beta" w:hAnsi="Taipei Sans TC Beta" w:hint="eastAsia"/>
          <w:b/>
          <w:bCs/>
          <w:sz w:val="32"/>
          <w:szCs w:val="28"/>
        </w:rPr>
        <w:t xml:space="preserve">地形名稱: </w:t>
      </w:r>
      <w:r w:rsidR="00373C11" w:rsidRPr="00373C11">
        <w:rPr>
          <w:rFonts w:ascii="Taipei Sans TC Beta" w:eastAsia="Taipei Sans TC Beta" w:hAnsi="Taipei Sans TC Beta" w:cs="新細明體" w:hint="eastAsia"/>
          <w:kern w:val="36"/>
        </w:rPr>
        <w:t>外輪山火山/</w:t>
      </w:r>
      <w:r w:rsidR="00373C11" w:rsidRPr="00373C11">
        <w:rPr>
          <w:rFonts w:ascii="Taipei Sans TC Beta" w:eastAsia="Taipei Sans TC Beta" w:hAnsi="Taipei Sans TC Beta" w:cs="新細明體"/>
          <w:kern w:val="36"/>
        </w:rPr>
        <w:t xml:space="preserve"> </w:t>
      </w:r>
      <w:r w:rsidR="00373C11" w:rsidRPr="00373C11">
        <w:rPr>
          <w:rFonts w:ascii="Taipei Sans TC Beta" w:eastAsia="Taipei Sans TC Beta" w:hAnsi="Taipei Sans TC Beta" w:cs="新細明體" w:hint="eastAsia"/>
          <w:kern w:val="36"/>
        </w:rPr>
        <w:t>複式火山 (</w:t>
      </w:r>
      <w:r w:rsidR="00373C11" w:rsidRPr="00373C11">
        <w:rPr>
          <w:rFonts w:ascii="Taipei Sans TC Beta" w:eastAsia="Taipei Sans TC Beta" w:hAnsi="Taipei Sans TC Beta" w:cs="新細明體"/>
          <w:i/>
          <w:iCs/>
          <w:kern w:val="36"/>
        </w:rPr>
        <w:t>somma volcano/ Stratovolcano</w:t>
      </w:r>
      <w:r w:rsidR="00373C11">
        <w:rPr>
          <w:rFonts w:ascii="Taipei Sans TC Beta" w:eastAsia="Taipei Sans TC Beta" w:hAnsi="Taipei Sans TC Beta" w:cs="新細明體" w:hint="eastAsia"/>
          <w:i/>
          <w:iCs/>
          <w:kern w:val="36"/>
        </w:rPr>
        <w:t xml:space="preserve"> </w:t>
      </w:r>
      <w:r w:rsidR="00373C11" w:rsidRPr="00373C11">
        <w:rPr>
          <w:rFonts w:ascii="Taipei Sans TC Beta" w:eastAsia="Taipei Sans TC Beta" w:hAnsi="Taipei Sans TC Beta" w:cs="新細明體"/>
          <w:kern w:val="36"/>
        </w:rPr>
        <w:t>)</w:t>
      </w:r>
    </w:p>
    <w:p w14:paraId="5447DCED" w14:textId="436F9F25" w:rsidR="00E91905" w:rsidRPr="00373C11" w:rsidRDefault="00E91905" w:rsidP="00E91905">
      <w:pPr>
        <w:spacing w:line="460" w:lineRule="exact"/>
        <w:rPr>
          <w:rFonts w:ascii="Taipei Sans TC Beta" w:eastAsia="Taipei Sans TC Beta" w:hAnsi="Taipei Sans TC Beta" w:cs="新細明體"/>
          <w:kern w:val="36"/>
        </w:rPr>
      </w:pPr>
      <w:proofErr w:type="gramStart"/>
      <w:r w:rsidRPr="00373C11">
        <w:rPr>
          <w:rFonts w:ascii="Taipei Sans TC Beta" w:eastAsia="Taipei Sans TC Beta" w:hAnsi="Taipei Sans TC Beta" w:hint="eastAsia"/>
          <w:b/>
          <w:bCs/>
          <w:sz w:val="32"/>
          <w:szCs w:val="28"/>
        </w:rPr>
        <w:t>營力類型</w:t>
      </w:r>
      <w:proofErr w:type="gramEnd"/>
      <w:r w:rsidRPr="00373C11">
        <w:rPr>
          <w:rFonts w:ascii="Taipei Sans TC Beta" w:eastAsia="Taipei Sans TC Beta" w:hAnsi="Taipei Sans TC Beta" w:hint="eastAsia"/>
          <w:b/>
          <w:bCs/>
          <w:sz w:val="32"/>
          <w:szCs w:val="28"/>
        </w:rPr>
        <w:t>:</w:t>
      </w:r>
      <w:r w:rsidR="00373C11">
        <w:rPr>
          <w:rFonts w:ascii="Taipei Sans TC Beta" w:eastAsia="Taipei Sans TC Beta" w:hAnsi="Taipei Sans TC Beta"/>
          <w:b/>
          <w:bCs/>
          <w:sz w:val="32"/>
          <w:szCs w:val="28"/>
        </w:rPr>
        <w:t xml:space="preserve"> </w:t>
      </w:r>
      <w:r w:rsidR="00373C11" w:rsidRPr="00373C11">
        <w:rPr>
          <w:rFonts w:ascii="Taipei Sans TC Beta" w:eastAsia="Taipei Sans TC Beta" w:hAnsi="Taipei Sans TC Beta" w:cs="新細明體" w:hint="eastAsia"/>
          <w:kern w:val="36"/>
        </w:rPr>
        <w:t>內營力 (板塊碰撞</w:t>
      </w:r>
      <w:r w:rsidR="00BA55CC">
        <w:rPr>
          <w:rFonts w:ascii="Taipei Sans TC Beta" w:eastAsia="Taipei Sans TC Beta" w:hAnsi="Taipei Sans TC Beta" w:cs="新細明體" w:hint="eastAsia"/>
          <w:kern w:val="36"/>
        </w:rPr>
        <w:t>、造山運動</w:t>
      </w:r>
      <w:r w:rsidR="00373C11" w:rsidRPr="00373C11">
        <w:rPr>
          <w:rFonts w:ascii="Taipei Sans TC Beta" w:eastAsia="Taipei Sans TC Beta" w:hAnsi="Taipei Sans TC Beta" w:cs="新細明體" w:hint="eastAsia"/>
          <w:kern w:val="36"/>
        </w:rPr>
        <w:t>)</w:t>
      </w:r>
    </w:p>
    <w:p w14:paraId="6287AA01" w14:textId="2DCEF33D" w:rsidR="00C70125" w:rsidRDefault="00E91905" w:rsidP="00E91905">
      <w:pPr>
        <w:spacing w:line="460" w:lineRule="exact"/>
        <w:rPr>
          <w:rFonts w:ascii="Taipei Sans TC Beta" w:eastAsia="Taipei Sans TC Beta" w:hAnsi="Taipei Sans TC Beta"/>
          <w:b/>
          <w:bCs/>
          <w:sz w:val="32"/>
          <w:szCs w:val="28"/>
        </w:rPr>
      </w:pPr>
      <w:r w:rsidRPr="00373C11">
        <w:rPr>
          <w:rFonts w:ascii="Taipei Sans TC Beta" w:eastAsia="Taipei Sans TC Beta" w:hAnsi="Taipei Sans TC Beta" w:hint="eastAsia"/>
          <w:b/>
          <w:bCs/>
          <w:sz w:val="32"/>
          <w:szCs w:val="28"/>
        </w:rPr>
        <w:t>我的文案</w:t>
      </w:r>
      <w:r w:rsidR="00C70125">
        <w:rPr>
          <w:rFonts w:ascii="Taipei Sans TC Beta" w:eastAsia="Taipei Sans TC Beta" w:hAnsi="Taipei Sans TC Beta"/>
          <w:b/>
          <w:bCs/>
          <w:sz w:val="32"/>
          <w:szCs w:val="28"/>
        </w:rPr>
        <w:t xml:space="preserve">: </w:t>
      </w:r>
    </w:p>
    <w:p w14:paraId="7A657A5A" w14:textId="2E026F43" w:rsidR="00C70125" w:rsidRPr="00C70125" w:rsidRDefault="00C70125" w:rsidP="00E91905">
      <w:pPr>
        <w:spacing w:line="460" w:lineRule="exact"/>
        <w:rPr>
          <w:rFonts w:ascii="Taipei Sans TC Beta" w:eastAsia="Taipei Sans TC Beta" w:hAnsi="Taipei Sans TC Beta" w:cs="新細明體"/>
          <w:kern w:val="36"/>
        </w:rPr>
      </w:pPr>
      <w:r>
        <w:rPr>
          <w:rFonts w:ascii="Taipei Sans TC Beta" w:eastAsia="Taipei Sans TC Beta" w:hAnsi="Taipei Sans TC Beta" w:cs="新細明體"/>
          <w:kern w:val="36"/>
        </w:rPr>
        <w:t>“</w:t>
      </w:r>
      <w:r w:rsidRPr="00C70125">
        <w:rPr>
          <w:rFonts w:ascii="Taipei Sans TC Beta" w:eastAsia="Taipei Sans TC Beta" w:hAnsi="Taipei Sans TC Beta" w:cs="新細明體" w:hint="eastAsia"/>
          <w:kern w:val="36"/>
        </w:rPr>
        <w:t>如果你不出去走走，你會以為這就是世界。</w:t>
      </w:r>
      <w:r>
        <w:rPr>
          <w:rFonts w:ascii="Taipei Sans TC Beta" w:eastAsia="Taipei Sans TC Beta" w:hAnsi="Taipei Sans TC Beta" w:cs="新細明體"/>
          <w:kern w:val="36"/>
        </w:rPr>
        <w:t>”</w:t>
      </w:r>
    </w:p>
    <w:p w14:paraId="6E6A79D0" w14:textId="05D0189A" w:rsidR="00C70125" w:rsidRPr="00C70125" w:rsidRDefault="00C70125" w:rsidP="00E91905">
      <w:pPr>
        <w:spacing w:line="460" w:lineRule="exact"/>
        <w:rPr>
          <w:rFonts w:ascii="Taipei Sans TC Beta" w:eastAsia="Taipei Sans TC Beta" w:hAnsi="Taipei Sans TC Beta" w:cs="新細明體"/>
          <w:kern w:val="36"/>
        </w:rPr>
      </w:pPr>
    </w:p>
    <w:p w14:paraId="1B4C7F20" w14:textId="579EC0C7" w:rsidR="00C70125" w:rsidRPr="00C70125" w:rsidRDefault="00C70125" w:rsidP="00E91905">
      <w:pPr>
        <w:spacing w:line="460" w:lineRule="exact"/>
        <w:rPr>
          <w:rFonts w:ascii="Taipei Sans TC Beta" w:eastAsia="Taipei Sans TC Beta" w:hAnsi="Taipei Sans TC Beta" w:cs="新細明體"/>
          <w:kern w:val="36"/>
        </w:rPr>
      </w:pPr>
      <w:r w:rsidRPr="00C70125">
        <w:rPr>
          <w:rFonts w:ascii="Taipei Sans TC Beta" w:eastAsia="Taipei Sans TC Beta" w:hAnsi="Taipei Sans TC Beta" w:cs="新細明體" w:hint="eastAsia"/>
          <w:kern w:val="36"/>
        </w:rPr>
        <w:t>徒步徜徉於龐貝古城之上</w:t>
      </w:r>
      <w:r>
        <w:rPr>
          <w:rFonts w:ascii="Taipei Sans TC Beta" w:eastAsia="Taipei Sans TC Beta" w:hAnsi="Taipei Sans TC Beta" w:cs="新細明體" w:hint="eastAsia"/>
          <w:kern w:val="36"/>
        </w:rPr>
        <w:t>，尋訪殘跡滄桑之美</w:t>
      </w:r>
      <w:r w:rsidRPr="00C70125">
        <w:rPr>
          <w:rFonts w:ascii="Taipei Sans TC Beta" w:eastAsia="Taipei Sans TC Beta" w:hAnsi="Taipei Sans TC Beta" w:cs="新細明體" w:hint="eastAsia"/>
          <w:kern w:val="36"/>
        </w:rPr>
        <w:t xml:space="preserve">; </w:t>
      </w:r>
    </w:p>
    <w:p w14:paraId="736927EE" w14:textId="7AAAB2F5" w:rsidR="00C70125" w:rsidRPr="00C70125" w:rsidRDefault="00C70125" w:rsidP="00E91905">
      <w:pPr>
        <w:spacing w:line="460" w:lineRule="exact"/>
        <w:rPr>
          <w:rFonts w:ascii="Taipei Sans TC Beta" w:eastAsia="Taipei Sans TC Beta" w:hAnsi="Taipei Sans TC Beta" w:cs="新細明體"/>
          <w:kern w:val="36"/>
        </w:rPr>
      </w:pPr>
      <w:proofErr w:type="gramStart"/>
      <w:r w:rsidRPr="00C70125">
        <w:rPr>
          <w:rFonts w:ascii="Taipei Sans TC Beta" w:eastAsia="Taipei Sans TC Beta" w:hAnsi="Taipei Sans TC Beta" w:cs="新細明體" w:hint="eastAsia"/>
          <w:kern w:val="36"/>
        </w:rPr>
        <w:t>驅車探覓鄉村</w:t>
      </w:r>
      <w:proofErr w:type="gramEnd"/>
      <w:r w:rsidRPr="00C70125">
        <w:rPr>
          <w:rFonts w:ascii="Taipei Sans TC Beta" w:eastAsia="Taipei Sans TC Beta" w:hAnsi="Taipei Sans TC Beta" w:cs="新細明體" w:hint="eastAsia"/>
          <w:kern w:val="36"/>
        </w:rPr>
        <w:t>農園之中，</w:t>
      </w:r>
      <w:r w:rsidR="00FC257B">
        <w:rPr>
          <w:rFonts w:ascii="Taipei Sans TC Beta" w:eastAsia="Taipei Sans TC Beta" w:hAnsi="Taipei Sans TC Beta" w:cs="新細明體" w:hint="eastAsia"/>
          <w:kern w:val="36"/>
        </w:rPr>
        <w:t>細品酒莊精品之雅。</w:t>
      </w:r>
    </w:p>
    <w:p w14:paraId="52B6057D" w14:textId="32924762" w:rsidR="00C70125" w:rsidRPr="00C70125" w:rsidRDefault="00C70125" w:rsidP="00E91905">
      <w:pPr>
        <w:spacing w:line="460" w:lineRule="exact"/>
        <w:rPr>
          <w:rFonts w:ascii="Taipei Sans TC Beta" w:eastAsia="Taipei Sans TC Beta" w:hAnsi="Taipei Sans TC Beta" w:cs="新細明體" w:hint="eastAsia"/>
          <w:kern w:val="36"/>
        </w:rPr>
      </w:pPr>
      <w:r w:rsidRPr="00C70125">
        <w:rPr>
          <w:rFonts w:ascii="Taipei Sans TC Beta" w:eastAsia="Taipei Sans TC Beta" w:hAnsi="Taipei Sans TC Beta" w:cs="新細明體" w:hint="eastAsia"/>
          <w:kern w:val="36"/>
        </w:rPr>
        <w:t xml:space="preserve">歡迎蒞臨 </w:t>
      </w:r>
      <w:r w:rsidR="00FC257B">
        <w:rPr>
          <w:rFonts w:ascii="Taipei Sans TC Beta" w:eastAsia="Taipei Sans TC Beta" w:hAnsi="Taipei Sans TC Beta" w:cs="新細明體" w:hint="eastAsia"/>
          <w:kern w:val="36"/>
        </w:rPr>
        <w:t xml:space="preserve">拿波里 </w:t>
      </w:r>
      <w:r w:rsidRPr="00C70125">
        <w:rPr>
          <w:rFonts w:ascii="Taipei Sans TC Beta" w:eastAsia="Taipei Sans TC Beta" w:hAnsi="Taipei Sans TC Beta" w:cs="新細明體" w:hint="eastAsia"/>
          <w:kern w:val="36"/>
        </w:rPr>
        <w:t>維蘇威火山!</w:t>
      </w:r>
    </w:p>
    <w:p w14:paraId="2E9D3DAA" w14:textId="5D3AA983" w:rsidR="00E91905" w:rsidRDefault="00E91905" w:rsidP="00E91905">
      <w:pPr>
        <w:spacing w:line="460" w:lineRule="exact"/>
        <w:rPr>
          <w:rFonts w:ascii="Taipei Sans TC Beta" w:eastAsia="Taipei Sans TC Beta" w:hAnsi="Taipei Sans TC Beta"/>
          <w:b/>
          <w:bCs/>
          <w:sz w:val="32"/>
          <w:szCs w:val="28"/>
        </w:rPr>
      </w:pPr>
      <w:r w:rsidRPr="00373C11">
        <w:rPr>
          <w:rFonts w:ascii="Taipei Sans TC Beta" w:eastAsia="Taipei Sans TC Beta" w:hAnsi="Taipei Sans TC Beta" w:hint="eastAsia"/>
          <w:b/>
          <w:bCs/>
          <w:sz w:val="32"/>
          <w:szCs w:val="28"/>
        </w:rPr>
        <w:t>地形照片</w:t>
      </w:r>
      <w:r w:rsidR="004458EC">
        <w:rPr>
          <w:rFonts w:ascii="Taipei Sans TC Beta" w:eastAsia="Taipei Sans TC Beta" w:hAnsi="Taipei Sans TC Beta" w:hint="eastAsia"/>
          <w:b/>
          <w:bCs/>
          <w:sz w:val="32"/>
          <w:szCs w:val="28"/>
        </w:rPr>
        <w:t xml:space="preserve">: </w:t>
      </w:r>
    </w:p>
    <w:p w14:paraId="1CD09D95" w14:textId="7B2907C3" w:rsidR="004458EC" w:rsidRDefault="00486885" w:rsidP="00E91905">
      <w:pPr>
        <w:spacing w:line="460" w:lineRule="exact"/>
        <w:rPr>
          <w:rFonts w:ascii="Taipei Sans TC Beta" w:eastAsia="Taipei Sans TC Beta" w:hAnsi="Taipei Sans TC Beta"/>
          <w:b/>
          <w:bCs/>
          <w:sz w:val="32"/>
          <w:szCs w:val="28"/>
        </w:rPr>
      </w:pPr>
      <w:r>
        <w:rPr>
          <w:rFonts w:ascii="Taipei Sans TC Beta" w:eastAsia="Taipei Sans TC Beta" w:hAnsi="Taipei Sans TC Beta"/>
          <w:b/>
          <w:bCs/>
          <w:noProof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6C49FA47" wp14:editId="24AA1BE0">
            <wp:simplePos x="0" y="0"/>
            <wp:positionH relativeFrom="margin">
              <wp:posOffset>-2540</wp:posOffset>
            </wp:positionH>
            <wp:positionV relativeFrom="paragraph">
              <wp:posOffset>64770</wp:posOffset>
            </wp:positionV>
            <wp:extent cx="5272016" cy="1636805"/>
            <wp:effectExtent l="0" t="0" r="5080" b="190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30" b="25182"/>
                    <a:stretch/>
                  </pic:blipFill>
                  <pic:spPr bwMode="auto">
                    <a:xfrm>
                      <a:off x="0" y="0"/>
                      <a:ext cx="5272016" cy="163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B25A3" w14:textId="2FEEE737" w:rsidR="009A1F22" w:rsidRDefault="009A1F22" w:rsidP="00E91905">
      <w:pPr>
        <w:spacing w:line="460" w:lineRule="exact"/>
        <w:rPr>
          <w:rFonts w:ascii="Taipei Sans TC Beta" w:eastAsia="Taipei Sans TC Beta" w:hAnsi="Taipei Sans TC Beta"/>
          <w:b/>
          <w:bCs/>
          <w:sz w:val="32"/>
          <w:szCs w:val="28"/>
        </w:rPr>
      </w:pPr>
    </w:p>
    <w:p w14:paraId="68CB1FB0" w14:textId="0D48E858" w:rsidR="00486885" w:rsidRDefault="00486885" w:rsidP="00E91905">
      <w:pPr>
        <w:spacing w:line="460" w:lineRule="exact"/>
        <w:rPr>
          <w:rFonts w:ascii="Taipei Sans TC Beta" w:eastAsia="Taipei Sans TC Beta" w:hAnsi="Taipei Sans TC Beta"/>
          <w:b/>
          <w:bCs/>
          <w:noProof/>
          <w:sz w:val="32"/>
          <w:szCs w:val="28"/>
        </w:rPr>
      </w:pPr>
    </w:p>
    <w:p w14:paraId="639E7615" w14:textId="6C3C1224" w:rsidR="009A1F22" w:rsidRDefault="009A1F22" w:rsidP="00E91905">
      <w:pPr>
        <w:spacing w:line="460" w:lineRule="exact"/>
        <w:rPr>
          <w:rFonts w:ascii="Taipei Sans TC Beta" w:eastAsia="Taipei Sans TC Beta" w:hAnsi="Taipei Sans TC Beta"/>
          <w:b/>
          <w:bCs/>
          <w:sz w:val="32"/>
          <w:szCs w:val="28"/>
        </w:rPr>
      </w:pPr>
    </w:p>
    <w:p w14:paraId="10F777BF" w14:textId="20565443" w:rsidR="009A1F22" w:rsidRDefault="009A1F22" w:rsidP="00E91905">
      <w:pPr>
        <w:spacing w:line="460" w:lineRule="exact"/>
        <w:rPr>
          <w:rFonts w:ascii="Taipei Sans TC Beta" w:eastAsia="Taipei Sans TC Beta" w:hAnsi="Taipei Sans TC Beta"/>
          <w:b/>
          <w:bCs/>
          <w:sz w:val="32"/>
          <w:szCs w:val="28"/>
        </w:rPr>
      </w:pPr>
    </w:p>
    <w:p w14:paraId="726BCFAC" w14:textId="77777777" w:rsidR="009A1F22" w:rsidRPr="00373C11" w:rsidRDefault="009A1F22" w:rsidP="00E91905">
      <w:pPr>
        <w:spacing w:line="460" w:lineRule="exact"/>
        <w:rPr>
          <w:rFonts w:ascii="Taipei Sans TC Beta" w:eastAsia="Taipei Sans TC Beta" w:hAnsi="Taipei Sans TC Beta" w:hint="eastAsia"/>
          <w:b/>
          <w:bCs/>
          <w:sz w:val="32"/>
          <w:szCs w:val="28"/>
        </w:rPr>
      </w:pPr>
    </w:p>
    <w:p w14:paraId="06646235" w14:textId="6835ED59" w:rsidR="00E91905" w:rsidRDefault="00E91905" w:rsidP="00E91905">
      <w:pPr>
        <w:spacing w:line="460" w:lineRule="exact"/>
        <w:rPr>
          <w:rFonts w:ascii="Taipei Sans TC Beta" w:eastAsia="Taipei Sans TC Beta" w:hAnsi="Taipei Sans TC Beta"/>
          <w:b/>
          <w:bCs/>
          <w:sz w:val="32"/>
          <w:szCs w:val="28"/>
        </w:rPr>
      </w:pPr>
      <w:r w:rsidRPr="00373C11">
        <w:rPr>
          <w:rFonts w:ascii="Taipei Sans TC Beta" w:eastAsia="Taipei Sans TC Beta" w:hAnsi="Taipei Sans TC Beta" w:hint="eastAsia"/>
          <w:b/>
          <w:bCs/>
          <w:sz w:val="32"/>
          <w:szCs w:val="28"/>
        </w:rPr>
        <w:t>地形形成原因:</w:t>
      </w:r>
    </w:p>
    <w:p w14:paraId="77DF571B" w14:textId="3E220872" w:rsidR="004458EC" w:rsidRPr="009A1F22" w:rsidRDefault="009A1F22" w:rsidP="009A1F22">
      <w:pPr>
        <w:spacing w:line="460" w:lineRule="exact"/>
        <w:ind w:firstLineChars="200" w:firstLine="480"/>
        <w:rPr>
          <w:rFonts w:ascii="Taipei Sans TC Beta" w:eastAsia="Taipei Sans TC Beta" w:hAnsi="Taipei Sans TC Beta"/>
        </w:rPr>
      </w:pPr>
      <w:r w:rsidRPr="009A1F22">
        <w:rPr>
          <w:rFonts w:ascii="Taipei Sans TC Beta" w:eastAsia="Taipei Sans TC Beta" w:hAnsi="Taipei Sans TC Beta" w:hint="eastAsia"/>
        </w:rPr>
        <w:t>在約</w:t>
      </w:r>
      <w:r>
        <w:rPr>
          <w:rFonts w:ascii="Taipei Sans TC Beta" w:eastAsia="Taipei Sans TC Beta" w:hAnsi="Taipei Sans TC Beta" w:hint="eastAsia"/>
        </w:rPr>
        <w:t>2</w:t>
      </w:r>
      <w:r>
        <w:rPr>
          <w:rFonts w:ascii="Taipei Sans TC Beta" w:eastAsia="Taipei Sans TC Beta" w:hAnsi="Taipei Sans TC Beta"/>
        </w:rPr>
        <w:t>5000</w:t>
      </w:r>
      <w:r>
        <w:rPr>
          <w:rFonts w:ascii="Taipei Sans TC Beta" w:eastAsia="Taipei Sans TC Beta" w:hAnsi="Taipei Sans TC Beta" w:hint="eastAsia"/>
        </w:rPr>
        <w:t>年前由非洲板塊隱沒至歐亞大陸板塊之下而形成「山」。因為非洲板塊在北側偏向海洋板塊性質，故岩層含水量較高。此一特性使得非洲板塊隱沒時其中水分吸熱蒸發，降低該地地殼熔點，使得岩層被熔融，噴發出密度比岩層小的岩漿，形成「火山」。</w:t>
      </w:r>
    </w:p>
    <w:p w14:paraId="53039F56" w14:textId="4D048A46" w:rsidR="004458EC" w:rsidRPr="009A1F22" w:rsidRDefault="004458EC" w:rsidP="00E91905">
      <w:pPr>
        <w:spacing w:line="460" w:lineRule="exact"/>
        <w:rPr>
          <w:rFonts w:ascii="Taipei Sans TC Beta" w:eastAsia="Taipei Sans TC Beta" w:hAnsi="Taipei Sans TC Beta"/>
          <w:b/>
          <w:bCs/>
          <w:sz w:val="32"/>
          <w:szCs w:val="28"/>
        </w:rPr>
      </w:pPr>
    </w:p>
    <w:p w14:paraId="3BA1A5E4" w14:textId="4365F4B1" w:rsidR="004458EC" w:rsidRPr="009A1F22" w:rsidRDefault="004458EC" w:rsidP="00E91905">
      <w:pPr>
        <w:spacing w:line="460" w:lineRule="exact"/>
        <w:rPr>
          <w:rFonts w:ascii="Taipei Sans TC Beta" w:eastAsia="Taipei Sans TC Beta" w:hAnsi="Taipei Sans TC Beta" w:hint="eastAsia"/>
          <w:b/>
          <w:bCs/>
          <w:sz w:val="32"/>
          <w:szCs w:val="28"/>
        </w:rPr>
      </w:pPr>
    </w:p>
    <w:p w14:paraId="3969147A" w14:textId="3EBADC54" w:rsidR="004458EC" w:rsidRDefault="004458EC" w:rsidP="00E91905">
      <w:pPr>
        <w:spacing w:line="460" w:lineRule="exact"/>
        <w:rPr>
          <w:rFonts w:ascii="Taipei Sans TC Beta" w:eastAsia="Taipei Sans TC Beta" w:hAnsi="Taipei Sans TC Beta"/>
          <w:b/>
          <w:bCs/>
          <w:sz w:val="32"/>
          <w:szCs w:val="28"/>
        </w:rPr>
      </w:pPr>
      <w:r>
        <w:rPr>
          <w:rFonts w:ascii="Taipei Sans TC Beta" w:eastAsia="Taipei Sans TC Beta" w:hAnsi="Taipei Sans TC Beta" w:hint="eastAsia"/>
          <w:b/>
          <w:bCs/>
          <w:sz w:val="32"/>
          <w:szCs w:val="28"/>
        </w:rPr>
        <w:t xml:space="preserve">資料來源: </w:t>
      </w:r>
    </w:p>
    <w:p w14:paraId="74F0525D" w14:textId="01C8EED5" w:rsidR="004458EC" w:rsidRDefault="004458EC" w:rsidP="00E91905">
      <w:pPr>
        <w:spacing w:line="460" w:lineRule="exact"/>
        <w:rPr>
          <w:rFonts w:ascii="Taipei Sans TC Beta" w:eastAsia="Taipei Sans TC Beta" w:hAnsi="Taipei Sans TC Beta"/>
          <w:b/>
          <w:bCs/>
          <w:color w:val="4472C4" w:themeColor="accent1"/>
          <w:sz w:val="28"/>
          <w:szCs w:val="24"/>
          <w:u w:val="single"/>
        </w:rPr>
      </w:pPr>
      <w:r w:rsidRPr="004458EC">
        <w:rPr>
          <w:rFonts w:ascii="Taipei Sans TC Beta" w:eastAsia="Taipei Sans TC Beta" w:hAnsi="Taipei Sans TC Beta" w:hint="eastAsia"/>
          <w:b/>
          <w:bCs/>
        </w:rPr>
        <w:t>圖片:</w:t>
      </w:r>
      <w:r w:rsidR="00BA55CC">
        <w:rPr>
          <w:rFonts w:ascii="Taipei Sans TC Beta" w:eastAsia="Taipei Sans TC Beta" w:hAnsi="Taipei Sans TC Beta" w:hint="eastAsia"/>
          <w:b/>
          <w:bCs/>
        </w:rPr>
        <w:t xml:space="preserve"> </w:t>
      </w:r>
      <w:hyperlink r:id="rId5" w:history="1">
        <w:r w:rsidR="00BA55CC" w:rsidRPr="0042792B">
          <w:rPr>
            <w:rStyle w:val="a3"/>
            <w:rFonts w:ascii="Taipei Sans TC Beta" w:eastAsia="Taipei Sans TC Beta" w:hAnsi="Taipei Sans TC Beta" w:cs="新細明體"/>
            <w:kern w:val="36"/>
            <w:sz w:val="22"/>
            <w:szCs w:val="20"/>
          </w:rPr>
          <w:t>h</w:t>
        </w:r>
        <w:r w:rsidR="00BA55CC" w:rsidRPr="0042792B">
          <w:rPr>
            <w:rStyle w:val="a3"/>
            <w:rFonts w:ascii="Taipei Sans TC Beta" w:eastAsia="Taipei Sans TC Beta" w:hAnsi="Taipei Sans TC Beta" w:cs="新細明體"/>
            <w:kern w:val="36"/>
            <w:sz w:val="22"/>
            <w:szCs w:val="20"/>
          </w:rPr>
          <w:t>ttps://www.getyourguide.com/mount-vesuvius-l689/activities-tc54/</w:t>
        </w:r>
      </w:hyperlink>
    </w:p>
    <w:p w14:paraId="1837FD7E" w14:textId="0A3E0F51" w:rsidR="004458EC" w:rsidRDefault="004458EC" w:rsidP="00E91905">
      <w:pPr>
        <w:spacing w:line="460" w:lineRule="exact"/>
        <w:rPr>
          <w:rStyle w:val="a3"/>
          <w:sz w:val="22"/>
          <w:szCs w:val="20"/>
        </w:rPr>
      </w:pPr>
      <w:r w:rsidRPr="00BA55CC">
        <w:rPr>
          <w:rFonts w:ascii="Taipei Sans TC Beta" w:eastAsia="Taipei Sans TC Beta" w:hAnsi="Taipei Sans TC Beta" w:hint="eastAsia"/>
          <w:b/>
          <w:bCs/>
        </w:rPr>
        <w:t>專有名詞:</w:t>
      </w:r>
      <w:r w:rsidR="00BA55CC">
        <w:rPr>
          <w:rFonts w:ascii="Taipei Sans TC Beta" w:eastAsia="Taipei Sans TC Beta" w:hAnsi="Taipei Sans TC Beta" w:hint="eastAsia"/>
          <w:b/>
          <w:bCs/>
        </w:rPr>
        <w:t xml:space="preserve"> </w:t>
      </w:r>
      <w:hyperlink r:id="rId6" w:history="1">
        <w:r w:rsidR="00BA55CC" w:rsidRPr="0042792B">
          <w:rPr>
            <w:rStyle w:val="a3"/>
            <w:rFonts w:ascii="Taipei Sans TC Beta" w:eastAsia="Taipei Sans TC Beta" w:hAnsi="Taipei Sans TC Beta" w:hint="eastAsia"/>
            <w:sz w:val="22"/>
            <w:szCs w:val="20"/>
          </w:rPr>
          <w:t>h</w:t>
        </w:r>
        <w:r w:rsidR="00BA55CC" w:rsidRPr="0042792B">
          <w:rPr>
            <w:rStyle w:val="a3"/>
            <w:rFonts w:ascii="Taipei Sans TC Beta" w:eastAsia="Taipei Sans TC Beta" w:hAnsi="Taipei Sans TC Beta"/>
            <w:sz w:val="22"/>
            <w:szCs w:val="20"/>
          </w:rPr>
          <w:t>ttps://terms.naer.edu.tw</w:t>
        </w:r>
      </w:hyperlink>
    </w:p>
    <w:p w14:paraId="2616377D" w14:textId="0A0C948A" w:rsidR="00BA55CC" w:rsidRPr="00BA55CC" w:rsidRDefault="00BA55CC" w:rsidP="00E91905">
      <w:pPr>
        <w:spacing w:line="460" w:lineRule="exact"/>
        <w:rPr>
          <w:rFonts w:ascii="Taipei Sans TC Beta" w:eastAsia="Taipei Sans TC Beta" w:hAnsi="Taipei Sans TC Beta" w:hint="eastAsia"/>
        </w:rPr>
      </w:pPr>
      <w:r w:rsidRPr="00BA55CC">
        <w:rPr>
          <w:rFonts w:ascii="Taipei Sans TC Beta" w:eastAsia="Taipei Sans TC Beta" w:hAnsi="Taipei Sans TC Beta"/>
          <w:b/>
          <w:bCs/>
        </w:rPr>
        <w:t xml:space="preserve">初始資料來源: </w:t>
      </w:r>
      <w:hyperlink r:id="rId7" w:history="1">
        <w:r w:rsidRPr="00BA55CC">
          <w:rPr>
            <w:rStyle w:val="a3"/>
            <w:rFonts w:ascii="Taipei Sans TC Beta" w:eastAsia="Taipei Sans TC Beta" w:hAnsi="Taipei Sans TC Beta" w:hint="eastAsia"/>
            <w:sz w:val="22"/>
            <w:szCs w:val="20"/>
          </w:rPr>
          <w:t>h</w:t>
        </w:r>
        <w:r w:rsidRPr="00BA55CC">
          <w:rPr>
            <w:rStyle w:val="a3"/>
            <w:rFonts w:ascii="Taipei Sans TC Beta" w:eastAsia="Taipei Sans TC Beta" w:hAnsi="Taipei Sans TC Beta"/>
            <w:sz w:val="22"/>
            <w:szCs w:val="20"/>
          </w:rPr>
          <w:t>ttps://www.wikiwand.com/en/Mount_Vesuvius</w:t>
        </w:r>
      </w:hyperlink>
    </w:p>
    <w:sectPr w:rsidR="00BA55CC" w:rsidRPr="00BA55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05"/>
    <w:rsid w:val="00373C11"/>
    <w:rsid w:val="004458EC"/>
    <w:rsid w:val="00486885"/>
    <w:rsid w:val="007337A7"/>
    <w:rsid w:val="00786D40"/>
    <w:rsid w:val="008959D2"/>
    <w:rsid w:val="009A1F22"/>
    <w:rsid w:val="00AD09FB"/>
    <w:rsid w:val="00BA55CC"/>
    <w:rsid w:val="00C70125"/>
    <w:rsid w:val="00C91546"/>
    <w:rsid w:val="00E91905"/>
    <w:rsid w:val="00FC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BFAD"/>
  <w15:chartTrackingRefBased/>
  <w15:docId w15:val="{F9BAF524-D131-48AB-88B4-B959145A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73C1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73C1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458E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45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kiwand.com/en/Mount_Vesuvi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rms.naer.edu.tw" TargetMode="External"/><Relationship Id="rId5" Type="http://schemas.openxmlformats.org/officeDocument/2006/relationships/hyperlink" Target="https://www.getyourguide.com/mount-vesuvius-l689/activities-tc54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2021-09-07T12:05:00Z</dcterms:created>
  <dcterms:modified xsi:type="dcterms:W3CDTF">2021-09-07T14:23:00Z</dcterms:modified>
</cp:coreProperties>
</file>