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A683FCC" w14:textId="4F33937F" w:rsidR="00F60582" w:rsidRPr="003464FD" w:rsidRDefault="001379D6" w:rsidP="00F60582">
      <w:pPr>
        <w:spacing w:line="360" w:lineRule="exact"/>
        <w:jc w:val="center"/>
        <w:rPr>
          <w:rFonts w:ascii="Taipei Sans TC Beta" w:eastAsia="Taipei Sans TC Beta" w:hAnsi="Taipei Sans TC Beta"/>
        </w:rPr>
      </w:pPr>
      <w:bookmarkStart w:id="0" w:name="_Hlk81130097"/>
      <w:r w:rsidRPr="003464FD">
        <w:rPr>
          <w:rFonts w:ascii="Taipei Sans TC Beta" w:eastAsia="Taipei Sans TC Beta" w:hAnsi="Taipei Sans TC Beta"/>
        </w:rPr>
        <w:softHyphen/>
      </w:r>
      <w:r w:rsidRPr="003464FD">
        <w:rPr>
          <w:rFonts w:ascii="Taipei Sans TC Beta" w:eastAsia="Taipei Sans TC Beta" w:hAnsi="Taipei Sans TC Beta"/>
        </w:rPr>
        <w:softHyphen/>
      </w:r>
      <w:r w:rsidRPr="003464FD">
        <w:rPr>
          <w:rFonts w:ascii="Taipei Sans TC Beta" w:eastAsia="Taipei Sans TC Beta" w:hAnsi="Taipei Sans TC Beta"/>
        </w:rPr>
        <w:softHyphen/>
      </w:r>
      <w:r w:rsidRPr="003464FD">
        <w:rPr>
          <w:rFonts w:ascii="Taipei Sans TC Beta" w:eastAsia="Taipei Sans TC Beta" w:hAnsi="Taipei Sans TC Beta"/>
        </w:rPr>
        <w:softHyphen/>
      </w:r>
      <w:r w:rsidRPr="003464FD">
        <w:rPr>
          <w:rFonts w:ascii="Taipei Sans TC Beta" w:eastAsia="Taipei Sans TC Beta" w:hAnsi="Taipei Sans TC Beta"/>
        </w:rPr>
        <w:softHyphen/>
      </w:r>
    </w:p>
    <w:p w14:paraId="1B0B21EF" w14:textId="77777777" w:rsidR="00F60582" w:rsidRPr="003464FD" w:rsidRDefault="00F60582" w:rsidP="00F60582">
      <w:pPr>
        <w:spacing w:line="360" w:lineRule="exact"/>
        <w:jc w:val="center"/>
        <w:rPr>
          <w:rFonts w:ascii="Taipei Sans TC Beta" w:eastAsia="Taipei Sans TC Beta" w:hAnsi="Taipei Sans TC Beta"/>
        </w:rPr>
      </w:pPr>
    </w:p>
    <w:p w14:paraId="4081631F" w14:textId="77777777" w:rsidR="00F60582" w:rsidRPr="003464FD" w:rsidRDefault="00F60582" w:rsidP="00F60582">
      <w:pPr>
        <w:spacing w:line="360" w:lineRule="exact"/>
        <w:jc w:val="center"/>
        <w:rPr>
          <w:rFonts w:ascii="Taipei Sans TC Beta" w:eastAsia="Taipei Sans TC Beta" w:hAnsi="Taipei Sans TC Beta"/>
        </w:rPr>
      </w:pPr>
    </w:p>
    <w:p w14:paraId="102A89AF" w14:textId="77777777" w:rsidR="00F60582" w:rsidRPr="003464FD" w:rsidRDefault="00F60582" w:rsidP="00F60582">
      <w:pPr>
        <w:spacing w:line="360" w:lineRule="exact"/>
        <w:jc w:val="center"/>
        <w:rPr>
          <w:rFonts w:ascii="Taipei Sans TC Beta" w:eastAsia="Taipei Sans TC Beta" w:hAnsi="Taipei Sans TC Beta"/>
        </w:rPr>
      </w:pPr>
    </w:p>
    <w:p w14:paraId="0F5009DF" w14:textId="77777777" w:rsidR="00F60582" w:rsidRPr="003464FD" w:rsidRDefault="00F60582" w:rsidP="00F60582">
      <w:pPr>
        <w:spacing w:line="360" w:lineRule="exact"/>
        <w:jc w:val="center"/>
        <w:rPr>
          <w:rFonts w:ascii="Taipei Sans TC Beta" w:eastAsia="Taipei Sans TC Beta" w:hAnsi="Taipei Sans TC Beta"/>
        </w:rPr>
      </w:pPr>
    </w:p>
    <w:p w14:paraId="2820D4F4" w14:textId="77777777" w:rsidR="00F60582" w:rsidRPr="003464FD" w:rsidRDefault="00F60582" w:rsidP="00F60582">
      <w:pPr>
        <w:spacing w:line="360" w:lineRule="exact"/>
        <w:jc w:val="center"/>
        <w:rPr>
          <w:rFonts w:ascii="Taipei Sans TC Beta" w:eastAsia="Taipei Sans TC Beta" w:hAnsi="Taipei Sans TC Beta"/>
        </w:rPr>
      </w:pPr>
    </w:p>
    <w:p w14:paraId="5ADBA313" w14:textId="77777777" w:rsidR="001D3AF1" w:rsidRPr="003464FD" w:rsidRDefault="001D3AF1" w:rsidP="00F60582">
      <w:pPr>
        <w:spacing w:line="360" w:lineRule="exact"/>
        <w:jc w:val="center"/>
        <w:rPr>
          <w:rFonts w:ascii="Taipei Sans TC Beta" w:eastAsia="Taipei Sans TC Beta" w:hAnsi="Taipei Sans TC Beta"/>
        </w:rPr>
      </w:pPr>
    </w:p>
    <w:p w14:paraId="323E79F4" w14:textId="77777777" w:rsidR="001D3AF1" w:rsidRPr="003464FD" w:rsidRDefault="001D3AF1" w:rsidP="00A95794">
      <w:pPr>
        <w:rPr>
          <w:rFonts w:ascii="Taipei Sans TC Beta" w:eastAsia="Taipei Sans TC Beta" w:hAnsi="Taipei Sans TC Beta"/>
          <w:sz w:val="28"/>
          <w:szCs w:val="24"/>
        </w:rPr>
      </w:pPr>
    </w:p>
    <w:p w14:paraId="703A15DF" w14:textId="682017D0" w:rsidR="00F60582" w:rsidRPr="003464FD" w:rsidRDefault="00F60582" w:rsidP="00A95794">
      <w:pPr>
        <w:jc w:val="center"/>
        <w:rPr>
          <w:rFonts w:ascii="Taipei Sans TC Beta" w:eastAsia="Taipei Sans TC Beta" w:hAnsi="Taipei Sans TC Beta"/>
          <w:b/>
          <w:bCs/>
          <w:sz w:val="36"/>
          <w:szCs w:val="32"/>
        </w:rPr>
      </w:pPr>
      <w:r w:rsidRPr="003464FD">
        <w:rPr>
          <w:rFonts w:ascii="Taipei Sans TC Beta" w:eastAsia="Taipei Sans TC Beta" w:hAnsi="Taipei Sans TC Beta"/>
          <w:b/>
          <w:bCs/>
          <w:sz w:val="36"/>
          <w:szCs w:val="32"/>
        </w:rPr>
        <w:t>閱讀</w:t>
      </w:r>
      <w:r w:rsidR="00B54E47" w:rsidRPr="003464FD">
        <w:rPr>
          <w:rFonts w:ascii="Taipei Sans TC Beta" w:eastAsia="Taipei Sans TC Beta" w:hAnsi="Taipei Sans TC Beta"/>
          <w:b/>
          <w:bCs/>
          <w:sz w:val="36"/>
          <w:szCs w:val="32"/>
        </w:rPr>
        <w:t>書名:</w:t>
      </w:r>
    </w:p>
    <w:p w14:paraId="0FE7E2A7" w14:textId="42A0BA0D" w:rsidR="007107FD" w:rsidRPr="003464FD" w:rsidRDefault="00B54E47" w:rsidP="00F60582">
      <w:pPr>
        <w:jc w:val="center"/>
        <w:rPr>
          <w:rFonts w:ascii="Taipei Sans TC Beta" w:eastAsia="Taipei Sans TC Beta" w:hAnsi="Taipei Sans TC Beta"/>
          <w:b/>
          <w:bCs/>
          <w:sz w:val="96"/>
          <w:szCs w:val="72"/>
        </w:rPr>
      </w:pPr>
      <w:r w:rsidRPr="003464FD">
        <w:rPr>
          <w:rFonts w:ascii="Taipei Sans TC Beta" w:eastAsia="Taipei Sans TC Beta" w:hAnsi="Taipei Sans TC Beta"/>
          <w:b/>
          <w:bCs/>
          <w:sz w:val="96"/>
          <w:szCs w:val="72"/>
        </w:rPr>
        <w:t>解題背後的心理學</w:t>
      </w:r>
    </w:p>
    <w:p w14:paraId="2B0E68D4" w14:textId="4A9FA7C2" w:rsidR="001E5142" w:rsidRPr="003464FD" w:rsidRDefault="001E5142" w:rsidP="001E5142">
      <w:pPr>
        <w:pStyle w:val="a8"/>
        <w:spacing w:line="240" w:lineRule="exact"/>
        <w:ind w:leftChars="0" w:left="357"/>
        <w:jc w:val="center"/>
        <w:rPr>
          <w:rFonts w:ascii="Taipei Sans TC Beta" w:eastAsia="Taipei Sans TC Beta" w:hAnsi="Taipei Sans TC Beta"/>
          <w:i/>
          <w:iCs/>
          <w:sz w:val="20"/>
          <w:szCs w:val="18"/>
        </w:rPr>
      </w:pPr>
      <w:r w:rsidRPr="003464FD">
        <w:rPr>
          <w:rFonts w:ascii="Taipei Sans TC Beta" w:eastAsia="Taipei Sans TC Beta" w:hAnsi="Taipei Sans TC Beta"/>
          <w:i/>
          <w:iCs/>
          <w:sz w:val="20"/>
          <w:szCs w:val="18"/>
        </w:rPr>
        <w:t xml:space="preserve">Psychology </w:t>
      </w:r>
      <w:r w:rsidRPr="003464FD">
        <w:rPr>
          <w:rFonts w:ascii="Taipei Sans TC Beta" w:eastAsia="Taipei Sans TC Beta" w:hAnsi="Taipei Sans TC Beta" w:hint="eastAsia"/>
          <w:i/>
          <w:iCs/>
          <w:sz w:val="20"/>
          <w:szCs w:val="18"/>
        </w:rPr>
        <w:t>o</w:t>
      </w:r>
      <w:r w:rsidRPr="003464FD">
        <w:rPr>
          <w:rFonts w:ascii="Taipei Sans TC Beta" w:eastAsia="Taipei Sans TC Beta" w:hAnsi="Taipei Sans TC Beta"/>
          <w:i/>
          <w:iCs/>
          <w:sz w:val="20"/>
          <w:szCs w:val="18"/>
        </w:rPr>
        <w:t xml:space="preserve">f Problem Solving: </w:t>
      </w:r>
      <w:r w:rsidRPr="003464FD">
        <w:rPr>
          <w:rFonts w:ascii="Taipei Sans TC Beta" w:eastAsia="Taipei Sans TC Beta" w:hAnsi="Taipei Sans TC Beta" w:hint="eastAsia"/>
          <w:i/>
          <w:iCs/>
          <w:sz w:val="20"/>
          <w:szCs w:val="18"/>
        </w:rPr>
        <w:t>Th</w:t>
      </w:r>
      <w:r w:rsidRPr="003464FD">
        <w:rPr>
          <w:rFonts w:ascii="Taipei Sans TC Beta" w:eastAsia="Taipei Sans TC Beta" w:hAnsi="Taipei Sans TC Beta"/>
          <w:i/>
          <w:iCs/>
          <w:sz w:val="20"/>
          <w:szCs w:val="18"/>
        </w:rPr>
        <w:t>e Background to Successful Mathematics Thinking</w:t>
      </w:r>
    </w:p>
    <w:p w14:paraId="4A3AC0EE" w14:textId="4B084653" w:rsidR="00B54E47" w:rsidRPr="003464FD" w:rsidRDefault="00B54E47" w:rsidP="00F60582">
      <w:pPr>
        <w:rPr>
          <w:rFonts w:ascii="Taipei Sans TC Beta" w:eastAsia="Taipei Sans TC Beta" w:hAnsi="Taipei Sans TC Beta"/>
          <w:sz w:val="28"/>
          <w:szCs w:val="24"/>
        </w:rPr>
      </w:pPr>
    </w:p>
    <w:p w14:paraId="177EAC28" w14:textId="00BB2D77" w:rsidR="00B54E47" w:rsidRPr="003464FD" w:rsidRDefault="00B54E47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27CBD079" w14:textId="51098C2C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76534DA2" w14:textId="74D639AF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596FD5E6" w14:textId="326DC4FA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382A7E4B" w14:textId="513BC40F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7CDD51DB" w14:textId="519A39AA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24A31962" w14:textId="20118A4A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5BF2E983" w14:textId="21D954FE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299E5576" w14:textId="3A416AC2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7AA9549D" w14:textId="4D1FF775" w:rsidR="001D3AF1" w:rsidRPr="003464FD" w:rsidRDefault="001D3AF1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4807E02F" w14:textId="77777777" w:rsidR="002B5332" w:rsidRPr="003464FD" w:rsidRDefault="002B5332" w:rsidP="00B54E47">
      <w:pPr>
        <w:spacing w:line="360" w:lineRule="exact"/>
        <w:rPr>
          <w:rFonts w:ascii="Taipei Sans TC Beta" w:eastAsia="Taipei Sans TC Beta" w:hAnsi="Taipei Sans TC Beta"/>
        </w:rPr>
      </w:pPr>
    </w:p>
    <w:p w14:paraId="45CDAF95" w14:textId="2D878BEB" w:rsidR="001D3AF1" w:rsidRPr="003464FD" w:rsidRDefault="001D3AF1" w:rsidP="0075279B">
      <w:pPr>
        <w:spacing w:line="360" w:lineRule="auto"/>
        <w:rPr>
          <w:rFonts w:ascii="Taipei Sans TC Beta" w:eastAsia="Taipei Sans TC Beta" w:hAnsi="Taipei Sans TC Beta"/>
          <w:sz w:val="32"/>
          <w:szCs w:val="28"/>
        </w:rPr>
      </w:pPr>
      <w:r w:rsidRPr="003464FD">
        <w:rPr>
          <w:rFonts w:ascii="Taipei Sans TC Beta" w:eastAsia="Taipei Sans TC Beta" w:hAnsi="Taipei Sans TC Beta"/>
          <w:sz w:val="32"/>
          <w:szCs w:val="28"/>
        </w:rPr>
        <w:t>班級: 117</w:t>
      </w:r>
    </w:p>
    <w:p w14:paraId="092F8667" w14:textId="6ACDEF0A" w:rsidR="002B5332" w:rsidRPr="003464FD" w:rsidRDefault="001D3AF1" w:rsidP="0075279B">
      <w:pPr>
        <w:spacing w:line="360" w:lineRule="auto"/>
        <w:rPr>
          <w:rFonts w:ascii="Taipei Sans TC Beta" w:eastAsia="Taipei Sans TC Beta" w:hAnsi="Taipei Sans TC Beta"/>
          <w:sz w:val="32"/>
          <w:szCs w:val="28"/>
        </w:rPr>
      </w:pPr>
      <w:r w:rsidRPr="003464FD">
        <w:rPr>
          <w:rFonts w:ascii="Taipei Sans TC Beta" w:eastAsia="Taipei Sans TC Beta" w:hAnsi="Taipei Sans TC Beta"/>
          <w:sz w:val="32"/>
          <w:szCs w:val="28"/>
        </w:rPr>
        <w:t>座號: 35</w:t>
      </w:r>
    </w:p>
    <w:p w14:paraId="05B41FA0" w14:textId="2C6D897E" w:rsidR="00D367D8" w:rsidRPr="003464FD" w:rsidRDefault="002B5332" w:rsidP="00E70BE1">
      <w:pPr>
        <w:spacing w:line="360" w:lineRule="auto"/>
        <w:rPr>
          <w:rFonts w:ascii="Taipei Sans TC Beta" w:eastAsia="Taipei Sans TC Beta" w:hAnsi="Taipei Sans TC Beta"/>
          <w:sz w:val="32"/>
          <w:szCs w:val="28"/>
        </w:rPr>
      </w:pPr>
      <w:r w:rsidRPr="003464FD">
        <w:rPr>
          <w:rFonts w:ascii="Taipei Sans TC Beta" w:eastAsia="Taipei Sans TC Beta" w:hAnsi="Taipei Sans TC Beta"/>
          <w:sz w:val="32"/>
          <w:szCs w:val="28"/>
        </w:rPr>
        <w:t>作者:</w:t>
      </w:r>
      <w:r w:rsidRPr="003464FD">
        <w:rPr>
          <w:rFonts w:ascii="Taipei Sans TC Beta" w:eastAsia="Taipei Sans TC Beta" w:hAnsi="Taipei Sans TC Beta" w:hint="eastAsia"/>
          <w:sz w:val="32"/>
          <w:szCs w:val="28"/>
        </w:rPr>
        <w:t xml:space="preserve"> </w:t>
      </w:r>
      <w:r w:rsidRPr="003464FD">
        <w:rPr>
          <w:rFonts w:ascii="Taipei Sans TC Beta" w:eastAsia="Taipei Sans TC Beta" w:hAnsi="Taipei Sans TC Beta"/>
          <w:sz w:val="32"/>
          <w:szCs w:val="28"/>
        </w:rPr>
        <w:t>謝育声</w:t>
      </w:r>
    </w:p>
    <w:p w14:paraId="01408291" w14:textId="77777777" w:rsidR="00116AE8" w:rsidRPr="003464FD" w:rsidRDefault="00116AE8" w:rsidP="00E70BE1">
      <w:pPr>
        <w:spacing w:line="360" w:lineRule="auto"/>
        <w:rPr>
          <w:rFonts w:ascii="Taipei Sans TC Beta" w:eastAsia="Taipei Sans TC Beta" w:hAnsi="Taipei Sans TC Beta"/>
          <w:sz w:val="32"/>
          <w:szCs w:val="28"/>
        </w:rPr>
      </w:pPr>
    </w:p>
    <w:p w14:paraId="04EADF3D" w14:textId="77777777" w:rsidR="00BE571F" w:rsidRPr="003464FD" w:rsidRDefault="00BE571F" w:rsidP="00BE571F">
      <w:pPr>
        <w:spacing w:line="360" w:lineRule="auto"/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lastRenderedPageBreak/>
        <w:t xml:space="preserve">前言: </w:t>
      </w:r>
    </w:p>
    <w:p w14:paraId="3A746BBD" w14:textId="5051F305" w:rsidR="00BE571F" w:rsidRPr="005F16D7" w:rsidRDefault="00BE571F" w:rsidP="005F16D7">
      <w:pPr>
        <w:spacing w:line="360" w:lineRule="auto"/>
        <w:ind w:firstLine="480"/>
        <w:rPr>
          <w:rFonts w:ascii="Taipei Sans TC Beta" w:eastAsia="Taipei Sans TC Beta" w:hAnsi="Taipei Sans TC Beta" w:hint="eastAsia"/>
        </w:rPr>
      </w:pPr>
      <w:r w:rsidRPr="003464FD">
        <w:rPr>
          <w:rFonts w:ascii="Taipei Sans TC Beta" w:eastAsia="Taipei Sans TC Beta" w:hAnsi="Taipei Sans TC Beta" w:hint="eastAsia"/>
        </w:rPr>
        <w:t>人類每天都在解決問題。從攸關生命、影響一生的人生轉捩點，以</w:t>
      </w:r>
      <w:r w:rsidR="005F16D7">
        <w:rPr>
          <w:rFonts w:ascii="Taipei Sans TC Beta" w:eastAsia="Taipei Sans TC Beta" w:hAnsi="Taipei Sans TC Beta" w:hint="eastAsia"/>
        </w:rPr>
        <w:t>至</w:t>
      </w:r>
      <w:r w:rsidRPr="003464FD">
        <w:rPr>
          <w:rFonts w:ascii="Taipei Sans TC Beta" w:eastAsia="Taipei Sans TC Beta" w:hAnsi="Taipei Sans TC Beta" w:hint="eastAsia"/>
        </w:rPr>
        <w:t>於每天雞毛蒜皮</w:t>
      </w:r>
      <w:r w:rsidR="005F16D7">
        <w:rPr>
          <w:rFonts w:ascii="Taipei Sans TC Beta" w:eastAsia="Taipei Sans TC Beta" w:hAnsi="Taipei Sans TC Beta" w:hint="eastAsia"/>
        </w:rPr>
        <w:t>、無關緊要</w:t>
      </w:r>
      <w:r w:rsidRPr="003464FD">
        <w:rPr>
          <w:rFonts w:ascii="Taipei Sans TC Beta" w:eastAsia="Taipei Sans TC Beta" w:hAnsi="Taipei Sans TC Beta" w:hint="eastAsia"/>
        </w:rPr>
        <w:t>的小事</w:t>
      </w:r>
      <w:r w:rsidR="005F16D7">
        <w:rPr>
          <w:rFonts w:ascii="Taipei Sans TC Beta" w:eastAsia="Taipei Sans TC Beta" w:hAnsi="Taipei Sans TC Beta" w:hint="eastAsia"/>
        </w:rPr>
        <w:t>，都在解決問題的範疇裡</w:t>
      </w:r>
      <w:r w:rsidRPr="003464FD">
        <w:rPr>
          <w:rFonts w:ascii="Taipei Sans TC Beta" w:eastAsia="Taipei Sans TC Beta" w:hAnsi="Taipei Sans TC Beta" w:hint="eastAsia"/>
        </w:rPr>
        <w:t>。人類對問題探索、比賽與謎題的興致，</w:t>
      </w:r>
      <w:r w:rsidR="005F16D7">
        <w:rPr>
          <w:rFonts w:ascii="Taipei Sans TC Beta" w:eastAsia="Taipei Sans TC Beta" w:hAnsi="Taipei Sans TC Beta" w:hint="eastAsia"/>
        </w:rPr>
        <w:t>自古至今對數學與邏輯學的發展貢獻甚大。而解題心理學也</w:t>
      </w:r>
      <w:r w:rsidRPr="003464FD">
        <w:rPr>
          <w:rFonts w:ascii="Taipei Sans TC Beta" w:eastAsia="Taipei Sans TC Beta" w:hAnsi="Taipei Sans TC Beta" w:hint="eastAsia"/>
        </w:rPr>
        <w:t>在這蓬勃發展的數百年</w:t>
      </w:r>
      <w:r w:rsidR="005F16D7">
        <w:rPr>
          <w:rFonts w:ascii="Taipei Sans TC Beta" w:eastAsia="Taipei Sans TC Beta" w:hAnsi="Taipei Sans TC Beta" w:hint="eastAsia"/>
        </w:rPr>
        <w:t>間，</w:t>
      </w:r>
      <w:r w:rsidRPr="003464FD">
        <w:rPr>
          <w:rFonts w:ascii="Taipei Sans TC Beta" w:eastAsia="Taipei Sans TC Beta" w:hAnsi="Taipei Sans TC Beta" w:hint="eastAsia"/>
        </w:rPr>
        <w:t>終於開出茂盛的花果。本書旨在探討</w:t>
      </w:r>
      <w:r w:rsidR="00A9267B" w:rsidRPr="003464FD">
        <w:rPr>
          <w:rFonts w:ascii="Taipei Sans TC Beta" w:eastAsia="Taipei Sans TC Beta" w:hAnsi="Taipei Sans TC Beta" w:hint="eastAsia"/>
        </w:rPr>
        <w:t>「</w:t>
      </w:r>
      <w:r w:rsidRPr="003464FD">
        <w:rPr>
          <w:rFonts w:ascii="Taipei Sans TC Beta" w:eastAsia="Taipei Sans TC Beta" w:hAnsi="Taipei Sans TC Beta" w:hint="eastAsia"/>
        </w:rPr>
        <w:t>解題</w:t>
      </w:r>
      <w:r w:rsidR="00A9267B" w:rsidRPr="003464FD">
        <w:rPr>
          <w:rFonts w:ascii="Taipei Sans TC Beta" w:eastAsia="Taipei Sans TC Beta" w:hAnsi="Taipei Sans TC Beta" w:hint="eastAsia"/>
        </w:rPr>
        <w:t>」</w:t>
      </w:r>
      <w:r w:rsidRPr="003464FD">
        <w:rPr>
          <w:rFonts w:ascii="Taipei Sans TC Beta" w:eastAsia="Taipei Sans TC Beta" w:hAnsi="Taipei Sans TC Beta" w:hint="eastAsia"/>
        </w:rPr>
        <w:t>當下與處理問題時產生的心理狀態，</w:t>
      </w:r>
      <w:r w:rsidR="005F16D7">
        <w:rPr>
          <w:rFonts w:ascii="Taipei Sans TC Beta" w:eastAsia="Taipei Sans TC Beta" w:hAnsi="Taipei Sans TC Beta" w:hint="eastAsia"/>
        </w:rPr>
        <w:t>與產生的心理狀態對於解題本身的影響。</w:t>
      </w:r>
      <w:r w:rsidRPr="003464FD">
        <w:rPr>
          <w:rFonts w:ascii="Taipei Sans TC Beta" w:eastAsia="Taipei Sans TC Beta" w:hAnsi="Taipei Sans TC Beta" w:hint="eastAsia"/>
        </w:rPr>
        <w:t>對在解</w:t>
      </w:r>
      <w:r w:rsidR="005F16D7">
        <w:rPr>
          <w:rFonts w:ascii="Taipei Sans TC Beta" w:eastAsia="Taipei Sans TC Beta" w:hAnsi="Taipei Sans TC Beta" w:hint="eastAsia"/>
        </w:rPr>
        <w:t>決問</w:t>
      </w:r>
      <w:r w:rsidRPr="003464FD">
        <w:rPr>
          <w:rFonts w:ascii="Taipei Sans TC Beta" w:eastAsia="Taipei Sans TC Beta" w:hAnsi="Taipei Sans TC Beta" w:hint="eastAsia"/>
        </w:rPr>
        <w:t>題漫漫長路上初出茅廬的我，更顯其實用性。</w:t>
      </w:r>
    </w:p>
    <w:p w14:paraId="27B4D8BE" w14:textId="2411428A" w:rsidR="00E70BE1" w:rsidRPr="003464FD" w:rsidRDefault="001379D6" w:rsidP="00E70BE1">
      <w:pPr>
        <w:spacing w:line="360" w:lineRule="auto"/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圖書作者與</w:t>
      </w:r>
      <w:r w:rsidR="00BE571F"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資料</w:t>
      </w: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:</w:t>
      </w:r>
    </w:p>
    <w:p w14:paraId="4B2979E2" w14:textId="03058ED1" w:rsidR="001379D6" w:rsidRPr="003464FD" w:rsidRDefault="001379D6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書籍細節:</w:t>
      </w:r>
    </w:p>
    <w:p w14:paraId="1135AA2C" w14:textId="19A5AC93" w:rsidR="001379D6" w:rsidRPr="003464FD" w:rsidRDefault="001379D6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ab/>
        <w:t>初版日期: 2021/3</w:t>
      </w:r>
    </w:p>
    <w:p w14:paraId="52CE1002" w14:textId="038856C1" w:rsidR="001379D6" w:rsidRPr="003464FD" w:rsidRDefault="001379D6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ab/>
        <w:t>出版商: 八旗文化/ 遠足文化</w:t>
      </w:r>
    </w:p>
    <w:p w14:paraId="4C45BB1F" w14:textId="40465712" w:rsidR="00E70BE1" w:rsidRPr="003464FD" w:rsidRDefault="001379D6" w:rsidP="00E70BE1">
      <w:pPr>
        <w:spacing w:line="360" w:lineRule="auto"/>
        <w:rPr>
          <w:rFonts w:ascii="Taipei Sans TC Beta" w:eastAsia="Taipei Sans TC Beta" w:hAnsi="Taipei Sans TC Beta" w:hint="eastAsia"/>
        </w:rPr>
      </w:pPr>
      <w:r w:rsidRPr="003464FD">
        <w:rPr>
          <w:rFonts w:ascii="Taipei Sans TC Beta" w:eastAsia="Taipei Sans TC Beta" w:hAnsi="Taipei Sans TC Beta"/>
        </w:rPr>
        <w:tab/>
        <w:t>ISBN: 978-986-5524-43-2</w:t>
      </w:r>
    </w:p>
    <w:p w14:paraId="77F14CCD" w14:textId="41726632" w:rsidR="001379D6" w:rsidRPr="003464FD" w:rsidRDefault="001379D6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 xml:space="preserve">作者: </w:t>
      </w:r>
    </w:p>
    <w:p w14:paraId="7F1C55CC" w14:textId="3D68B9F9" w:rsidR="001379D6" w:rsidRPr="003464FD" w:rsidRDefault="00E70BE1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 xml:space="preserve">   </w:t>
      </w:r>
      <w:r w:rsidR="001379D6" w:rsidRPr="003464FD">
        <w:rPr>
          <w:rFonts w:ascii="Taipei Sans TC Beta" w:eastAsia="Taipei Sans TC Beta" w:hAnsi="Taipei Sans TC Beta" w:hint="eastAsia"/>
        </w:rPr>
        <w:t>Alfred S. Posamentier, 紐約市科技學院傑出講師</w:t>
      </w:r>
    </w:p>
    <w:p w14:paraId="7D1460BA" w14:textId="320AC13C" w:rsidR="001379D6" w:rsidRPr="003464FD" w:rsidRDefault="00E70BE1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 xml:space="preserve">   </w:t>
      </w:r>
      <w:r w:rsidR="001379D6" w:rsidRPr="003464FD">
        <w:rPr>
          <w:rFonts w:ascii="Taipei Sans TC Beta" w:eastAsia="Taipei Sans TC Beta" w:hAnsi="Taipei Sans TC Beta" w:hint="eastAsia"/>
        </w:rPr>
        <w:t>Gary Kose, 長島大學布魯克林校區心理學正教授</w:t>
      </w:r>
    </w:p>
    <w:p w14:paraId="11CFB5E3" w14:textId="72E4F449" w:rsidR="001379D6" w:rsidRPr="003464FD" w:rsidRDefault="00E70BE1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 xml:space="preserve">   </w:t>
      </w:r>
      <w:r w:rsidR="001379D6" w:rsidRPr="003464FD">
        <w:rPr>
          <w:rFonts w:ascii="Taipei Sans TC Beta" w:eastAsia="Taipei Sans TC Beta" w:hAnsi="Taipei Sans TC Beta" w:hint="eastAsia"/>
        </w:rPr>
        <w:t>Danielle Sauro Virg</w:t>
      </w:r>
      <w:r w:rsidR="005F16D7">
        <w:rPr>
          <w:rFonts w:ascii="Taipei Sans TC Beta" w:eastAsia="Taipei Sans TC Beta" w:hAnsi="Taipei Sans TC Beta"/>
        </w:rPr>
        <w:t>a</w:t>
      </w:r>
      <w:r w:rsidR="001379D6" w:rsidRPr="003464FD">
        <w:rPr>
          <w:rFonts w:ascii="Taipei Sans TC Beta" w:eastAsia="Taipei Sans TC Beta" w:hAnsi="Taipei Sans TC Beta" w:hint="eastAsia"/>
        </w:rPr>
        <w:t>damo, 臨床心理學家</w:t>
      </w:r>
    </w:p>
    <w:p w14:paraId="6F000B7D" w14:textId="3047A600" w:rsidR="00E70BE1" w:rsidRPr="003464FD" w:rsidRDefault="00E70BE1" w:rsidP="00E70BE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 xml:space="preserve">   </w:t>
      </w:r>
      <w:r w:rsidR="001379D6" w:rsidRPr="003464FD">
        <w:rPr>
          <w:rFonts w:ascii="Taipei Sans TC Beta" w:eastAsia="Taipei Sans TC Beta" w:hAnsi="Taipei Sans TC Beta" w:hint="eastAsia"/>
        </w:rPr>
        <w:t>Kathleen Keefe-Cooperman, 長島大學諮商及發展系助理教授</w:t>
      </w:r>
    </w:p>
    <w:p w14:paraId="723B9A77" w14:textId="47B818C7" w:rsidR="00A95794" w:rsidRPr="003464FD" w:rsidRDefault="001379D6" w:rsidP="00116AE8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譯者</w:t>
      </w:r>
      <w:r w:rsidRPr="003464FD">
        <w:rPr>
          <w:rFonts w:ascii="Taipei Sans TC Beta" w:eastAsia="Taipei Sans TC Beta" w:hAnsi="Taipei Sans TC Beta"/>
        </w:rPr>
        <w:t xml:space="preserve">: </w:t>
      </w:r>
      <w:r w:rsidRPr="003464FD">
        <w:rPr>
          <w:rFonts w:ascii="Taipei Sans TC Beta" w:eastAsia="Taipei Sans TC Beta" w:hAnsi="Taipei Sans TC Beta" w:hint="eastAsia"/>
        </w:rPr>
        <w:t>謝雯伃</w:t>
      </w:r>
    </w:p>
    <w:p w14:paraId="7EE66931" w14:textId="77777777" w:rsidR="00205880" w:rsidRPr="003464FD" w:rsidRDefault="00205880" w:rsidP="00E70BE1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</w:p>
    <w:p w14:paraId="6B8409D1" w14:textId="685E894A" w:rsidR="000234C7" w:rsidRPr="003464FD" w:rsidRDefault="00E70BE1" w:rsidP="00E70BE1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內容摘錄1: 河內塔問題</w:t>
      </w:r>
    </w:p>
    <w:p w14:paraId="710D889F" w14:textId="77777777" w:rsidR="00A27086" w:rsidRDefault="00D01E84" w:rsidP="00A27086">
      <w:pPr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 xml:space="preserve">出處: </w:t>
      </w:r>
      <w:r w:rsidRPr="00A27086">
        <w:rPr>
          <w:rFonts w:hint="eastAsia"/>
          <w:i/>
          <w:iCs/>
        </w:rPr>
        <w:t>解題背後的心理學</w:t>
      </w:r>
      <w:r w:rsidRPr="00A27086">
        <w:rPr>
          <w:rFonts w:ascii="Taipei Sans TC Beta" w:eastAsia="Taipei Sans TC Beta" w:hAnsi="Taipei Sans TC Beta" w:hint="eastAsia"/>
        </w:rPr>
        <w:t>，p</w:t>
      </w:r>
      <w:r w:rsidRPr="00A27086">
        <w:rPr>
          <w:rFonts w:ascii="Taipei Sans TC Beta" w:eastAsia="Taipei Sans TC Beta" w:hAnsi="Taipei Sans TC Beta"/>
        </w:rPr>
        <w:t>.</w:t>
      </w:r>
      <w:r w:rsidRPr="00A27086">
        <w:rPr>
          <w:rFonts w:ascii="Taipei Sans TC Beta" w:eastAsia="Taipei Sans TC Beta" w:hAnsi="Taipei Sans TC Beta" w:hint="eastAsia"/>
        </w:rPr>
        <w:t>33~34</w:t>
      </w:r>
    </w:p>
    <w:p w14:paraId="1E12CEBB" w14:textId="4B7F6333" w:rsidR="00E70BE1" w:rsidRPr="00A27086" w:rsidRDefault="00E70BE1" w:rsidP="00A27086">
      <w:pPr>
        <w:rPr>
          <w:rFonts w:ascii="Taipei Sans TC Beta" w:eastAsia="Taipei Sans TC Beta" w:hAnsi="Taipei Sans TC Beta"/>
        </w:rPr>
      </w:pPr>
      <w:r w:rsidRPr="00A27086">
        <w:rPr>
          <w:rFonts w:ascii="Taipei Sans TC Beta" w:eastAsia="Taipei Sans TC Beta" w:hAnsi="Taipei Sans TC Beta" w:hint="eastAsia"/>
          <w:b/>
          <w:bCs/>
        </w:rPr>
        <w:t xml:space="preserve">作者: </w:t>
      </w:r>
      <w:r w:rsidR="00DF2CA6" w:rsidRPr="003464FD">
        <w:rPr>
          <w:rFonts w:ascii="Taipei Sans TC Beta" w:eastAsia="Taipei Sans TC Beta" w:hAnsi="Taipei Sans TC Beta"/>
        </w:rPr>
        <w:t>愛德華·盧卡斯</w:t>
      </w:r>
      <w:r w:rsidR="00DF2CA6" w:rsidRPr="003464FD">
        <w:rPr>
          <w:rFonts w:ascii="Taipei Sans TC Beta" w:eastAsia="Taipei Sans TC Beta" w:hAnsi="Taipei Sans TC Beta" w:hint="eastAsia"/>
        </w:rPr>
        <w:t>(</w:t>
      </w:r>
      <w:r w:rsidRPr="003464FD">
        <w:rPr>
          <w:rFonts w:ascii="Taipei Sans TC Beta" w:eastAsia="Taipei Sans TC Beta" w:hAnsi="Taipei Sans TC Beta" w:hint="eastAsia"/>
        </w:rPr>
        <w:t>法)</w:t>
      </w:r>
      <w:r w:rsidR="00A27086">
        <w:rPr>
          <w:rFonts w:ascii="Taipei Sans TC Beta" w:eastAsia="Taipei Sans TC Beta" w:hAnsi="Taipei Sans TC Beta" w:hint="eastAsia"/>
          <w:b/>
          <w:bCs/>
        </w:rPr>
        <w:t>，</w:t>
      </w:r>
      <w:r w:rsidR="00DF2CA6" w:rsidRPr="003464FD">
        <w:rPr>
          <w:rFonts w:ascii="Taipei Sans TC Beta" w:eastAsia="Taipei Sans TC Beta" w:hAnsi="Taipei Sans TC Beta"/>
        </w:rPr>
        <w:t>1842~1891</w:t>
      </w:r>
    </w:p>
    <w:p w14:paraId="52918B70" w14:textId="4FE79DE3" w:rsidR="00E70BE1" w:rsidRPr="003464FD" w:rsidRDefault="00DF2CA6" w:rsidP="00577E9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>謎</w:t>
      </w:r>
      <w:r w:rsidR="000234C7" w:rsidRPr="003464FD">
        <w:rPr>
          <w:rFonts w:ascii="Taipei Sans TC Beta" w:eastAsia="Taipei Sans TC Beta" w:hAnsi="Taipei Sans TC Beta" w:hint="eastAsia"/>
          <w:b/>
          <w:bCs/>
        </w:rPr>
        <w:t xml:space="preserve">題內容: </w:t>
      </w:r>
      <w:r w:rsidR="000234C7" w:rsidRPr="003464FD">
        <w:rPr>
          <w:rFonts w:ascii="Taipei Sans TC Beta" w:eastAsia="Taipei Sans TC Beta" w:hAnsi="Taipei Sans TC Beta" w:hint="eastAsia"/>
        </w:rPr>
        <w:t>一間位於河內的寺廟裡有三根釘子，其中一根</w:t>
      </w:r>
      <w:r w:rsidR="005F16D7">
        <w:rPr>
          <w:rFonts w:ascii="Taipei Sans TC Beta" w:eastAsia="Taipei Sans TC Beta" w:hAnsi="Taipei Sans TC Beta" w:hint="eastAsia"/>
        </w:rPr>
        <w:t>釘子</w:t>
      </w:r>
      <w:r w:rsidR="000234C7" w:rsidRPr="003464FD">
        <w:rPr>
          <w:rFonts w:ascii="Taipei Sans TC Beta" w:eastAsia="Taipei Sans TC Beta" w:hAnsi="Taipei Sans TC Beta" w:hint="eastAsia"/>
        </w:rPr>
        <w:t>上面放了64個由上而下依小到大放置的金盤。最大的盤子在底層，最小的則在最上層。僧侶奉神之命</w:t>
      </w:r>
      <w:r w:rsidR="005F16D7">
        <w:rPr>
          <w:rFonts w:ascii="Taipei Sans TC Beta" w:eastAsia="Taipei Sans TC Beta" w:hAnsi="Taipei Sans TC Beta" w:hint="eastAsia"/>
        </w:rPr>
        <w:t>令</w:t>
      </w:r>
      <w:r w:rsidR="000234C7" w:rsidRPr="003464FD">
        <w:rPr>
          <w:rFonts w:ascii="Taipei Sans TC Beta" w:eastAsia="Taipei Sans TC Beta" w:hAnsi="Taipei Sans TC Beta" w:hint="eastAsia"/>
        </w:rPr>
        <w:t>，要將所有金盤依照由上到下</w:t>
      </w:r>
      <w:r w:rsidR="005F16D7">
        <w:rPr>
          <w:rFonts w:ascii="Taipei Sans TC Beta" w:eastAsia="Taipei Sans TC Beta" w:hAnsi="Taipei Sans TC Beta" w:hint="eastAsia"/>
        </w:rPr>
        <w:t>、</w:t>
      </w:r>
      <w:r w:rsidRPr="003464FD">
        <w:rPr>
          <w:rFonts w:ascii="Taipei Sans TC Beta" w:eastAsia="Taipei Sans TC Beta" w:hAnsi="Taipei Sans TC Beta" w:hint="eastAsia"/>
        </w:rPr>
        <w:t>由</w:t>
      </w:r>
      <w:r w:rsidR="000234C7" w:rsidRPr="003464FD">
        <w:rPr>
          <w:rFonts w:ascii="Taipei Sans TC Beta" w:eastAsia="Taipei Sans TC Beta" w:hAnsi="Taipei Sans TC Beta" w:hint="eastAsia"/>
        </w:rPr>
        <w:t>小到大的順序，</w:t>
      </w:r>
      <w:r w:rsidR="005F16D7">
        <w:rPr>
          <w:rFonts w:ascii="Taipei Sans TC Beta" w:eastAsia="Taipei Sans TC Beta" w:hAnsi="Taipei Sans TC Beta" w:hint="eastAsia"/>
        </w:rPr>
        <w:t>從第一根釘子</w:t>
      </w:r>
      <w:r w:rsidR="000234C7" w:rsidRPr="003464FD">
        <w:rPr>
          <w:rFonts w:ascii="Taipei Sans TC Beta" w:eastAsia="Taipei Sans TC Beta" w:hAnsi="Taipei Sans TC Beta" w:hint="eastAsia"/>
        </w:rPr>
        <w:t>移</w:t>
      </w:r>
      <w:r w:rsidR="005F16D7">
        <w:rPr>
          <w:rFonts w:ascii="Taipei Sans TC Beta" w:eastAsia="Taipei Sans TC Beta" w:hAnsi="Taipei Sans TC Beta" w:hint="eastAsia"/>
        </w:rPr>
        <w:t>動</w:t>
      </w:r>
      <w:r w:rsidR="000234C7" w:rsidRPr="003464FD">
        <w:rPr>
          <w:rFonts w:ascii="Taipei Sans TC Beta" w:eastAsia="Taipei Sans TC Beta" w:hAnsi="Taipei Sans TC Beta" w:hint="eastAsia"/>
        </w:rPr>
        <w:t>到第三根釘子上。移動過程中，三根釘子全部都可以用到。當僧侶移動最後一個盤子時，世界就毀滅了，為什麼?</w:t>
      </w:r>
    </w:p>
    <w:p w14:paraId="6BA25D10" w14:textId="7A97AAAB" w:rsidR="00681E43" w:rsidRPr="003464FD" w:rsidRDefault="00681E43" w:rsidP="00577E91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 xml:space="preserve">答案: </w:t>
      </w:r>
      <w:r w:rsidRPr="003464FD">
        <w:rPr>
          <w:rFonts w:ascii="Taipei Sans TC Beta" w:eastAsia="Taipei Sans TC Beta" w:hAnsi="Taipei Sans TC Beta" w:hint="eastAsia"/>
        </w:rPr>
        <w:t>因為解開問題最簡潔的方法需要</w:t>
      </w:r>
      <m:oMath>
        <m:sSup>
          <m:sSupPr>
            <m:ctrlPr>
              <w:rPr>
                <w:rFonts w:ascii="Cambria Math" w:eastAsia="Taipei Sans TC Beta" w:hAnsi="Cambria Math"/>
                <w:i/>
              </w:rPr>
            </m:ctrlPr>
          </m:sSupPr>
          <m:e>
            <m:r>
              <w:rPr>
                <w:rFonts w:ascii="Cambria Math" w:eastAsia="Taipei Sans TC Beta" w:hAnsi="Cambria Math"/>
              </w:rPr>
              <m:t>2</m:t>
            </m:r>
          </m:e>
          <m:sup>
            <m:r>
              <w:rPr>
                <w:rFonts w:ascii="Cambria Math" w:eastAsia="Taipei Sans TC Beta" w:hAnsi="Cambria Math"/>
              </w:rPr>
              <m:t>64</m:t>
            </m:r>
          </m:sup>
        </m:sSup>
        <m:r>
          <w:rPr>
            <w:rFonts w:ascii="Cambria Math" w:eastAsia="Taipei Sans TC Beta" w:hAnsi="Cambria Math"/>
          </w:rPr>
          <m:t>-1</m:t>
        </m:r>
      </m:oMath>
      <w:r w:rsidRPr="003464FD">
        <w:rPr>
          <w:rFonts w:ascii="Taipei Sans TC Beta" w:eastAsia="Taipei Sans TC Beta" w:hAnsi="Taipei Sans TC Beta" w:hint="eastAsia"/>
        </w:rPr>
        <w:t>次移動。就算每搬動一次</w:t>
      </w:r>
      <w:r w:rsidR="005F16D7">
        <w:rPr>
          <w:rFonts w:ascii="Taipei Sans TC Beta" w:eastAsia="Taipei Sans TC Beta" w:hAnsi="Taipei Sans TC Beta" w:hint="eastAsia"/>
        </w:rPr>
        <w:t>盤子</w:t>
      </w:r>
      <w:r w:rsidRPr="003464FD">
        <w:rPr>
          <w:rFonts w:ascii="Taipei Sans TC Beta" w:eastAsia="Taipei Sans TC Beta" w:hAnsi="Taipei Sans TC Beta" w:hint="eastAsia"/>
        </w:rPr>
        <w:t>只</w:t>
      </w:r>
      <w:r w:rsidR="005F16D7">
        <w:rPr>
          <w:rFonts w:ascii="Taipei Sans TC Beta" w:eastAsia="Taipei Sans TC Beta" w:hAnsi="Taipei Sans TC Beta" w:hint="eastAsia"/>
        </w:rPr>
        <w:t>需</w:t>
      </w:r>
      <w:r w:rsidRPr="003464FD">
        <w:rPr>
          <w:rFonts w:ascii="Taipei Sans TC Beta" w:eastAsia="Taipei Sans TC Beta" w:hAnsi="Taipei Sans TC Beta" w:hint="eastAsia"/>
        </w:rPr>
        <w:t>花一秒，也要花上</w:t>
      </w:r>
      <w:r w:rsidRPr="003464FD">
        <w:rPr>
          <w:rFonts w:ascii="Taipei Sans TC Beta" w:eastAsia="Taipei Sans TC Beta" w:hAnsi="Taipei Sans TC Beta"/>
        </w:rPr>
        <w:t>18446744073709551615</w:t>
      </w:r>
      <w:r w:rsidRPr="003464FD">
        <w:rPr>
          <w:rFonts w:ascii="Taipei Sans TC Beta" w:eastAsia="Taipei Sans TC Beta" w:hAnsi="Taipei Sans TC Beta" w:hint="eastAsia"/>
        </w:rPr>
        <w:t>秒</w:t>
      </w:r>
      <w:r w:rsidR="0044606B" w:rsidRPr="003464FD">
        <w:rPr>
          <w:rFonts w:ascii="Taipei Sans TC Beta" w:eastAsia="Taipei Sans TC Beta" w:hAnsi="Taipei Sans TC Beta" w:hint="eastAsia"/>
        </w:rPr>
        <w:t xml:space="preserve"> </w:t>
      </w:r>
      <w:r w:rsidRPr="003464FD">
        <w:rPr>
          <w:rFonts w:ascii="Taipei Sans TC Beta" w:eastAsia="Taipei Sans TC Beta" w:hAnsi="Taipei Sans TC Beta" w:hint="eastAsia"/>
        </w:rPr>
        <w:t>=</w:t>
      </w:r>
      <w:r w:rsidR="0044606B" w:rsidRPr="003464FD">
        <w:rPr>
          <w:rFonts w:ascii="Taipei Sans TC Beta" w:eastAsia="Taipei Sans TC Beta" w:hAnsi="Taipei Sans TC Beta"/>
        </w:rPr>
        <w:t xml:space="preserve"> </w:t>
      </w:r>
      <w:r w:rsidR="00577E91" w:rsidRPr="003464FD">
        <w:rPr>
          <w:rFonts w:ascii="Taipei Sans TC Beta" w:eastAsia="Taipei Sans TC Beta" w:hAnsi="Taipei Sans TC Beta"/>
        </w:rPr>
        <w:t>30744573456182586</w:t>
      </w:r>
      <w:r w:rsidR="00577E91" w:rsidRPr="003464FD">
        <w:rPr>
          <w:rFonts w:ascii="Taipei Sans TC Beta" w:eastAsia="Taipei Sans TC Beta" w:hAnsi="Taipei Sans TC Beta" w:hint="eastAsia"/>
        </w:rPr>
        <w:t>0分鐘</w:t>
      </w:r>
      <w:r w:rsidR="0044606B" w:rsidRPr="003464FD">
        <w:rPr>
          <w:rFonts w:ascii="Taipei Sans TC Beta" w:eastAsia="Taipei Sans TC Beta" w:hAnsi="Taipei Sans TC Beta" w:hint="eastAsia"/>
        </w:rPr>
        <w:t xml:space="preserve"> </w:t>
      </w:r>
      <w:r w:rsidR="00577E91" w:rsidRPr="003464FD">
        <w:rPr>
          <w:rFonts w:ascii="Taipei Sans TC Beta" w:eastAsia="Taipei Sans TC Beta" w:hAnsi="Taipei Sans TC Beta" w:hint="eastAsia"/>
        </w:rPr>
        <w:t>=</w:t>
      </w:r>
      <w:r w:rsidR="0044606B" w:rsidRPr="003464FD">
        <w:rPr>
          <w:rFonts w:ascii="Taipei Sans TC Beta" w:eastAsia="Taipei Sans TC Beta" w:hAnsi="Taipei Sans TC Beta"/>
        </w:rPr>
        <w:t xml:space="preserve"> </w:t>
      </w:r>
      <w:r w:rsidR="00577E91" w:rsidRPr="003464FD">
        <w:rPr>
          <w:rFonts w:ascii="Taipei Sans TC Beta" w:eastAsia="Taipei Sans TC Beta" w:hAnsi="Taipei Sans TC Beta" w:hint="eastAsia"/>
        </w:rPr>
        <w:t>約</w:t>
      </w:r>
      <w:r w:rsidR="00577E91" w:rsidRPr="003464FD">
        <w:rPr>
          <w:rFonts w:ascii="Taipei Sans TC Beta" w:eastAsia="Taipei Sans TC Beta" w:hAnsi="Taipei Sans TC Beta"/>
        </w:rPr>
        <w:t>584942417355</w:t>
      </w:r>
      <w:r w:rsidR="00577E91" w:rsidRPr="003464FD">
        <w:rPr>
          <w:rFonts w:ascii="Taipei Sans TC Beta" w:eastAsia="Taipei Sans TC Beta" w:hAnsi="Taipei Sans TC Beta" w:hint="eastAsia"/>
        </w:rPr>
        <w:t xml:space="preserve">年! </w:t>
      </w:r>
    </w:p>
    <w:p w14:paraId="69F37832" w14:textId="35B7B2A7" w:rsidR="00681E43" w:rsidRPr="003464FD" w:rsidRDefault="00577E91" w:rsidP="00F2757B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>若要實作</w:t>
      </w:r>
      <w:r w:rsidRPr="003464FD">
        <w:rPr>
          <w:rFonts w:ascii="Taipei Sans TC Beta" w:eastAsia="Taipei Sans TC Beta" w:hAnsi="Taipei Sans TC Beta"/>
          <w:b/>
          <w:bCs/>
        </w:rPr>
        <w:t xml:space="preserve">: </w:t>
      </w:r>
      <w:r w:rsidRPr="003464FD">
        <w:rPr>
          <w:rFonts w:ascii="Taipei Sans TC Beta" w:eastAsia="Taipei Sans TC Beta" w:hAnsi="Taipei Sans TC Beta" w:hint="eastAsia"/>
          <w:b/>
          <w:bCs/>
        </w:rPr>
        <w:t xml:space="preserve"> </w:t>
      </w:r>
      <w:r w:rsidRPr="003464FD">
        <w:rPr>
          <w:rFonts w:ascii="Taipei Sans TC Beta" w:eastAsia="Taipei Sans TC Beta" w:hAnsi="Taipei Sans TC Beta" w:hint="eastAsia"/>
        </w:rPr>
        <w:t>用撲克牌當作金盤子，在三片瓷磚上就能夠</w:t>
      </w:r>
      <w:r w:rsidR="00A9267B" w:rsidRPr="003464FD">
        <w:rPr>
          <w:rFonts w:ascii="Taipei Sans TC Beta" w:eastAsia="Taipei Sans TC Beta" w:hAnsi="Taipei Sans TC Beta" w:hint="eastAsia"/>
        </w:rPr>
        <w:t>實作</w:t>
      </w:r>
      <w:r w:rsidRPr="003464FD">
        <w:rPr>
          <w:rFonts w:ascii="Taipei Sans TC Beta" w:eastAsia="Taipei Sans TC Beta" w:hAnsi="Taipei Sans TC Beta" w:hint="eastAsia"/>
        </w:rPr>
        <w:t>了。</w:t>
      </w:r>
    </w:p>
    <w:p w14:paraId="17C2642F" w14:textId="33E4F40D" w:rsidR="00577E91" w:rsidRPr="003464FD" w:rsidRDefault="00577E91" w:rsidP="00F2757B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 xml:space="preserve">公式: </w:t>
      </w:r>
      <w:r w:rsidRPr="003464FD">
        <w:rPr>
          <w:rFonts w:ascii="Taipei Sans TC Beta" w:eastAsia="Taipei Sans TC Beta" w:hAnsi="Taipei Sans TC Beta" w:hint="eastAsia"/>
        </w:rPr>
        <w:t>若有n個盤子，所需</w:t>
      </w:r>
      <w:r w:rsidR="005F16D7">
        <w:rPr>
          <w:rFonts w:ascii="Taipei Sans TC Beta" w:eastAsia="Taipei Sans TC Beta" w:hAnsi="Taipei Sans TC Beta" w:hint="eastAsia"/>
        </w:rPr>
        <w:t>要</w:t>
      </w:r>
      <w:r w:rsidRPr="003464FD">
        <w:rPr>
          <w:rFonts w:ascii="Taipei Sans TC Beta" w:eastAsia="Taipei Sans TC Beta" w:hAnsi="Taipei Sans TC Beta" w:hint="eastAsia"/>
        </w:rPr>
        <w:t>最簡潔的解法就需要</w:t>
      </w:r>
      <m:oMath>
        <m:sSup>
          <m:sSupPr>
            <m:ctrlPr>
              <w:rPr>
                <w:rFonts w:ascii="Cambria Math" w:eastAsia="Taipei Sans TC Bet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Taipei Sans TC Beta" w:hAnsi="Cambria Math" w:hint="eastAsia"/>
              </w:rPr>
              <m:t>2</m:t>
            </m:r>
            <m:ctrlPr>
              <w:rPr>
                <w:rFonts w:ascii="Cambria Math" w:eastAsia="Taipei Sans TC Beta" w:hAnsi="Cambria Math" w:hint="eastAsia"/>
              </w:rPr>
            </m:ctrlPr>
          </m:e>
          <m:sup>
            <m:r>
              <w:rPr>
                <w:rFonts w:ascii="Cambria Math" w:eastAsia="Taipei Sans TC Bet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="Taipei Sans TC Beta" w:hAnsi="Cambria Math"/>
          </w:rPr>
          <m:t>-1</m:t>
        </m:r>
      </m:oMath>
      <w:r w:rsidRPr="003464FD">
        <w:rPr>
          <w:rFonts w:ascii="Taipei Sans TC Beta" w:eastAsia="Taipei Sans TC Beta" w:hAnsi="Taipei Sans TC Beta" w:hint="eastAsia"/>
        </w:rPr>
        <w:t>次移動。</w:t>
      </w:r>
    </w:p>
    <w:p w14:paraId="78C68195" w14:textId="77777777" w:rsidR="00205880" w:rsidRPr="003464FD" w:rsidRDefault="00205880" w:rsidP="00F2757B">
      <w:pPr>
        <w:spacing w:line="360" w:lineRule="auto"/>
        <w:rPr>
          <w:rFonts w:ascii="Taipei Sans TC Beta" w:eastAsia="Taipei Sans TC Beta" w:hAnsi="Taipei Sans TC Beta"/>
          <w:b/>
          <w:bCs/>
        </w:rPr>
      </w:pPr>
    </w:p>
    <w:p w14:paraId="551DA006" w14:textId="77777777" w:rsidR="00205880" w:rsidRPr="003464FD" w:rsidRDefault="00205880" w:rsidP="00F2757B">
      <w:pPr>
        <w:spacing w:line="360" w:lineRule="auto"/>
        <w:rPr>
          <w:rFonts w:ascii="Taipei Sans TC Beta" w:eastAsia="Taipei Sans TC Beta" w:hAnsi="Taipei Sans TC Beta"/>
          <w:b/>
          <w:bCs/>
        </w:rPr>
      </w:pPr>
    </w:p>
    <w:p w14:paraId="0BEC3D22" w14:textId="77777777" w:rsidR="00205880" w:rsidRPr="003464FD" w:rsidRDefault="00205880" w:rsidP="00F2757B">
      <w:pPr>
        <w:spacing w:line="360" w:lineRule="auto"/>
        <w:rPr>
          <w:rFonts w:ascii="Taipei Sans TC Beta" w:eastAsia="Taipei Sans TC Beta" w:hAnsi="Taipei Sans TC Beta"/>
          <w:b/>
          <w:bCs/>
        </w:rPr>
      </w:pPr>
    </w:p>
    <w:p w14:paraId="0E070428" w14:textId="77777777" w:rsidR="00205880" w:rsidRPr="003464FD" w:rsidRDefault="00205880" w:rsidP="00F2757B">
      <w:pPr>
        <w:spacing w:line="360" w:lineRule="auto"/>
        <w:rPr>
          <w:rFonts w:ascii="Taipei Sans TC Beta" w:eastAsia="Taipei Sans TC Beta" w:hAnsi="Taipei Sans TC Beta"/>
          <w:b/>
          <w:bCs/>
        </w:rPr>
      </w:pPr>
    </w:p>
    <w:p w14:paraId="037807FA" w14:textId="685EEDE4" w:rsidR="001F3A35" w:rsidRPr="005F16D7" w:rsidRDefault="001F3A35" w:rsidP="00F2757B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lastRenderedPageBreak/>
        <w:t>程式計算</w:t>
      </w:r>
      <w:r w:rsidR="00A27086">
        <w:rPr>
          <w:rFonts w:ascii="Taipei Sans TC Beta" w:eastAsia="Taipei Sans TC Beta" w:hAnsi="Taipei Sans TC Beta" w:hint="eastAsia"/>
          <w:b/>
          <w:bCs/>
        </w:rPr>
        <w:t>(Py</w:t>
      </w:r>
      <w:r w:rsidR="00A27086">
        <w:rPr>
          <w:rFonts w:ascii="Taipei Sans TC Beta" w:eastAsia="Taipei Sans TC Beta" w:hAnsi="Taipei Sans TC Beta"/>
          <w:b/>
          <w:bCs/>
        </w:rPr>
        <w:t>thon)</w:t>
      </w:r>
      <w:r w:rsidRPr="003464FD">
        <w:rPr>
          <w:rFonts w:ascii="Taipei Sans TC Beta" w:eastAsia="Taipei Sans TC Beta" w:hAnsi="Taipei Sans TC Beta" w:hint="eastAsia"/>
          <w:b/>
          <w:bCs/>
        </w:rPr>
        <w:t xml:space="preserve">: </w:t>
      </w:r>
      <w:r w:rsidR="005F16D7" w:rsidRPr="005F16D7">
        <w:rPr>
          <w:rFonts w:ascii="Taipei Sans TC Beta" w:eastAsia="Taipei Sans TC Beta" w:hAnsi="Taipei Sans TC Beta" w:hint="eastAsia"/>
        </w:rPr>
        <w:t>假設每搬動一次盤子需要1秒</w:t>
      </w:r>
    </w:p>
    <w:p w14:paraId="4A19F938" w14:textId="5C13A47D" w:rsidR="00E70BE1" w:rsidRPr="003464FD" w:rsidRDefault="001F3A35" w:rsidP="00F2757B">
      <w:pPr>
        <w:spacing w:line="360" w:lineRule="auto"/>
        <w:rPr>
          <w:rFonts w:ascii="Taipei Sans TC Beta" w:eastAsia="Taipei Sans TC Beta" w:hAnsi="Taipei Sans TC Beta"/>
          <w:b/>
          <w:bCs/>
        </w:rPr>
      </w:pPr>
      <w:r w:rsidRPr="003464FD">
        <w:rPr>
          <w:rFonts w:ascii="Taipei Sans TC Beta" w:eastAsia="Taipei Sans TC Beta" w:hAnsi="Taipei Sans TC Beta"/>
          <w:b/>
          <w:bCs/>
          <w:noProof/>
        </w:rPr>
        <w:drawing>
          <wp:inline distT="0" distB="0" distL="0" distR="0" wp14:anchorId="789A46D8" wp14:editId="124A63E1">
            <wp:extent cx="5274310" cy="24726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0117" w14:textId="77777777" w:rsidR="00205880" w:rsidRPr="003464FD" w:rsidRDefault="00205880" w:rsidP="00E70BE1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</w:p>
    <w:p w14:paraId="2704E8A5" w14:textId="3E371A05" w:rsidR="003024D4" w:rsidRPr="003464FD" w:rsidRDefault="00E70BE1" w:rsidP="00E70BE1">
      <w:pPr>
        <w:rPr>
          <w:rFonts w:ascii="Taipei Sans TC Beta" w:eastAsia="Taipei Sans TC Beta" w:hAnsi="Taipei Sans TC Beta"/>
          <w:b/>
          <w:bCs/>
          <w:sz w:val="44"/>
          <w:szCs w:val="40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我的觀點1:</w:t>
      </w:r>
      <w:r w:rsidR="00B40C9F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「</w:t>
      </w:r>
      <w:r w:rsidR="00577E91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找出規律(自創公式)</w:t>
      </w:r>
      <w:r w:rsidR="00B40C9F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」</w:t>
      </w:r>
    </w:p>
    <w:p w14:paraId="025DC84E" w14:textId="5200D1F7" w:rsidR="003024D4" w:rsidRPr="003464FD" w:rsidRDefault="003024D4" w:rsidP="003024D4">
      <w:pPr>
        <w:spacing w:line="360" w:lineRule="auto"/>
        <w:ind w:firstLine="480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河內塔問題無論</w:t>
      </w:r>
      <w:r w:rsidR="005F16D7">
        <w:rPr>
          <w:rFonts w:ascii="Taipei Sans TC Beta" w:eastAsia="Taipei Sans TC Beta" w:hAnsi="Taipei Sans TC Beta" w:hint="eastAsia"/>
        </w:rPr>
        <w:t>總共</w:t>
      </w:r>
      <w:r w:rsidRPr="003464FD">
        <w:rPr>
          <w:rFonts w:ascii="Taipei Sans TC Beta" w:eastAsia="Taipei Sans TC Beta" w:hAnsi="Taipei Sans TC Beta" w:hint="eastAsia"/>
        </w:rPr>
        <w:t>有幾個盤子，都有既定的移動方式。將相同的</w:t>
      </w:r>
      <w:r w:rsidR="00DF2CA6" w:rsidRPr="003464FD">
        <w:rPr>
          <w:rFonts w:ascii="Taipei Sans TC Beta" w:eastAsia="Taipei Sans TC Beta" w:hAnsi="Taipei Sans TC Beta" w:hint="eastAsia"/>
        </w:rPr>
        <w:t>既定</w:t>
      </w:r>
      <w:r w:rsidRPr="003464FD">
        <w:rPr>
          <w:rFonts w:ascii="Taipei Sans TC Beta" w:eastAsia="Taipei Sans TC Beta" w:hAnsi="Taipei Sans TC Beta" w:hint="eastAsia"/>
        </w:rPr>
        <w:t>移動方式串連起來，便能形成迴</w:t>
      </w:r>
      <w:r w:rsidR="005F16D7">
        <w:rPr>
          <w:rFonts w:ascii="Taipei Sans TC Beta" w:eastAsia="Taipei Sans TC Beta" w:hAnsi="Taipei Sans TC Beta" w:hint="eastAsia"/>
        </w:rPr>
        <w:t>圈</w:t>
      </w:r>
      <w:r w:rsidRPr="003464FD">
        <w:rPr>
          <w:rFonts w:ascii="Taipei Sans TC Beta" w:eastAsia="Taipei Sans TC Beta" w:hAnsi="Taipei Sans TC Beta" w:hint="eastAsia"/>
        </w:rPr>
        <w:t>(loop)。例如: 先移開1號盤(最小)，再移2號(次小)，再把1移到2上，</w:t>
      </w:r>
      <w:r w:rsidR="005F16D7">
        <w:rPr>
          <w:rFonts w:ascii="Taipei Sans TC Beta" w:eastAsia="Taipei Sans TC Beta" w:hAnsi="Taipei Sans TC Beta" w:hint="eastAsia"/>
        </w:rPr>
        <w:t>就能空出一根釘子以放置更大的盤子。</w:t>
      </w:r>
      <w:r w:rsidRPr="003464FD">
        <w:rPr>
          <w:rFonts w:ascii="Taipei Sans TC Beta" w:eastAsia="Taipei Sans TC Beta" w:hAnsi="Taipei Sans TC Beta" w:hint="eastAsia"/>
        </w:rPr>
        <w:t>以此類推</w:t>
      </w:r>
      <w:r w:rsidRPr="003464FD">
        <w:rPr>
          <w:rFonts w:ascii="Taipei Sans TC Beta" w:eastAsia="Taipei Sans TC Beta" w:hAnsi="Taipei Sans TC Beta"/>
        </w:rPr>
        <w:t>…</w:t>
      </w:r>
    </w:p>
    <w:p w14:paraId="2067D46A" w14:textId="3E79D373" w:rsidR="00E70BE1" w:rsidRPr="003464FD" w:rsidRDefault="003024D4" w:rsidP="001F3A35">
      <w:pPr>
        <w:spacing w:line="360" w:lineRule="auto"/>
        <w:ind w:firstLine="480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面對</w:t>
      </w:r>
      <w:r w:rsidR="005F16D7">
        <w:rPr>
          <w:rFonts w:ascii="Taipei Sans TC Beta" w:eastAsia="Taipei Sans TC Beta" w:hAnsi="Taipei Sans TC Beta" w:hint="eastAsia"/>
        </w:rPr>
        <w:t>初次</w:t>
      </w:r>
      <w:r w:rsidR="00DF2CA6" w:rsidRPr="003464FD">
        <w:rPr>
          <w:rFonts w:ascii="Taipei Sans TC Beta" w:eastAsia="Taipei Sans TC Beta" w:hAnsi="Taipei Sans TC Beta" w:hint="eastAsia"/>
        </w:rPr>
        <w:t>見</w:t>
      </w:r>
      <w:r w:rsidR="005F16D7">
        <w:rPr>
          <w:rFonts w:ascii="Taipei Sans TC Beta" w:eastAsia="Taipei Sans TC Beta" w:hAnsi="Taipei Sans TC Beta" w:hint="eastAsia"/>
        </w:rPr>
        <w:t>到</w:t>
      </w:r>
      <w:r w:rsidRPr="003464FD">
        <w:rPr>
          <w:rFonts w:ascii="Taipei Sans TC Beta" w:eastAsia="Taipei Sans TC Beta" w:hAnsi="Taipei Sans TC Beta" w:hint="eastAsia"/>
        </w:rPr>
        <w:t>的題目，遇到時不應一頭栽進埋頭苦寫，而是要找出題目內含的規律(尤其是面對計算繁瑣的題目</w:t>
      </w:r>
      <w:r w:rsidR="00DF2CA6" w:rsidRPr="003464FD">
        <w:rPr>
          <w:rFonts w:ascii="Taipei Sans TC Beta" w:eastAsia="Taipei Sans TC Beta" w:hAnsi="Taipei Sans TC Beta" w:hint="eastAsia"/>
        </w:rPr>
        <w:t>時</w:t>
      </w:r>
      <w:r w:rsidRPr="003464FD">
        <w:rPr>
          <w:rFonts w:ascii="Taipei Sans TC Beta" w:eastAsia="Taipei Sans TC Beta" w:hAnsi="Taipei Sans TC Beta" w:hint="eastAsia"/>
        </w:rPr>
        <w:t>)。就算</w:t>
      </w:r>
      <w:r w:rsidR="00DF2CA6" w:rsidRPr="003464FD">
        <w:rPr>
          <w:rFonts w:ascii="Taipei Sans TC Beta" w:eastAsia="Taipei Sans TC Beta" w:hAnsi="Taipei Sans TC Beta" w:hint="eastAsia"/>
        </w:rPr>
        <w:t>前面</w:t>
      </w:r>
      <w:r w:rsidRPr="003464FD">
        <w:rPr>
          <w:rFonts w:ascii="Taipei Sans TC Beta" w:eastAsia="Taipei Sans TC Beta" w:hAnsi="Taipei Sans TC Beta" w:hint="eastAsia"/>
        </w:rPr>
        <w:t>多花了三五分鐘整理思緒、找出規律，短少的時間也能在解題時</w:t>
      </w:r>
      <w:r w:rsidR="005F16D7">
        <w:rPr>
          <w:rFonts w:ascii="Taipei Sans TC Beta" w:eastAsia="Taipei Sans TC Beta" w:hAnsi="Taipei Sans TC Beta" w:hint="eastAsia"/>
        </w:rPr>
        <w:t>利用使用</w:t>
      </w:r>
      <w:r w:rsidR="00DF2CA6" w:rsidRPr="003464FD">
        <w:rPr>
          <w:rFonts w:ascii="Taipei Sans TC Beta" w:eastAsia="Taipei Sans TC Beta" w:hAnsi="Taipei Sans TC Beta" w:hint="eastAsia"/>
        </w:rPr>
        <w:t>規律節省的時間</w:t>
      </w:r>
      <w:r w:rsidRPr="003464FD">
        <w:rPr>
          <w:rFonts w:ascii="Taipei Sans TC Beta" w:eastAsia="Taipei Sans TC Beta" w:hAnsi="Taipei Sans TC Beta" w:hint="eastAsia"/>
        </w:rPr>
        <w:t>迅速追回。</w:t>
      </w:r>
    </w:p>
    <w:p w14:paraId="6A2991A0" w14:textId="4055717F" w:rsidR="001F3A35" w:rsidRPr="003464FD" w:rsidRDefault="001F3A35" w:rsidP="001F3A35">
      <w:pPr>
        <w:spacing w:line="360" w:lineRule="auto"/>
        <w:rPr>
          <w:rFonts w:ascii="Taipei Sans TC Beta" w:eastAsia="Taipei Sans TC Beta" w:hAnsi="Taipei Sans TC Beta"/>
        </w:rPr>
      </w:pPr>
    </w:p>
    <w:p w14:paraId="547C34E1" w14:textId="40E9955B" w:rsidR="00E70BE1" w:rsidRPr="003464FD" w:rsidRDefault="00E70BE1" w:rsidP="00F2757B">
      <w:pPr>
        <w:spacing w:line="360" w:lineRule="auto"/>
        <w:rPr>
          <w:rFonts w:ascii="Taipei Sans TC Beta" w:eastAsia="Taipei Sans TC Beta" w:hAnsi="Taipei Sans TC Beta"/>
          <w:b/>
          <w:bCs/>
        </w:rPr>
      </w:pPr>
    </w:p>
    <w:p w14:paraId="7A09F01D" w14:textId="6A4D897C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9CED7D8" w14:textId="4ED1230C" w:rsidR="00116AE8" w:rsidRPr="00A27086" w:rsidRDefault="00116AE8" w:rsidP="00116AE8">
      <w:pPr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lastRenderedPageBreak/>
        <w:t>以撲克牌作範例</w:t>
      </w:r>
      <w:r w:rsidR="00205880"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 xml:space="preserve"> </w:t>
      </w:r>
      <w:r w:rsidR="00205880" w:rsidRPr="00A27086">
        <w:rPr>
          <w:rFonts w:ascii="Taipei Sans TC Beta" w:eastAsia="Taipei Sans TC Beta" w:hAnsi="Taipei Sans TC Beta" w:hint="eastAsia"/>
        </w:rPr>
        <w:t>(一階三張</w:t>
      </w:r>
      <w:r w:rsidR="005F16D7">
        <w:rPr>
          <w:rFonts w:ascii="Taipei Sans TC Beta" w:eastAsia="Taipei Sans TC Beta" w:hAnsi="Taipei Sans TC Beta" w:hint="eastAsia"/>
        </w:rPr>
        <w:t>牌</w:t>
      </w:r>
      <w:r w:rsidR="00205880" w:rsidRPr="00A27086">
        <w:rPr>
          <w:rFonts w:ascii="Taipei Sans TC Beta" w:eastAsia="Taipei Sans TC Beta" w:hAnsi="Taipei Sans TC Beta" w:hint="eastAsia"/>
        </w:rPr>
        <w:t>，二階四張</w:t>
      </w:r>
      <w:r w:rsidR="005F16D7">
        <w:rPr>
          <w:rFonts w:ascii="Taipei Sans TC Beta" w:eastAsia="Taipei Sans TC Beta" w:hAnsi="Taipei Sans TC Beta" w:hint="eastAsia"/>
        </w:rPr>
        <w:t>牌</w:t>
      </w:r>
      <w:r w:rsidR="00205880" w:rsidRPr="00A27086">
        <w:rPr>
          <w:rFonts w:ascii="Taipei Sans TC Beta" w:eastAsia="Taipei Sans TC Beta" w:hAnsi="Taipei Sans TC Beta" w:hint="eastAsia"/>
        </w:rPr>
        <w:t>，以此類推)</w:t>
      </w:r>
    </w:p>
    <w:p w14:paraId="3BA04B1D" w14:textId="0F6E750D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B8D1B36" w14:textId="0F59B5E5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7FA3CC68" w14:textId="49E5B727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0CB0394C" w14:textId="5F92E230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20FC3384" w14:textId="06510DE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E8ED3D8" w14:textId="7861F482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0EE26EC" w14:textId="2B5803C7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A95AD2D" w14:textId="0B2186EB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2041AA9B" w14:textId="123ACFDB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7544CC56" w14:textId="58365B03" w:rsidR="00E70BE1" w:rsidRPr="003464FD" w:rsidRDefault="00EE4958" w:rsidP="00E70BE1">
      <w:pPr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/>
          <w:noProof/>
        </w:rPr>
        <w:drawing>
          <wp:anchor distT="0" distB="0" distL="114300" distR="114300" simplePos="0" relativeHeight="251657216" behindDoc="1" locked="0" layoutInCell="1" allowOverlap="1" wp14:anchorId="0BC443FF" wp14:editId="34EC7FC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1791" cy="7746469"/>
            <wp:effectExtent l="0" t="0" r="1905" b="698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91" cy="774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8C962" w14:textId="3249FDE4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53A773CE" w14:textId="34B1ACBF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2A1E28F" w14:textId="25A57997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97D605B" w14:textId="12D605F1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7A31CEA" w14:textId="4453D5C3" w:rsidR="00E70BE1" w:rsidRPr="003464FD" w:rsidRDefault="00205880" w:rsidP="00E70BE1">
      <w:pPr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1FCD34" wp14:editId="180F6ECF">
                <wp:simplePos x="0" y="0"/>
                <wp:positionH relativeFrom="column">
                  <wp:posOffset>3631749</wp:posOffset>
                </wp:positionH>
                <wp:positionV relativeFrom="paragraph">
                  <wp:posOffset>238760</wp:posOffset>
                </wp:positionV>
                <wp:extent cx="189230" cy="300990"/>
                <wp:effectExtent l="0" t="0" r="1270" b="381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300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8C98E" id="矩形 7" o:spid="_x0000_s1026" style="position:absolute;margin-left:285.95pt;margin-top:18.8pt;width:14.9pt;height:23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" fillcolor="white [3201]" stroked="f" strokeweight="1pt"/>
            </w:pict>
          </mc:Fallback>
        </mc:AlternateContent>
      </w:r>
      <w:r w:rsidRPr="003464FD">
        <w:rPr>
          <w:rFonts w:ascii="Taipei Sans TC Beta" w:eastAsia="Taipei Sans TC Beta" w:hAnsi="Taipei Sans TC Beta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116860F4" wp14:editId="5F3C6E48">
                <wp:simplePos x="0" y="0"/>
                <wp:positionH relativeFrom="column">
                  <wp:posOffset>3390449</wp:posOffset>
                </wp:positionH>
                <wp:positionV relativeFrom="paragraph">
                  <wp:posOffset>172720</wp:posOffset>
                </wp:positionV>
                <wp:extent cx="601980" cy="758190"/>
                <wp:effectExtent l="0" t="0" r="0" b="381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758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9530" w14:textId="2ADF7E41" w:rsidR="00205880" w:rsidRPr="00205880" w:rsidRDefault="00205880">
                            <w:pPr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</w:pPr>
                            <w:r w:rsidRPr="00205880"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860F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66.95pt;margin-top:13.6pt;width:47.4pt;height:59.7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" filled="f" stroked="f">
                <v:textbox>
                  <w:txbxContent>
                    <w:p w14:paraId="23389530" w14:textId="2ADF7E41" w:rsidR="00205880" w:rsidRPr="00205880" w:rsidRDefault="00205880">
                      <w:pPr>
                        <w:rPr>
                          <w:color w:val="FFFFFF" w:themeColor="background1"/>
                          <w:sz w:val="44"/>
                          <w:szCs w:val="40"/>
                        </w:rPr>
                      </w:pPr>
                      <w:r w:rsidRPr="00205880">
                        <w:rPr>
                          <w:color w:val="FFFFFF" w:themeColor="background1"/>
                          <w:sz w:val="44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5DDA237" w14:textId="1C24BA1C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9460058" w14:textId="4060100C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0903C3D2" w14:textId="3CE9C7D4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08E6A5B" w14:textId="622DD23B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F8569FA" w14:textId="7B4A1A21" w:rsidR="00E70BE1" w:rsidRPr="003464FD" w:rsidRDefault="001F3A35" w:rsidP="00E70BE1">
      <w:pPr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/>
          <w:noProof/>
        </w:rPr>
        <w:drawing>
          <wp:anchor distT="0" distB="0" distL="114300" distR="114300" simplePos="0" relativeHeight="251678720" behindDoc="1" locked="0" layoutInCell="1" allowOverlap="1" wp14:anchorId="44CA294F" wp14:editId="69065D5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37275" cy="800735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C2090" w14:textId="52B00A6B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A4B66C0" w14:textId="3C6FB2C1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137C1B3" w14:textId="282A84E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386066F6" w14:textId="67246A48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4526AAF" w14:textId="5CB47465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7D3C59F2" w14:textId="38F1967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3EF739E" w14:textId="02D1D214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83D3D2E" w14:textId="0131932B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E135B41" w14:textId="1FB6824E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583D9B7" w14:textId="55C8CDCD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215F5CA" w14:textId="57977009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0E95C026" w14:textId="158465F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4FBB264" w14:textId="58D7589F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60EB588F" w14:textId="5D41D8F7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0E535546" w14:textId="6991ADA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3FEE20D" w14:textId="0583E62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1B60068E" w14:textId="7540E03D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5E6DBD21" w14:textId="58BF64F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37CF7E6" w14:textId="419107C2" w:rsidR="00E70BE1" w:rsidRPr="003464FD" w:rsidRDefault="00DF2CA6" w:rsidP="00E70BE1">
      <w:pPr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28D9212" wp14:editId="07AB7513">
                <wp:simplePos x="0" y="0"/>
                <wp:positionH relativeFrom="column">
                  <wp:posOffset>-440055</wp:posOffset>
                </wp:positionH>
                <wp:positionV relativeFrom="paragraph">
                  <wp:posOffset>219237</wp:posOffset>
                </wp:positionV>
                <wp:extent cx="1157605" cy="6855460"/>
                <wp:effectExtent l="0" t="0" r="0" b="2540"/>
                <wp:wrapSquare wrapText="bothSides"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7605" cy="6855460"/>
                          <a:chOff x="0" y="102731"/>
                          <a:chExt cx="1158200" cy="6855641"/>
                        </a:xfrm>
                      </wpg:grpSpPr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867" y="102731"/>
                            <a:ext cx="731519" cy="1472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EEAF2" w14:textId="03C284A2" w:rsidR="00A95794" w:rsidRPr="00116AE8" w:rsidRDefault="00A95794">
                              <w:pPr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902" y="933061"/>
                            <a:ext cx="731519" cy="1472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3CBB90" w14:textId="750E5D85" w:rsidR="00A95794" w:rsidRPr="00116AE8" w:rsidRDefault="00A95794" w:rsidP="00A95794">
                              <w:pPr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0138"/>
                            <a:ext cx="1087119" cy="1472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CB203" w14:textId="45B113E6" w:rsidR="00A95794" w:rsidRPr="00116AE8" w:rsidRDefault="00A95794" w:rsidP="00A95794">
                              <w:pPr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7216"/>
                            <a:ext cx="1053464" cy="1472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EAC60B" w14:textId="4649A486" w:rsidR="00A95794" w:rsidRPr="00116AE8" w:rsidRDefault="00A95794" w:rsidP="00A95794">
                              <w:pPr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01616"/>
                            <a:ext cx="1054099" cy="1472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A4273E" w14:textId="2C1C2D71" w:rsidR="00A95794" w:rsidRPr="00116AE8" w:rsidRDefault="00A95794" w:rsidP="00A95794">
                              <w:pPr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7301" y="4553338"/>
                            <a:ext cx="1021079" cy="1472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53A464" w14:textId="1184901A" w:rsidR="00A95794" w:rsidRPr="00116AE8" w:rsidRDefault="00A95794" w:rsidP="00A95794">
                              <w:pPr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7235" y="5485805"/>
                            <a:ext cx="1120965" cy="14725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C83B65" w14:textId="56605676" w:rsidR="00A95794" w:rsidRPr="00116AE8" w:rsidRDefault="00116AE8" w:rsidP="00A95794">
                              <w:pPr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1</w:t>
                              </w:r>
                              <w:r w:rsidR="00A95794" w:rsidRPr="00116AE8"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110"/>
                                  <w:szCs w:val="11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8D9212" id="群組 14" o:spid="_x0000_s1027" style="position:absolute;margin-left:-34.65pt;margin-top:17.25pt;width:91.15pt;height:539.8pt;z-index:251675648;mso-width-relative:margin;mso-height-relative:margin" coordorigin=",1027" coordsize="11582,68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">
                <v:shape id="_x0000_s1028" type="#_x0000_t202" style="position:absolute;left:3268;top:1027;width:7315;height:1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631EEAF2" w14:textId="03C284A2" w:rsidR="00A95794" w:rsidRPr="00116AE8" w:rsidRDefault="00A95794">
                        <w:pPr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8</w:t>
                        </w:r>
                      </w:p>
                    </w:txbxContent>
                  </v:textbox>
                </v:shape>
                <v:shape id="_x0000_s1029" type="#_x0000_t202" style="position:absolute;left:3359;top:9330;width:7315;height:1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3E3CBB90" w14:textId="750E5D85" w:rsidR="00A95794" w:rsidRPr="00116AE8" w:rsidRDefault="00A95794" w:rsidP="00A95794">
                        <w:pPr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9</w:t>
                        </w:r>
                      </w:p>
                    </w:txbxContent>
                  </v:textbox>
                </v:shape>
                <v:shape id="_x0000_s1030" type="#_x0000_t202" style="position:absolute;top:18101;width:10871;height:1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5A8CB203" w14:textId="45B113E6" w:rsidR="00A95794" w:rsidRPr="00116AE8" w:rsidRDefault="00A95794" w:rsidP="00A95794">
                        <w:pPr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10</w:t>
                        </w:r>
                      </w:p>
                    </w:txbxContent>
                  </v:textbox>
                </v:shape>
                <v:shape id="_x0000_s1031" type="#_x0000_t202" style="position:absolute;top:26872;width:10534;height:1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14:paraId="11EAC60B" w14:textId="4649A486" w:rsidR="00A95794" w:rsidRPr="00116AE8" w:rsidRDefault="00A95794" w:rsidP="00A95794">
                        <w:pPr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11</w:t>
                        </w:r>
                      </w:p>
                    </w:txbxContent>
                  </v:textbox>
                </v:shape>
                <v:shape id="_x0000_s1032" type="#_x0000_t202" style="position:absolute;top:36016;width:10540;height:1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71A4273E" w14:textId="2C1C2D71" w:rsidR="00A95794" w:rsidRPr="00116AE8" w:rsidRDefault="00A95794" w:rsidP="00A95794">
                        <w:pPr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12</w:t>
                        </w:r>
                      </w:p>
                    </w:txbxContent>
                  </v:textbox>
                </v:shape>
                <v:shape id="_x0000_s1033" type="#_x0000_t202" style="position:absolute;left:373;top:45533;width:10210;height:1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6B53A464" w14:textId="1184901A" w:rsidR="00A95794" w:rsidRPr="00116AE8" w:rsidRDefault="00A95794" w:rsidP="00A95794">
                        <w:pPr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13</w:t>
                        </w:r>
                      </w:p>
                    </w:txbxContent>
                  </v:textbox>
                </v:shape>
                <v:shape id="_x0000_s1034" type="#_x0000_t202" style="position:absolute;left:372;top:54858;width:11210;height:1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14:paraId="10C83B65" w14:textId="56605676" w:rsidR="00A95794" w:rsidRPr="00116AE8" w:rsidRDefault="00116AE8" w:rsidP="00A95794">
                        <w:pPr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1</w:t>
                        </w:r>
                        <w:r w:rsidR="00A95794" w:rsidRPr="00116AE8">
                          <w:rPr>
                            <w:rFonts w:asciiTheme="minorEastAsia" w:hAnsiTheme="minorEastAsia"/>
                            <w:color w:val="FFFFFF" w:themeColor="background1"/>
                            <w:sz w:val="110"/>
                            <w:szCs w:val="110"/>
                          </w:rPr>
                          <w:t>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3464FD">
        <w:rPr>
          <w:rFonts w:ascii="Taipei Sans TC Beta" w:eastAsia="Taipei Sans TC Beta" w:hAnsi="Taipei Sans TC Bet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D2DBA4" wp14:editId="3F395163">
                <wp:simplePos x="0" y="0"/>
                <wp:positionH relativeFrom="column">
                  <wp:posOffset>-63677</wp:posOffset>
                </wp:positionH>
                <wp:positionV relativeFrom="paragraph">
                  <wp:posOffset>481285</wp:posOffset>
                </wp:positionV>
                <wp:extent cx="451485" cy="6368415"/>
                <wp:effectExtent l="0" t="0" r="24765" b="133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63684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F6C27" id="矩形 6" o:spid="_x0000_s1026" style="position:absolute;margin-left:-5pt;margin-top:37.9pt;width:35.55pt;height:50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" fillcolor="white [3201]" strokecolor="white [3212]" strokeweight="1pt"/>
            </w:pict>
          </mc:Fallback>
        </mc:AlternateContent>
      </w:r>
    </w:p>
    <w:p w14:paraId="0A526A4A" w14:textId="1D2FAC56" w:rsidR="00E70BE1" w:rsidRPr="003464FD" w:rsidRDefault="00E70BE1" w:rsidP="00E70BE1">
      <w:pPr>
        <w:rPr>
          <w:rFonts w:ascii="Taipei Sans TC Beta" w:eastAsia="Taipei Sans TC Beta" w:hAnsi="Taipei Sans TC Beta"/>
        </w:rPr>
      </w:pPr>
    </w:p>
    <w:p w14:paraId="45ACA6F3" w14:textId="6DBCF60F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53EB9AE2" w14:textId="1089AF96" w:rsidR="00A95794" w:rsidRPr="003464FD" w:rsidRDefault="00A95794" w:rsidP="00E70BE1"/>
    <w:p w14:paraId="28DB47DE" w14:textId="494274F4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3EFC4ADB" w14:textId="7DD6C5D4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2FA7C9E6" w14:textId="6600DE29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41773DBF" w14:textId="597CA8B7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0F8E41BC" w14:textId="081602F1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44221CBE" w14:textId="58E69BC8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2C29FD76" w14:textId="01B5F66E" w:rsidR="00A95794" w:rsidRPr="003464FD" w:rsidRDefault="00BE571F" w:rsidP="00E70BE1">
      <w:pPr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/>
          <w:noProof/>
        </w:rPr>
        <w:drawing>
          <wp:anchor distT="0" distB="0" distL="114300" distR="114300" simplePos="0" relativeHeight="251659264" behindDoc="1" locked="0" layoutInCell="1" allowOverlap="1" wp14:anchorId="76E8F83E" wp14:editId="2D5DB4A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97880" cy="7688580"/>
            <wp:effectExtent l="0" t="0" r="762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23227" w14:textId="13CE9D97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4D978B07" w14:textId="707F9832" w:rsidR="00A95794" w:rsidRPr="003464FD" w:rsidRDefault="00A95794" w:rsidP="00E70BE1">
      <w:pPr>
        <w:rPr>
          <w:rFonts w:ascii="Taipei Sans TC Beta" w:eastAsia="Taipei Sans TC Beta" w:hAnsi="Taipei Sans TC Beta"/>
        </w:rPr>
      </w:pPr>
    </w:p>
    <w:p w14:paraId="6377FF6D" w14:textId="0D8EEA7E" w:rsidR="00BE571F" w:rsidRPr="003464FD" w:rsidRDefault="00BE571F" w:rsidP="00E70BE1">
      <w:pPr>
        <w:rPr>
          <w:rFonts w:ascii="Taipei Sans TC Beta" w:eastAsia="Taipei Sans TC Beta" w:hAnsi="Taipei Sans TC Beta"/>
        </w:rPr>
      </w:pPr>
    </w:p>
    <w:p w14:paraId="7AE07383" w14:textId="77777777" w:rsidR="00DF2CA6" w:rsidRPr="003464FD" w:rsidRDefault="00DF2CA6" w:rsidP="00766857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</w:p>
    <w:p w14:paraId="4E796369" w14:textId="77777777" w:rsidR="00DF2CA6" w:rsidRPr="003464FD" w:rsidRDefault="00DF2CA6" w:rsidP="00766857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</w:p>
    <w:p w14:paraId="5CF836B7" w14:textId="77777777" w:rsidR="00D01E84" w:rsidRPr="003464FD" w:rsidRDefault="00D01E84" w:rsidP="00766857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</w:p>
    <w:p w14:paraId="4E690A13" w14:textId="77777777" w:rsidR="001144F8" w:rsidRPr="003464FD" w:rsidRDefault="001144F8" w:rsidP="00766857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</w:p>
    <w:p w14:paraId="2762798B" w14:textId="1E195F48" w:rsidR="00766857" w:rsidRPr="003464FD" w:rsidRDefault="00766857" w:rsidP="00766857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內容摘錄2: 心理定勢</w:t>
      </w:r>
    </w:p>
    <w:p w14:paraId="315FE713" w14:textId="6B13EA40" w:rsidR="00D01E84" w:rsidRPr="003464FD" w:rsidRDefault="00D01E84" w:rsidP="00B702D6">
      <w:pPr>
        <w:spacing w:line="360" w:lineRule="auto"/>
        <w:rPr>
          <w:rFonts w:ascii="Taipei Sans TC Beta" w:eastAsia="Taipei Sans TC Beta" w:hAnsi="Taipei Sans TC Beta"/>
          <w:b/>
          <w:bCs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 xml:space="preserve">出處: </w:t>
      </w:r>
      <w:r w:rsidRPr="00A27086">
        <w:rPr>
          <w:rFonts w:hint="eastAsia"/>
          <w:i/>
          <w:iCs/>
        </w:rPr>
        <w:t>解題背後的心理學</w:t>
      </w:r>
      <w:r w:rsidRPr="003464FD">
        <w:rPr>
          <w:rFonts w:ascii="Taipei Sans TC Beta" w:eastAsia="Taipei Sans TC Beta" w:hAnsi="Taipei Sans TC Beta" w:hint="eastAsia"/>
          <w:b/>
          <w:bCs/>
        </w:rPr>
        <w:t>，p.35~37</w:t>
      </w:r>
    </w:p>
    <w:p w14:paraId="0AC84DC6" w14:textId="1A9DC374" w:rsidR="00E9534C" w:rsidRPr="003464FD" w:rsidRDefault="00E9534C" w:rsidP="00B702D6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 xml:space="preserve">學說提倡者: </w:t>
      </w:r>
      <w:r w:rsidRPr="003464FD">
        <w:rPr>
          <w:rFonts w:ascii="Taipei Sans TC Beta" w:eastAsia="Taipei Sans TC Beta" w:hAnsi="Taipei Sans TC Beta" w:hint="eastAsia"/>
        </w:rPr>
        <w:t>奧斯瓦德</w:t>
      </w:r>
      <w:r w:rsidR="001F3A35" w:rsidRPr="003464FD">
        <w:rPr>
          <w:rFonts w:ascii="Taipei Sans TC Beta" w:eastAsia="Taipei Sans TC Beta" w:hAnsi="Taipei Sans TC Beta"/>
        </w:rPr>
        <w:t>·</w:t>
      </w:r>
      <w:r w:rsidRPr="003464FD">
        <w:rPr>
          <w:rFonts w:ascii="Taipei Sans TC Beta" w:eastAsia="Taipei Sans TC Beta" w:hAnsi="Taipei Sans TC Beta" w:hint="eastAsia"/>
        </w:rPr>
        <w:t>居爾佩(德)</w:t>
      </w:r>
      <w:r w:rsidR="001F3A35" w:rsidRPr="003464FD">
        <w:rPr>
          <w:rFonts w:ascii="Taipei Sans TC Beta" w:eastAsia="Taipei Sans TC Beta" w:hAnsi="Taipei Sans TC Beta" w:hint="eastAsia"/>
        </w:rPr>
        <w:t>,</w:t>
      </w:r>
      <w:r w:rsidR="001F3A35" w:rsidRPr="003464FD">
        <w:rPr>
          <w:rFonts w:ascii="Taipei Sans TC Beta" w:eastAsia="Taipei Sans TC Beta" w:hAnsi="Taipei Sans TC Beta"/>
        </w:rPr>
        <w:t xml:space="preserve"> 1862~1915</w:t>
      </w:r>
    </w:p>
    <w:p w14:paraId="7703E447" w14:textId="24FEB64A" w:rsidR="00E9534C" w:rsidRPr="003464FD" w:rsidRDefault="00E9534C" w:rsidP="00B702D6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  <w:b/>
          <w:bCs/>
        </w:rPr>
        <w:t>學說內容:</w:t>
      </w:r>
      <w:r w:rsidRPr="003464FD">
        <w:rPr>
          <w:rFonts w:ascii="Taipei Sans TC Beta" w:eastAsia="Taipei Sans TC Beta" w:hAnsi="Taipei Sans TC Beta" w:hint="eastAsia"/>
        </w:rPr>
        <w:t xml:space="preserve"> 居爾佩認為高等的心智程序</w:t>
      </w:r>
      <w:r w:rsidR="00A9267B" w:rsidRPr="003464FD">
        <w:rPr>
          <w:rFonts w:ascii="Taipei Sans TC Beta" w:eastAsia="Taipei Sans TC Beta" w:hAnsi="Taipei Sans TC Beta" w:hint="eastAsia"/>
        </w:rPr>
        <w:t>是</w:t>
      </w:r>
      <w:r w:rsidRPr="003464FD">
        <w:rPr>
          <w:rFonts w:ascii="Taipei Sans TC Beta" w:eastAsia="Taipei Sans TC Beta" w:hAnsi="Taipei Sans TC Beta" w:hint="eastAsia"/>
        </w:rPr>
        <w:t>不倚賴感官形象的，而是可以透過觀察解題程序，以系統性、科學化的方法呈現出來。</w:t>
      </w:r>
      <w:r w:rsidR="00205880" w:rsidRPr="003464FD">
        <w:rPr>
          <w:rFonts w:ascii="Taipei Sans TC Beta" w:eastAsia="Taipei Sans TC Beta" w:hAnsi="Taipei Sans TC Beta" w:hint="eastAsia"/>
        </w:rPr>
        <w:t>尤其大腦在經過多次重複性高的程序後，極容易受到框架的限制。</w:t>
      </w:r>
      <w:r w:rsidR="005B588B">
        <w:rPr>
          <w:rFonts w:ascii="Taipei Sans TC Beta" w:eastAsia="Taipei Sans TC Beta" w:hAnsi="Taipei Sans TC Beta" w:hint="eastAsia"/>
        </w:rPr>
        <w:t>甚至面對有更明確、簡潔解法的題目時，也會受到心理定勢極強的影響。</w:t>
      </w:r>
    </w:p>
    <w:p w14:paraId="5EE4400B" w14:textId="77777777" w:rsidR="00B40C9F" w:rsidRPr="003464FD" w:rsidRDefault="00B40C9F" w:rsidP="00B702D6">
      <w:pPr>
        <w:spacing w:line="360" w:lineRule="auto"/>
        <w:rPr>
          <w:rFonts w:ascii="Taipei Sans TC Beta" w:eastAsia="Taipei Sans TC Beta" w:hAnsi="Taipei Sans TC Beta"/>
        </w:rPr>
      </w:pPr>
    </w:p>
    <w:p w14:paraId="5DD6AFC7" w14:textId="1EA0D9C7" w:rsidR="00766857" w:rsidRPr="003464FD" w:rsidRDefault="00766857" w:rsidP="00766857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我的觀點2:</w:t>
      </w:r>
      <w:r w:rsidR="00B40C9F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「</w:t>
      </w:r>
      <w:r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試卷越後面越要注意</w:t>
      </w:r>
      <w:r w:rsidR="00B702D6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定勢</w:t>
      </w:r>
      <w:r w:rsidR="00B40C9F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」</w:t>
      </w:r>
    </w:p>
    <w:p w14:paraId="39EB7DE8" w14:textId="77777777" w:rsidR="005B588B" w:rsidRDefault="00E9534C" w:rsidP="00B702D6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ab/>
      </w:r>
      <w:r w:rsidR="00766857" w:rsidRPr="003464FD">
        <w:rPr>
          <w:rFonts w:ascii="Taipei Sans TC Beta" w:eastAsia="Taipei Sans TC Beta" w:hAnsi="Taipei Sans TC Beta" w:hint="eastAsia"/>
        </w:rPr>
        <w:t>在解題時，</w:t>
      </w:r>
      <w:r w:rsidR="005B588B">
        <w:rPr>
          <w:rFonts w:ascii="Taipei Sans TC Beta" w:eastAsia="Taipei Sans TC Beta" w:hAnsi="Taipei Sans TC Beta" w:hint="eastAsia"/>
        </w:rPr>
        <w:t>越</w:t>
      </w:r>
      <w:r w:rsidR="00766857" w:rsidRPr="003464FD">
        <w:rPr>
          <w:rFonts w:ascii="Taipei Sans TC Beta" w:eastAsia="Taipei Sans TC Beta" w:hAnsi="Taipei Sans TC Beta" w:hint="eastAsia"/>
        </w:rPr>
        <w:t>後面做的題目</w:t>
      </w:r>
      <w:r w:rsidR="005B588B">
        <w:rPr>
          <w:rFonts w:ascii="Taipei Sans TC Beta" w:eastAsia="Taipei Sans TC Beta" w:hAnsi="Taipei Sans TC Beta" w:hint="eastAsia"/>
        </w:rPr>
        <w:t>越</w:t>
      </w:r>
      <w:r w:rsidR="00766857" w:rsidRPr="003464FD">
        <w:rPr>
          <w:rFonts w:ascii="Taipei Sans TC Beta" w:eastAsia="Taipei Sans TC Beta" w:hAnsi="Taipei Sans TC Beta" w:hint="eastAsia"/>
        </w:rPr>
        <w:t>容易受到前面</w:t>
      </w:r>
      <w:r w:rsidR="005B588B">
        <w:rPr>
          <w:rFonts w:ascii="Taipei Sans TC Beta" w:eastAsia="Taipei Sans TC Beta" w:hAnsi="Taipei Sans TC Beta" w:hint="eastAsia"/>
        </w:rPr>
        <w:t>試</w:t>
      </w:r>
      <w:r w:rsidR="00766857" w:rsidRPr="003464FD">
        <w:rPr>
          <w:rFonts w:ascii="Taipei Sans TC Beta" w:eastAsia="Taipei Sans TC Beta" w:hAnsi="Taipei Sans TC Beta" w:hint="eastAsia"/>
        </w:rPr>
        <w:t>題解法的桎梏。小</w:t>
      </w:r>
      <w:r w:rsidR="00A9267B" w:rsidRPr="003464FD">
        <w:rPr>
          <w:rFonts w:ascii="Taipei Sans TC Beta" w:eastAsia="Taipei Sans TC Beta" w:hAnsi="Taipei Sans TC Beta" w:hint="eastAsia"/>
        </w:rPr>
        <w:t>則</w:t>
      </w:r>
      <w:r w:rsidR="00766857" w:rsidRPr="003464FD">
        <w:rPr>
          <w:rFonts w:ascii="Taipei Sans TC Beta" w:eastAsia="Taipei Sans TC Beta" w:hAnsi="Taipei Sans TC Beta" w:hint="eastAsia"/>
        </w:rPr>
        <w:t>解題步驟變長、浪費</w:t>
      </w:r>
      <w:r w:rsidR="005B588B">
        <w:rPr>
          <w:rFonts w:ascii="Taipei Sans TC Beta" w:eastAsia="Taipei Sans TC Beta" w:hAnsi="Taipei Sans TC Beta" w:hint="eastAsia"/>
        </w:rPr>
        <w:t>寶貴的</w:t>
      </w:r>
      <w:r w:rsidR="00766857" w:rsidRPr="003464FD">
        <w:rPr>
          <w:rFonts w:ascii="Taipei Sans TC Beta" w:eastAsia="Taipei Sans TC Beta" w:hAnsi="Taipei Sans TC Beta" w:hint="eastAsia"/>
        </w:rPr>
        <w:t>考試時間; 大則完全無法解出題目。長時間練習同一類型</w:t>
      </w:r>
      <w:r w:rsidR="00B702D6" w:rsidRPr="003464FD">
        <w:rPr>
          <w:rFonts w:ascii="Taipei Sans TC Beta" w:eastAsia="Taipei Sans TC Beta" w:hAnsi="Taipei Sans TC Beta" w:hint="eastAsia"/>
        </w:rPr>
        <w:t>的</w:t>
      </w:r>
      <w:r w:rsidR="00205880" w:rsidRPr="003464FD">
        <w:rPr>
          <w:rFonts w:ascii="Taipei Sans TC Beta" w:eastAsia="Taipei Sans TC Beta" w:hAnsi="Taipei Sans TC Beta" w:hint="eastAsia"/>
        </w:rPr>
        <w:t>試</w:t>
      </w:r>
      <w:r w:rsidR="00766857" w:rsidRPr="003464FD">
        <w:rPr>
          <w:rFonts w:ascii="Taipei Sans TC Beta" w:eastAsia="Taipei Sans TC Beta" w:hAnsi="Taipei Sans TC Beta" w:hint="eastAsia"/>
        </w:rPr>
        <w:t>題，充其量只</w:t>
      </w:r>
      <w:r w:rsidR="00B702D6" w:rsidRPr="003464FD">
        <w:rPr>
          <w:rFonts w:ascii="Taipei Sans TC Beta" w:eastAsia="Taipei Sans TC Beta" w:hAnsi="Taipei Sans TC Beta" w:hint="eastAsia"/>
        </w:rPr>
        <w:t>能稱作</w:t>
      </w:r>
      <w:r w:rsidR="00205880" w:rsidRPr="003464FD">
        <w:rPr>
          <w:rFonts w:ascii="Taipei Sans TC Beta" w:eastAsia="Taipei Sans TC Beta" w:hAnsi="Taipei Sans TC Beta" w:hint="eastAsia"/>
        </w:rPr>
        <w:t>「</w:t>
      </w:r>
      <w:r w:rsidR="00766857" w:rsidRPr="003464FD">
        <w:rPr>
          <w:rFonts w:ascii="Taipei Sans TC Beta" w:eastAsia="Taipei Sans TC Beta" w:hAnsi="Taipei Sans TC Beta" w:hint="eastAsia"/>
        </w:rPr>
        <w:t>練習</w:t>
      </w:r>
      <w:r w:rsidR="00205880" w:rsidRPr="003464FD">
        <w:rPr>
          <w:rFonts w:ascii="Taipei Sans TC Beta" w:eastAsia="Taipei Sans TC Beta" w:hAnsi="Taipei Sans TC Beta" w:hint="eastAsia"/>
        </w:rPr>
        <w:t>」</w:t>
      </w:r>
      <w:r w:rsidR="00766857" w:rsidRPr="003464FD">
        <w:rPr>
          <w:rFonts w:ascii="Taipei Sans TC Beta" w:eastAsia="Taipei Sans TC Beta" w:hAnsi="Taipei Sans TC Beta" w:hint="eastAsia"/>
        </w:rPr>
        <w:t>，而無法稱為</w:t>
      </w:r>
      <w:r w:rsidR="00205880" w:rsidRPr="003464FD">
        <w:rPr>
          <w:rFonts w:ascii="Taipei Sans TC Beta" w:eastAsia="Taipei Sans TC Beta" w:hAnsi="Taipei Sans TC Beta" w:hint="eastAsia"/>
        </w:rPr>
        <w:t>「</w:t>
      </w:r>
      <w:r w:rsidR="00766857" w:rsidRPr="003464FD">
        <w:rPr>
          <w:rFonts w:ascii="Taipei Sans TC Beta" w:eastAsia="Taipei Sans TC Beta" w:hAnsi="Taipei Sans TC Beta" w:hint="eastAsia"/>
        </w:rPr>
        <w:t>解題</w:t>
      </w:r>
      <w:r w:rsidR="00205880" w:rsidRPr="003464FD">
        <w:rPr>
          <w:rFonts w:ascii="Taipei Sans TC Beta" w:eastAsia="Taipei Sans TC Beta" w:hAnsi="Taipei Sans TC Beta" w:hint="eastAsia"/>
        </w:rPr>
        <w:t>」</w:t>
      </w:r>
      <w:r w:rsidR="00766857" w:rsidRPr="003464FD">
        <w:rPr>
          <w:rFonts w:ascii="Taipei Sans TC Beta" w:eastAsia="Taipei Sans TC Beta" w:hAnsi="Taipei Sans TC Beta" w:hint="eastAsia"/>
        </w:rPr>
        <w:t xml:space="preserve">。甚至會導致更強的機械化解題定勢出現! </w:t>
      </w:r>
    </w:p>
    <w:p w14:paraId="3EC69AD9" w14:textId="5CD4ED11" w:rsidR="00BE571F" w:rsidRPr="003464FD" w:rsidRDefault="005B588B" w:rsidP="00B702D6">
      <w:pPr>
        <w:spacing w:line="360" w:lineRule="auto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 xml:space="preserve">    </w:t>
      </w:r>
      <w:r w:rsidR="00766857" w:rsidRPr="003464FD">
        <w:rPr>
          <w:rFonts w:ascii="Taipei Sans TC Beta" w:eastAsia="Taipei Sans TC Beta" w:hAnsi="Taipei Sans TC Beta" w:hint="eastAsia"/>
        </w:rPr>
        <w:t>對於越高等</w:t>
      </w:r>
      <w:r w:rsidR="00205880" w:rsidRPr="003464FD">
        <w:rPr>
          <w:rFonts w:ascii="Taipei Sans TC Beta" w:eastAsia="Taipei Sans TC Beta" w:hAnsi="Taipei Sans TC Beta" w:hint="eastAsia"/>
        </w:rPr>
        <w:t>精深</w:t>
      </w:r>
      <w:r w:rsidR="00766857" w:rsidRPr="003464FD">
        <w:rPr>
          <w:rFonts w:ascii="Taipei Sans TC Beta" w:eastAsia="Taipei Sans TC Beta" w:hAnsi="Taipei Sans TC Beta" w:hint="eastAsia"/>
        </w:rPr>
        <w:t>的</w:t>
      </w:r>
      <w:r w:rsidR="00205880" w:rsidRPr="003464FD">
        <w:rPr>
          <w:rFonts w:ascii="Taipei Sans TC Beta" w:eastAsia="Taipei Sans TC Beta" w:hAnsi="Taipei Sans TC Beta" w:hint="eastAsia"/>
        </w:rPr>
        <w:t>學術</w:t>
      </w:r>
      <w:r w:rsidR="00766857" w:rsidRPr="003464FD">
        <w:rPr>
          <w:rFonts w:ascii="Taipei Sans TC Beta" w:eastAsia="Taipei Sans TC Beta" w:hAnsi="Taipei Sans TC Beta" w:hint="eastAsia"/>
        </w:rPr>
        <w:t>內容，定勢解題</w:t>
      </w:r>
      <w:r w:rsidR="00A9267B" w:rsidRPr="003464FD">
        <w:rPr>
          <w:rFonts w:ascii="Taipei Sans TC Beta" w:eastAsia="Taipei Sans TC Beta" w:hAnsi="Taipei Sans TC Beta" w:hint="eastAsia"/>
        </w:rPr>
        <w:t>法</w:t>
      </w:r>
      <w:r w:rsidR="00766857" w:rsidRPr="003464FD">
        <w:rPr>
          <w:rFonts w:ascii="Taipei Sans TC Beta" w:eastAsia="Taipei Sans TC Beta" w:hAnsi="Taipei Sans TC Beta" w:hint="eastAsia"/>
        </w:rPr>
        <w:t>便越吃虧。破解</w:t>
      </w:r>
      <w:r w:rsidR="00A9267B" w:rsidRPr="003464FD">
        <w:rPr>
          <w:rFonts w:ascii="Taipei Sans TC Beta" w:eastAsia="Taipei Sans TC Beta" w:hAnsi="Taipei Sans TC Beta" w:hint="eastAsia"/>
        </w:rPr>
        <w:t>定勢魔咒</w:t>
      </w:r>
      <w:r w:rsidR="00766857" w:rsidRPr="003464FD">
        <w:rPr>
          <w:rFonts w:ascii="Taipei Sans TC Beta" w:eastAsia="Taipei Sans TC Beta" w:hAnsi="Taipei Sans TC Beta" w:hint="eastAsia"/>
        </w:rPr>
        <w:t>的最佳辦法</w:t>
      </w:r>
      <w:r w:rsidR="00205880" w:rsidRPr="003464FD">
        <w:rPr>
          <w:rFonts w:ascii="Taipei Sans TC Beta" w:eastAsia="Taipei Sans TC Beta" w:hAnsi="Taipei Sans TC Beta" w:hint="eastAsia"/>
        </w:rPr>
        <w:t>即是</w:t>
      </w:r>
      <w:r w:rsidR="00766857" w:rsidRPr="003464FD">
        <w:rPr>
          <w:rFonts w:ascii="Taipei Sans TC Beta" w:eastAsia="Taipei Sans TC Beta" w:hAnsi="Taipei Sans TC Beta" w:hint="eastAsia"/>
        </w:rPr>
        <w:t>: 做</w:t>
      </w:r>
      <w:r w:rsidR="00A9267B" w:rsidRPr="003464FD">
        <w:rPr>
          <w:rFonts w:ascii="Taipei Sans TC Beta" w:eastAsia="Taipei Sans TC Beta" w:hAnsi="Taipei Sans TC Beta" w:hint="eastAsia"/>
        </w:rPr>
        <w:t>試卷上</w:t>
      </w:r>
      <w:r w:rsidR="00766857" w:rsidRPr="003464FD">
        <w:rPr>
          <w:rFonts w:ascii="Taipei Sans TC Beta" w:eastAsia="Taipei Sans TC Beta" w:hAnsi="Taipei Sans TC Beta" w:hint="eastAsia"/>
        </w:rPr>
        <w:t>每一題前都要先</w:t>
      </w:r>
      <w:r w:rsidR="00205880" w:rsidRPr="003464FD">
        <w:rPr>
          <w:rFonts w:ascii="Taipei Sans TC Beta" w:eastAsia="Taipei Sans TC Beta" w:hAnsi="Taipei Sans TC Beta" w:hint="eastAsia"/>
        </w:rPr>
        <w:t>進行完整</w:t>
      </w:r>
      <w:r w:rsidR="00766857" w:rsidRPr="003464FD">
        <w:rPr>
          <w:rFonts w:ascii="Taipei Sans TC Beta" w:eastAsia="Taipei Sans TC Beta" w:hAnsi="Taipei Sans TC Beta" w:hint="eastAsia"/>
        </w:rPr>
        <w:t>思考(就算似曾相識)，刺激自己大腦不要僵化</w:t>
      </w:r>
      <w:r w:rsidR="00205880" w:rsidRPr="003464FD">
        <w:rPr>
          <w:rFonts w:ascii="Taipei Sans TC Beta" w:eastAsia="Taipei Sans TC Beta" w:hAnsi="Taipei Sans TC Beta" w:hint="eastAsia"/>
        </w:rPr>
        <w:t>，做出判斷再開始處理。</w:t>
      </w:r>
    </w:p>
    <w:p w14:paraId="7D45619F" w14:textId="063D24E6" w:rsidR="00B40C9F" w:rsidRPr="003464FD" w:rsidRDefault="00B40C9F" w:rsidP="00B702D6">
      <w:pPr>
        <w:spacing w:line="360" w:lineRule="auto"/>
        <w:rPr>
          <w:rFonts w:ascii="Taipei Sans TC Beta" w:eastAsia="Taipei Sans TC Beta" w:hAnsi="Taipei Sans TC Beta"/>
        </w:rPr>
      </w:pPr>
    </w:p>
    <w:p w14:paraId="301CF3E8" w14:textId="77777777" w:rsidR="00205880" w:rsidRPr="003464FD" w:rsidRDefault="00205880" w:rsidP="00B702D6">
      <w:pPr>
        <w:spacing w:line="360" w:lineRule="auto"/>
        <w:rPr>
          <w:rFonts w:ascii="Taipei Sans TC Beta" w:eastAsia="Taipei Sans TC Beta" w:hAnsi="Taipei Sans TC Beta" w:hint="eastAsia"/>
        </w:rPr>
      </w:pPr>
    </w:p>
    <w:p w14:paraId="7DDD4FA0" w14:textId="03D82F10" w:rsidR="00D01E84" w:rsidRPr="003464FD" w:rsidRDefault="00B702D6" w:rsidP="00B702D6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內容摘要3: 框架效應</w:t>
      </w:r>
    </w:p>
    <w:p w14:paraId="5BE83981" w14:textId="22EE0146" w:rsidR="00D01E84" w:rsidRPr="003464FD" w:rsidRDefault="00D01E84" w:rsidP="00EC4147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 xml:space="preserve">出處: </w:t>
      </w:r>
      <w:r w:rsidRPr="00A27086">
        <w:rPr>
          <w:rFonts w:hint="eastAsia"/>
          <w:i/>
          <w:iCs/>
        </w:rPr>
        <w:t>解題背後的心理學</w:t>
      </w:r>
      <w:r w:rsidRPr="003464FD">
        <w:rPr>
          <w:rFonts w:ascii="Taipei Sans TC Beta" w:eastAsia="Taipei Sans TC Beta" w:hAnsi="Taipei Sans TC Beta" w:hint="eastAsia"/>
        </w:rPr>
        <w:t>，p.106~109</w:t>
      </w:r>
    </w:p>
    <w:p w14:paraId="30E93850" w14:textId="02F29FE9" w:rsidR="00EC4147" w:rsidRPr="003464FD" w:rsidRDefault="00EC4147" w:rsidP="00EC4147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框架1: 人類傾向換取更多利益，因此</w:t>
      </w:r>
      <w:r w:rsidR="005B588B">
        <w:rPr>
          <w:rFonts w:ascii="Taipei Sans TC Beta" w:eastAsia="Taipei Sans TC Beta" w:hAnsi="Taipei Sans TC Beta" w:hint="eastAsia"/>
        </w:rPr>
        <w:t>雖然表達內容相同，</w:t>
      </w:r>
      <w:r w:rsidR="00205880" w:rsidRPr="003464FD">
        <w:rPr>
          <w:rFonts w:ascii="Taipei Sans TC Beta" w:eastAsia="Taipei Sans TC Beta" w:hAnsi="Taipei Sans TC Beta" w:hint="eastAsia"/>
        </w:rPr>
        <w:t>當</w:t>
      </w:r>
      <w:r w:rsidRPr="003464FD">
        <w:rPr>
          <w:rFonts w:ascii="Taipei Sans TC Beta" w:eastAsia="Taipei Sans TC Beta" w:hAnsi="Taipei Sans TC Beta" w:hint="eastAsia"/>
        </w:rPr>
        <w:t>敘述是正面闡述時，我們便會偏向該敘述</w:t>
      </w:r>
      <w:r w:rsidR="005B588B">
        <w:rPr>
          <w:rFonts w:ascii="Taipei Sans TC Beta" w:eastAsia="Taipei Sans TC Beta" w:hAnsi="Taipei Sans TC Beta" w:hint="eastAsia"/>
        </w:rPr>
        <w:t>。相反的，若題目採用負面敘述時，我們就會排除含有負面敘述的選項</w:t>
      </w:r>
      <w:r w:rsidRPr="003464FD">
        <w:rPr>
          <w:rFonts w:ascii="Taipei Sans TC Beta" w:eastAsia="Taipei Sans TC Beta" w:hAnsi="Taipei Sans TC Beta" w:hint="eastAsia"/>
        </w:rPr>
        <w:t>。</w:t>
      </w:r>
    </w:p>
    <w:p w14:paraId="7E222CE0" w14:textId="4E8E39A8" w:rsidR="00EC4147" w:rsidRPr="003464FD" w:rsidRDefault="00EC4147" w:rsidP="00EC4147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 xml:space="preserve">框架2: </w:t>
      </w:r>
      <w:r w:rsidR="005B588B">
        <w:rPr>
          <w:rFonts w:ascii="Taipei Sans TC Beta" w:eastAsia="Taipei Sans TC Beta" w:hAnsi="Taipei Sans TC Beta" w:hint="eastAsia"/>
        </w:rPr>
        <w:t>倘若</w:t>
      </w:r>
      <w:r w:rsidRPr="003464FD">
        <w:rPr>
          <w:rFonts w:ascii="Taipei Sans TC Beta" w:eastAsia="Taipei Sans TC Beta" w:hAnsi="Taipei Sans TC Beta" w:hint="eastAsia"/>
        </w:rPr>
        <w:t>題目的敘述包含</w:t>
      </w:r>
      <w:r w:rsidR="00A9267B" w:rsidRPr="003464FD">
        <w:rPr>
          <w:rFonts w:ascii="Taipei Sans TC Beta" w:eastAsia="Taipei Sans TC Beta" w:hAnsi="Taipei Sans TC Beta" w:hint="eastAsia"/>
        </w:rPr>
        <w:t>「</w:t>
      </w:r>
      <w:r w:rsidRPr="003464FD">
        <w:rPr>
          <w:rFonts w:ascii="Taipei Sans TC Beta" w:eastAsia="Taipei Sans TC Beta" w:hAnsi="Taipei Sans TC Beta" w:hint="eastAsia"/>
        </w:rPr>
        <w:t>損失</w:t>
      </w:r>
      <w:r w:rsidR="00A9267B" w:rsidRPr="003464FD">
        <w:rPr>
          <w:rFonts w:ascii="Taipei Sans TC Beta" w:eastAsia="Taipei Sans TC Beta" w:hAnsi="Taipei Sans TC Beta" w:hint="eastAsia"/>
        </w:rPr>
        <w:t>」</w:t>
      </w:r>
      <w:r w:rsidRPr="003464FD">
        <w:rPr>
          <w:rFonts w:ascii="Taipei Sans TC Beta" w:eastAsia="Taipei Sans TC Beta" w:hAnsi="Taipei Sans TC Beta" w:hint="eastAsia"/>
        </w:rPr>
        <w:t>時，我們會傾向</w:t>
      </w:r>
      <w:r w:rsidR="00A9267B" w:rsidRPr="003464FD">
        <w:rPr>
          <w:rFonts w:ascii="Taipei Sans TC Beta" w:eastAsia="Taipei Sans TC Beta" w:hAnsi="Taipei Sans TC Beta" w:hint="eastAsia"/>
        </w:rPr>
        <w:t>「</w:t>
      </w:r>
      <w:r w:rsidRPr="003464FD">
        <w:rPr>
          <w:rFonts w:ascii="Taipei Sans TC Beta" w:eastAsia="Taipei Sans TC Beta" w:hAnsi="Taipei Sans TC Beta" w:hint="eastAsia"/>
        </w:rPr>
        <w:t>尋求風險</w:t>
      </w:r>
      <w:r w:rsidR="00A9267B" w:rsidRPr="003464FD">
        <w:rPr>
          <w:rFonts w:ascii="Taipei Sans TC Beta" w:eastAsia="Taipei Sans TC Beta" w:hAnsi="Taipei Sans TC Beta" w:hint="eastAsia"/>
        </w:rPr>
        <w:t>」</w:t>
      </w:r>
      <w:r w:rsidRPr="003464FD">
        <w:rPr>
          <w:rFonts w:ascii="Taipei Sans TC Beta" w:eastAsia="Taipei Sans TC Beta" w:hAnsi="Taipei Sans TC Beta" w:hint="eastAsia"/>
        </w:rPr>
        <w:t>，賭一把試試看</w:t>
      </w:r>
      <w:r w:rsidR="005B588B">
        <w:rPr>
          <w:rFonts w:ascii="Taipei Sans TC Beta" w:eastAsia="Taipei Sans TC Beta" w:hAnsi="Taipei Sans TC Beta" w:hint="eastAsia"/>
        </w:rPr>
        <w:t>是</w:t>
      </w:r>
      <w:r w:rsidRPr="003464FD">
        <w:rPr>
          <w:rFonts w:ascii="Taipei Sans TC Beta" w:eastAsia="Taipei Sans TC Beta" w:hAnsi="Taipei Sans TC Beta" w:hint="eastAsia"/>
        </w:rPr>
        <w:t>否</w:t>
      </w:r>
      <w:r w:rsidR="005B588B">
        <w:rPr>
          <w:rFonts w:ascii="Taipei Sans TC Beta" w:eastAsia="Taipei Sans TC Beta" w:hAnsi="Taipei Sans TC Beta" w:hint="eastAsia"/>
        </w:rPr>
        <w:t>能</w:t>
      </w:r>
      <w:r w:rsidRPr="003464FD">
        <w:rPr>
          <w:rFonts w:ascii="Taipei Sans TC Beta" w:eastAsia="Taipei Sans TC Beta" w:hAnsi="Taipei Sans TC Beta" w:hint="eastAsia"/>
        </w:rPr>
        <w:t xml:space="preserve">減少損失; </w:t>
      </w:r>
      <w:r w:rsidR="005B588B">
        <w:rPr>
          <w:rFonts w:ascii="Taipei Sans TC Beta" w:eastAsia="Taipei Sans TC Beta" w:hAnsi="Taipei Sans TC Beta" w:hint="eastAsia"/>
        </w:rPr>
        <w:t>如果</w:t>
      </w:r>
      <w:r w:rsidRPr="003464FD">
        <w:rPr>
          <w:rFonts w:ascii="Taipei Sans TC Beta" w:eastAsia="Taipei Sans TC Beta" w:hAnsi="Taipei Sans TC Beta" w:hint="eastAsia"/>
        </w:rPr>
        <w:t>題目敘述著重在</w:t>
      </w:r>
      <w:r w:rsidR="005B588B">
        <w:rPr>
          <w:rFonts w:ascii="Taipei Sans TC Beta" w:eastAsia="Taipei Sans TC Beta" w:hAnsi="Taipei Sans TC Beta" w:hint="eastAsia"/>
        </w:rPr>
        <w:t>「</w:t>
      </w:r>
      <w:r w:rsidR="00205880" w:rsidRPr="003464FD">
        <w:rPr>
          <w:rFonts w:ascii="Taipei Sans TC Beta" w:eastAsia="Taipei Sans TC Beta" w:hAnsi="Taipei Sans TC Beta" w:hint="eastAsia"/>
        </w:rPr>
        <w:t>獲得</w:t>
      </w:r>
      <w:r w:rsidR="005B588B">
        <w:rPr>
          <w:rFonts w:ascii="Taipei Sans TC Beta" w:eastAsia="Taipei Sans TC Beta" w:hAnsi="Taipei Sans TC Beta" w:hint="eastAsia"/>
        </w:rPr>
        <w:t>」</w:t>
      </w:r>
      <w:r w:rsidRPr="003464FD">
        <w:rPr>
          <w:rFonts w:ascii="Taipei Sans TC Beta" w:eastAsia="Taipei Sans TC Beta" w:hAnsi="Taipei Sans TC Beta" w:hint="eastAsia"/>
        </w:rPr>
        <w:t>時，我們便會趨向保守，認為拿到</w:t>
      </w:r>
      <w:r w:rsidR="00205880" w:rsidRPr="003464FD">
        <w:rPr>
          <w:rFonts w:ascii="Taipei Sans TC Beta" w:eastAsia="Taipei Sans TC Beta" w:hAnsi="Taipei Sans TC Beta" w:hint="eastAsia"/>
        </w:rPr>
        <w:t>「可</w:t>
      </w:r>
      <w:r w:rsidRPr="003464FD">
        <w:rPr>
          <w:rFonts w:ascii="Taipei Sans TC Beta" w:eastAsia="Taipei Sans TC Beta" w:hAnsi="Taipei Sans TC Beta" w:hint="eastAsia"/>
        </w:rPr>
        <w:t>確切到手的獎勵</w:t>
      </w:r>
      <w:r w:rsidR="00205880" w:rsidRPr="003464FD">
        <w:rPr>
          <w:rFonts w:ascii="Taipei Sans TC Beta" w:eastAsia="Taipei Sans TC Beta" w:hAnsi="Taipei Sans TC Beta" w:hint="eastAsia"/>
        </w:rPr>
        <w:t>」</w:t>
      </w:r>
      <w:r w:rsidRPr="003464FD">
        <w:rPr>
          <w:rFonts w:ascii="Taipei Sans TC Beta" w:eastAsia="Taipei Sans TC Beta" w:hAnsi="Taipei Sans TC Beta" w:hint="eastAsia"/>
        </w:rPr>
        <w:t>就好。</w:t>
      </w:r>
    </w:p>
    <w:p w14:paraId="6E2808C5" w14:textId="77777777" w:rsidR="00B40C9F" w:rsidRPr="003464FD" w:rsidRDefault="00B40C9F" w:rsidP="00B702D6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</w:p>
    <w:p w14:paraId="637ED996" w14:textId="706502C4" w:rsidR="00B702D6" w:rsidRPr="003464FD" w:rsidRDefault="00B702D6" w:rsidP="00B702D6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 xml:space="preserve">我的觀點3: </w:t>
      </w:r>
    </w:p>
    <w:p w14:paraId="78C1C43F" w14:textId="33F4CFE6" w:rsidR="00B702D6" w:rsidRPr="003464FD" w:rsidRDefault="00B40C9F" w:rsidP="0044606B">
      <w:pPr>
        <w:rPr>
          <w:rFonts w:ascii="Taipei Sans TC Beta" w:eastAsia="Taipei Sans TC Beta" w:hAnsi="Taipei Sans TC Beta"/>
          <w:b/>
          <w:bCs/>
          <w:sz w:val="44"/>
          <w:szCs w:val="40"/>
        </w:rPr>
      </w:pPr>
      <w:r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「</w:t>
      </w:r>
      <w:r w:rsidR="00B702D6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一體兩面的敘述，</w:t>
      </w:r>
    </w:p>
    <w:p w14:paraId="5A85ED54" w14:textId="191D8F91" w:rsidR="0044606B" w:rsidRPr="003464FD" w:rsidRDefault="003024D4" w:rsidP="001144F8">
      <w:pPr>
        <w:rPr>
          <w:rFonts w:ascii="Taipei Sans TC Beta" w:eastAsia="Taipei Sans TC Beta" w:hAnsi="Taipei Sans TC Beta"/>
          <w:b/>
          <w:bCs/>
          <w:sz w:val="44"/>
          <w:szCs w:val="40"/>
        </w:rPr>
      </w:pPr>
      <w:r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 xml:space="preserve">   </w:t>
      </w:r>
      <w:r w:rsidR="00B40C9F" w:rsidRPr="003464FD">
        <w:rPr>
          <w:rFonts w:ascii="Taipei Sans TC Beta" w:eastAsia="Taipei Sans TC Beta" w:hAnsi="Taipei Sans TC Beta"/>
          <w:b/>
          <w:bCs/>
          <w:sz w:val="44"/>
          <w:szCs w:val="40"/>
        </w:rPr>
        <w:t xml:space="preserve">  </w:t>
      </w:r>
      <w:r w:rsidR="00B702D6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在做決定時會有截然不同的結果。</w:t>
      </w:r>
      <w:r w:rsidR="00B40C9F" w:rsidRPr="003464FD">
        <w:rPr>
          <w:rFonts w:ascii="Taipei Sans TC Beta" w:eastAsia="Taipei Sans TC Beta" w:hAnsi="Taipei Sans TC Beta" w:hint="eastAsia"/>
          <w:b/>
          <w:bCs/>
          <w:sz w:val="44"/>
          <w:szCs w:val="40"/>
        </w:rPr>
        <w:t>」</w:t>
      </w:r>
    </w:p>
    <w:p w14:paraId="0C9A863F" w14:textId="6013F8A9" w:rsidR="00EC4147" w:rsidRPr="003464FD" w:rsidRDefault="00B702D6" w:rsidP="0044606B">
      <w:pPr>
        <w:spacing w:line="360" w:lineRule="auto"/>
        <w:ind w:firstLine="480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如何解決: 客觀思考</w:t>
      </w:r>
      <w:r w:rsidR="001E5142" w:rsidRPr="003464FD">
        <w:rPr>
          <w:rFonts w:ascii="Taipei Sans TC Beta" w:eastAsia="Taipei Sans TC Beta" w:hAnsi="Taipei Sans TC Beta" w:hint="eastAsia"/>
        </w:rPr>
        <w:t>。</w:t>
      </w:r>
      <w:r w:rsidRPr="003464FD">
        <w:rPr>
          <w:rFonts w:ascii="Taipei Sans TC Beta" w:eastAsia="Taipei Sans TC Beta" w:hAnsi="Taipei Sans TC Beta" w:hint="eastAsia"/>
        </w:rPr>
        <w:t xml:space="preserve">常言: </w:t>
      </w:r>
      <w:r w:rsidR="00A9267B" w:rsidRPr="003464FD">
        <w:rPr>
          <w:rFonts w:ascii="Taipei Sans TC Beta" w:eastAsia="Taipei Sans TC Beta" w:hAnsi="Taipei Sans TC Beta" w:hint="eastAsia"/>
        </w:rPr>
        <w:t>「</w:t>
      </w:r>
      <w:r w:rsidRPr="003464FD">
        <w:rPr>
          <w:rFonts w:ascii="Taipei Sans TC Beta" w:eastAsia="Taipei Sans TC Beta" w:hAnsi="Taipei Sans TC Beta" w:hint="eastAsia"/>
        </w:rPr>
        <w:t>不見廬山真面目，只因身在此山中</w:t>
      </w:r>
      <w:r w:rsidR="00A9267B" w:rsidRPr="003464FD">
        <w:rPr>
          <w:rFonts w:ascii="Taipei Sans TC Beta" w:eastAsia="Taipei Sans TC Beta" w:hAnsi="Taipei Sans TC Beta" w:hint="eastAsia"/>
        </w:rPr>
        <w:t>」</w:t>
      </w:r>
      <w:r w:rsidRPr="003464FD">
        <w:rPr>
          <w:rFonts w:ascii="Taipei Sans TC Beta" w:eastAsia="Taipei Sans TC Beta" w:hAnsi="Taipei Sans TC Beta" w:hint="eastAsia"/>
        </w:rPr>
        <w:t>、</w:t>
      </w:r>
      <w:r w:rsidR="00A9267B" w:rsidRPr="003464FD">
        <w:rPr>
          <w:rFonts w:ascii="Taipei Sans TC Beta" w:eastAsia="Taipei Sans TC Beta" w:hAnsi="Taipei Sans TC Beta" w:hint="eastAsia"/>
        </w:rPr>
        <w:t>「</w:t>
      </w:r>
      <w:r w:rsidRPr="003464FD">
        <w:rPr>
          <w:rFonts w:ascii="Taipei Sans TC Beta" w:eastAsia="Taipei Sans TC Beta" w:hAnsi="Taipei Sans TC Beta" w:hint="eastAsia"/>
        </w:rPr>
        <w:t>當局</w:t>
      </w:r>
    </w:p>
    <w:p w14:paraId="7BC0984C" w14:textId="1D229591" w:rsidR="00205880" w:rsidRPr="003464FD" w:rsidRDefault="00B702D6" w:rsidP="00D01E84">
      <w:pPr>
        <w:spacing w:line="360" w:lineRule="auto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者迷，旁觀者清</w:t>
      </w:r>
      <w:r w:rsidR="00A9267B" w:rsidRPr="003464FD">
        <w:rPr>
          <w:rFonts w:ascii="Taipei Sans TC Beta" w:eastAsia="Taipei Sans TC Beta" w:hAnsi="Taipei Sans TC Beta" w:hint="eastAsia"/>
        </w:rPr>
        <w:t>」</w:t>
      </w:r>
      <w:r w:rsidRPr="003464FD">
        <w:rPr>
          <w:rFonts w:ascii="Taipei Sans TC Beta" w:eastAsia="Taipei Sans TC Beta" w:hAnsi="Taipei Sans TC Beta" w:hint="eastAsia"/>
        </w:rPr>
        <w:t>。跳脫出自己主觀思考的框架，就能看見問題更全面的解方，</w:t>
      </w:r>
      <w:r w:rsidR="003024D4" w:rsidRPr="003464FD">
        <w:rPr>
          <w:rFonts w:ascii="Taipei Sans TC Beta" w:eastAsia="Taipei Sans TC Beta" w:hAnsi="Taipei Sans TC Beta" w:hint="eastAsia"/>
        </w:rPr>
        <w:t>也</w:t>
      </w:r>
      <w:r w:rsidRPr="003464FD">
        <w:rPr>
          <w:rFonts w:ascii="Taipei Sans TC Beta" w:eastAsia="Taipei Sans TC Beta" w:hAnsi="Taipei Sans TC Beta" w:hint="eastAsia"/>
        </w:rPr>
        <w:t>能</w:t>
      </w:r>
      <w:r w:rsidR="003024D4" w:rsidRPr="003464FD">
        <w:rPr>
          <w:rFonts w:ascii="Taipei Sans TC Beta" w:eastAsia="Taipei Sans TC Beta" w:hAnsi="Taipei Sans TC Beta" w:hint="eastAsia"/>
        </w:rPr>
        <w:t>更有效率的解決問題。</w:t>
      </w:r>
      <w:r w:rsidR="001E5142" w:rsidRPr="003464FD">
        <w:rPr>
          <w:rFonts w:ascii="Taipei Sans TC Beta" w:eastAsia="Taipei Sans TC Beta" w:hAnsi="Taipei Sans TC Beta" w:hint="eastAsia"/>
        </w:rPr>
        <w:t>一件事情總有兩個面向，</w:t>
      </w:r>
      <w:r w:rsidR="007271AA" w:rsidRPr="003464FD">
        <w:rPr>
          <w:rFonts w:ascii="Taipei Sans TC Beta" w:eastAsia="Taipei Sans TC Beta" w:hAnsi="Taipei Sans TC Beta" w:hint="eastAsia"/>
        </w:rPr>
        <w:t>跳脫自己慣用的思考方向，才能看見問題全部的</w:t>
      </w:r>
      <w:r w:rsidR="00D01E84" w:rsidRPr="003464FD">
        <w:rPr>
          <w:rFonts w:ascii="Taipei Sans TC Beta" w:eastAsia="Taipei Sans TC Beta" w:hAnsi="Taipei Sans TC Beta" w:hint="eastAsia"/>
        </w:rPr>
        <w:t>內容，進而以最</w:t>
      </w:r>
      <w:r w:rsidR="005B588B">
        <w:rPr>
          <w:rFonts w:ascii="Taipei Sans TC Beta" w:eastAsia="Taipei Sans TC Beta" w:hAnsi="Taipei Sans TC Beta" w:hint="eastAsia"/>
        </w:rPr>
        <w:t>全面</w:t>
      </w:r>
      <w:r w:rsidR="00D01E84" w:rsidRPr="003464FD">
        <w:rPr>
          <w:rFonts w:ascii="Taipei Sans TC Beta" w:eastAsia="Taipei Sans TC Beta" w:hAnsi="Taipei Sans TC Beta" w:hint="eastAsia"/>
        </w:rPr>
        <w:t>的方法解決該問題。</w:t>
      </w:r>
    </w:p>
    <w:p w14:paraId="27391EE0" w14:textId="6148EECB" w:rsidR="00D01E84" w:rsidRPr="003464FD" w:rsidRDefault="00FA6DBC" w:rsidP="00FA6DBC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lastRenderedPageBreak/>
        <w:t xml:space="preserve">內容摘要4: </w:t>
      </w:r>
    </w:p>
    <w:p w14:paraId="3317CF66" w14:textId="29483659" w:rsidR="00D01E84" w:rsidRPr="003464FD" w:rsidRDefault="00D01E84" w:rsidP="00FA6DBC">
      <w:r w:rsidRPr="003464FD">
        <w:rPr>
          <w:rFonts w:hint="eastAsia"/>
        </w:rPr>
        <w:t>出處</w:t>
      </w:r>
      <w:r w:rsidRPr="003464FD">
        <w:rPr>
          <w:rFonts w:hint="eastAsia"/>
        </w:rPr>
        <w:t xml:space="preserve">: </w:t>
      </w:r>
      <w:r w:rsidRPr="00A27086">
        <w:rPr>
          <w:rFonts w:hint="eastAsia"/>
          <w:i/>
          <w:iCs/>
        </w:rPr>
        <w:t>解題背後的心理學</w:t>
      </w:r>
      <w:r w:rsidRPr="003464FD">
        <w:rPr>
          <w:rFonts w:hint="eastAsia"/>
        </w:rPr>
        <w:t>，</w:t>
      </w:r>
      <w:r w:rsidRPr="003464FD">
        <w:rPr>
          <w:rFonts w:hint="eastAsia"/>
        </w:rPr>
        <w:t>p.94~98</w:t>
      </w:r>
    </w:p>
    <w:p w14:paraId="40A13252" w14:textId="3A20C8C0" w:rsidR="00EC4147" w:rsidRPr="003464FD" w:rsidRDefault="00EC4147" w:rsidP="00FA6DBC"/>
    <w:p w14:paraId="3AD0C3BC" w14:textId="16C231DD" w:rsidR="00EC4147" w:rsidRPr="003464FD" w:rsidRDefault="003464FD" w:rsidP="00FA6DBC">
      <w:r w:rsidRPr="003464FD">
        <w:rPr>
          <w:noProof/>
        </w:rPr>
        <w:drawing>
          <wp:anchor distT="0" distB="0" distL="114300" distR="114300" simplePos="0" relativeHeight="251677696" behindDoc="1" locked="0" layoutInCell="1" allowOverlap="1" wp14:anchorId="798AE211" wp14:editId="32FFA308">
            <wp:simplePos x="0" y="0"/>
            <wp:positionH relativeFrom="margin">
              <wp:align>left</wp:align>
            </wp:positionH>
            <wp:positionV relativeFrom="paragraph">
              <wp:posOffset>176646</wp:posOffset>
            </wp:positionV>
            <wp:extent cx="5267325" cy="2942590"/>
            <wp:effectExtent l="0" t="0" r="9525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81839" w14:textId="5E9F3998" w:rsidR="00EC4147" w:rsidRPr="003464FD" w:rsidRDefault="00EC4147" w:rsidP="00FA6DBC"/>
    <w:p w14:paraId="47264323" w14:textId="21EA67C3" w:rsidR="00EC4147" w:rsidRPr="003464FD" w:rsidRDefault="00EC4147" w:rsidP="00FA6DBC"/>
    <w:p w14:paraId="389B79B5" w14:textId="7404351C" w:rsidR="00EC4147" w:rsidRPr="003464FD" w:rsidRDefault="00EC4147" w:rsidP="00FA6DBC"/>
    <w:p w14:paraId="69F1C449" w14:textId="7B040540" w:rsidR="00EC4147" w:rsidRPr="003464FD" w:rsidRDefault="00EC4147" w:rsidP="00FA6DBC"/>
    <w:p w14:paraId="644A5532" w14:textId="3AC3DC31" w:rsidR="00EC4147" w:rsidRPr="003464FD" w:rsidRDefault="00EC4147" w:rsidP="00FA6DBC"/>
    <w:p w14:paraId="013FA5CC" w14:textId="01C8358A" w:rsidR="00EC4147" w:rsidRPr="003464FD" w:rsidRDefault="00EC4147" w:rsidP="00FA6DBC"/>
    <w:p w14:paraId="78BAABF9" w14:textId="2C6467AE" w:rsidR="00EC4147" w:rsidRPr="003464FD" w:rsidRDefault="00EC4147" w:rsidP="00FA6DBC"/>
    <w:p w14:paraId="22EA3EE0" w14:textId="3773C05E" w:rsidR="00EC4147" w:rsidRPr="003464FD" w:rsidRDefault="00EC4147" w:rsidP="00FA6DBC"/>
    <w:p w14:paraId="6EA7AF29" w14:textId="4A86F014" w:rsidR="00EC4147" w:rsidRPr="003464FD" w:rsidRDefault="00EC4147" w:rsidP="00FA6DBC"/>
    <w:p w14:paraId="35B51E76" w14:textId="085069FA" w:rsidR="00EC4147" w:rsidRPr="003464FD" w:rsidRDefault="00EC4147" w:rsidP="00FA6DBC"/>
    <w:p w14:paraId="0FFE62EE" w14:textId="2D260666" w:rsidR="00EC4147" w:rsidRPr="003464FD" w:rsidRDefault="00EC4147" w:rsidP="00FA6DBC"/>
    <w:p w14:paraId="26D04AE7" w14:textId="7579D20A" w:rsidR="00EC4147" w:rsidRPr="003464FD" w:rsidRDefault="00EC4147" w:rsidP="00FA6DBC"/>
    <w:p w14:paraId="5D7BC6FD" w14:textId="708DAD67" w:rsidR="00B40C9F" w:rsidRPr="003464FD" w:rsidRDefault="00B40C9F" w:rsidP="00FA6DBC"/>
    <w:p w14:paraId="06422BED" w14:textId="77777777" w:rsidR="00B40C9F" w:rsidRPr="003464FD" w:rsidRDefault="00B40C9F" w:rsidP="00FA6DBC"/>
    <w:p w14:paraId="4BB722D0" w14:textId="4F312A61" w:rsidR="00FA6DBC" w:rsidRPr="003464FD" w:rsidRDefault="00FA6DBC" w:rsidP="00FA6DBC">
      <w:pPr>
        <w:spacing w:line="360" w:lineRule="auto"/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我的觀點4:</w:t>
      </w:r>
      <w:r w:rsidR="00B40C9F"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「共變不等於因果關係」</w:t>
      </w:r>
    </w:p>
    <w:p w14:paraId="28320666" w14:textId="5DFAF3A6" w:rsidR="00FA6DBC" w:rsidRPr="003464FD" w:rsidRDefault="00FA6DBC" w:rsidP="00EC4147">
      <w:pPr>
        <w:spacing w:line="360" w:lineRule="auto"/>
        <w:ind w:firstLine="480"/>
      </w:pPr>
      <w:r w:rsidRPr="003464FD">
        <w:rPr>
          <w:rFonts w:hint="eastAsia"/>
        </w:rPr>
        <w:t>我們認為事物</w:t>
      </w:r>
      <w:r w:rsidRPr="003464FD">
        <w:rPr>
          <w:rFonts w:hint="eastAsia"/>
        </w:rPr>
        <w:t>A</w:t>
      </w:r>
      <w:r w:rsidRPr="003464FD">
        <w:rPr>
          <w:rFonts w:hint="eastAsia"/>
        </w:rPr>
        <w:t>與事物</w:t>
      </w:r>
      <w:r w:rsidRPr="003464FD">
        <w:rPr>
          <w:rFonts w:hint="eastAsia"/>
        </w:rPr>
        <w:t>B</w:t>
      </w:r>
      <w:r w:rsidRPr="003464FD">
        <w:rPr>
          <w:rFonts w:hint="eastAsia"/>
        </w:rPr>
        <w:t>有關係，多半都是因為其有共變關係</w:t>
      </w:r>
      <w:r w:rsidRPr="003464FD">
        <w:rPr>
          <w:rFonts w:hint="eastAsia"/>
        </w:rPr>
        <w:t>(</w:t>
      </w:r>
      <w:r w:rsidRPr="003464FD">
        <w:rPr>
          <w:rFonts w:hint="eastAsia"/>
        </w:rPr>
        <w:t>若</w:t>
      </w:r>
      <w:r w:rsidRPr="003464FD">
        <w:rPr>
          <w:rFonts w:hint="eastAsia"/>
        </w:rPr>
        <w:t>A</w:t>
      </w:r>
      <w:r w:rsidRPr="003464FD">
        <w:rPr>
          <w:rFonts w:hint="eastAsia"/>
        </w:rPr>
        <w:t>存</w:t>
      </w:r>
      <w:r w:rsidRPr="003464FD">
        <w:rPr>
          <w:rFonts w:hint="eastAsia"/>
        </w:rPr>
        <w:t>B</w:t>
      </w:r>
      <w:r w:rsidRPr="003464FD">
        <w:rPr>
          <w:rFonts w:hint="eastAsia"/>
        </w:rPr>
        <w:t>存，若</w:t>
      </w:r>
      <w:r w:rsidRPr="003464FD">
        <w:rPr>
          <w:rFonts w:hint="eastAsia"/>
        </w:rPr>
        <w:t>A</w:t>
      </w:r>
      <w:r w:rsidRPr="003464FD">
        <w:rPr>
          <w:rFonts w:hint="eastAsia"/>
        </w:rPr>
        <w:t>不存</w:t>
      </w:r>
      <w:r w:rsidRPr="003464FD">
        <w:rPr>
          <w:rFonts w:hint="eastAsia"/>
        </w:rPr>
        <w:t>B</w:t>
      </w:r>
      <w:r w:rsidRPr="003464FD">
        <w:rPr>
          <w:rFonts w:hint="eastAsia"/>
        </w:rPr>
        <w:t>不存</w:t>
      </w:r>
      <w:r w:rsidRPr="003464FD">
        <w:rPr>
          <w:rFonts w:hint="eastAsia"/>
        </w:rPr>
        <w:t>...)</w:t>
      </w:r>
      <w:r w:rsidRPr="003464FD">
        <w:rPr>
          <w:rFonts w:hint="eastAsia"/>
        </w:rPr>
        <w:t>。然而，絕大多數有共變的相關事物都沒有明確的因果關係。就如</w:t>
      </w:r>
      <w:r w:rsidR="00A9267B" w:rsidRPr="003464FD">
        <w:rPr>
          <w:rFonts w:hint="eastAsia"/>
        </w:rPr>
        <w:t>「</w:t>
      </w:r>
      <w:r w:rsidRPr="003464FD">
        <w:rPr>
          <w:rFonts w:hint="eastAsia"/>
        </w:rPr>
        <w:t>成正比</w:t>
      </w:r>
      <w:r w:rsidR="00A9267B" w:rsidRPr="003464FD">
        <w:rPr>
          <w:rFonts w:hint="eastAsia"/>
        </w:rPr>
        <w:t>」</w:t>
      </w:r>
      <w:r w:rsidRPr="003464FD">
        <w:rPr>
          <w:rFonts w:hint="eastAsia"/>
        </w:rPr>
        <w:t>與</w:t>
      </w:r>
      <w:r w:rsidR="00A9267B" w:rsidRPr="003464FD">
        <w:rPr>
          <w:rFonts w:hint="eastAsia"/>
        </w:rPr>
        <w:t>「</w:t>
      </w:r>
      <w:r w:rsidRPr="003464FD">
        <w:rPr>
          <w:rFonts w:hint="eastAsia"/>
        </w:rPr>
        <w:t>有正向關係</w:t>
      </w:r>
      <w:r w:rsidR="00A9267B" w:rsidRPr="003464FD">
        <w:rPr>
          <w:rFonts w:hint="eastAsia"/>
        </w:rPr>
        <w:t>」</w:t>
      </w:r>
      <w:r w:rsidRPr="003464FD">
        <w:rPr>
          <w:rFonts w:hint="eastAsia"/>
        </w:rPr>
        <w:t>不相同一般</w:t>
      </w:r>
      <w:r w:rsidRPr="003464FD">
        <w:rPr>
          <w:rFonts w:hint="eastAsia"/>
        </w:rPr>
        <w:t xml:space="preserve"> </w:t>
      </w:r>
      <w:r w:rsidRPr="003464FD">
        <w:rPr>
          <w:rFonts w:hint="eastAsia"/>
        </w:rPr>
        <w:t>。誤用共變關係，就會導致解決問題時被許多自己認定、浮雲飄渺的</w:t>
      </w:r>
      <w:r w:rsidR="00A9267B" w:rsidRPr="003464FD">
        <w:rPr>
          <w:rFonts w:hint="eastAsia"/>
        </w:rPr>
        <w:t>「</w:t>
      </w:r>
      <w:r w:rsidRPr="003464FD">
        <w:rPr>
          <w:rFonts w:hint="eastAsia"/>
        </w:rPr>
        <w:t>線索</w:t>
      </w:r>
      <w:r w:rsidR="00A9267B" w:rsidRPr="003464FD">
        <w:rPr>
          <w:rFonts w:hint="eastAsia"/>
        </w:rPr>
        <w:t>」</w:t>
      </w:r>
      <w:r w:rsidRPr="003464FD">
        <w:rPr>
          <w:rFonts w:hint="eastAsia"/>
        </w:rPr>
        <w:t>誤導，導致出錯。若要解決共變誤導，最佳方法</w:t>
      </w:r>
      <w:r w:rsidR="00A27086">
        <w:rPr>
          <w:rFonts w:hint="eastAsia"/>
        </w:rPr>
        <w:t>即只</w:t>
      </w:r>
      <w:r w:rsidRPr="003464FD">
        <w:rPr>
          <w:rFonts w:hint="eastAsia"/>
        </w:rPr>
        <w:t>相信有依據</w:t>
      </w:r>
      <w:r w:rsidR="005B588B">
        <w:rPr>
          <w:rFonts w:hint="eastAsia"/>
        </w:rPr>
        <w:t>、可被多次證實</w:t>
      </w:r>
      <w:r w:rsidRPr="003464FD">
        <w:rPr>
          <w:rFonts w:hint="eastAsia"/>
        </w:rPr>
        <w:t>的資訊來源，</w:t>
      </w:r>
      <w:r w:rsidR="005B588B">
        <w:rPr>
          <w:rFonts w:hint="eastAsia"/>
        </w:rPr>
        <w:t>雖要</w:t>
      </w:r>
      <w:r w:rsidRPr="003464FD">
        <w:rPr>
          <w:rFonts w:hint="eastAsia"/>
        </w:rPr>
        <w:t>大膽</w:t>
      </w:r>
      <w:r w:rsidR="005B588B">
        <w:rPr>
          <w:rFonts w:hint="eastAsia"/>
        </w:rPr>
        <w:t>的</w:t>
      </w:r>
      <w:r w:rsidRPr="003464FD">
        <w:rPr>
          <w:rFonts w:hint="eastAsia"/>
        </w:rPr>
        <w:t>假設，</w:t>
      </w:r>
      <w:r w:rsidR="005B588B">
        <w:rPr>
          <w:rFonts w:hint="eastAsia"/>
        </w:rPr>
        <w:t>但更要</w:t>
      </w:r>
      <w:r w:rsidRPr="003464FD">
        <w:rPr>
          <w:rFonts w:hint="eastAsia"/>
        </w:rPr>
        <w:t>小心</w:t>
      </w:r>
      <w:r w:rsidR="005B588B">
        <w:rPr>
          <w:rFonts w:hint="eastAsia"/>
        </w:rPr>
        <w:t>的</w:t>
      </w:r>
      <w:r w:rsidRPr="003464FD">
        <w:rPr>
          <w:rFonts w:hint="eastAsia"/>
        </w:rPr>
        <w:t>求證</w:t>
      </w:r>
      <w:r w:rsidRPr="003464FD">
        <w:rPr>
          <w:rFonts w:hint="eastAsia"/>
        </w:rPr>
        <w:t>!</w:t>
      </w:r>
    </w:p>
    <w:p w14:paraId="5A0FE950" w14:textId="269FA21C" w:rsidR="00EC4147" w:rsidRPr="003464FD" w:rsidRDefault="00EC4147" w:rsidP="00B40C9F">
      <w:pPr>
        <w:spacing w:line="360" w:lineRule="auto"/>
      </w:pPr>
    </w:p>
    <w:p w14:paraId="150AE7C8" w14:textId="3DB87C8B" w:rsidR="00D01E84" w:rsidRPr="003464FD" w:rsidRDefault="00D01E84">
      <w:pPr>
        <w:widowControl/>
      </w:pPr>
    </w:p>
    <w:p w14:paraId="716D551D" w14:textId="77777777" w:rsidR="00D01E84" w:rsidRPr="003464FD" w:rsidRDefault="00D01E84" w:rsidP="00B40C9F">
      <w:pPr>
        <w:spacing w:line="360" w:lineRule="auto"/>
      </w:pPr>
    </w:p>
    <w:p w14:paraId="1858C8A7" w14:textId="1399A507" w:rsidR="00EC4147" w:rsidRPr="003464FD" w:rsidRDefault="00EC4147" w:rsidP="00EC4147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 xml:space="preserve">結語:  </w:t>
      </w:r>
    </w:p>
    <w:p w14:paraId="7053B4E3" w14:textId="7C849175" w:rsidR="00EC4147" w:rsidRPr="003464FD" w:rsidRDefault="00EC4147" w:rsidP="00EC4147">
      <w:pPr>
        <w:tabs>
          <w:tab w:val="left" w:pos="1018"/>
        </w:tabs>
        <w:spacing w:line="360" w:lineRule="auto"/>
        <w:ind w:firstLine="480"/>
      </w:pPr>
      <w:r w:rsidRPr="003464FD">
        <w:rPr>
          <w:rFonts w:hint="eastAsia"/>
        </w:rPr>
        <w:t>數學，不只存在於死</w:t>
      </w:r>
      <w:r w:rsidR="00205880" w:rsidRPr="003464FD">
        <w:rPr>
          <w:rFonts w:hint="eastAsia"/>
        </w:rPr>
        <w:t>刻呆</w:t>
      </w:r>
      <w:r w:rsidRPr="003464FD">
        <w:rPr>
          <w:rFonts w:hint="eastAsia"/>
        </w:rPr>
        <w:t>板的課本、講義、考卷上。生活中無時無刻</w:t>
      </w:r>
      <w:r w:rsidR="00205880" w:rsidRPr="003464FD">
        <w:rPr>
          <w:rFonts w:hint="eastAsia"/>
        </w:rPr>
        <w:t>做出</w:t>
      </w:r>
      <w:r w:rsidRPr="003464FD">
        <w:rPr>
          <w:rFonts w:hint="eastAsia"/>
        </w:rPr>
        <w:t>的決定，都是數學</w:t>
      </w:r>
      <w:r w:rsidR="00205880" w:rsidRPr="003464FD">
        <w:rPr>
          <w:rFonts w:hint="eastAsia"/>
        </w:rPr>
        <w:t>邏輯</w:t>
      </w:r>
      <w:r w:rsidRPr="003464FD">
        <w:rPr>
          <w:rFonts w:hint="eastAsia"/>
        </w:rPr>
        <w:t>判斷與心理狀態交織成的妥協方案。學習如何做出在當下情況中能產生最多得利者的決定，</w:t>
      </w:r>
      <w:r w:rsidR="00205880" w:rsidRPr="003464FD">
        <w:rPr>
          <w:rFonts w:hint="eastAsia"/>
        </w:rPr>
        <w:t>對</w:t>
      </w:r>
      <w:r w:rsidR="005B588B">
        <w:rPr>
          <w:rFonts w:hint="eastAsia"/>
        </w:rPr>
        <w:t>於</w:t>
      </w:r>
      <w:r w:rsidR="00205880" w:rsidRPr="003464FD">
        <w:rPr>
          <w:rFonts w:hint="eastAsia"/>
        </w:rPr>
        <w:t>生活</w:t>
      </w:r>
      <w:r w:rsidRPr="003464FD">
        <w:rPr>
          <w:rFonts w:hint="eastAsia"/>
        </w:rPr>
        <w:t>至關重要。</w:t>
      </w:r>
      <w:r w:rsidR="00EE0FB7" w:rsidRPr="003464FD">
        <w:rPr>
          <w:rFonts w:hint="eastAsia"/>
        </w:rPr>
        <w:t>而</w:t>
      </w:r>
      <w:r w:rsidRPr="003464FD">
        <w:rPr>
          <w:rFonts w:hint="eastAsia"/>
        </w:rPr>
        <w:t>其中</w:t>
      </w:r>
      <w:r w:rsidR="005B588B">
        <w:rPr>
          <w:rFonts w:hint="eastAsia"/>
        </w:rPr>
        <w:t>對解題思維</w:t>
      </w:r>
      <w:r w:rsidRPr="003464FD">
        <w:rPr>
          <w:rFonts w:hint="eastAsia"/>
        </w:rPr>
        <w:t>影響甚</w:t>
      </w:r>
      <w:r w:rsidR="00EE0FB7" w:rsidRPr="003464FD">
        <w:rPr>
          <w:rFonts w:hint="eastAsia"/>
        </w:rPr>
        <w:t>巨</w:t>
      </w:r>
      <w:r w:rsidRPr="003464FD">
        <w:rPr>
          <w:rFonts w:hint="eastAsia"/>
        </w:rPr>
        <w:t>的，便是框架、定勢、與共變</w:t>
      </w:r>
      <w:r w:rsidR="005B588B">
        <w:rPr>
          <w:rFonts w:hint="eastAsia"/>
        </w:rPr>
        <w:t>所造成的</w:t>
      </w:r>
      <w:r w:rsidRPr="003464FD">
        <w:rPr>
          <w:rFonts w:hint="eastAsia"/>
        </w:rPr>
        <w:t>誤導。藉由客觀思考、跳脫原始思維、與小心求證</w:t>
      </w:r>
      <w:r w:rsidR="00EE0FB7" w:rsidRPr="003464FD">
        <w:rPr>
          <w:rFonts w:hint="eastAsia"/>
        </w:rPr>
        <w:t>三種</w:t>
      </w:r>
      <w:r w:rsidR="005B588B">
        <w:rPr>
          <w:rFonts w:hint="eastAsia"/>
        </w:rPr>
        <w:t>解題</w:t>
      </w:r>
      <w:r w:rsidR="00EE0FB7" w:rsidRPr="003464FD">
        <w:rPr>
          <w:rFonts w:hint="eastAsia"/>
        </w:rPr>
        <w:t>方式</w:t>
      </w:r>
      <w:r w:rsidRPr="003464FD">
        <w:rPr>
          <w:rFonts w:hint="eastAsia"/>
        </w:rPr>
        <w:t>，便能一一</w:t>
      </w:r>
      <w:r w:rsidR="00EE0FB7" w:rsidRPr="003464FD">
        <w:rPr>
          <w:rFonts w:hint="eastAsia"/>
        </w:rPr>
        <w:t>將</w:t>
      </w:r>
      <w:r w:rsidR="005B588B">
        <w:rPr>
          <w:rFonts w:hint="eastAsia"/>
        </w:rPr>
        <w:t>誤導</w:t>
      </w:r>
      <w:r w:rsidR="00EE0FB7" w:rsidRPr="003464FD">
        <w:rPr>
          <w:rFonts w:hint="eastAsia"/>
        </w:rPr>
        <w:t>化解</w:t>
      </w:r>
      <w:r w:rsidRPr="003464FD">
        <w:rPr>
          <w:rFonts w:hint="eastAsia"/>
        </w:rPr>
        <w:t>。如此一來，無論是</w:t>
      </w:r>
      <w:r w:rsidR="005B588B">
        <w:rPr>
          <w:rFonts w:hint="eastAsia"/>
        </w:rPr>
        <w:t>面對</w:t>
      </w:r>
      <w:r w:rsidRPr="003464FD">
        <w:rPr>
          <w:rFonts w:hint="eastAsia"/>
        </w:rPr>
        <w:t>何種問題</w:t>
      </w:r>
      <w:r w:rsidR="00EE0FB7" w:rsidRPr="003464FD">
        <w:rPr>
          <w:rFonts w:hint="eastAsia"/>
        </w:rPr>
        <w:t>，</w:t>
      </w:r>
      <w:r w:rsidRPr="003464FD">
        <w:rPr>
          <w:rFonts w:hint="eastAsia"/>
        </w:rPr>
        <w:t>皆能迎刃而解</w:t>
      </w:r>
      <w:r w:rsidRPr="003464FD">
        <w:rPr>
          <w:rFonts w:hint="eastAsia"/>
        </w:rPr>
        <w:t>!</w:t>
      </w:r>
    </w:p>
    <w:p w14:paraId="261B7E6C" w14:textId="07CDB4A1" w:rsidR="00EE0FB7" w:rsidRPr="003464FD" w:rsidRDefault="00EE0FB7" w:rsidP="00EE0FB7">
      <w:pPr>
        <w:spacing w:line="360" w:lineRule="auto"/>
        <w:rPr>
          <w:rFonts w:hint="eastAsia"/>
        </w:rPr>
      </w:pPr>
    </w:p>
    <w:p w14:paraId="79972B39" w14:textId="4548736A" w:rsidR="00EE0FB7" w:rsidRPr="003464FD" w:rsidRDefault="00EE0FB7" w:rsidP="00D01E84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 xml:space="preserve">資料來源: </w:t>
      </w:r>
    </w:p>
    <w:p w14:paraId="3EFC4997" w14:textId="7656BBC0" w:rsidR="00EC4147" w:rsidRPr="003464FD" w:rsidRDefault="001E5142" w:rsidP="00EE0FB7">
      <w:pPr>
        <w:pStyle w:val="a8"/>
        <w:numPr>
          <w:ilvl w:val="0"/>
          <w:numId w:val="2"/>
        </w:numPr>
        <w:spacing w:line="360" w:lineRule="auto"/>
        <w:ind w:leftChars="0"/>
        <w:rPr>
          <w:rFonts w:ascii="Taipei Sans TC Beta" w:eastAsia="Taipei Sans TC Beta" w:hAnsi="Taipei Sans TC Beta"/>
        </w:rPr>
      </w:pPr>
      <w:r w:rsidRPr="003464FD">
        <w:rPr>
          <w:rFonts w:ascii="Taipei Sans TC Beta" w:eastAsia="Taipei Sans TC Beta" w:hAnsi="Taipei Sans TC Beta" w:hint="eastAsia"/>
        </w:rPr>
        <w:t>Posamentier, A</w:t>
      </w:r>
      <w:r w:rsidRPr="003464FD">
        <w:rPr>
          <w:rFonts w:ascii="Taipei Sans TC Beta" w:eastAsia="Taipei Sans TC Beta" w:hAnsi="Taipei Sans TC Beta"/>
        </w:rPr>
        <w:t>.</w:t>
      </w:r>
      <w:r w:rsidRPr="003464FD">
        <w:rPr>
          <w:rFonts w:ascii="Taipei Sans TC Beta" w:eastAsia="Taipei Sans TC Beta" w:hAnsi="Taipei Sans TC Beta" w:hint="eastAsia"/>
        </w:rPr>
        <w:t>S.</w:t>
      </w:r>
      <w:r w:rsidRPr="003464FD">
        <w:rPr>
          <w:rFonts w:ascii="Taipei Sans TC Beta" w:eastAsia="Taipei Sans TC Beta" w:hAnsi="Taipei Sans TC Beta"/>
        </w:rPr>
        <w:t xml:space="preserve"> ; </w:t>
      </w:r>
      <w:r w:rsidRPr="003464FD">
        <w:rPr>
          <w:rFonts w:ascii="Taipei Sans TC Beta" w:eastAsia="Taipei Sans TC Beta" w:hAnsi="Taipei Sans TC Beta" w:hint="eastAsia"/>
        </w:rPr>
        <w:t>Kose,</w:t>
      </w:r>
      <w:r w:rsidRPr="003464FD">
        <w:rPr>
          <w:rFonts w:ascii="Taipei Sans TC Beta" w:eastAsia="Taipei Sans TC Beta" w:hAnsi="Taipei Sans TC Beta"/>
        </w:rPr>
        <w:t xml:space="preserve"> G. ; </w:t>
      </w:r>
      <w:r w:rsidRPr="003464FD">
        <w:rPr>
          <w:rFonts w:ascii="Taipei Sans TC Beta" w:eastAsia="Taipei Sans TC Beta" w:hAnsi="Taipei Sans TC Beta" w:hint="eastAsia"/>
        </w:rPr>
        <w:t>Virg</w:t>
      </w:r>
      <w:r w:rsidRPr="003464FD">
        <w:rPr>
          <w:rFonts w:ascii="Taipei Sans TC Beta" w:eastAsia="Taipei Sans TC Beta" w:hAnsi="Taipei Sans TC Beta"/>
        </w:rPr>
        <w:t>a</w:t>
      </w:r>
      <w:r w:rsidRPr="003464FD">
        <w:rPr>
          <w:rFonts w:ascii="Taipei Sans TC Beta" w:eastAsia="Taipei Sans TC Beta" w:hAnsi="Taipei Sans TC Beta" w:hint="eastAsia"/>
        </w:rPr>
        <w:t>damo, D</w:t>
      </w:r>
      <w:r w:rsidRPr="003464FD">
        <w:rPr>
          <w:rFonts w:ascii="Taipei Sans TC Beta" w:eastAsia="Taipei Sans TC Beta" w:hAnsi="Taipei Sans TC Beta"/>
        </w:rPr>
        <w:t xml:space="preserve">.S. ; </w:t>
      </w:r>
      <w:r w:rsidRPr="003464FD">
        <w:rPr>
          <w:rFonts w:ascii="Taipei Sans TC Beta" w:eastAsia="Taipei Sans TC Beta" w:hAnsi="Taipei Sans TC Beta" w:hint="eastAsia"/>
        </w:rPr>
        <w:t xml:space="preserve">Keefe-Cooperman </w:t>
      </w:r>
      <w:r w:rsidRPr="003464FD">
        <w:rPr>
          <w:rFonts w:ascii="Taipei Sans TC Beta" w:eastAsia="Taipei Sans TC Beta" w:hAnsi="Taipei Sans TC Beta"/>
        </w:rPr>
        <w:t xml:space="preserve">, </w:t>
      </w:r>
      <w:r w:rsidRPr="003464FD">
        <w:rPr>
          <w:rFonts w:ascii="Taipei Sans TC Beta" w:eastAsia="Taipei Sans TC Beta" w:hAnsi="Taipei Sans TC Beta" w:hint="eastAsia"/>
        </w:rPr>
        <w:t>K</w:t>
      </w:r>
      <w:r w:rsidRPr="003464FD">
        <w:rPr>
          <w:rFonts w:ascii="Taipei Sans TC Beta" w:eastAsia="Taipei Sans TC Beta" w:hAnsi="Taipei Sans TC Beta"/>
        </w:rPr>
        <w:t xml:space="preserve">. </w:t>
      </w:r>
      <w:r w:rsidRPr="003464FD">
        <w:t xml:space="preserve"> (</w:t>
      </w:r>
      <w:r w:rsidRPr="003464FD">
        <w:rPr>
          <w:rFonts w:hint="eastAsia"/>
        </w:rPr>
        <w:t>2</w:t>
      </w:r>
      <w:r w:rsidRPr="003464FD">
        <w:t>021)</w:t>
      </w:r>
      <w:r w:rsidRPr="003464FD">
        <w:t>。《</w:t>
      </w:r>
      <w:r w:rsidRPr="003464FD">
        <w:rPr>
          <w:rFonts w:hint="eastAsia"/>
        </w:rPr>
        <w:t>解題背後的心理學</w:t>
      </w:r>
      <w:r w:rsidRPr="003464FD">
        <w:t>》。</w:t>
      </w:r>
      <w:r w:rsidRPr="003464FD">
        <w:rPr>
          <w:rFonts w:hint="eastAsia"/>
        </w:rPr>
        <w:t>新北</w:t>
      </w:r>
      <w:r w:rsidRPr="003464FD">
        <w:t>：</w:t>
      </w:r>
      <w:r w:rsidRPr="003464FD">
        <w:rPr>
          <w:rFonts w:hint="eastAsia"/>
        </w:rPr>
        <w:t>八旗文化</w:t>
      </w:r>
      <w:r w:rsidRPr="003464FD">
        <w:rPr>
          <w:rFonts w:hint="eastAsia"/>
        </w:rPr>
        <w:t>/</w:t>
      </w:r>
      <w:r w:rsidRPr="003464FD">
        <w:rPr>
          <w:rFonts w:hint="eastAsia"/>
        </w:rPr>
        <w:t>遠足文化</w:t>
      </w:r>
      <w:r w:rsidRPr="003464FD">
        <w:t>。</w:t>
      </w:r>
    </w:p>
    <w:p w14:paraId="369B450C" w14:textId="4B6BAA35" w:rsidR="00EE0FB7" w:rsidRPr="003464FD" w:rsidRDefault="00EE0FB7" w:rsidP="00EE0FB7">
      <w:pPr>
        <w:spacing w:line="360" w:lineRule="auto"/>
      </w:pPr>
      <w:r w:rsidRPr="003464FD">
        <w:rPr>
          <w:rFonts w:hint="eastAsia"/>
        </w:rPr>
        <w:t>2</w:t>
      </w:r>
      <w:r w:rsidRPr="003464FD">
        <w:t xml:space="preserve">. </w:t>
      </w:r>
      <w:r w:rsidRPr="003464FD">
        <w:rPr>
          <w:rFonts w:hint="eastAsia"/>
        </w:rPr>
        <w:t>撲克牌圖源</w:t>
      </w:r>
      <w:r w:rsidRPr="003464FD">
        <w:rPr>
          <w:rFonts w:hint="eastAsia"/>
        </w:rPr>
        <w:t xml:space="preserve">: </w:t>
      </w:r>
      <w:r w:rsidR="001E5142" w:rsidRPr="003464FD">
        <w:t>https://tw.pixtastock.com/illustration/64081811</w:t>
      </w:r>
    </w:p>
    <w:p w14:paraId="7F8C05D2" w14:textId="372A9AD7" w:rsidR="00EE0FB7" w:rsidRPr="003464FD" w:rsidRDefault="00EE0FB7" w:rsidP="00EE0FB7">
      <w:pPr>
        <w:spacing w:line="360" w:lineRule="auto"/>
      </w:pPr>
      <w:r w:rsidRPr="003464FD">
        <w:t xml:space="preserve">3. </w:t>
      </w:r>
      <w:r w:rsidRPr="003464FD">
        <w:rPr>
          <w:rFonts w:hint="eastAsia"/>
        </w:rPr>
        <w:t>撲克牌流程圖</w:t>
      </w:r>
      <w:r w:rsidRPr="003464FD">
        <w:rPr>
          <w:rFonts w:hint="eastAsia"/>
        </w:rPr>
        <w:t xml:space="preserve">: </w:t>
      </w:r>
      <w:r w:rsidR="001E5142" w:rsidRPr="003464FD">
        <w:rPr>
          <w:rFonts w:hint="eastAsia"/>
        </w:rPr>
        <w:t>謝育声製圖，</w:t>
      </w:r>
      <w:r w:rsidR="001E5142" w:rsidRPr="003464FD">
        <w:rPr>
          <w:rFonts w:hint="eastAsia"/>
        </w:rPr>
        <w:t>Adobe Illustrator</w:t>
      </w:r>
    </w:p>
    <w:p w14:paraId="4BAB8A26" w14:textId="656A0E49" w:rsidR="00D01E84" w:rsidRDefault="00EE0FB7" w:rsidP="00EE0FB7">
      <w:pPr>
        <w:spacing w:line="360" w:lineRule="auto"/>
      </w:pPr>
      <w:r w:rsidRPr="003464FD">
        <w:rPr>
          <w:rFonts w:hint="eastAsia"/>
        </w:rPr>
        <w:t>4</w:t>
      </w:r>
      <w:r w:rsidRPr="003464FD">
        <w:t xml:space="preserve">. </w:t>
      </w:r>
      <w:r w:rsidRPr="003464FD">
        <w:rPr>
          <w:rFonts w:hint="eastAsia"/>
        </w:rPr>
        <w:t>因果</w:t>
      </w:r>
      <w:r w:rsidRPr="003464FD">
        <w:rPr>
          <w:rFonts w:hint="eastAsia"/>
        </w:rPr>
        <w:t>/</w:t>
      </w:r>
      <w:r w:rsidRPr="003464FD">
        <w:rPr>
          <w:rFonts w:hint="eastAsia"/>
        </w:rPr>
        <w:t>共變圖</w:t>
      </w:r>
      <w:r w:rsidRPr="003464FD">
        <w:rPr>
          <w:rFonts w:hint="eastAsia"/>
        </w:rPr>
        <w:t xml:space="preserve">: </w:t>
      </w:r>
      <w:r w:rsidR="001E5142" w:rsidRPr="003464FD">
        <w:rPr>
          <w:rFonts w:hint="eastAsia"/>
        </w:rPr>
        <w:t>謝育声製圖，</w:t>
      </w:r>
      <w:r w:rsidR="001E5142" w:rsidRPr="003464FD">
        <w:rPr>
          <w:rFonts w:hint="eastAsia"/>
        </w:rPr>
        <w:t>Adobe Illustrator</w:t>
      </w:r>
    </w:p>
    <w:p w14:paraId="30B2F33E" w14:textId="460F62B4" w:rsidR="005B03A6" w:rsidRDefault="005B03A6" w:rsidP="00EE0FB7">
      <w:pPr>
        <w:spacing w:line="360" w:lineRule="auto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窮舉法</w:t>
      </w:r>
      <w:r>
        <w:rPr>
          <w:rFonts w:hint="eastAsia"/>
        </w:rPr>
        <w:t xml:space="preserve">: </w:t>
      </w:r>
      <w:r w:rsidR="009F7CC6">
        <w:t>https://www.wikiwand.com/en/proof_by_exhaustion</w:t>
      </w:r>
    </w:p>
    <w:p w14:paraId="6D2AA532" w14:textId="27B1D4E2" w:rsidR="00D01E84" w:rsidRDefault="009F7CC6" w:rsidP="009F7CC6">
      <w:pPr>
        <w:spacing w:line="360" w:lineRule="auto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嘗試錯誤法</w:t>
      </w:r>
      <w:r>
        <w:rPr>
          <w:rFonts w:hint="eastAsia"/>
        </w:rPr>
        <w:t xml:space="preserve">: </w:t>
      </w:r>
      <w:hyperlink r:id="rId12" w:history="1">
        <w:r w:rsidRPr="000549FE">
          <w:rPr>
            <w:rStyle w:val="a9"/>
          </w:rPr>
          <w:t>https://www.wikiwand.com/</w:t>
        </w:r>
        <w:r w:rsidRPr="000549FE">
          <w:rPr>
            <w:rStyle w:val="a9"/>
          </w:rPr>
          <w:t>zh_TW/</w:t>
        </w:r>
      </w:hyperlink>
      <w:r>
        <w:rPr>
          <w:rFonts w:hint="eastAsia"/>
        </w:rPr>
        <w:t>嘗試錯誤法</w:t>
      </w:r>
    </w:p>
    <w:p w14:paraId="6C409AF8" w14:textId="009C1602" w:rsidR="009F7CC6" w:rsidRDefault="009F7CC6" w:rsidP="009F7CC6">
      <w:pPr>
        <w:spacing w:line="360" w:lineRule="auto"/>
      </w:pPr>
      <w:r>
        <w:t xml:space="preserve">7. </w:t>
      </w:r>
      <w:r>
        <w:rPr>
          <w:rFonts w:hint="eastAsia"/>
        </w:rPr>
        <w:t>奧運舉辦次數</w:t>
      </w:r>
      <w:r>
        <w:rPr>
          <w:rFonts w:hint="eastAsia"/>
        </w:rPr>
        <w:t xml:space="preserve">: </w:t>
      </w:r>
      <w:hyperlink r:id="rId13" w:history="1">
        <w:r w:rsidRPr="000549FE">
          <w:rPr>
            <w:rStyle w:val="a9"/>
          </w:rPr>
          <w:t>https://ctee.com.tw/news/global/241996.html</w:t>
        </w:r>
      </w:hyperlink>
    </w:p>
    <w:p w14:paraId="166841B3" w14:textId="0ECEA46D" w:rsidR="009F7CC6" w:rsidRPr="009F7CC6" w:rsidRDefault="009F7CC6" w:rsidP="009F7CC6">
      <w:pPr>
        <w:spacing w:line="360" w:lineRule="auto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代表性捷司法</w:t>
      </w:r>
      <w:r>
        <w:rPr>
          <w:rFonts w:hint="eastAsia"/>
        </w:rPr>
        <w:t xml:space="preserve">: </w:t>
      </w:r>
      <w:hyperlink r:id="rId14" w:history="1">
        <w:r w:rsidRPr="000549FE">
          <w:rPr>
            <w:rStyle w:val="a9"/>
          </w:rPr>
          <w:t>https://www.wikiwand.com/zh_TW/</w:t>
        </w:r>
      </w:hyperlink>
      <w:r>
        <w:rPr>
          <w:rFonts w:hint="eastAsia"/>
        </w:rPr>
        <w:t>代表性捷思法</w:t>
      </w:r>
    </w:p>
    <w:p w14:paraId="7A1AB93D" w14:textId="354B477B" w:rsidR="0062445F" w:rsidRDefault="00D01E84" w:rsidP="0062445F">
      <w:pPr>
        <w:rPr>
          <w:rFonts w:ascii="Taipei Sans TC Beta" w:eastAsia="Taipei Sans TC Beta" w:hAnsi="Taipei Sans TC Beta"/>
          <w:b/>
          <w:bCs/>
          <w:sz w:val="48"/>
          <w:szCs w:val="44"/>
        </w:rPr>
      </w:pPr>
      <w:r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lastRenderedPageBreak/>
        <w:t xml:space="preserve">討論議題: </w:t>
      </w:r>
      <w:r w:rsidR="001144F8" w:rsidRPr="003464FD">
        <w:rPr>
          <w:rFonts w:ascii="Taipei Sans TC Beta" w:eastAsia="Taipei Sans TC Beta" w:hAnsi="Taipei Sans TC Beta" w:hint="eastAsia"/>
          <w:b/>
          <w:bCs/>
          <w:sz w:val="48"/>
          <w:szCs w:val="44"/>
        </w:rPr>
        <w:t>演算法與捷思法</w:t>
      </w:r>
    </w:p>
    <w:p w14:paraId="3456B529" w14:textId="77777777" w:rsidR="008622E4" w:rsidRDefault="008622E4" w:rsidP="0062445F">
      <w:pPr>
        <w:rPr>
          <w:rFonts w:ascii="Taipei Sans TC Beta" w:eastAsia="Taipei Sans TC Beta" w:hAnsi="Taipei Sans TC Beta"/>
          <w:b/>
          <w:bCs/>
          <w:sz w:val="36"/>
          <w:szCs w:val="32"/>
        </w:rPr>
      </w:pPr>
    </w:p>
    <w:p w14:paraId="2401F6FA" w14:textId="60158330" w:rsidR="00AC3E7D" w:rsidRPr="008622E4" w:rsidRDefault="008622E4" w:rsidP="0062445F">
      <w:pPr>
        <w:rPr>
          <w:rFonts w:ascii="Taipei Sans TC Beta" w:eastAsia="Taipei Sans TC Beta" w:hAnsi="Taipei Sans TC Beta" w:hint="eastAsia"/>
          <w:b/>
          <w:bCs/>
          <w:sz w:val="36"/>
          <w:szCs w:val="32"/>
        </w:rPr>
      </w:pPr>
      <w:r w:rsidRPr="008622E4">
        <w:rPr>
          <w:rFonts w:ascii="Taipei Sans TC Beta" w:eastAsia="Taipei Sans TC Beta" w:hAnsi="Taipei Sans TC Beta" w:hint="eastAsia"/>
          <w:b/>
          <w:bCs/>
          <w:sz w:val="36"/>
          <w:szCs w:val="32"/>
        </w:rPr>
        <w:t>討論1:演算法與捷思法在不同情況下的效率</w:t>
      </w:r>
    </w:p>
    <w:p w14:paraId="736BE412" w14:textId="04E902BD" w:rsidR="00D01E84" w:rsidRPr="007278DD" w:rsidRDefault="003464FD" w:rsidP="00D01E84">
      <w:pPr>
        <w:tabs>
          <w:tab w:val="left" w:pos="1402"/>
        </w:tabs>
        <w:spacing w:line="360" w:lineRule="auto"/>
        <w:rPr>
          <w:b/>
          <w:bCs/>
          <w:sz w:val="28"/>
          <w:szCs w:val="24"/>
        </w:rPr>
      </w:pPr>
      <w:r w:rsidRPr="007278DD">
        <w:rPr>
          <w:rFonts w:hint="eastAsia"/>
          <w:b/>
          <w:bCs/>
          <w:sz w:val="28"/>
          <w:szCs w:val="24"/>
        </w:rPr>
        <w:t>示範例題</w:t>
      </w:r>
      <w:r w:rsidRPr="007278DD">
        <w:rPr>
          <w:rFonts w:hint="eastAsia"/>
          <w:b/>
          <w:bCs/>
          <w:sz w:val="28"/>
          <w:szCs w:val="24"/>
        </w:rPr>
        <w:t xml:space="preserve">: </w:t>
      </w:r>
      <w:r w:rsidRPr="007278DD">
        <w:rPr>
          <w:rFonts w:hint="eastAsia"/>
          <w:b/>
          <w:bCs/>
          <w:sz w:val="28"/>
          <w:szCs w:val="24"/>
        </w:rPr>
        <w:t>找出一正整數</w:t>
      </w:r>
      <w:r w:rsidRPr="007278DD">
        <w:rPr>
          <w:rFonts w:hint="eastAsia"/>
          <w:b/>
          <w:bCs/>
          <w:sz w:val="28"/>
          <w:szCs w:val="24"/>
        </w:rPr>
        <w:t>n</w:t>
      </w:r>
      <w:r w:rsidRPr="007278DD">
        <w:rPr>
          <w:rFonts w:hint="eastAsia"/>
          <w:b/>
          <w:bCs/>
          <w:sz w:val="28"/>
          <w:szCs w:val="24"/>
        </w:rPr>
        <w:t>是否為質數</w:t>
      </w:r>
    </w:p>
    <w:p w14:paraId="231469A8" w14:textId="627AD67A" w:rsidR="00D01E84" w:rsidRPr="00A27086" w:rsidRDefault="00486689" w:rsidP="00D01E84">
      <w:pPr>
        <w:tabs>
          <w:tab w:val="left" w:pos="1402"/>
        </w:tabs>
        <w:spacing w:line="360" w:lineRule="auto"/>
        <w:rPr>
          <w:b/>
          <w:bCs/>
        </w:rPr>
      </w:pPr>
      <w:r w:rsidRPr="00A27086">
        <w:rPr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0668BFEF" wp14:editId="434B3AA2">
            <wp:simplePos x="0" y="0"/>
            <wp:positionH relativeFrom="column">
              <wp:posOffset>-370782</wp:posOffset>
            </wp:positionH>
            <wp:positionV relativeFrom="paragraph">
              <wp:posOffset>283845</wp:posOffset>
            </wp:positionV>
            <wp:extent cx="3643745" cy="387932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5" cy="38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4FD" w:rsidRPr="00A27086">
        <w:rPr>
          <w:rFonts w:hint="eastAsia"/>
          <w:b/>
          <w:bCs/>
        </w:rPr>
        <w:t>電腦演算法處理</w:t>
      </w:r>
      <w:r w:rsidR="003E752A">
        <w:rPr>
          <w:rFonts w:hint="eastAsia"/>
          <w:b/>
          <w:bCs/>
        </w:rPr>
        <w:t>(Py</w:t>
      </w:r>
      <w:r w:rsidR="003E752A">
        <w:rPr>
          <w:b/>
          <w:bCs/>
        </w:rPr>
        <w:t>thon)</w:t>
      </w:r>
      <w:r w:rsidR="003464FD" w:rsidRPr="00A27086">
        <w:rPr>
          <w:rFonts w:hint="eastAsia"/>
          <w:b/>
          <w:bCs/>
        </w:rPr>
        <w:t xml:space="preserve">: </w:t>
      </w:r>
    </w:p>
    <w:p w14:paraId="0F234A8F" w14:textId="1D82F059" w:rsidR="00D01E84" w:rsidRPr="003464FD" w:rsidRDefault="0062445F" w:rsidP="00D01E84">
      <w:pPr>
        <w:tabs>
          <w:tab w:val="left" w:pos="1402"/>
        </w:tabs>
        <w:spacing w:line="360" w:lineRule="auto"/>
      </w:pPr>
      <w:r w:rsidRPr="00A27086">
        <w:rPr>
          <w:b/>
          <w:bCs/>
          <w:noProof/>
        </w:rPr>
        <w:drawing>
          <wp:anchor distT="0" distB="0" distL="114300" distR="114300" simplePos="0" relativeHeight="251685888" behindDoc="1" locked="0" layoutInCell="1" allowOverlap="1" wp14:anchorId="0ABF02C0" wp14:editId="26490148">
            <wp:simplePos x="0" y="0"/>
            <wp:positionH relativeFrom="column">
              <wp:posOffset>3241733</wp:posOffset>
            </wp:positionH>
            <wp:positionV relativeFrom="paragraph">
              <wp:posOffset>75738</wp:posOffset>
            </wp:positionV>
            <wp:extent cx="2577984" cy="2825867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84" cy="282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747A4" w14:textId="164074C3" w:rsidR="00D01E84" w:rsidRPr="003464FD" w:rsidRDefault="00D01E84" w:rsidP="00D01E84">
      <w:pPr>
        <w:tabs>
          <w:tab w:val="left" w:pos="1402"/>
        </w:tabs>
        <w:spacing w:line="360" w:lineRule="auto"/>
      </w:pPr>
    </w:p>
    <w:p w14:paraId="408C4837" w14:textId="60BB2F42" w:rsidR="00D01E84" w:rsidRPr="003464FD" w:rsidRDefault="00D01E84" w:rsidP="00D01E84">
      <w:pPr>
        <w:tabs>
          <w:tab w:val="left" w:pos="1402"/>
        </w:tabs>
        <w:spacing w:line="360" w:lineRule="auto"/>
      </w:pPr>
    </w:p>
    <w:p w14:paraId="0810E98C" w14:textId="0BDC48EC" w:rsidR="00D01E84" w:rsidRPr="003464FD" w:rsidRDefault="00D01E84" w:rsidP="00D01E84">
      <w:pPr>
        <w:tabs>
          <w:tab w:val="left" w:pos="1402"/>
        </w:tabs>
        <w:spacing w:line="360" w:lineRule="auto"/>
      </w:pPr>
    </w:p>
    <w:p w14:paraId="1CE64DE5" w14:textId="4A46FA98" w:rsidR="00D01E84" w:rsidRPr="003464FD" w:rsidRDefault="00D01E84" w:rsidP="00D01E84">
      <w:pPr>
        <w:tabs>
          <w:tab w:val="left" w:pos="1402"/>
        </w:tabs>
        <w:spacing w:line="360" w:lineRule="auto"/>
      </w:pPr>
    </w:p>
    <w:p w14:paraId="20088019" w14:textId="0127019F" w:rsidR="00D01E84" w:rsidRPr="003464FD" w:rsidRDefault="00D01E84" w:rsidP="00D01E84">
      <w:pPr>
        <w:tabs>
          <w:tab w:val="left" w:pos="1402"/>
        </w:tabs>
        <w:spacing w:line="360" w:lineRule="auto"/>
      </w:pPr>
    </w:p>
    <w:p w14:paraId="5075EFA0" w14:textId="5776B62D" w:rsidR="00D01E84" w:rsidRPr="003464FD" w:rsidRDefault="00D01E84" w:rsidP="00D01E84">
      <w:pPr>
        <w:tabs>
          <w:tab w:val="left" w:pos="1402"/>
        </w:tabs>
        <w:spacing w:line="360" w:lineRule="auto"/>
      </w:pPr>
    </w:p>
    <w:p w14:paraId="0037B49E" w14:textId="7418C3D3" w:rsidR="00D01E84" w:rsidRPr="003464FD" w:rsidRDefault="00D01E84" w:rsidP="00D01E84">
      <w:pPr>
        <w:tabs>
          <w:tab w:val="left" w:pos="1402"/>
        </w:tabs>
        <w:spacing w:line="360" w:lineRule="auto"/>
      </w:pPr>
    </w:p>
    <w:p w14:paraId="751D58DB" w14:textId="01E6C4AB" w:rsidR="00D01E84" w:rsidRPr="003464FD" w:rsidRDefault="00D01E84" w:rsidP="00D01E84">
      <w:pPr>
        <w:tabs>
          <w:tab w:val="left" w:pos="1402"/>
        </w:tabs>
        <w:spacing w:line="360" w:lineRule="auto"/>
      </w:pPr>
    </w:p>
    <w:bookmarkEnd w:id="0"/>
    <w:p w14:paraId="17C185DE" w14:textId="76395064" w:rsidR="00A27086" w:rsidRPr="003E752A" w:rsidRDefault="00A27086" w:rsidP="00D01E84">
      <w:pPr>
        <w:tabs>
          <w:tab w:val="left" w:pos="1402"/>
        </w:tabs>
        <w:spacing w:line="360" w:lineRule="auto"/>
        <w:rPr>
          <w:rFonts w:hint="eastAsia"/>
        </w:rPr>
      </w:pPr>
    </w:p>
    <w:p w14:paraId="20FD5758" w14:textId="57DB1DA6" w:rsidR="0062445F" w:rsidRPr="008622E4" w:rsidRDefault="008622E4" w:rsidP="008622E4">
      <w:pPr>
        <w:tabs>
          <w:tab w:val="left" w:pos="1402"/>
        </w:tabs>
        <w:spacing w:line="360" w:lineRule="auto"/>
        <w:rPr>
          <w:rFonts w:hint="eastAsia"/>
        </w:rPr>
      </w:pPr>
      <w:r>
        <w:rPr>
          <w:rFonts w:hint="eastAsia"/>
          <w:b/>
          <w:bCs/>
        </w:rPr>
        <w:t>人腦</w:t>
      </w:r>
      <w:r w:rsidR="00A27086" w:rsidRPr="002B0263">
        <w:rPr>
          <w:rFonts w:hint="eastAsia"/>
          <w:b/>
          <w:bCs/>
        </w:rPr>
        <w:t>捷思法處理</w:t>
      </w:r>
      <w:r w:rsidR="00A27086" w:rsidRPr="002B0263">
        <w:rPr>
          <w:rFonts w:hint="eastAsia"/>
          <w:b/>
          <w:bCs/>
        </w:rPr>
        <w:t>:</w:t>
      </w:r>
      <w:r w:rsidR="00A27086">
        <w:rPr>
          <w:rFonts w:hint="eastAsia"/>
        </w:rPr>
        <w:t xml:space="preserve"> </w:t>
      </w:r>
      <w:r w:rsidR="00A27086">
        <w:rPr>
          <w:rFonts w:hint="eastAsia"/>
        </w:rPr>
        <w:t>經驗法則</w:t>
      </w:r>
      <w:r w:rsidR="00A27086">
        <w:rPr>
          <w:rFonts w:hint="eastAsia"/>
        </w:rPr>
        <w:t>(</w:t>
      </w:r>
      <w:r w:rsidR="005B588B">
        <w:rPr>
          <w:rFonts w:hint="eastAsia"/>
        </w:rPr>
        <w:t>曾經</w:t>
      </w:r>
      <w:r w:rsidR="00A27086">
        <w:rPr>
          <w:rFonts w:hint="eastAsia"/>
        </w:rPr>
        <w:t>背過</w:t>
      </w:r>
      <w:r w:rsidR="00A27086">
        <w:rPr>
          <w:rFonts w:hint="eastAsia"/>
        </w:rPr>
        <w:t>/</w:t>
      </w:r>
      <w:r w:rsidR="0062445F">
        <w:rPr>
          <w:rFonts w:hint="eastAsia"/>
        </w:rPr>
        <w:t>用小質數</w:t>
      </w:r>
      <w:r w:rsidR="002B0263">
        <w:rPr>
          <w:rFonts w:hint="eastAsia"/>
        </w:rPr>
        <w:t>找因數</w:t>
      </w:r>
      <w:r w:rsidR="002B0263">
        <w:rPr>
          <w:rFonts w:hint="eastAsia"/>
        </w:rPr>
        <w:t>*)</w:t>
      </w:r>
    </w:p>
    <w:p w14:paraId="6BB9ECC3" w14:textId="1A2A5515" w:rsidR="00A27086" w:rsidRPr="008622E4" w:rsidRDefault="003E752A" w:rsidP="00D01E84">
      <w:pPr>
        <w:tabs>
          <w:tab w:val="left" w:pos="1402"/>
        </w:tabs>
        <w:spacing w:line="360" w:lineRule="auto"/>
        <w:rPr>
          <w:b/>
          <w:bCs/>
          <w:sz w:val="32"/>
          <w:szCs w:val="28"/>
        </w:rPr>
      </w:pPr>
      <w:r w:rsidRPr="008622E4">
        <w:rPr>
          <w:rFonts w:hint="eastAsia"/>
          <w:b/>
          <w:bCs/>
          <w:sz w:val="32"/>
          <w:szCs w:val="28"/>
        </w:rPr>
        <w:t>設</w:t>
      </w:r>
      <w:r w:rsidRPr="008622E4">
        <w:rPr>
          <w:rFonts w:hint="eastAsia"/>
          <w:b/>
          <w:bCs/>
          <w:sz w:val="32"/>
          <w:szCs w:val="28"/>
        </w:rPr>
        <w:t>n</w:t>
      </w:r>
      <w:r w:rsidRPr="008622E4">
        <w:rPr>
          <w:rFonts w:hint="eastAsia"/>
          <w:b/>
          <w:bCs/>
          <w:sz w:val="32"/>
          <w:szCs w:val="28"/>
        </w:rPr>
        <w:t>為</w:t>
      </w:r>
      <w:r w:rsidRPr="008622E4">
        <w:rPr>
          <w:rFonts w:hint="eastAsia"/>
          <w:b/>
          <w:bCs/>
          <w:sz w:val="32"/>
          <w:szCs w:val="28"/>
        </w:rPr>
        <w:t>5</w:t>
      </w:r>
      <w:r w:rsidRPr="008622E4">
        <w:rPr>
          <w:b/>
          <w:bCs/>
          <w:sz w:val="32"/>
          <w:szCs w:val="28"/>
        </w:rPr>
        <w:t>:</w:t>
      </w:r>
    </w:p>
    <w:p w14:paraId="51B6A22A" w14:textId="6CFCF3ED" w:rsidR="003E752A" w:rsidRPr="003E752A" w:rsidRDefault="003E752A" w:rsidP="00D01E84">
      <w:pPr>
        <w:tabs>
          <w:tab w:val="left" w:pos="1402"/>
        </w:tabs>
        <w:spacing w:line="360" w:lineRule="auto"/>
        <w:rPr>
          <w:rFonts w:hint="eastAsia"/>
        </w:rPr>
      </w:pPr>
      <w:r>
        <w:rPr>
          <w:rFonts w:hint="eastAsia"/>
        </w:rPr>
        <w:t>捷思法</w:t>
      </w:r>
      <w:r>
        <w:rPr>
          <w:rFonts w:hint="eastAsia"/>
        </w:rPr>
        <w:t xml:space="preserve">: </w:t>
      </w:r>
      <w:r>
        <w:rPr>
          <w:rFonts w:hint="eastAsia"/>
        </w:rPr>
        <w:t>幾乎瞬間</w:t>
      </w:r>
      <w:r>
        <w:rPr>
          <w:rFonts w:hint="eastAsia"/>
        </w:rPr>
        <w:t>(</w:t>
      </w:r>
      <w:r w:rsidR="005B588B">
        <w:rPr>
          <w:rFonts w:hint="eastAsia"/>
        </w:rPr>
        <w:t>設為</w:t>
      </w:r>
      <w:r>
        <w:t>0.0s)</w:t>
      </w:r>
    </w:p>
    <w:p w14:paraId="74F13316" w14:textId="31A091C6" w:rsidR="003E752A" w:rsidRDefault="009F7CC6" w:rsidP="00D01E84">
      <w:pPr>
        <w:tabs>
          <w:tab w:val="left" w:pos="1402"/>
        </w:tabs>
        <w:spacing w:line="360" w:lineRule="auto"/>
      </w:pPr>
      <w:r>
        <w:rPr>
          <w:rFonts w:hint="eastAsia"/>
        </w:rPr>
        <w:t>演算法</w:t>
      </w:r>
      <w:r w:rsidR="003E752A">
        <w:rPr>
          <w:rFonts w:hint="eastAsia"/>
        </w:rPr>
        <w:t xml:space="preserve">: </w:t>
      </w:r>
      <w:r w:rsidR="003E752A">
        <w:rPr>
          <w:rFonts w:hint="eastAsia"/>
        </w:rPr>
        <w:t>約</w:t>
      </w:r>
      <w:r w:rsidR="003E752A">
        <w:rPr>
          <w:rFonts w:hint="eastAsia"/>
        </w:rPr>
        <w:t>0</w:t>
      </w:r>
      <w:r w:rsidR="003E752A">
        <w:t>.0009965896606445312s</w:t>
      </w:r>
    </w:p>
    <w:p w14:paraId="2EF9840A" w14:textId="340E36BE" w:rsidR="00AC3E7D" w:rsidRDefault="0062445F" w:rsidP="00D01E84">
      <w:pPr>
        <w:tabs>
          <w:tab w:val="left" w:pos="1402"/>
        </w:tabs>
        <w:spacing w:line="360" w:lineRule="auto"/>
        <w:rPr>
          <w:rFonts w:hint="eastAsia"/>
        </w:rPr>
      </w:pPr>
      <w:r>
        <w:rPr>
          <w:rFonts w:hint="eastAsia"/>
        </w:rPr>
        <w:t>此時捷思法效率高於演算法</w:t>
      </w:r>
    </w:p>
    <w:p w14:paraId="5DDBA09A" w14:textId="0B39EACE" w:rsidR="0062445F" w:rsidRPr="00AC3E7D" w:rsidRDefault="0062445F" w:rsidP="00AC3E7D">
      <w:pPr>
        <w:tabs>
          <w:tab w:val="left" w:pos="1402"/>
        </w:tabs>
        <w:rPr>
          <w:rFonts w:hint="eastAsia"/>
          <w:sz w:val="18"/>
          <w:szCs w:val="16"/>
        </w:rPr>
      </w:pPr>
      <w:r w:rsidRPr="00AC3E7D">
        <w:rPr>
          <w:rFonts w:hint="eastAsia"/>
          <w:sz w:val="18"/>
          <w:szCs w:val="16"/>
        </w:rPr>
        <w:t>*</w:t>
      </w:r>
      <w:r w:rsidRPr="00AC3E7D">
        <w:rPr>
          <w:rFonts w:hint="eastAsia"/>
          <w:sz w:val="18"/>
          <w:szCs w:val="16"/>
        </w:rPr>
        <w:t>拿到題目時，將</w:t>
      </w:r>
      <w:r w:rsidRPr="00AC3E7D">
        <w:rPr>
          <w:rFonts w:hint="eastAsia"/>
          <w:sz w:val="18"/>
          <w:szCs w:val="16"/>
        </w:rPr>
        <w:t>2</w:t>
      </w:r>
      <w:r w:rsidRPr="00AC3E7D">
        <w:rPr>
          <w:rFonts w:hint="eastAsia"/>
          <w:sz w:val="18"/>
          <w:szCs w:val="16"/>
        </w:rPr>
        <w:t>、</w:t>
      </w:r>
      <w:r w:rsidRPr="00AC3E7D">
        <w:rPr>
          <w:rFonts w:hint="eastAsia"/>
          <w:sz w:val="18"/>
          <w:szCs w:val="16"/>
        </w:rPr>
        <w:t>3</w:t>
      </w:r>
      <w:r w:rsidRPr="00AC3E7D">
        <w:rPr>
          <w:rFonts w:hint="eastAsia"/>
          <w:sz w:val="18"/>
          <w:szCs w:val="16"/>
        </w:rPr>
        <w:t>、</w:t>
      </w:r>
      <w:r w:rsidRPr="00AC3E7D">
        <w:rPr>
          <w:rFonts w:hint="eastAsia"/>
          <w:sz w:val="18"/>
          <w:szCs w:val="16"/>
        </w:rPr>
        <w:t>5</w:t>
      </w:r>
      <w:r w:rsidRPr="00AC3E7D">
        <w:rPr>
          <w:rFonts w:hint="eastAsia"/>
          <w:sz w:val="18"/>
          <w:szCs w:val="16"/>
        </w:rPr>
        <w:t>、</w:t>
      </w:r>
      <w:r w:rsidRPr="00AC3E7D">
        <w:rPr>
          <w:rFonts w:hint="eastAsia"/>
          <w:sz w:val="18"/>
          <w:szCs w:val="16"/>
        </w:rPr>
        <w:t>7</w:t>
      </w:r>
      <w:r w:rsidRPr="00AC3E7D">
        <w:rPr>
          <w:rFonts w:hint="eastAsia"/>
          <w:sz w:val="18"/>
          <w:szCs w:val="16"/>
        </w:rPr>
        <w:t>、</w:t>
      </w:r>
      <w:r w:rsidRPr="00AC3E7D">
        <w:rPr>
          <w:rFonts w:hint="eastAsia"/>
          <w:sz w:val="18"/>
          <w:szCs w:val="16"/>
        </w:rPr>
        <w:t>11</w:t>
      </w:r>
      <w:r w:rsidRPr="00AC3E7D">
        <w:rPr>
          <w:rFonts w:hint="eastAsia"/>
          <w:sz w:val="18"/>
          <w:szCs w:val="16"/>
        </w:rPr>
        <w:t>、</w:t>
      </w:r>
      <w:r w:rsidRPr="00AC3E7D">
        <w:rPr>
          <w:rFonts w:hint="eastAsia"/>
          <w:sz w:val="18"/>
          <w:szCs w:val="16"/>
        </w:rPr>
        <w:t>13</w:t>
      </w:r>
      <w:r w:rsidRPr="00AC3E7D">
        <w:rPr>
          <w:sz w:val="18"/>
          <w:szCs w:val="16"/>
        </w:rPr>
        <w:t>…</w:t>
      </w:r>
      <w:r w:rsidRPr="00AC3E7D">
        <w:rPr>
          <w:rFonts w:hint="eastAsia"/>
          <w:sz w:val="18"/>
          <w:szCs w:val="16"/>
        </w:rPr>
        <w:t>等小質數「代進去算」，若題目給出之數</w:t>
      </w:r>
      <w:r w:rsidR="00AC3E7D" w:rsidRPr="00AC3E7D">
        <w:rPr>
          <w:rFonts w:hint="eastAsia"/>
          <w:sz w:val="18"/>
          <w:szCs w:val="16"/>
        </w:rPr>
        <w:t>是某一小質數的倍數，該數便不是質數。</w:t>
      </w:r>
    </w:p>
    <w:p w14:paraId="27E99193" w14:textId="51C5AD05" w:rsidR="00A27086" w:rsidRDefault="003E752A" w:rsidP="00D01E84">
      <w:pPr>
        <w:tabs>
          <w:tab w:val="left" w:pos="1402"/>
        </w:tabs>
        <w:spacing w:line="360" w:lineRule="auto"/>
      </w:pPr>
      <w:r w:rsidRPr="003E752A">
        <w:lastRenderedPageBreak/>
        <w:drawing>
          <wp:inline distT="0" distB="0" distL="0" distR="0" wp14:anchorId="3825B974" wp14:editId="3F86FECF">
            <wp:extent cx="5274310" cy="42017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D321" w14:textId="77777777" w:rsidR="0062445F" w:rsidRDefault="0062445F" w:rsidP="003E752A">
      <w:pPr>
        <w:tabs>
          <w:tab w:val="left" w:pos="1402"/>
        </w:tabs>
        <w:spacing w:line="360" w:lineRule="auto"/>
        <w:rPr>
          <w:b/>
          <w:bCs/>
          <w:sz w:val="32"/>
          <w:szCs w:val="28"/>
        </w:rPr>
      </w:pPr>
    </w:p>
    <w:p w14:paraId="6D531FBD" w14:textId="5D3768F8" w:rsidR="003E752A" w:rsidRPr="003E752A" w:rsidRDefault="003E752A" w:rsidP="003E752A">
      <w:pPr>
        <w:tabs>
          <w:tab w:val="left" w:pos="1402"/>
        </w:tabs>
        <w:spacing w:line="360" w:lineRule="auto"/>
        <w:rPr>
          <w:b/>
          <w:bCs/>
          <w:sz w:val="32"/>
          <w:szCs w:val="28"/>
        </w:rPr>
      </w:pPr>
      <w:r w:rsidRPr="003E752A">
        <w:rPr>
          <w:rFonts w:hint="eastAsia"/>
          <w:b/>
          <w:bCs/>
          <w:sz w:val="32"/>
          <w:szCs w:val="28"/>
        </w:rPr>
        <w:t>設</w:t>
      </w:r>
      <w:r w:rsidRPr="003E752A">
        <w:rPr>
          <w:rFonts w:hint="eastAsia"/>
          <w:b/>
          <w:bCs/>
          <w:sz w:val="32"/>
          <w:szCs w:val="28"/>
        </w:rPr>
        <w:t>n</w:t>
      </w:r>
      <w:r>
        <w:rPr>
          <w:rFonts w:hint="eastAsia"/>
          <w:b/>
          <w:bCs/>
          <w:sz w:val="32"/>
          <w:szCs w:val="28"/>
        </w:rPr>
        <w:t>為</w:t>
      </w:r>
      <w:r w:rsidRPr="003E752A">
        <w:rPr>
          <w:b/>
          <w:bCs/>
          <w:sz w:val="32"/>
          <w:szCs w:val="28"/>
        </w:rPr>
        <w:t>99999999999999999999999999999999999999999999999999999999999999999999999999999999999999999999999999999999999999999999999999999997:</w:t>
      </w:r>
    </w:p>
    <w:p w14:paraId="4BD1245F" w14:textId="75E1D621" w:rsidR="003E752A" w:rsidRDefault="003E752A" w:rsidP="00D01E84">
      <w:pPr>
        <w:tabs>
          <w:tab w:val="left" w:pos="1402"/>
        </w:tabs>
        <w:spacing w:line="360" w:lineRule="auto"/>
        <w:rPr>
          <w:rFonts w:hint="eastAsia"/>
        </w:rPr>
      </w:pPr>
      <w:r>
        <w:rPr>
          <w:rFonts w:hint="eastAsia"/>
        </w:rPr>
        <w:t>捷思法</w:t>
      </w:r>
      <w:r>
        <w:rPr>
          <w:rFonts w:hint="eastAsia"/>
        </w:rPr>
        <w:t xml:space="preserve">: </w:t>
      </w:r>
      <w:r>
        <w:rPr>
          <w:rFonts w:hint="eastAsia"/>
        </w:rPr>
        <w:t>算不出來</w:t>
      </w:r>
      <w:r>
        <w:rPr>
          <w:rFonts w:hint="eastAsia"/>
        </w:rPr>
        <w:t>(</w:t>
      </w:r>
      <w:r>
        <w:rPr>
          <w:rFonts w:hint="eastAsia"/>
        </w:rPr>
        <w:t>時間無限</w:t>
      </w:r>
      <w:r>
        <w:rPr>
          <w:rFonts w:hint="eastAsia"/>
        </w:rPr>
        <w:t>)</w:t>
      </w:r>
      <w:r w:rsidR="0062445F">
        <w:rPr>
          <w:rFonts w:hint="eastAsia"/>
        </w:rPr>
        <w:t>，因為完全沒有處理超大數的經驗</w:t>
      </w:r>
    </w:p>
    <w:p w14:paraId="429180CB" w14:textId="7EF58208" w:rsidR="003E752A" w:rsidRDefault="009F7CC6" w:rsidP="00D01E84">
      <w:pPr>
        <w:tabs>
          <w:tab w:val="left" w:pos="1402"/>
        </w:tabs>
        <w:spacing w:line="360" w:lineRule="auto"/>
      </w:pPr>
      <w:r>
        <w:rPr>
          <w:rFonts w:hint="eastAsia"/>
        </w:rPr>
        <w:t>演算法</w:t>
      </w:r>
      <w:r w:rsidR="003E752A">
        <w:rPr>
          <w:rFonts w:hint="eastAsia"/>
        </w:rPr>
        <w:t xml:space="preserve">: </w:t>
      </w:r>
      <w:r w:rsidR="003E752A">
        <w:rPr>
          <w:rFonts w:hint="eastAsia"/>
        </w:rPr>
        <w:t>約</w:t>
      </w:r>
      <w:r w:rsidR="003E752A">
        <w:rPr>
          <w:rFonts w:hint="eastAsia"/>
        </w:rPr>
        <w:t>0</w:t>
      </w:r>
      <w:r w:rsidR="003E752A">
        <w:t>.5202786922454834</w:t>
      </w:r>
      <w:r w:rsidR="00AC3E7D">
        <w:rPr>
          <w:rFonts w:hint="eastAsia"/>
        </w:rPr>
        <w:t xml:space="preserve"> </w:t>
      </w:r>
      <w:r w:rsidR="003E752A">
        <w:t>s</w:t>
      </w:r>
    </w:p>
    <w:p w14:paraId="6BF76579" w14:textId="77777777" w:rsidR="0062445F" w:rsidRPr="003464FD" w:rsidRDefault="0062445F" w:rsidP="0062445F">
      <w:pPr>
        <w:tabs>
          <w:tab w:val="left" w:pos="1402"/>
        </w:tabs>
        <w:spacing w:line="360" w:lineRule="auto"/>
        <w:rPr>
          <w:rFonts w:hint="eastAsia"/>
        </w:rPr>
      </w:pPr>
      <w:r>
        <w:rPr>
          <w:rFonts w:hint="eastAsia"/>
        </w:rPr>
        <w:t>此時演算法效率遠高於捷思法</w:t>
      </w:r>
    </w:p>
    <w:p w14:paraId="60617EE6" w14:textId="0DB5387C" w:rsidR="003E752A" w:rsidRPr="0062445F" w:rsidRDefault="003E752A" w:rsidP="00D01E84">
      <w:pPr>
        <w:tabs>
          <w:tab w:val="left" w:pos="1402"/>
        </w:tabs>
        <w:spacing w:line="360" w:lineRule="auto"/>
      </w:pPr>
    </w:p>
    <w:p w14:paraId="37D49095" w14:textId="70BB76EC" w:rsidR="003E752A" w:rsidRDefault="003E752A" w:rsidP="00D01E84">
      <w:pPr>
        <w:tabs>
          <w:tab w:val="left" w:pos="1402"/>
        </w:tabs>
        <w:spacing w:line="360" w:lineRule="auto"/>
        <w:rPr>
          <w:rFonts w:hint="eastAsia"/>
        </w:rPr>
      </w:pPr>
    </w:p>
    <w:p w14:paraId="62CE30EC" w14:textId="5BE4BF58" w:rsidR="003E752A" w:rsidRDefault="0062445F" w:rsidP="00D01E84">
      <w:pPr>
        <w:tabs>
          <w:tab w:val="left" w:pos="1402"/>
        </w:tabs>
        <w:spacing w:line="360" w:lineRule="auto"/>
      </w:pPr>
      <w:r w:rsidRPr="003E752A">
        <w:lastRenderedPageBreak/>
        <w:drawing>
          <wp:anchor distT="0" distB="0" distL="114300" distR="114300" simplePos="0" relativeHeight="251686912" behindDoc="1" locked="0" layoutInCell="1" allowOverlap="1" wp14:anchorId="266284EE" wp14:editId="718D8515">
            <wp:simplePos x="0" y="0"/>
            <wp:positionH relativeFrom="margin">
              <wp:align>center</wp:align>
            </wp:positionH>
            <wp:positionV relativeFrom="paragraph">
              <wp:posOffset>92825</wp:posOffset>
            </wp:positionV>
            <wp:extent cx="6514454" cy="3512127"/>
            <wp:effectExtent l="0" t="0" r="127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54" cy="3512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2FE62" w14:textId="731085AA" w:rsidR="003E752A" w:rsidRDefault="003E752A" w:rsidP="00D01E84">
      <w:pPr>
        <w:tabs>
          <w:tab w:val="left" w:pos="1402"/>
        </w:tabs>
        <w:spacing w:line="360" w:lineRule="auto"/>
      </w:pPr>
    </w:p>
    <w:p w14:paraId="6C752264" w14:textId="64B546F2" w:rsidR="003E752A" w:rsidRDefault="003E752A" w:rsidP="00D01E84">
      <w:pPr>
        <w:tabs>
          <w:tab w:val="left" w:pos="1402"/>
        </w:tabs>
        <w:spacing w:line="360" w:lineRule="auto"/>
      </w:pPr>
    </w:p>
    <w:p w14:paraId="196F8C0E" w14:textId="675CBC44" w:rsidR="003E752A" w:rsidRDefault="003E752A" w:rsidP="00D01E84">
      <w:pPr>
        <w:tabs>
          <w:tab w:val="left" w:pos="1402"/>
        </w:tabs>
        <w:spacing w:line="360" w:lineRule="auto"/>
      </w:pPr>
    </w:p>
    <w:p w14:paraId="6BAF6BF8" w14:textId="43CDFF2E" w:rsidR="003E752A" w:rsidRDefault="003E752A" w:rsidP="00D01E84">
      <w:pPr>
        <w:tabs>
          <w:tab w:val="left" w:pos="1402"/>
        </w:tabs>
        <w:spacing w:line="360" w:lineRule="auto"/>
      </w:pPr>
    </w:p>
    <w:p w14:paraId="50C36BBD" w14:textId="6E415C48" w:rsidR="003E752A" w:rsidRDefault="003E752A" w:rsidP="00D01E84">
      <w:pPr>
        <w:tabs>
          <w:tab w:val="left" w:pos="1402"/>
        </w:tabs>
        <w:spacing w:line="360" w:lineRule="auto"/>
      </w:pPr>
    </w:p>
    <w:p w14:paraId="5C7E3190" w14:textId="70404171" w:rsidR="0062445F" w:rsidRDefault="0062445F" w:rsidP="00D01E84">
      <w:pPr>
        <w:tabs>
          <w:tab w:val="left" w:pos="1402"/>
        </w:tabs>
        <w:spacing w:line="360" w:lineRule="auto"/>
      </w:pPr>
    </w:p>
    <w:p w14:paraId="6C1B8DF9" w14:textId="78228875" w:rsidR="0062445F" w:rsidRDefault="0062445F" w:rsidP="00D01E84">
      <w:pPr>
        <w:tabs>
          <w:tab w:val="left" w:pos="1402"/>
        </w:tabs>
        <w:spacing w:line="360" w:lineRule="auto"/>
      </w:pPr>
    </w:p>
    <w:p w14:paraId="5FD9EC35" w14:textId="4647A943" w:rsidR="0062445F" w:rsidRDefault="0062445F" w:rsidP="00D01E84">
      <w:pPr>
        <w:tabs>
          <w:tab w:val="left" w:pos="1402"/>
        </w:tabs>
        <w:spacing w:line="360" w:lineRule="auto"/>
      </w:pPr>
    </w:p>
    <w:p w14:paraId="46353A6B" w14:textId="030EF4DD" w:rsidR="0062445F" w:rsidRDefault="0062445F" w:rsidP="00D01E84">
      <w:pPr>
        <w:tabs>
          <w:tab w:val="left" w:pos="1402"/>
        </w:tabs>
        <w:spacing w:line="360" w:lineRule="auto"/>
      </w:pPr>
    </w:p>
    <w:p w14:paraId="6FD47B87" w14:textId="4593E18E" w:rsidR="0062445F" w:rsidRDefault="0062445F" w:rsidP="00D01E84">
      <w:pPr>
        <w:tabs>
          <w:tab w:val="left" w:pos="1402"/>
        </w:tabs>
        <w:spacing w:line="360" w:lineRule="auto"/>
      </w:pPr>
    </w:p>
    <w:p w14:paraId="5C31A77E" w14:textId="77777777" w:rsidR="0021147D" w:rsidRDefault="0062445F" w:rsidP="0021147D">
      <w:pPr>
        <w:tabs>
          <w:tab w:val="left" w:pos="1402"/>
        </w:tabs>
        <w:spacing w:line="360" w:lineRule="auto"/>
        <w:rPr>
          <w:b/>
          <w:bCs/>
          <w:sz w:val="36"/>
          <w:szCs w:val="32"/>
        </w:rPr>
      </w:pPr>
      <w:r w:rsidRPr="0062445F">
        <w:rPr>
          <w:rFonts w:hint="eastAsia"/>
          <w:b/>
          <w:bCs/>
          <w:sz w:val="36"/>
          <w:szCs w:val="32"/>
        </w:rPr>
        <w:t>討論</w:t>
      </w:r>
      <w:r w:rsidRPr="0062445F">
        <w:rPr>
          <w:rFonts w:hint="eastAsia"/>
          <w:b/>
          <w:bCs/>
          <w:sz w:val="36"/>
          <w:szCs w:val="32"/>
        </w:rPr>
        <w:t xml:space="preserve">: </w:t>
      </w:r>
    </w:p>
    <w:p w14:paraId="0C7AF478" w14:textId="77777777" w:rsidR="0021147D" w:rsidRDefault="0021147D" w:rsidP="0021147D">
      <w:pPr>
        <w:tabs>
          <w:tab w:val="left" w:pos="1402"/>
        </w:tabs>
        <w:spacing w:line="360" w:lineRule="auto"/>
      </w:pPr>
      <w:r>
        <w:rPr>
          <w:rFonts w:hint="eastAsia"/>
          <w:b/>
          <w:bCs/>
          <w:sz w:val="36"/>
          <w:szCs w:val="32"/>
        </w:rPr>
        <w:t xml:space="preserve">   </w:t>
      </w:r>
      <w:r w:rsidR="0062445F">
        <w:rPr>
          <w:rFonts w:hint="eastAsia"/>
        </w:rPr>
        <w:t>由上</w:t>
      </w:r>
      <w:r w:rsidR="00AC3E7D">
        <w:rPr>
          <w:rFonts w:hint="eastAsia"/>
        </w:rPr>
        <w:t>面兩個實例可證出</w:t>
      </w:r>
      <w:r w:rsidR="00AC3E7D">
        <w:rPr>
          <w:rFonts w:hint="eastAsia"/>
        </w:rPr>
        <w:t xml:space="preserve">: </w:t>
      </w:r>
      <w:r w:rsidR="00AC3E7D">
        <w:rPr>
          <w:rFonts w:hint="eastAsia"/>
        </w:rPr>
        <w:t>在處理有經</w:t>
      </w:r>
      <w:r w:rsidR="008622E4">
        <w:rPr>
          <w:rFonts w:hint="eastAsia"/>
        </w:rPr>
        <w:t>歷過，我們認為較簡單</w:t>
      </w:r>
      <w:r w:rsidR="00AC3E7D">
        <w:rPr>
          <w:rFonts w:hint="eastAsia"/>
        </w:rPr>
        <w:t>的事物時，</w:t>
      </w:r>
      <w:r w:rsidR="008622E4">
        <w:rPr>
          <w:rFonts w:hint="eastAsia"/>
        </w:rPr>
        <w:t>捷思法在效率上能有較好的成績</w:t>
      </w:r>
      <w:r w:rsidR="008622E4">
        <w:rPr>
          <w:rFonts w:hint="eastAsia"/>
        </w:rPr>
        <w:t>(</w:t>
      </w:r>
      <w:r w:rsidR="008622E4">
        <w:rPr>
          <w:rFonts w:hint="eastAsia"/>
        </w:rPr>
        <w:t>因為有經驗法則加持</w:t>
      </w:r>
      <w:r w:rsidR="008622E4">
        <w:rPr>
          <w:rFonts w:hint="eastAsia"/>
        </w:rPr>
        <w:t>)</w:t>
      </w:r>
      <w:r w:rsidR="008622E4">
        <w:rPr>
          <w:rFonts w:hint="eastAsia"/>
        </w:rPr>
        <w:t>。但在處理</w:t>
      </w:r>
      <w:r>
        <w:rPr>
          <w:rFonts w:hint="eastAsia"/>
        </w:rPr>
        <w:t>較複雜的題目時，演算法便會因為其「一定得的出解」的特性而遙遙領先</w:t>
      </w:r>
      <w:r>
        <w:rPr>
          <w:rFonts w:hint="eastAsia"/>
        </w:rPr>
        <w:t>(</w:t>
      </w:r>
      <w:r>
        <w:rPr>
          <w:rFonts w:hint="eastAsia"/>
        </w:rPr>
        <w:t>演算法使用時間雖長，但必小於捷思法無法解出問題的無限時間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1AA65F4" w14:textId="032B02A1" w:rsidR="0021147D" w:rsidRDefault="0021147D" w:rsidP="0021147D">
      <w:pPr>
        <w:tabs>
          <w:tab w:val="left" w:pos="1402"/>
        </w:tabs>
        <w:spacing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延伸</w:t>
      </w:r>
      <w:r>
        <w:rPr>
          <w:rFonts w:hint="eastAsia"/>
        </w:rPr>
        <w:t xml:space="preserve">: </w:t>
      </w:r>
      <w:r>
        <w:rPr>
          <w:rFonts w:hint="eastAsia"/>
        </w:rPr>
        <w:t>在打這段心得的時候，</w:t>
      </w:r>
      <w:r w:rsidR="005B588B">
        <w:rPr>
          <w:rFonts w:hint="eastAsia"/>
        </w:rPr>
        <w:t>我</w:t>
      </w:r>
      <w:r>
        <w:rPr>
          <w:rFonts w:hint="eastAsia"/>
        </w:rPr>
        <w:t>理解到「人類認為一件事情簡單或艱難，很大一部分取決於『是否有處理過該類事務的經驗』。」因此，在做每一件「新」事情的時候，覺得艱難是人之常情，合乎邏輯的事情。然而，考量到未來面對該類問題能有迎刃而解的效率，探索新事物、踏出自己舒適圈的確有其必要性。對解決問題</w:t>
      </w:r>
      <w:r w:rsidR="005B588B">
        <w:rPr>
          <w:rFonts w:hint="eastAsia"/>
        </w:rPr>
        <w:t>上</w:t>
      </w:r>
      <w:r>
        <w:rPr>
          <w:rFonts w:hint="eastAsia"/>
        </w:rPr>
        <w:t>如此，生活上亦如此。</w:t>
      </w:r>
    </w:p>
    <w:p w14:paraId="76BAE537" w14:textId="7AF85E52" w:rsidR="007278DD" w:rsidRDefault="007278DD" w:rsidP="0021147D">
      <w:pPr>
        <w:tabs>
          <w:tab w:val="left" w:pos="1402"/>
        </w:tabs>
        <w:spacing w:line="360" w:lineRule="auto"/>
      </w:pPr>
    </w:p>
    <w:p w14:paraId="25477863" w14:textId="36F0662D" w:rsidR="007278DD" w:rsidRPr="00821B1D" w:rsidRDefault="00821B1D" w:rsidP="00821B1D">
      <w:pPr>
        <w:rPr>
          <w:rFonts w:ascii="Taipei Sans TC Beta" w:eastAsia="Taipei Sans TC Beta" w:hAnsi="Taipei Sans TC Beta"/>
          <w:b/>
          <w:bCs/>
          <w:sz w:val="36"/>
          <w:szCs w:val="32"/>
        </w:rPr>
      </w:pPr>
      <w:r w:rsidRPr="00821B1D">
        <w:rPr>
          <w:rFonts w:ascii="Taipei Sans TC Beta" w:eastAsia="Taipei Sans TC Beta" w:hAnsi="Taipei Sans TC Beta" w:hint="eastAsia"/>
          <w:b/>
          <w:bCs/>
          <w:sz w:val="36"/>
          <w:szCs w:val="32"/>
        </w:rPr>
        <w:lastRenderedPageBreak/>
        <w:t>討論2: 演算法與捷思法的比較</w:t>
      </w:r>
    </w:p>
    <w:tbl>
      <w:tblPr>
        <w:tblStyle w:val="aa"/>
        <w:tblpPr w:leftFromText="180" w:rightFromText="180" w:vertAnchor="page" w:horzAnchor="margin" w:tblpY="2270"/>
        <w:tblW w:w="8371" w:type="dxa"/>
        <w:tblLook w:val="04A0" w:firstRow="1" w:lastRow="0" w:firstColumn="1" w:lastColumn="0" w:noHBand="0" w:noVBand="1"/>
      </w:tblPr>
      <w:tblGrid>
        <w:gridCol w:w="2790"/>
        <w:gridCol w:w="2790"/>
        <w:gridCol w:w="2791"/>
      </w:tblGrid>
      <w:tr w:rsidR="00331AA2" w14:paraId="15831F0B" w14:textId="77777777" w:rsidTr="00331AA2">
        <w:trPr>
          <w:trHeight w:val="738"/>
        </w:trPr>
        <w:tc>
          <w:tcPr>
            <w:tcW w:w="2790" w:type="dxa"/>
          </w:tcPr>
          <w:p w14:paraId="5BEF2197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</w:p>
        </w:tc>
        <w:tc>
          <w:tcPr>
            <w:tcW w:w="2790" w:type="dxa"/>
          </w:tcPr>
          <w:p w14:paraId="7FE885DA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演算法</w:t>
            </w:r>
          </w:p>
        </w:tc>
        <w:tc>
          <w:tcPr>
            <w:tcW w:w="2791" w:type="dxa"/>
          </w:tcPr>
          <w:p w14:paraId="166400E5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捷思法</w:t>
            </w:r>
          </w:p>
        </w:tc>
      </w:tr>
      <w:tr w:rsidR="00331AA2" w14:paraId="77340D30" w14:textId="77777777" w:rsidTr="00331AA2">
        <w:trPr>
          <w:trHeight w:val="738"/>
        </w:trPr>
        <w:tc>
          <w:tcPr>
            <w:tcW w:w="2790" w:type="dxa"/>
          </w:tcPr>
          <w:p w14:paraId="624AB845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是否必定有解</w:t>
            </w:r>
          </w:p>
        </w:tc>
        <w:tc>
          <w:tcPr>
            <w:tcW w:w="2790" w:type="dxa"/>
          </w:tcPr>
          <w:p w14:paraId="678C0FA6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791" w:type="dxa"/>
          </w:tcPr>
          <w:p w14:paraId="03413251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331AA2" w14:paraId="02475B22" w14:textId="77777777" w:rsidTr="00331AA2">
        <w:trPr>
          <w:trHeight w:val="738"/>
        </w:trPr>
        <w:tc>
          <w:tcPr>
            <w:tcW w:w="2790" w:type="dxa"/>
          </w:tcPr>
          <w:p w14:paraId="22EADA63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適用情境</w:t>
            </w:r>
          </w:p>
        </w:tc>
        <w:tc>
          <w:tcPr>
            <w:tcW w:w="2790" w:type="dxa"/>
          </w:tcPr>
          <w:p w14:paraId="26C8BA65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無經驗的事物</w:t>
            </w:r>
          </w:p>
        </w:tc>
        <w:tc>
          <w:tcPr>
            <w:tcW w:w="2791" w:type="dxa"/>
          </w:tcPr>
          <w:p w14:paraId="7DA37188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有經驗的事物</w:t>
            </w:r>
          </w:p>
        </w:tc>
      </w:tr>
      <w:tr w:rsidR="00331AA2" w14:paraId="470A10C2" w14:textId="77777777" w:rsidTr="00331AA2">
        <w:trPr>
          <w:trHeight w:val="738"/>
        </w:trPr>
        <w:tc>
          <w:tcPr>
            <w:tcW w:w="2790" w:type="dxa"/>
          </w:tcPr>
          <w:p w14:paraId="067FCA0C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常用於</w:t>
            </w:r>
          </w:p>
        </w:tc>
        <w:tc>
          <w:tcPr>
            <w:tcW w:w="2790" w:type="dxa"/>
          </w:tcPr>
          <w:p w14:paraId="6F76E5A8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電腦</w:t>
            </w:r>
          </w:p>
        </w:tc>
        <w:tc>
          <w:tcPr>
            <w:tcW w:w="2791" w:type="dxa"/>
          </w:tcPr>
          <w:p w14:paraId="3F5550D0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人類</w:t>
            </w:r>
          </w:p>
        </w:tc>
      </w:tr>
      <w:tr w:rsidR="00331AA2" w14:paraId="1B980FEA" w14:textId="77777777" w:rsidTr="00331AA2">
        <w:trPr>
          <w:trHeight w:val="738"/>
        </w:trPr>
        <w:tc>
          <w:tcPr>
            <w:tcW w:w="2790" w:type="dxa"/>
          </w:tcPr>
          <w:p w14:paraId="6831AA1B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類似名詞</w:t>
            </w:r>
          </w:p>
        </w:tc>
        <w:tc>
          <w:tcPr>
            <w:tcW w:w="2790" w:type="dxa"/>
          </w:tcPr>
          <w:p w14:paraId="5457C086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按照步驟</w:t>
            </w:r>
          </w:p>
        </w:tc>
        <w:tc>
          <w:tcPr>
            <w:tcW w:w="2791" w:type="dxa"/>
          </w:tcPr>
          <w:p w14:paraId="4581B20A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經驗法則</w:t>
            </w:r>
          </w:p>
        </w:tc>
      </w:tr>
      <w:tr w:rsidR="00331AA2" w14:paraId="20C07ABD" w14:textId="77777777" w:rsidTr="00331AA2">
        <w:trPr>
          <w:trHeight w:val="738"/>
        </w:trPr>
        <w:tc>
          <w:tcPr>
            <w:tcW w:w="2790" w:type="dxa"/>
          </w:tcPr>
          <w:p w14:paraId="33A73529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主動性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在人類上</w:t>
            </w:r>
            <w:r>
              <w:rPr>
                <w:rFonts w:hint="eastAsia"/>
              </w:rPr>
              <w:t>)</w:t>
            </w:r>
          </w:p>
        </w:tc>
        <w:tc>
          <w:tcPr>
            <w:tcW w:w="2790" w:type="dxa"/>
          </w:tcPr>
          <w:p w14:paraId="30AF45BB" w14:textId="77777777" w:rsidR="00331AA2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自動</w:t>
            </w:r>
          </w:p>
        </w:tc>
        <w:tc>
          <w:tcPr>
            <w:tcW w:w="2791" w:type="dxa"/>
          </w:tcPr>
          <w:p w14:paraId="4F12D69F" w14:textId="77777777" w:rsidR="00331AA2" w:rsidRPr="00B10EB3" w:rsidRDefault="00331AA2" w:rsidP="00331AA2">
            <w:pPr>
              <w:tabs>
                <w:tab w:val="left" w:pos="971"/>
              </w:tabs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需有意識使用</w:t>
            </w:r>
          </w:p>
        </w:tc>
      </w:tr>
    </w:tbl>
    <w:p w14:paraId="3C6FDCA2" w14:textId="4AF22FFB" w:rsidR="005B588B" w:rsidRDefault="005B588B" w:rsidP="00821B1D">
      <w:pPr>
        <w:tabs>
          <w:tab w:val="left" w:pos="971"/>
        </w:tabs>
        <w:spacing w:line="360" w:lineRule="auto"/>
        <w:rPr>
          <w:rFonts w:hint="eastAsia"/>
        </w:rPr>
      </w:pPr>
    </w:p>
    <w:p w14:paraId="482781C8" w14:textId="13316A7F" w:rsidR="005B588B" w:rsidRDefault="005B588B" w:rsidP="005B588B">
      <w:pPr>
        <w:rPr>
          <w:rFonts w:ascii="Taipei Sans TC Beta" w:eastAsia="Taipei Sans TC Beta" w:hAnsi="Taipei Sans TC Beta"/>
          <w:b/>
          <w:bCs/>
          <w:sz w:val="36"/>
          <w:szCs w:val="32"/>
        </w:rPr>
      </w:pPr>
      <w:r w:rsidRPr="005B588B">
        <w:rPr>
          <w:rFonts w:ascii="Taipei Sans TC Beta" w:eastAsia="Taipei Sans TC Beta" w:hAnsi="Taipei Sans TC Beta" w:hint="eastAsia"/>
          <w:b/>
          <w:bCs/>
          <w:sz w:val="36"/>
          <w:szCs w:val="32"/>
        </w:rPr>
        <w:t>討論3: 捷思法的主要類型</w:t>
      </w:r>
    </w:p>
    <w:p w14:paraId="69CF48B3" w14:textId="77777777" w:rsidR="00331AA2" w:rsidRPr="005B588B" w:rsidRDefault="00331AA2" w:rsidP="005B588B">
      <w:pPr>
        <w:rPr>
          <w:rFonts w:ascii="Taipei Sans TC Beta" w:eastAsia="Taipei Sans TC Beta" w:hAnsi="Taipei Sans TC Beta" w:hint="eastAsia"/>
          <w:b/>
          <w:bCs/>
          <w:sz w:val="36"/>
          <w:szCs w:val="32"/>
        </w:rPr>
      </w:pPr>
    </w:p>
    <w:p w14:paraId="05B4785E" w14:textId="40EFAABB" w:rsidR="00F50AD0" w:rsidRDefault="00C108CF" w:rsidP="00F50AD0">
      <w:pPr>
        <w:tabs>
          <w:tab w:val="left" w:pos="971"/>
        </w:tabs>
        <w:spacing w:line="360" w:lineRule="auto"/>
        <w:rPr>
          <w:b/>
          <w:bCs/>
        </w:rPr>
      </w:pPr>
      <w:r w:rsidRPr="00331AA2">
        <w:rPr>
          <w:rFonts w:hint="eastAsia"/>
          <w:b/>
          <w:bCs/>
        </w:rPr>
        <w:t>類型</w:t>
      </w:r>
      <w:r w:rsidRPr="00331AA2">
        <w:rPr>
          <w:rFonts w:hint="eastAsia"/>
          <w:b/>
          <w:bCs/>
        </w:rPr>
        <w:t xml:space="preserve">1: </w:t>
      </w:r>
      <w:r w:rsidRPr="00331AA2">
        <w:rPr>
          <w:rFonts w:hint="eastAsia"/>
          <w:b/>
          <w:bCs/>
        </w:rPr>
        <w:t>試錯法</w:t>
      </w:r>
      <w:r w:rsidR="005B03A6">
        <w:rPr>
          <w:rFonts w:hint="eastAsia"/>
          <w:b/>
          <w:bCs/>
        </w:rPr>
        <w:t xml:space="preserve">: </w:t>
      </w:r>
      <w:r w:rsidR="005B03A6">
        <w:rPr>
          <w:rFonts w:hint="eastAsia"/>
          <w:b/>
          <w:bCs/>
        </w:rPr>
        <w:t>嘗試各種可想像的解，並找出符合題目敘述者。</w:t>
      </w:r>
    </w:p>
    <w:p w14:paraId="24539A48" w14:textId="0EFCC697" w:rsidR="00F9510A" w:rsidRPr="00F9510A" w:rsidRDefault="00F9510A" w:rsidP="00F50AD0">
      <w:pPr>
        <w:tabs>
          <w:tab w:val="left" w:pos="971"/>
        </w:tabs>
        <w:spacing w:line="360" w:lineRule="auto"/>
        <w:rPr>
          <w:rFonts w:hint="eastAsia"/>
        </w:rPr>
      </w:pPr>
      <w:r w:rsidRPr="00F9510A">
        <w:rPr>
          <w:rFonts w:hint="eastAsia"/>
        </w:rPr>
        <w:t>缺點</w:t>
      </w:r>
      <w:r>
        <w:rPr>
          <w:rFonts w:hint="eastAsia"/>
        </w:rPr>
        <w:t xml:space="preserve">: </w:t>
      </w:r>
      <w:r>
        <w:rPr>
          <w:rFonts w:hint="eastAsia"/>
        </w:rPr>
        <w:t>極度枯燥，且需要耗費大量時間。但基於電腦、電子計算機的特性，它們非常適合使用嘗試錯誤來解決問題。</w:t>
      </w:r>
    </w:p>
    <w:p w14:paraId="56B78AEF" w14:textId="3779BCF3" w:rsidR="00C108CF" w:rsidRPr="00331AA2" w:rsidRDefault="00C108CF" w:rsidP="00821B1D">
      <w:pPr>
        <w:tabs>
          <w:tab w:val="left" w:pos="971"/>
        </w:tabs>
        <w:spacing w:line="360" w:lineRule="auto"/>
        <w:rPr>
          <w:b/>
          <w:bCs/>
        </w:rPr>
      </w:pPr>
      <w:r w:rsidRPr="00331AA2">
        <w:rPr>
          <w:rFonts w:hint="eastAsia"/>
          <w:b/>
          <w:bCs/>
        </w:rPr>
        <w:t>類型</w:t>
      </w:r>
      <w:r w:rsidRPr="00331AA2">
        <w:rPr>
          <w:rFonts w:hint="eastAsia"/>
          <w:b/>
          <w:bCs/>
        </w:rPr>
        <w:t xml:space="preserve">2: </w:t>
      </w:r>
      <w:r w:rsidRPr="00331AA2">
        <w:rPr>
          <w:rFonts w:hint="eastAsia"/>
          <w:b/>
          <w:bCs/>
        </w:rPr>
        <w:t>窮舉搜索法</w:t>
      </w:r>
      <w:r w:rsidR="00F50AD0" w:rsidRPr="00331AA2">
        <w:rPr>
          <w:rFonts w:hint="eastAsia"/>
          <w:b/>
          <w:bCs/>
        </w:rPr>
        <w:t>(</w:t>
      </w:r>
      <w:r w:rsidR="00F50AD0" w:rsidRPr="00331AA2">
        <w:rPr>
          <w:rFonts w:hint="eastAsia"/>
          <w:b/>
          <w:bCs/>
        </w:rPr>
        <w:t>暴力法</w:t>
      </w:r>
      <w:r w:rsidR="00F50AD0" w:rsidRPr="00331AA2">
        <w:rPr>
          <w:rFonts w:hint="eastAsia"/>
          <w:b/>
          <w:bCs/>
        </w:rPr>
        <w:t xml:space="preserve">): </w:t>
      </w:r>
      <w:r w:rsidR="005B03A6">
        <w:rPr>
          <w:rFonts w:hint="eastAsia"/>
          <w:b/>
          <w:bCs/>
        </w:rPr>
        <w:t>把符合問題的每一個解都進行驗證以得出答案。</w:t>
      </w:r>
    </w:p>
    <w:p w14:paraId="366D8AB0" w14:textId="6EC65FD6" w:rsidR="00F50AD0" w:rsidRDefault="00331AA2" w:rsidP="00821B1D">
      <w:pPr>
        <w:tabs>
          <w:tab w:val="left" w:pos="971"/>
        </w:tabs>
        <w:spacing w:line="360" w:lineRule="auto"/>
      </w:pPr>
      <w:r>
        <w:rPr>
          <w:rFonts w:hint="eastAsia"/>
        </w:rPr>
        <w:t xml:space="preserve">    </w:t>
      </w:r>
      <w:r w:rsidR="00F50AD0">
        <w:rPr>
          <w:rFonts w:hint="eastAsia"/>
        </w:rPr>
        <w:t>缺點</w:t>
      </w:r>
      <w:r w:rsidR="00F50AD0">
        <w:rPr>
          <w:rFonts w:hint="eastAsia"/>
        </w:rPr>
        <w:t xml:space="preserve">: </w:t>
      </w:r>
      <w:r w:rsidR="00F50AD0">
        <w:rPr>
          <w:rFonts w:hint="eastAsia"/>
        </w:rPr>
        <w:t>無法有效證明未來情況</w:t>
      </w:r>
      <w:r w:rsidR="00F50AD0">
        <w:rPr>
          <w:rFonts w:hint="eastAsia"/>
        </w:rPr>
        <w:t>(</w:t>
      </w:r>
      <w:r w:rsidR="00F50AD0">
        <w:rPr>
          <w:rFonts w:hint="eastAsia"/>
        </w:rPr>
        <w:t>無法預測未來，形成定理</w:t>
      </w:r>
      <w:r w:rsidR="00F50AD0">
        <w:rPr>
          <w:rFonts w:hint="eastAsia"/>
        </w:rPr>
        <w:t>)</w:t>
      </w:r>
      <w:r w:rsidR="00F50AD0">
        <w:rPr>
          <w:rFonts w:hint="eastAsia"/>
        </w:rPr>
        <w:t>。舉例</w:t>
      </w:r>
      <w:r w:rsidR="00F50AD0">
        <w:rPr>
          <w:rFonts w:hint="eastAsia"/>
        </w:rPr>
        <w:t xml:space="preserve">: </w:t>
      </w:r>
      <w:r w:rsidR="00F50AD0">
        <w:rPr>
          <w:rFonts w:hint="eastAsia"/>
        </w:rPr>
        <w:t>試證明每一屆夏季奧運舉行年份都能被</w:t>
      </w:r>
      <w:r w:rsidR="00F50AD0">
        <w:rPr>
          <w:rFonts w:hint="eastAsia"/>
        </w:rPr>
        <w:t>4</w:t>
      </w:r>
      <w:r w:rsidR="00F50AD0">
        <w:rPr>
          <w:rFonts w:hint="eastAsia"/>
        </w:rPr>
        <w:t>整除</w:t>
      </w:r>
      <w:r w:rsidR="00F50AD0">
        <w:rPr>
          <w:rFonts w:hint="eastAsia"/>
        </w:rPr>
        <w:t>(</w:t>
      </w:r>
      <w:r w:rsidR="00F50AD0">
        <w:rPr>
          <w:rFonts w:hint="eastAsia"/>
        </w:rPr>
        <w:t>排除</w:t>
      </w:r>
      <w:r w:rsidR="00F50AD0">
        <w:rPr>
          <w:rFonts w:hint="eastAsia"/>
        </w:rPr>
        <w:t xml:space="preserve">1916, 1940, 1944, 2021 </w:t>
      </w:r>
      <w:r w:rsidR="00F50AD0">
        <w:rPr>
          <w:rFonts w:hint="eastAsia"/>
        </w:rPr>
        <w:t>四年</w:t>
      </w:r>
      <w:r w:rsidR="00F50AD0">
        <w:rPr>
          <w:rFonts w:hint="eastAsia"/>
        </w:rPr>
        <w:t>)</w:t>
      </w:r>
      <w:r w:rsidR="00F9510A">
        <w:rPr>
          <w:rFonts w:hint="eastAsia"/>
        </w:rPr>
        <w:t>。</w:t>
      </w:r>
    </w:p>
    <w:p w14:paraId="5E6E3774" w14:textId="770E7919" w:rsidR="00331AA2" w:rsidRDefault="00331AA2" w:rsidP="00331AA2">
      <w:pPr>
        <w:tabs>
          <w:tab w:val="left" w:pos="12"/>
        </w:tabs>
        <w:spacing w:line="360" w:lineRule="auto"/>
      </w:pPr>
      <w:r>
        <w:tab/>
      </w:r>
      <w:r>
        <w:rPr>
          <w:rFonts w:hint="eastAsia"/>
        </w:rPr>
        <w:t xml:space="preserve">    </w:t>
      </w:r>
      <w:r w:rsidR="00F50AD0">
        <w:rPr>
          <w:rFonts w:hint="eastAsia"/>
        </w:rPr>
        <w:t>公式證明法</w:t>
      </w:r>
      <w:r w:rsidR="00F50AD0">
        <w:rPr>
          <w:rFonts w:hint="eastAsia"/>
        </w:rPr>
        <w:t xml:space="preserve">: </w:t>
      </w:r>
      <w:r w:rsidR="00F50AD0">
        <w:rPr>
          <w:rFonts w:hint="eastAsia"/>
        </w:rPr>
        <w:t>第一屆奧運為</w:t>
      </w:r>
      <w:r w:rsidR="00F50AD0">
        <w:rPr>
          <w:rFonts w:hint="eastAsia"/>
        </w:rPr>
        <w:t>1896</w:t>
      </w:r>
      <w:r w:rsidR="00F50AD0">
        <w:rPr>
          <w:rFonts w:hint="eastAsia"/>
        </w:rPr>
        <w:t>年雅典奧運，而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189</m:t>
        </m:r>
        <m:r>
          <w:rPr>
            <w:rFonts w:ascii="Cambria Math" w:hAnsi="Cambria Math"/>
          </w:rPr>
          <m:t xml:space="preserve">6=474 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 xml:space="preserve">4 </m:t>
        </m:r>
      </m:oMath>
      <w:r>
        <w:rPr>
          <w:rFonts w:hint="eastAsia"/>
        </w:rPr>
        <w:t>，所以下</w:t>
      </w:r>
      <w:r>
        <w:rPr>
          <w:rFonts w:hint="eastAsia"/>
        </w:rPr>
        <w:t>n</w:t>
      </w:r>
      <w:r>
        <w:rPr>
          <w:rFonts w:hint="eastAsia"/>
        </w:rPr>
        <w:t>屆奧運為</w:t>
      </w:r>
      <m:oMath>
        <m:r>
          <w:rPr>
            <w:rFonts w:ascii="Cambria Math" w:hAnsi="Cambria Math"/>
          </w:rPr>
          <m:t xml:space="preserve"> 4</m:t>
        </m:r>
        <m:r>
          <w:rPr>
            <w:rFonts w:ascii="Cambria Math" w:hAnsi="Cambria Math"/>
          </w:rPr>
          <m:t>74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+1=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474+1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4</m:t>
        </m:r>
      </m:oMath>
      <w:r>
        <w:rPr>
          <w:rFonts w:hint="eastAsia"/>
        </w:rPr>
        <w:t xml:space="preserve"> </w:t>
      </w:r>
      <w:r>
        <w:rPr>
          <w:rFonts w:hint="eastAsia"/>
        </w:rPr>
        <w:t>年，故無論是第幾屆夏季奧運，其舉行年分都會是</w:t>
      </w:r>
      <w:r>
        <w:rPr>
          <w:rFonts w:hint="eastAsia"/>
        </w:rPr>
        <w:t>4</w:t>
      </w:r>
      <w:r>
        <w:rPr>
          <w:rFonts w:hint="eastAsia"/>
        </w:rPr>
        <w:t>的倍數，故得證。</w:t>
      </w:r>
    </w:p>
    <w:p w14:paraId="08D8BD96" w14:textId="056D8435" w:rsidR="00331AA2" w:rsidRDefault="00331AA2" w:rsidP="00821B1D">
      <w:pPr>
        <w:tabs>
          <w:tab w:val="left" w:pos="971"/>
        </w:tabs>
        <w:spacing w:line="360" w:lineRule="auto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窮舉法</w:t>
      </w:r>
      <w:r>
        <w:rPr>
          <w:rFonts w:hint="eastAsia"/>
        </w:rPr>
        <w:t>: 1</w:t>
      </w:r>
      <w:r>
        <w:t>896, 1900, 1904, 1908, …, 2004, 2008, 2012, 2016</w:t>
      </w:r>
      <w:r>
        <w:rPr>
          <w:rFonts w:hint="eastAsia"/>
        </w:rPr>
        <w:t>皆為</w:t>
      </w:r>
      <w:r>
        <w:rPr>
          <w:rFonts w:hint="eastAsia"/>
        </w:rPr>
        <w:t>4</w:t>
      </w:r>
      <w:r>
        <w:rPr>
          <w:rFonts w:hint="eastAsia"/>
        </w:rPr>
        <w:t>的倍數，故到目前為止，夏季奧運的舉行年分都是</w:t>
      </w:r>
      <w:r>
        <w:rPr>
          <w:rFonts w:hint="eastAsia"/>
        </w:rPr>
        <w:t>4</w:t>
      </w:r>
      <w:r>
        <w:rPr>
          <w:rFonts w:hint="eastAsia"/>
        </w:rPr>
        <w:t>的倍數，故得證。</w:t>
      </w:r>
    </w:p>
    <w:p w14:paraId="1AFE14C8" w14:textId="77777777" w:rsidR="005B03A6" w:rsidRPr="00331AA2" w:rsidRDefault="005B03A6" w:rsidP="005B03A6">
      <w:pPr>
        <w:tabs>
          <w:tab w:val="left" w:pos="971"/>
        </w:tabs>
        <w:spacing w:line="360" w:lineRule="auto"/>
        <w:rPr>
          <w:rFonts w:hint="eastAsia"/>
          <w:b/>
          <w:bCs/>
        </w:rPr>
      </w:pPr>
      <w:r w:rsidRPr="00331AA2">
        <w:rPr>
          <w:rFonts w:hint="eastAsia"/>
          <w:b/>
          <w:bCs/>
        </w:rPr>
        <w:t>類型</w:t>
      </w:r>
      <w:r>
        <w:rPr>
          <w:b/>
          <w:bCs/>
        </w:rPr>
        <w:t>3</w:t>
      </w:r>
      <w:r w:rsidRPr="00331AA2">
        <w:rPr>
          <w:rFonts w:hint="eastAsia"/>
          <w:b/>
          <w:bCs/>
        </w:rPr>
        <w:t xml:space="preserve">: </w:t>
      </w:r>
      <w:r w:rsidRPr="00331AA2">
        <w:rPr>
          <w:rFonts w:hint="eastAsia"/>
          <w:b/>
          <w:bCs/>
        </w:rPr>
        <w:t>代表性捷思法</w:t>
      </w:r>
      <w:r w:rsidRPr="00331AA2">
        <w:rPr>
          <w:rFonts w:hint="eastAsia"/>
          <w:b/>
          <w:bCs/>
        </w:rPr>
        <w:t xml:space="preserve">: </w:t>
      </w:r>
      <w:r w:rsidRPr="00331AA2">
        <w:rPr>
          <w:rFonts w:hint="eastAsia"/>
          <w:b/>
          <w:bCs/>
        </w:rPr>
        <w:t>以該事物代表性的例證以推論未來情況。</w:t>
      </w:r>
    </w:p>
    <w:p w14:paraId="557595BB" w14:textId="518339DF" w:rsidR="005B03A6" w:rsidRPr="005B03A6" w:rsidRDefault="005B03A6" w:rsidP="005B03A6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常見謬誤</w:t>
      </w:r>
      <w:r>
        <w:rPr>
          <w:rFonts w:hint="eastAsia"/>
        </w:rPr>
        <w:t xml:space="preserve">: </w:t>
      </w:r>
      <w:r>
        <w:rPr>
          <w:rFonts w:hint="eastAsia"/>
        </w:rPr>
        <w:t>以偏概全。舉例</w:t>
      </w:r>
      <w:r>
        <w:rPr>
          <w:rFonts w:hint="eastAsia"/>
        </w:rPr>
        <w:t xml:space="preserve">: </w:t>
      </w:r>
      <w:r>
        <w:rPr>
          <w:rFonts w:hint="eastAsia"/>
        </w:rPr>
        <w:t>若拋擲一枚硬幣前五次都是反面，大部分人都會認為第六次拋擲的結果會是正面，以使正反面總比例接近</w:t>
      </w:r>
      <w:r>
        <w:rPr>
          <w:rFonts w:hint="eastAsia"/>
        </w:rPr>
        <w:t>1:</w:t>
      </w:r>
      <w:r>
        <w:t>1</w:t>
      </w:r>
      <w:r>
        <w:rPr>
          <w:rFonts w:hint="eastAsia"/>
        </w:rPr>
        <w:t>。實際上，若硬幣質點在正中心，質量分布平均，第六次拋擲出現反面的機率仍是</w:t>
      </w:r>
      <w:r>
        <w:rPr>
          <w:rFonts w:hint="eastAsia"/>
        </w:rPr>
        <w:t>50%</w:t>
      </w:r>
      <w:r>
        <w:rPr>
          <w:rFonts w:hint="eastAsia"/>
        </w:rPr>
        <w:t>。</w:t>
      </w:r>
    </w:p>
    <w:p w14:paraId="3178009F" w14:textId="77777777" w:rsidR="005B03A6" w:rsidRDefault="00C108CF" w:rsidP="00821B1D">
      <w:pPr>
        <w:tabs>
          <w:tab w:val="left" w:pos="971"/>
        </w:tabs>
        <w:spacing w:line="360" w:lineRule="auto"/>
        <w:rPr>
          <w:b/>
          <w:bCs/>
        </w:rPr>
      </w:pPr>
      <w:r w:rsidRPr="00331AA2">
        <w:rPr>
          <w:rFonts w:hint="eastAsia"/>
          <w:b/>
          <w:bCs/>
        </w:rPr>
        <w:t>類型</w:t>
      </w:r>
      <w:r w:rsidR="005B03A6">
        <w:rPr>
          <w:b/>
          <w:bCs/>
        </w:rPr>
        <w:t>4</w:t>
      </w:r>
      <w:r w:rsidRPr="00331AA2">
        <w:rPr>
          <w:rFonts w:hint="eastAsia"/>
          <w:b/>
          <w:bCs/>
        </w:rPr>
        <w:t xml:space="preserve">: </w:t>
      </w:r>
      <w:r w:rsidRPr="00331AA2">
        <w:rPr>
          <w:rFonts w:hint="eastAsia"/>
          <w:b/>
          <w:bCs/>
        </w:rPr>
        <w:t>目標分析法</w:t>
      </w:r>
      <w:r w:rsidR="005B03A6">
        <w:rPr>
          <w:rFonts w:hint="eastAsia"/>
          <w:b/>
          <w:bCs/>
        </w:rPr>
        <w:t xml:space="preserve">: </w:t>
      </w:r>
    </w:p>
    <w:p w14:paraId="4036DD1E" w14:textId="7F42B298" w:rsidR="005B03A6" w:rsidRDefault="005B03A6" w:rsidP="00821B1D">
      <w:pPr>
        <w:tabs>
          <w:tab w:val="left" w:pos="971"/>
        </w:tabs>
        <w:spacing w:line="360" w:lineRule="auto"/>
        <w:rPr>
          <w:b/>
          <w:bCs/>
        </w:rPr>
      </w:pPr>
      <w:r>
        <w:rPr>
          <w:rFonts w:hint="eastAsia"/>
          <w:b/>
          <w:bCs/>
        </w:rPr>
        <w:t>找出最終目標與目前處境之間的次目標，一步步完成小目標以接近最終目的。</w:t>
      </w:r>
    </w:p>
    <w:p w14:paraId="7F057C67" w14:textId="45D05C19" w:rsidR="005B03A6" w:rsidRPr="005B03A6" w:rsidRDefault="005B03A6" w:rsidP="00821B1D">
      <w:pPr>
        <w:tabs>
          <w:tab w:val="left" w:pos="971"/>
        </w:tabs>
        <w:spacing w:line="360" w:lineRule="auto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雖說「不要急著吃棉花糖」，但人類天性仍傾向於能有立即性享受的事物</w:t>
      </w:r>
      <w:r>
        <w:rPr>
          <w:rFonts w:hint="eastAsia"/>
        </w:rPr>
        <w:t>(</w:t>
      </w:r>
      <w:r>
        <w:rPr>
          <w:rFonts w:hint="eastAsia"/>
        </w:rPr>
        <w:t>這就是為什麼比起好好看完一本小說，我們更想馬上去打一場傳說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5B03A6">
        <w:rPr>
          <w:rFonts w:hint="eastAsia"/>
        </w:rPr>
        <w:t>將大目標分割成易於完成的小目標</w:t>
      </w:r>
      <w:r>
        <w:rPr>
          <w:rFonts w:hint="eastAsia"/>
        </w:rPr>
        <w:t>，藉由達成小目標所獲得的成就感，按部就班的推進至最終宏大的目標。</w:t>
      </w:r>
    </w:p>
    <w:p w14:paraId="69198A8C" w14:textId="77777777" w:rsidR="00C108CF" w:rsidRDefault="00C108CF" w:rsidP="00C108CF">
      <w:pPr>
        <w:tabs>
          <w:tab w:val="left" w:pos="971"/>
        </w:tabs>
        <w:spacing w:line="360" w:lineRule="auto"/>
      </w:pPr>
    </w:p>
    <w:p w14:paraId="53DE6B6B" w14:textId="77777777" w:rsidR="00C108CF" w:rsidRDefault="00C108CF" w:rsidP="00C108CF">
      <w:pPr>
        <w:tabs>
          <w:tab w:val="left" w:pos="971"/>
        </w:tabs>
        <w:spacing w:line="360" w:lineRule="auto"/>
      </w:pPr>
    </w:p>
    <w:p w14:paraId="25934999" w14:textId="77777777" w:rsidR="00C108CF" w:rsidRDefault="00C108CF" w:rsidP="00C108CF">
      <w:pPr>
        <w:tabs>
          <w:tab w:val="left" w:pos="971"/>
        </w:tabs>
        <w:spacing w:line="360" w:lineRule="auto"/>
      </w:pPr>
    </w:p>
    <w:p w14:paraId="7610D7E0" w14:textId="77777777" w:rsidR="00C108CF" w:rsidRDefault="00C108CF" w:rsidP="00C108CF">
      <w:pPr>
        <w:tabs>
          <w:tab w:val="left" w:pos="971"/>
        </w:tabs>
        <w:spacing w:line="360" w:lineRule="auto"/>
      </w:pPr>
    </w:p>
    <w:p w14:paraId="5BCC593A" w14:textId="77777777" w:rsidR="00C108CF" w:rsidRPr="00C108CF" w:rsidRDefault="00C108CF" w:rsidP="00821B1D">
      <w:pPr>
        <w:tabs>
          <w:tab w:val="left" w:pos="971"/>
        </w:tabs>
        <w:spacing w:line="360" w:lineRule="auto"/>
        <w:rPr>
          <w:rFonts w:hint="eastAsia"/>
        </w:rPr>
      </w:pPr>
    </w:p>
    <w:sectPr w:rsidR="00C108CF" w:rsidRPr="00C108CF" w:rsidSect="00486689">
      <w:pgSz w:w="11906" w:h="16838"/>
      <w:pgMar w:top="1440" w:right="1800" w:bottom="1440" w:left="1800" w:header="851" w:footer="992" w:gutter="0"/>
      <w:pgBorders w:offsetFrom="page">
        <w:top w:val="single" w:sz="48" w:space="24" w:color="000000" w:themeColor="text1"/>
        <w:left w:val="single" w:sz="48" w:space="24" w:color="000000" w:themeColor="text1"/>
        <w:bottom w:val="single" w:sz="48" w:space="24" w:color="000000" w:themeColor="text1"/>
        <w:right w:val="single" w:sz="48" w:space="24" w:color="000000" w:themeColor="text1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8CA11" w14:textId="77777777" w:rsidR="008E363B" w:rsidRDefault="008E363B" w:rsidP="001379D6">
      <w:r>
        <w:separator/>
      </w:r>
    </w:p>
  </w:endnote>
  <w:endnote w:type="continuationSeparator" w:id="0">
    <w:p w14:paraId="6E73E56E" w14:textId="77777777" w:rsidR="008E363B" w:rsidRDefault="008E363B" w:rsidP="00137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ipei Sans TC Beta">
    <w:altName w:val="微軟正黑體"/>
    <w:charset w:val="88"/>
    <w:family w:val="auto"/>
    <w:pitch w:val="variable"/>
    <w:sig w:usb0="20000003" w:usb1="2ACF3C1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708A4" w14:textId="77777777" w:rsidR="008E363B" w:rsidRDefault="008E363B" w:rsidP="001379D6">
      <w:r>
        <w:separator/>
      </w:r>
    </w:p>
  </w:footnote>
  <w:footnote w:type="continuationSeparator" w:id="0">
    <w:p w14:paraId="1E14CA16" w14:textId="77777777" w:rsidR="008E363B" w:rsidRDefault="008E363B" w:rsidP="001379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55449"/>
    <w:multiLevelType w:val="hybridMultilevel"/>
    <w:tmpl w:val="E32CC6D6"/>
    <w:lvl w:ilvl="0" w:tplc="042EBBD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543C8A"/>
    <w:multiLevelType w:val="hybridMultilevel"/>
    <w:tmpl w:val="DB68B8B0"/>
    <w:lvl w:ilvl="0" w:tplc="93C0B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>
      <o:colormru v:ext="edit" colors="black,white"/>
      <o:colormenu v:ext="edit" fillcolor="none [3212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36"/>
    <w:rsid w:val="000234C7"/>
    <w:rsid w:val="0007253D"/>
    <w:rsid w:val="001144F8"/>
    <w:rsid w:val="00116AE8"/>
    <w:rsid w:val="001379D6"/>
    <w:rsid w:val="00164B6C"/>
    <w:rsid w:val="001D3AF1"/>
    <w:rsid w:val="001E5142"/>
    <w:rsid w:val="001F3A35"/>
    <w:rsid w:val="00205880"/>
    <w:rsid w:val="0020605C"/>
    <w:rsid w:val="0021147D"/>
    <w:rsid w:val="002A210F"/>
    <w:rsid w:val="002B0263"/>
    <w:rsid w:val="002B5332"/>
    <w:rsid w:val="002D39F7"/>
    <w:rsid w:val="003024D4"/>
    <w:rsid w:val="00331AA2"/>
    <w:rsid w:val="003464FD"/>
    <w:rsid w:val="003E752A"/>
    <w:rsid w:val="0044606B"/>
    <w:rsid w:val="0046014A"/>
    <w:rsid w:val="00486689"/>
    <w:rsid w:val="004F1CEB"/>
    <w:rsid w:val="005511BE"/>
    <w:rsid w:val="00577E91"/>
    <w:rsid w:val="005B03A6"/>
    <w:rsid w:val="005B588B"/>
    <w:rsid w:val="005C5591"/>
    <w:rsid w:val="005F16D7"/>
    <w:rsid w:val="0062445F"/>
    <w:rsid w:val="00681E43"/>
    <w:rsid w:val="007107FD"/>
    <w:rsid w:val="007271AA"/>
    <w:rsid w:val="007278DD"/>
    <w:rsid w:val="0075279B"/>
    <w:rsid w:val="00766857"/>
    <w:rsid w:val="00821B1D"/>
    <w:rsid w:val="008451A9"/>
    <w:rsid w:val="008622E4"/>
    <w:rsid w:val="008E363B"/>
    <w:rsid w:val="009D2E36"/>
    <w:rsid w:val="009F7CC6"/>
    <w:rsid w:val="00A27086"/>
    <w:rsid w:val="00A9267B"/>
    <w:rsid w:val="00A95794"/>
    <w:rsid w:val="00A96C71"/>
    <w:rsid w:val="00AA2052"/>
    <w:rsid w:val="00AC3E7D"/>
    <w:rsid w:val="00B10EB3"/>
    <w:rsid w:val="00B40C9F"/>
    <w:rsid w:val="00B54E47"/>
    <w:rsid w:val="00B702D6"/>
    <w:rsid w:val="00BE2892"/>
    <w:rsid w:val="00BE571F"/>
    <w:rsid w:val="00C108CF"/>
    <w:rsid w:val="00D01E84"/>
    <w:rsid w:val="00D367D8"/>
    <w:rsid w:val="00DF2CA6"/>
    <w:rsid w:val="00E70BE1"/>
    <w:rsid w:val="00E9534C"/>
    <w:rsid w:val="00EC4147"/>
    <w:rsid w:val="00EE0FB7"/>
    <w:rsid w:val="00EE4958"/>
    <w:rsid w:val="00F10077"/>
    <w:rsid w:val="00F175E2"/>
    <w:rsid w:val="00F2757B"/>
    <w:rsid w:val="00F50AD0"/>
    <w:rsid w:val="00F60582"/>
    <w:rsid w:val="00F7450A"/>
    <w:rsid w:val="00F9510A"/>
    <w:rsid w:val="00FA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black,white"/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61585E10"/>
  <w15:chartTrackingRefBased/>
  <w15:docId w15:val="{2228A2B2-958B-491A-BFD6-61312425A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CC6"/>
    <w:pPr>
      <w:widowControl w:val="0"/>
    </w:pPr>
  </w:style>
  <w:style w:type="paragraph" w:styleId="1">
    <w:name w:val="heading 1"/>
    <w:basedOn w:val="a"/>
    <w:link w:val="10"/>
    <w:uiPriority w:val="9"/>
    <w:qFormat/>
    <w:rsid w:val="00DF2CA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79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379D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379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379D6"/>
    <w:rPr>
      <w:sz w:val="20"/>
      <w:szCs w:val="20"/>
    </w:rPr>
  </w:style>
  <w:style w:type="character" w:styleId="a7">
    <w:name w:val="Placeholder Text"/>
    <w:basedOn w:val="a0"/>
    <w:uiPriority w:val="99"/>
    <w:semiHidden/>
    <w:rsid w:val="00681E43"/>
    <w:rPr>
      <w:color w:val="808080"/>
    </w:rPr>
  </w:style>
  <w:style w:type="character" w:customStyle="1" w:styleId="10">
    <w:name w:val="標題 1 字元"/>
    <w:basedOn w:val="a0"/>
    <w:link w:val="1"/>
    <w:uiPriority w:val="9"/>
    <w:rsid w:val="00DF2CA6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8">
    <w:name w:val="List Paragraph"/>
    <w:basedOn w:val="a"/>
    <w:uiPriority w:val="34"/>
    <w:qFormat/>
    <w:rsid w:val="00EE0FB7"/>
    <w:pPr>
      <w:ind w:leftChars="200" w:left="480"/>
    </w:pPr>
  </w:style>
  <w:style w:type="character" w:styleId="a9">
    <w:name w:val="Hyperlink"/>
    <w:basedOn w:val="a0"/>
    <w:uiPriority w:val="99"/>
    <w:unhideWhenUsed/>
    <w:rsid w:val="001E5142"/>
    <w:rPr>
      <w:color w:val="0000FF"/>
      <w:u w:val="single"/>
    </w:rPr>
  </w:style>
  <w:style w:type="table" w:styleId="aa">
    <w:name w:val="Table Grid"/>
    <w:basedOn w:val="a1"/>
    <w:uiPriority w:val="39"/>
    <w:rsid w:val="001144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F1007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Web">
    <w:name w:val="Normal (Web)"/>
    <w:basedOn w:val="a"/>
    <w:uiPriority w:val="99"/>
    <w:semiHidden/>
    <w:unhideWhenUsed/>
    <w:rsid w:val="00C108C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b">
    <w:name w:val="Unresolved Mention"/>
    <w:basedOn w:val="a0"/>
    <w:uiPriority w:val="99"/>
    <w:semiHidden/>
    <w:unhideWhenUsed/>
    <w:rsid w:val="009F7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tee.com.tw/news/global/241996.html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wikiwand.com/zh_TW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wikiwand.com/zh_TW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rebuchet MS"/>
        <a:ea typeface="Taipei Sans TC Beta"/>
        <a:cs typeface=""/>
      </a:majorFont>
      <a:minorFont>
        <a:latin typeface="Trebuchet MS"/>
        <a:ea typeface="Taipei Sans TC Beta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16</Pages>
  <Words>2130</Words>
  <Characters>2620</Characters>
  <Application>Microsoft Office Word</Application>
  <DocSecurity>0</DocSecurity>
  <Lines>238</Lines>
  <Paragraphs>139</Paragraphs>
  <ScaleCrop>false</ScaleCrop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cp:lastPrinted>2021-08-19T11:54:00Z</cp:lastPrinted>
  <dcterms:created xsi:type="dcterms:W3CDTF">2021-08-18T06:23:00Z</dcterms:created>
  <dcterms:modified xsi:type="dcterms:W3CDTF">2021-08-29T12:55:00Z</dcterms:modified>
</cp:coreProperties>
</file>