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Family Exercise Guide - Chapter 3 draft notes</w:t>
      </w:r>
    </w:p>
    <w:p>
      <w:r>
        <w:t>Draft notes for the guide I am building with Sarah. This is my passion project, separate from the year-end close. Shared drafting lives in the wiki space, not here.</w:t>
      </w:r>
    </w:p>
    <w:p>
      <w:pPr>
        <w:pStyle w:val="Heading2"/>
      </w:pPr>
      <w:r>
        <w:t>Chapter 3 - Movement games at home</w:t>
      </w:r>
    </w:p>
    <w:p>
      <w:pPr>
        <w:pStyle w:val="ListBullet"/>
      </w:pPr>
      <w:r>
        <w:t>Animal walks for toddlers</w:t>
      </w:r>
    </w:p>
    <w:p>
      <w:pPr>
        <w:pStyle w:val="ListBullet"/>
      </w:pPr>
      <w:r>
        <w:t>Balance games using a taped line on the floor</w:t>
      </w:r>
    </w:p>
    <w:p>
      <w:pPr>
        <w:pStyle w:val="ListBullet"/>
      </w:pPr>
      <w:r>
        <w:t>Simple obstacle courses with couch cushions</w:t>
      </w:r>
    </w:p>
    <w:p>
      <w:pPr>
        <w:pStyle w:val="Heading2"/>
      </w:pPr>
      <w:r>
        <w:t>To do before pitching to the director</w:t>
      </w:r>
    </w:p>
    <w:p>
      <w:pPr>
        <w:pStyle w:val="ListNumber"/>
      </w:pPr>
      <w:r>
        <w:t>Finish chapters 3 and 4</w:t>
      </w:r>
    </w:p>
    <w:p>
      <w:pPr>
        <w:pStyle w:val="ListNumber"/>
      </w:pPr>
      <w:r>
        <w:t>Clean up the early-access email list</w:t>
      </w:r>
    </w:p>
    <w:p>
      <w:pPr>
        <w:pStyle w:val="ListNumber"/>
      </w:pPr>
      <w:r>
        <w:t>Book a short slot to pitch the idea</w:t>
      </w:r>
    </w:p>
    <w:p>
      <w:r>
        <w:t>Nothing here is patient specific. These are general home activities.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