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Soil Health Workshop Curriculum Plan</w:t>
      </w:r>
    </w:p>
    <w:p>
      <w:r>
        <w:t>Deep Roots Agricultural Education Program</w:t>
      </w:r>
    </w:p>
    <w:p>
      <w:r>
        <w:t>Workshop Date: November 7, 2026 | Piedmont County Extension Office</w:t>
      </w:r>
    </w:p>
    <w:p>
      <w:r>
        <w:t>Created: October 5, 2026</w:t>
      </w:r>
    </w:p>
    <w:p/>
    <w:p>
      <w:pPr>
        <w:pStyle w:val="Heading1"/>
      </w:pPr>
      <w:r>
        <w:t>1. Program Overview</w:t>
      </w:r>
    </w:p>
    <w:p>
      <w:r>
        <w:rPr>
          <w:b w:val="0"/>
          <w:i w:val="0"/>
          <w:sz w:val="22"/>
        </w:rPr>
        <w:t>This curriculum plan outlines the six-module soil health workshop series for the Deep Roots program. The workshop is designed to serve 40 participants including beginning farmers, small-plot holders, community gardeners, and youth apprentices from historically underserved areas of Piedmont County.</w:t>
      </w:r>
    </w:p>
    <w:p>
      <w:r>
        <w:rPr>
          <w:b w:val="0"/>
          <w:i w:val="0"/>
          <w:sz w:val="22"/>
        </w:rPr>
        <w:t>Note: Per updated Fieldstone Foundation submission guidelines, the narrative is now limited to 12 pages (revised from 15). All curriculum documentation should be concise and appendix-ready.</w:t>
      </w:r>
    </w:p>
    <w:p>
      <w:pPr>
        <w:pStyle w:val="Heading1"/>
      </w:pPr>
      <w:r>
        <w:t>2. Module Structure</w:t>
      </w:r>
    </w:p>
    <w:p>
      <w:pPr>
        <w:pStyle w:val="Heading2"/>
      </w:pPr>
      <w:r>
        <w:t>Module 1: Soil Health Fundamentals (3 hours)</w:t>
      </w:r>
    </w:p>
    <w:p>
      <w:r>
        <w:rPr>
          <w:b w:val="0"/>
          <w:i w:val="0"/>
          <w:sz w:val="22"/>
        </w:rPr>
        <w:t>Facilitator: Gloria Wiggins</w:t>
      </w:r>
    </w:p>
    <w:p>
      <w:r>
        <w:rPr>
          <w:b w:val="0"/>
          <w:i w:val="0"/>
          <w:sz w:val="22"/>
        </w:rPr>
        <w:t>Topics: Soil texture and structure, pH testing, nutrient basics, Piedmont red clay characteristics</w:t>
      </w:r>
    </w:p>
    <w:p>
      <w:r>
        <w:rPr>
          <w:b w:val="0"/>
          <w:i w:val="0"/>
          <w:sz w:val="22"/>
        </w:rPr>
        <w:t>Activities: Lecture, soil texture demo, pH testing exercise</w:t>
      </w:r>
    </w:p>
    <w:p>
      <w:r>
        <w:rPr>
          <w:b w:val="0"/>
          <w:i w:val="0"/>
          <w:sz w:val="22"/>
        </w:rPr>
        <w:t>Materials: Soil test kits, pH paper, hand lenses | Cost: $125</w:t>
      </w:r>
    </w:p>
    <w:p>
      <w:pPr>
        <w:pStyle w:val="Heading2"/>
      </w:pPr>
      <w:r>
        <w:t>Module 2: Soil Health — Advanced (4 hours)</w:t>
      </w:r>
    </w:p>
    <w:p>
      <w:r>
        <w:rPr>
          <w:b w:val="0"/>
          <w:i w:val="0"/>
          <w:sz w:val="22"/>
        </w:rPr>
        <w:t>Facilitator: Dr. Patricia Hawkins</w:t>
      </w:r>
    </w:p>
    <w:p>
      <w:r>
        <w:rPr>
          <w:b w:val="0"/>
          <w:i w:val="0"/>
          <w:sz w:val="22"/>
        </w:rPr>
        <w:t>Topics: Lab analysis interpretation, amendment calculations, nutrient cycling</w:t>
      </w:r>
    </w:p>
    <w:p>
      <w:r>
        <w:rPr>
          <w:b w:val="0"/>
          <w:i w:val="0"/>
          <w:sz w:val="22"/>
        </w:rPr>
        <w:t>Activities: Lab report reading exercise, amendment rate calculations</w:t>
      </w:r>
    </w:p>
    <w:p>
      <w:r>
        <w:rPr>
          <w:b w:val="0"/>
          <w:i w:val="0"/>
          <w:sz w:val="22"/>
        </w:rPr>
        <w:t>Materials: Lab reports, calculators, reference sheets | Cost: $200</w:t>
      </w:r>
    </w:p>
    <w:p>
      <w:pPr>
        <w:pStyle w:val="Heading2"/>
      </w:pPr>
      <w:r>
        <w:t>Module 3: Soil Health Lab (2 hours)</w:t>
      </w:r>
    </w:p>
    <w:p>
      <w:r>
        <w:rPr>
          <w:b w:val="0"/>
          <w:i w:val="0"/>
          <w:sz w:val="22"/>
        </w:rPr>
        <w:t>Facilitator: NC Ag Lab staff</w:t>
      </w:r>
    </w:p>
    <w:p>
      <w:r>
        <w:rPr>
          <w:b w:val="0"/>
          <w:i w:val="0"/>
          <w:sz w:val="22"/>
        </w:rPr>
        <w:t>Topics: Hands-on laboratory soil testing, microscopy, sample preparation</w:t>
      </w:r>
    </w:p>
    <w:p>
      <w:r>
        <w:rPr>
          <w:b w:val="0"/>
          <w:i w:val="0"/>
          <w:sz w:val="22"/>
        </w:rPr>
        <w:t>Materials: Lab supplies, microscope slides | Cost: $175</w:t>
      </w:r>
    </w:p>
    <w:p>
      <w:pPr>
        <w:pStyle w:val="Heading2"/>
      </w:pPr>
      <w:r>
        <w:t>Module 4: Cover Cropping for Piedmont Soils (3 hours)</w:t>
      </w:r>
    </w:p>
    <w:p>
      <w:r>
        <w:rPr>
          <w:b w:val="0"/>
          <w:i w:val="0"/>
          <w:sz w:val="22"/>
        </w:rPr>
        <w:t>Facilitator: James Thompson</w:t>
      </w:r>
    </w:p>
    <w:p>
      <w:r>
        <w:rPr>
          <w:b w:val="0"/>
          <w:i w:val="0"/>
          <w:sz w:val="22"/>
        </w:rPr>
        <w:t>Topics: Cover crop selection, planting methods, Piedmont-specific varieties</w:t>
      </w:r>
    </w:p>
    <w:p>
      <w:r>
        <w:rPr>
          <w:b w:val="0"/>
          <w:i w:val="0"/>
          <w:sz w:val="22"/>
        </w:rPr>
        <w:t>Activities: Cover crop selection guide, planting demo, seed identification</w:t>
      </w:r>
    </w:p>
    <w:p>
      <w:r>
        <w:rPr>
          <w:b w:val="0"/>
          <w:i w:val="0"/>
          <w:sz w:val="22"/>
        </w:rPr>
        <w:t>Materials: Seed samples, planting guides | Cost: $95</w:t>
      </w:r>
    </w:p>
    <w:p>
      <w:pPr>
        <w:pStyle w:val="Heading2"/>
      </w:pPr>
      <w:r>
        <w:t>Module 5: Water Management &amp; Conservation (2 hours)</w:t>
      </w:r>
    </w:p>
    <w:p>
      <w:r>
        <w:rPr>
          <w:b w:val="0"/>
          <w:i w:val="0"/>
          <w:sz w:val="22"/>
        </w:rPr>
        <w:t>Facilitator: Darnell Washington</w:t>
      </w:r>
    </w:p>
    <w:p>
      <w:r>
        <w:rPr>
          <w:b w:val="0"/>
          <w:i w:val="0"/>
          <w:sz w:val="22"/>
        </w:rPr>
        <w:t>Topics: Drip irrigation setup, moisture monitoring, water rights awareness</w:t>
      </w:r>
    </w:p>
    <w:p>
      <w:r>
        <w:rPr>
          <w:b w:val="0"/>
          <w:i w:val="0"/>
          <w:sz w:val="22"/>
        </w:rPr>
        <w:t>Activities: Drip system assembly, moisture meter training</w:t>
      </w:r>
    </w:p>
    <w:p>
      <w:r>
        <w:rPr>
          <w:b w:val="0"/>
          <w:i w:val="0"/>
          <w:sz w:val="22"/>
        </w:rPr>
        <w:t>Materials: Drip kits, moisture meters | Cost: $150</w:t>
      </w:r>
    </w:p>
    <w:p>
      <w:pPr>
        <w:pStyle w:val="Heading2"/>
      </w:pPr>
      <w:r>
        <w:t>Module 6: Heritage Seed Saving &amp; Soil Connection (2 hours)</w:t>
      </w:r>
    </w:p>
    <w:p>
      <w:r>
        <w:rPr>
          <w:b w:val="0"/>
          <w:i w:val="0"/>
          <w:sz w:val="22"/>
        </w:rPr>
        <w:t>Facilitator: Patricia Sawyer + Gloria Wiggins</w:t>
      </w:r>
    </w:p>
    <w:p>
      <w:r>
        <w:rPr>
          <w:b w:val="0"/>
          <w:i w:val="0"/>
          <w:sz w:val="22"/>
        </w:rPr>
        <w:t>Topics: Seed cleaning, variety selection, cultural heritage of seed saving</w:t>
      </w:r>
    </w:p>
    <w:p>
      <w:r>
        <w:rPr>
          <w:b w:val="0"/>
          <w:i w:val="0"/>
          <w:sz w:val="22"/>
        </w:rPr>
        <w:t>Activities: Seed cleaning demo, soil-seed matching, cultural discussion</w:t>
      </w:r>
    </w:p>
    <w:p>
      <w:r>
        <w:rPr>
          <w:b w:val="0"/>
          <w:i w:val="0"/>
          <w:sz w:val="22"/>
        </w:rPr>
        <w:t>Materials: Seed samples, envelopes, reference cards | Cost: $85</w:t>
      </w:r>
    </w:p>
    <w:p>
      <w:pPr>
        <w:pStyle w:val="Heading1"/>
      </w:pPr>
      <w:r>
        <w:t>3. Target Audience</w:t>
      </w:r>
    </w:p>
    <w:p>
      <w:r>
        <w:rPr>
          <w:b w:val="0"/>
          <w:i w:val="0"/>
          <w:sz w:val="22"/>
        </w:rPr>
        <w:t>40 direct participants: small-plot holders, beginning farmers, community gardeners, youth apprentices from eastern and southern Piedmont County. Priority registration for Deep Roots enrolled participants.</w:t>
      </w:r>
    </w:p>
    <w:p>
      <w:pPr>
        <w:pStyle w:val="Heading1"/>
      </w:pPr>
      <w:r>
        <w:t>4. Timeline</w:t>
      </w:r>
    </w:p>
    <w:p>
      <w:r>
        <w:rPr>
          <w:b w:val="0"/>
          <w:i w:val="0"/>
          <w:sz w:val="22"/>
        </w:rPr>
        <w:t>November 7, 2026: Full-day launch workshop (Modules 1 + overview)</w:t>
      </w:r>
    </w:p>
    <w:p>
      <w:r>
        <w:rPr>
          <w:b w:val="0"/>
          <w:i w:val="0"/>
          <w:sz w:val="22"/>
        </w:rPr>
        <w:t>December 2026 – April 2027: Monthly sessions (Modules 2-6)</w:t>
      </w:r>
    </w:p>
    <w:p>
      <w:r>
        <w:rPr>
          <w:b w:val="0"/>
          <w:i w:val="0"/>
          <w:sz w:val="22"/>
        </w:rPr>
        <w:t>Location: Piedmont County Extension Office, 1 PM – 4 PM per session. Lunch provided.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