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Poster proof review - notes</w:t>
      </w:r>
    </w:p>
    <w:p>
      <w:pPr>
        <w:pStyle w:val="ListBullet"/>
      </w:pPr>
      <w:r>
        <w:t>Approved design file is the source of truth for color and copy.</w:t>
      </w:r>
    </w:p>
    <w:p>
      <w:pPr>
        <w:pStyle w:val="ListBullet"/>
      </w:pPr>
      <w:r>
        <w:t>Printed proof lags on at least one block, note the block and the approved value.</w:t>
      </w:r>
    </w:p>
    <w:p>
      <w:pPr>
        <w:pStyle w:val="ListBullet"/>
      </w:pPr>
      <w:r>
        <w:t>Do not comment on the shared Figma file, route findings to Dorothy first.</w:t>
      </w:r>
    </w:p>
    <w:p>
      <w:pPr>
        <w:pStyle w:val="ListBullet"/>
      </w:pPr>
      <w:r>
        <w:t>Retired 2025 retreat art stays out of this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Chen</dc:creator>
  <cp:keywords/>
  <dc:description>generated by python-docx</dc:description>
  <cp:lastModifiedBy>Wei Chen</cp:lastModifiedBy>
  <cp:revision>3</cp:revision>
  <dcterms:created xsi:type="dcterms:W3CDTF">2026-10-21T09:10:00Z</dcterms:created>
  <dcterms:modified xsi:type="dcterms:W3CDTF">2026-10-23T10:02:00Z</dcterms:modified>
  <cp:category/>
</cp:coreProperties>
</file>