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24"/>
        </w:rPr>
        <w:t>BRIDGEPORT AVENUE ELEMENTARY SCHOOL</w:t>
      </w:r>
    </w:p>
    <w:p>
      <w:r>
        <w:t>Hartford Public Schools</w:t>
      </w:r>
    </w:p>
    <w:p>
      <w:r>
        <w:rPr>
          <w:b/>
          <w:color w:val="1F4E79"/>
          <w:sz w:val="24"/>
        </w:rPr>
        <w:t>CERTIFICATED STAFF PERFORMANCE EVALUATION</w:t>
      </w:r>
    </w:p>
    <w:p>
      <w:r>
        <w:t>2026-2027 School Year</w:t>
      </w:r>
    </w:p>
    <w:p/>
    <w:p>
      <w:r>
        <w:t>Evaluator: Shanice R. Giles, Principal</w:t>
      </w:r>
    </w:p>
    <w:p>
      <w:r>
        <w:t>School: Bridgeport Avenue Elementary, 1540 Bridgeport Avenue, Hartford, CT 06106</w:t>
      </w:r>
    </w:p>
    <w:p>
      <w:r>
        <w:t>Evaluation Period: October 2026 through June 2027</w:t>
      </w:r>
    </w:p>
    <w:p>
      <w:r>
        <w:t>Evaluation Framework: Connecticut SEED Model (Student and Educator Evaluation and Development)</w:t>
      </w:r>
    </w:p>
    <w:p/>
    <w:p/>
    <w:p>
      <w:r>
        <w:rPr>
          <w:b/>
          <w:color w:val="1F4E79"/>
          <w:sz w:val="24"/>
        </w:rPr>
        <w:t>SECTION 1 -- TEACHER INFORMATION</w:t>
      </w:r>
    </w:p>
    <w:p/>
    <w:p>
      <w:r>
        <w:t>Teacher Name: Lydia Bennett</w:t>
      </w:r>
    </w:p>
    <w:p>
      <w:r>
        <w:t>Assignment / Grade: Grade 4, General Education</w:t>
      </w:r>
    </w:p>
    <w:p>
      <w:r>
        <w:t>Years at Bridgeport Avenue Elementary: 6</w:t>
      </w:r>
    </w:p>
    <w:p>
      <w:r>
        <w:t>Tenure Status: Tenured</w:t>
      </w:r>
    </w:p>
    <w:p>
      <w:r>
        <w:t>Evaluation Cycle: Comprehensive</w:t>
      </w:r>
    </w:p>
    <w:p/>
    <w:p/>
    <w:p>
      <w:r>
        <w:rPr>
          <w:b/>
          <w:color w:val="1F4E79"/>
          <w:sz w:val="24"/>
        </w:rPr>
        <w:t>SECTION 2 -- DOMAINS AND STANDARDS</w:t>
      </w:r>
    </w:p>
    <w:p/>
    <w:p>
      <w:r>
        <w:t>Domain 1: Planning and Preparation</w:t>
      </w:r>
    </w:p>
    <w:p/>
    <w:p>
      <w:r>
        <w:t>1a. Demonstrating Knowledge of Content and Pedagogy</w:t>
      </w:r>
    </w:p>
    <w:p>
      <w:r>
        <w:t>4 -- Distinguished: Demonstrates deep, current knowledge of content and how students learn it; anticipates misconceptions and designs learning accordingly.</w:t>
      </w:r>
    </w:p>
    <w:p>
      <w:r>
        <w:t>3 -- Proficient: Shows solid command of content and effective pedagogical approaches; makes few content errors.</w:t>
      </w:r>
    </w:p>
    <w:p>
      <w:r>
        <w:t>2 -- Developing: Knowledge is adequate but inconsistently reflected in instructional decisions; some misconceptions surface.</w:t>
      </w:r>
    </w:p>
    <w:p>
      <w:r>
        <w:t>1 -- Below Standard: Content knowledge gaps are evident and negatively affect instructional quality.</w:t>
      </w:r>
    </w:p>
    <w:p/>
    <w:p>
      <w:r>
        <w:t>Rating: 3    Evidence: Lesson plans show accurate grade 4 content and anticipate common fraction misconceptions.</w:t>
      </w:r>
    </w:p>
    <w:p/>
    <w:p>
      <w:r>
        <w:t>1b. Demonstrating Knowledge of Students</w:t>
      </w:r>
    </w:p>
    <w:p>
      <w:r>
        <w:t>4 -- Distinguished: Uses nuanced knowledge of individual students, including cultural and family context, to differentiate instruction and build relationships.</w:t>
      </w:r>
    </w:p>
    <w:p>
      <w:r>
        <w:t>3 -- Proficient: Understands student backgrounds and learning profiles; applies this knowledge in planning.</w:t>
      </w:r>
    </w:p>
    <w:p>
      <w:r>
        <w:t>2 -- Developing: Aware of student differences but inconsistently reflects this in instruction.</w:t>
      </w:r>
    </w:p>
    <w:p>
      <w:r>
        <w:t>1 -- Below Standard: Little evidence of attention to individual student learning needs.</w:t>
      </w:r>
    </w:p>
    <w:p/>
    <w:p>
      <w:r>
        <w:t>Rating: 4    Evidence: Keeps detailed learning profiles and uses home-language notes to differentiate.</w:t>
      </w:r>
    </w:p>
    <w:p/>
    <w:p>
      <w:r>
        <w:t>1c. Setting Instructional Outcomes</w:t>
      </w:r>
    </w:p>
    <w:p>
      <w:r>
        <w:t>4 -- Distinguished: Outcomes are rigorous, aligned to standards, and clearly differentiated for students with varied needs.</w:t>
      </w:r>
    </w:p>
    <w:p>
      <w:r>
        <w:t>3 -- Proficient: Outcomes are clear, measurable, and aligned to grade-level standards.</w:t>
      </w:r>
    </w:p>
    <w:p>
      <w:r>
        <w:t>2 -- Developing: Outcomes are present but may be vague, overly broad, or inconsistently assessed.</w:t>
      </w:r>
    </w:p>
    <w:p>
      <w:r>
        <w:t>1 -- Below Standard: Instructional outcomes are unclear or misaligned.</w:t>
      </w:r>
    </w:p>
    <w:p/>
    <w:p>
      <w:r>
        <w:t>Rating: 3    Evidence: Posts measurable daily objectives aligned to Connecticut standards.</w:t>
      </w:r>
    </w:p>
    <w:p/>
    <w:p>
      <w:r>
        <w:t>Domain 2: Classroom Environment</w:t>
      </w:r>
    </w:p>
    <w:p/>
    <w:p>
      <w:r>
        <w:t>2a. Creating an Environment of Respect and Rapport</w:t>
      </w:r>
    </w:p>
    <w:p>
      <w:r>
        <w:t>4 -- Distinguished: Students and teacher interact with genuine warmth and mutual respect; student voice is centered and honored.</w:t>
      </w:r>
    </w:p>
    <w:p>
      <w:r>
        <w:t>3 -- Proficient: Classroom environment is respectful and safe; teacher corrects disrespect promptly and without escalation.</w:t>
      </w:r>
    </w:p>
    <w:p>
      <w:r>
        <w:t>2 -- Developing: Environment is generally positive but inconsistencies in tone or response to student behavior are evident.</w:t>
      </w:r>
    </w:p>
    <w:p>
      <w:r>
        <w:t>1 -- Below Standard: Disrespect or unsafe dynamics are present and unaddressed.</w:t>
      </w:r>
    </w:p>
    <w:p/>
    <w:p>
      <w:r>
        <w:t>Rating: 4    Evidence: Class climate is warm; students run a morning circle and greet one another.</w:t>
      </w:r>
    </w:p>
    <w:p/>
    <w:p>
      <w:r>
        <w:t>2b. Managing Classroom Procedures</w:t>
      </w:r>
    </w:p>
    <w:p>
      <w:r>
        <w:t>4 -- Distinguished: Routines are smooth and efficient; students manage transitions and materials independently; instructional time is maximized.</w:t>
      </w:r>
    </w:p>
    <w:p>
      <w:r>
        <w:t>3 -- Proficient: Procedures are in place and generally followed; transitions are smooth with minor disruptions.</w:t>
      </w:r>
    </w:p>
    <w:p>
      <w:r>
        <w:t>2 -- Developing: Procedures exist but require frequent teacher intervention; transitions lose instructional time.</w:t>
      </w:r>
    </w:p>
    <w:p>
      <w:r>
        <w:t>1 -- Below Standard: Procedures are unclear or absent; significant instructional time is lost.</w:t>
      </w:r>
    </w:p>
    <w:p/>
    <w:p>
      <w:r>
        <w:t>Rating: 3    Evidence: Transitions are routine and materials are managed with little lost time.</w:t>
      </w:r>
    </w:p>
    <w:p/>
    <w:p>
      <w:r>
        <w:t>2c. Managing Student Behavior</w:t>
      </w:r>
    </w:p>
    <w:p>
      <w:r>
        <w:t>4 -- Distinguished: Behavior expectations are clearly established and students are self-regulating; teacher responds to misbehavior in a way that reinforces expectations and dignity.</w:t>
      </w:r>
    </w:p>
    <w:p>
      <w:r>
        <w:t>3 -- Proficient: Behavior expectations are clear; teacher responds consistently and calmly.</w:t>
      </w:r>
    </w:p>
    <w:p>
      <w:r>
        <w:t>2 -- Developing: Expectations are present but inconsistently enforced; some responses may escalate rather than de-escalate.</w:t>
      </w:r>
    </w:p>
    <w:p>
      <w:r>
        <w:t>1 -- Below Standard: Behavior problems are frequent and significantly disrupting learning.</w:t>
      </w:r>
    </w:p>
    <w:p/>
    <w:p>
      <w:r>
        <w:t>Rating: 3    Evidence: Uses restorative redirection consistently; few escalations observed.</w:t>
      </w:r>
    </w:p>
    <w:p/>
    <w:p>
      <w:r>
        <w:t>Domain 3: Instruction</w:t>
      </w:r>
    </w:p>
    <w:p/>
    <w:p>
      <w:r>
        <w:t>3a. Communicating with Students</w:t>
      </w:r>
    </w:p>
    <w:p>
      <w:r>
        <w:t>4 -- Distinguished: Directions and explanations are consistently clear, engaging, and responsive to student understanding; academic language is modeled and extended.</w:t>
      </w:r>
    </w:p>
    <w:p>
      <w:r>
        <w:t>3 -- Proficient: Communication is clear and appropriate; academic language is used and reinforced.</w:t>
      </w:r>
    </w:p>
    <w:p>
      <w:r>
        <w:t>2 -- Developing: Communication is sometimes unclear; academic language is inconsistently used or modeled.</w:t>
      </w:r>
    </w:p>
    <w:p>
      <w:r>
        <w:t>1 -- Below Standard: Explanations are frequently unclear; academic language is absent.</w:t>
      </w:r>
    </w:p>
    <w:p/>
    <w:p>
      <w:r>
        <w:t>Rating: 3    Evidence: Directions are clear and academic vocabulary is modeled on anchor charts.</w:t>
      </w:r>
    </w:p>
    <w:p/>
    <w:p>
      <w:r>
        <w:t>3b. Using Questioning and Discussion Techniques</w:t>
      </w:r>
    </w:p>
    <w:p>
      <w:r>
        <w:t>4 -- Distinguished: Questions are consistently high-level; students engage in substantive discussion with one another; teacher facilitates rather than dominates.</w:t>
      </w:r>
    </w:p>
    <w:p>
      <w:r>
        <w:t>3 -- Proficient: Questions move beyond recall; discussion is structured and most students participate.</w:t>
      </w:r>
    </w:p>
    <w:p>
      <w:r>
        <w:t>2 -- Developing: Questions are predominantly recall-level; discussion is teacher-led with limited student engagement.</w:t>
      </w:r>
    </w:p>
    <w:p>
      <w:r>
        <w:t>1 -- Below Standard: Questions are mostly closed and procedural; little meaningful discussion occurs.</w:t>
      </w:r>
    </w:p>
    <w:p/>
    <w:p>
      <w:r>
        <w:t>Rating: 2    Evidence: Questions remain mostly recall; this is the agreed growth area for coaching.</w:t>
      </w:r>
    </w:p>
    <w:p/>
    <w:p>
      <w:r>
        <w:t>3c. Engaging Students in Learning</w:t>
      </w:r>
    </w:p>
    <w:p>
      <w:r>
        <w:t>4 -- Distinguished: Activities are meaningful and cognitively demanding; students are genuinely engaged and persist through challenge.</w:t>
      </w:r>
    </w:p>
    <w:p>
      <w:r>
        <w:t>3 -- Proficient: Activities are aligned to outcomes and most students are engaged most of the time.</w:t>
      </w:r>
    </w:p>
    <w:p>
      <w:r>
        <w:t>2 -- Developing: Activities are present but engagement is uneven; some students are off-task without intervention.</w:t>
      </w:r>
    </w:p>
    <w:p>
      <w:r>
        <w:t>1 -- Below Standard: Students are frequently off-task; activities do not require substantive cognitive engagement.</w:t>
      </w:r>
    </w:p>
    <w:p/>
    <w:p>
      <w:r>
        <w:t>Rating: 3    Evidence: Tasks are aligned and most students stay engaged through the literacy block.</w:t>
      </w:r>
    </w:p>
    <w:p/>
    <w:p>
      <w:r>
        <w:t>3d. Using Assessment in Instruction</w:t>
      </w:r>
    </w:p>
    <w:p>
      <w:r>
        <w:t>4 -- Distinguished: Teacher uses formative data continuously to adjust instruction in real time; checks for understanding are embedded throughout.</w:t>
      </w:r>
    </w:p>
    <w:p>
      <w:r>
        <w:t>3 -- Proficient: Teacher checks for understanding at meaningful intervals and adjusts accordingly.</w:t>
      </w:r>
    </w:p>
    <w:p>
      <w:r>
        <w:t>2 -- Developing: Assessment occurs but is mostly summative; limited in-the-moment adjustment.</w:t>
      </w:r>
    </w:p>
    <w:p>
      <w:r>
        <w:t>1 -- Below Standard: Little evidence of formative assessment; instruction continues regardless of student understanding.</w:t>
      </w:r>
    </w:p>
    <w:p/>
    <w:p>
      <w:r>
        <w:t>Rating: 3    Evidence: Uses exit tickets and adjusts small groups the following day.</w:t>
      </w:r>
    </w:p>
    <w:p/>
    <w:p>
      <w:r>
        <w:t>Domain 4: Professional Responsibilities</w:t>
      </w:r>
    </w:p>
    <w:p/>
    <w:p>
      <w:r>
        <w:t>4a. Reflecting on Teaching</w:t>
      </w:r>
    </w:p>
    <w:p>
      <w:r>
        <w:t>4 -- Distinguished: Reflection is specific, accurate, and used to improve future practice; teacher identifies root causes rather than surface issues.</w:t>
      </w:r>
    </w:p>
    <w:p>
      <w:r>
        <w:t>3 -- Proficient: Reflection is thoughtful and generally accurate; leads to meaningful adjustments.</w:t>
      </w:r>
    </w:p>
    <w:p>
      <w:r>
        <w:t>2 -- Developing: Reflection is present but may be surface-level or inaccurate.</w:t>
      </w:r>
    </w:p>
    <w:p>
      <w:r>
        <w:t>1 -- Below Standard: Little evidence of meaningful reflection on practice.</w:t>
      </w:r>
    </w:p>
    <w:p/>
    <w:p>
      <w:r>
        <w:t>Rating: 4    Evidence: Coaching-cycle reflections are specific and lead to changes in practice.</w:t>
      </w:r>
    </w:p>
    <w:p/>
    <w:p>
      <w:r>
        <w:t>4b. Communicating with Families</w:t>
      </w:r>
    </w:p>
    <w:p>
      <w:r>
        <w:t>4 -- Distinguished: Family communication is proactive, culturally responsive, and frequent; teacher actively builds partnerships with families.</w:t>
      </w:r>
    </w:p>
    <w:p>
      <w:r>
        <w:t>3 -- Proficient: Communication is regular, appropriate, and responsive to family needs and concerns.</w:t>
      </w:r>
    </w:p>
    <w:p>
      <w:r>
        <w:t>2 -- Developing: Communication occurs but is reactive or inconsistent.</w:t>
      </w:r>
    </w:p>
    <w:p>
      <w:r>
        <w:t>1 -- Below Standard: Family communication is minimal or ineffective.</w:t>
      </w:r>
    </w:p>
    <w:p/>
    <w:p>
      <w:r>
        <w:t>Rating: 4    Evidence: Contacts every family within the first three weeks and logs each call.</w:t>
      </w:r>
    </w:p>
    <w:p/>
    <w:p>
      <w:r>
        <w:t>4c. Participating in Professional Community</w:t>
      </w:r>
    </w:p>
    <w:p>
      <w:r>
        <w:t>4 -- Distinguished: Teacher is a leader in the professional community; mentors colleagues; contributes substantively to shared work.</w:t>
      </w:r>
    </w:p>
    <w:p>
      <w:r>
        <w:t>3 -- Proficient: Teacher participates actively in professional learning and collaborative planning.</w:t>
      </w:r>
    </w:p>
    <w:p>
      <w:r>
        <w:t>2 -- Developing: Participation is present but passive; may miss collaborative opportunities.</w:t>
      </w:r>
    </w:p>
    <w:p>
      <w:r>
        <w:t>1 -- Below Standard: Teacher is isolated from professional community or resistant to collaboration.</w:t>
      </w:r>
    </w:p>
    <w:p/>
    <w:p>
      <w:r>
        <w:t>Rating: 3    Evidence: Active and prepared in Wednesday grade-level data meetings.</w:t>
      </w:r>
    </w:p>
    <w:p/>
    <w:p>
      <w:r>
        <w:t>4d. Growing and Developing Professionally</w:t>
      </w:r>
    </w:p>
    <w:p>
      <w:r>
        <w:t>4 -- Distinguished: Teacher sets ambitious, specific growth goals; pursues professional learning proactively; applies learning to practice.</w:t>
      </w:r>
    </w:p>
    <w:p>
      <w:r>
        <w:t>3 -- Proficient: Teacher engages in required professional development and applies most learning to practice.</w:t>
      </w:r>
    </w:p>
    <w:p>
      <w:r>
        <w:t>2 -- Developing: Participates in professional development but application to practice is limited.</w:t>
      </w:r>
    </w:p>
    <w:p>
      <w:r>
        <w:t>1 -- Below Standard: Professional development goals are vague or not pursued; little evidence of growth.</w:t>
      </w:r>
    </w:p>
    <w:p/>
    <w:p>
      <w:r>
        <w:t>Rating: 3    Evidence: Completed structured-literacy training and applies it daily.</w:t>
      </w:r>
    </w:p>
    <w:p/>
    <w:p/>
    <w:p>
      <w:r>
        <w:rPr>
          <w:b/>
          <w:color w:val="1F4E79"/>
          <w:sz w:val="24"/>
        </w:rPr>
        <w:t>SECTION 3 -- STUDENT GROWTH AND DEVELOPMENT</w:t>
      </w:r>
    </w:p>
    <w:p/>
    <w:p>
      <w:r>
        <w:rPr>
          <w:b/>
        </w:rPr>
        <w:t>Student Growth Measures (per district direction, 40% of overall rating):</w:t>
      </w:r>
    </w:p>
    <w:p>
      <w:r>
        <w:t>Measure 1 (School-wide): State Assessment School Improvement Goal -- school ELA growth target met</w:t>
      </w:r>
    </w:p>
    <w:p>
      <w:r>
        <w:t>Measure 2 (Grade/Course-level): Grade 4 proficiency growth target -- plus 4 points, met</w:t>
      </w:r>
    </w:p>
    <w:p>
      <w:r>
        <w:t>SGD Rating: Proficient    Notes: Both student growth measures met for the cycle</w:t>
      </w:r>
    </w:p>
    <w:p/>
    <w:p/>
    <w:p>
      <w:r>
        <w:rPr>
          <w:b/>
          <w:color w:val="1F4E79"/>
          <w:sz w:val="24"/>
        </w:rPr>
        <w:t>SECTION 4 -- SUMMATIVE RATING</w:t>
      </w:r>
    </w:p>
    <w:p/>
    <w:p>
      <w:r>
        <w:t>Domain Ratings</w:t>
      </w:r>
    </w:p>
    <w:p>
      <w:r>
        <w:t>Domain 1 -- Planning and Preparation: Proficient</w:t>
      </w:r>
    </w:p>
    <w:p>
      <w:r>
        <w:t>Domain 2 -- Classroom Environment: Proficient</w:t>
      </w:r>
    </w:p>
    <w:p>
      <w:r>
        <w:t>Domain 3 -- Instruction: Proficient</w:t>
      </w:r>
    </w:p>
    <w:p>
      <w:r>
        <w:t>Domain 4 -- Professional Responsibilities: Proficient</w:t>
      </w:r>
    </w:p>
    <w:p>
      <w:r>
        <w:t>Student Growth and Development: Proficient</w:t>
      </w:r>
    </w:p>
    <w:p/>
    <w:p>
      <w:r>
        <w:rPr>
          <w:b/>
        </w:rPr>
        <w:t>Overall Summative Rating (circle one):</w:t>
      </w:r>
    </w:p>
    <w:p>
      <w:r>
        <w:rPr>
          <w:b/>
          <w:color w:val="1F4E79"/>
          <w:sz w:val="24"/>
        </w:rPr>
        <w:t>Overall summative rating selected: PROFICIENT</w:t>
      </w:r>
    </w:p>
    <w:p/>
    <w:p>
      <w:r>
        <w:rPr>
          <w:b/>
        </w:rPr>
        <w:t>Narrative Summary: Ms. Bennett is a steady, reflective Grade 4 teacher whose family communication and classroom culture are particular strengths. Her growth focus for the coming year is higher-level questioning and discussion in mathematics, where coaching support is in place. She meets expectations across all domains and is a valued member of the grade-level team.</w:t>
      </w:r>
    </w:p>
    <w:p/>
    <w:p/>
    <w:p>
      <w:r>
        <w:rPr>
          <w:b/>
          <w:color w:val="1F4E79"/>
          <w:sz w:val="24"/>
        </w:rPr>
        <w:t>SECTION 5 -- GOALS FOR NEXT EVALUATION CYCLE</w:t>
      </w:r>
    </w:p>
    <w:p/>
    <w:p>
      <w:r>
        <w:rPr>
          <w:b/>
        </w:rPr>
        <w:t>Goal 1: Increase higher-level questioning and student discussion in mathematics, supported by two coaching cycles during the year.</w:t>
      </w:r>
    </w:p>
    <w:p/>
    <w:p>
      <w:r>
        <w:rPr>
          <w:b/>
        </w:rPr>
        <w:t>Goal 2: Strengthen formative assessment routines in writing using common rubrics with the Grade 4 team.</w:t>
      </w:r>
    </w:p>
    <w:p/>
    <w:p/>
    <w:p>
      <w:r>
        <w:rPr>
          <w:b/>
          <w:color w:val="1F4E79"/>
          <w:sz w:val="24"/>
        </w:rPr>
        <w:t>SECTION 6 -- SIGNATURES</w:t>
      </w:r>
    </w:p>
    <w:p/>
    <w:p>
      <w:r>
        <w:t>Evaluator Signature: Shanice R. Giles, Principal</w:t>
      </w:r>
    </w:p>
    <w:p>
      <w:r>
        <w:t>Date: October 2026</w:t>
      </w:r>
    </w:p>
    <w:p/>
    <w:p>
      <w:r>
        <w:rPr>
          <w:b/>
        </w:rPr>
        <w:t>Teacher Signature (acknowledges receipt, not necessarily agreement):</w:t>
      </w:r>
    </w:p>
    <w:p>
      <w:r>
        <w:t>Signature: Lydia Bennett</w:t>
      </w:r>
    </w:p>
    <w:p>
      <w:r>
        <w:t>Date: October 2026</w:t>
      </w:r>
    </w:p>
    <w:p/>
    <w:p>
      <w:r>
        <w:rPr>
          <w:b/>
        </w:rPr>
        <w:t>Teacher Comments (optional): I appreciate the specific, fair feedback and the math coaching support. -- L.B.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>
  <Application>Microsoft Office Word</Application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Rose Delaney</dc:creator>
  <cp:keywords/>
  <dc:description>generated by python-docx</dc:description>
  <cp:lastModifiedBy>Shanice R. Giles</cp:lastModifiedBy>
  <dcterms:created xsi:type="dcterms:W3CDTF">2026-09-16T11:58:00Z</dcterms:created>
  <dcterms:modified xsi:type="dcterms:W3CDTF">2026-09-18T18:58:00Z</dcterms:modified>
  <cp:category/>
  <cp:revision>8</cp:revision>
</cp:coreProperties>
</file>