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Renee Whitfield &lt;cle@biscaynebar.org&gt;</w:t>
      </w:r>
    </w:p>
    <w:p>
      <w:r>
        <w:t>To: Michelle Brooks</w:t>
      </w:r>
    </w:p>
    <w:p>
      <w:r>
        <w:t>Sent: Monday, October 5, 2026 4:48 PM</w:t>
      </w:r>
    </w:p>
    <w:p>
      <w:r>
        <w:t>Subject: fall seminar, you have the flyer</w:t>
      </w:r>
    </w:p>
    <w:p/>
    <w:p>
      <w:r>
        <w:t>Michelle, thank you for taking the flyer and the reminder off my plate this cycle. Whatever came out of your sit-down with the committee is the direction, I trust the board notes.</w:t>
      </w:r>
    </w:p>
    <w:p>
      <w:r>
        <w:t>Two asks from me. The reminder goes to the CLE reminders list only, not the whole newsletter audience, we got complaints last spring about that. And nothing gets sent anywhere until you have looked at it, queue it and keep it parked.</w:t>
      </w:r>
    </w:p>
    <w:p>
      <w:r>
        <w:t>The hotel called about the ballroom situation this morning, so before the flyer prints, make sure the logistics are whatever the listing says now, not what February's paperwork says.</w:t>
      </w:r>
    </w:p>
    <w:p/>
    <w:p>
      <w:r>
        <w:t>Renee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Renee Whitfield</dc:creator>
  <cp:keywords/>
  <dc:description/>
  <cp:lastModifiedBy>Michelle Brooks</cp:lastModifiedBy>
  <cp:revision>2</cp:revision>
  <dcterms:created xsi:type="dcterms:W3CDTF">2026-10-05T16:55:03Z</dcterms:created>
  <dcterms:modified xsi:type="dcterms:W3CDTF">2026-10-06T08:12:40Z</dcterms:modified>
  <cp:category/>
</cp:coreProperties>
</file>