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bottom"/>
          </w:tcPr>
          <w:p w14:paraId="12DE309A" w14:textId="01EDB2D5" w:rsidR="00240311" w:rsidRDefault="00240311" w:rsidP="00DA1397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bottom"/>
          </w:tcPr>
          <w:p w14:paraId="642DC5D1" w14:textId="1663F675" w:rsidR="00240311" w:rsidRDefault="00240311" w:rsidP="00DA1397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DA1397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</w:tcPr>
          <w:p w14:paraId="72A3621E" w14:textId="523EABC4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</w:tcPr>
          <w:p w14:paraId="0329838A" w14:textId="2CF41887" w:rsidR="00240311" w:rsidRPr="00240311" w:rsidRDefault="00240311" w:rsidP="00DA1397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22A4A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A20844">
      <w:pPr>
        <w:spacing w:line="240" w:lineRule="auto"/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22A4A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7089919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484DF3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59C73E16" w:rsidR="00BE1A19" w:rsidRDefault="00A822B3" w:rsidP="00435087">
      <w:pPr>
        <w:pStyle w:val="ListParagraph"/>
        <w:numPr>
          <w:ilvl w:val="1"/>
          <w:numId w:val="17"/>
        </w:numPr>
      </w:pPr>
      <w:r>
        <w:t xml:space="preserve">A feladat megoldásához biztosított </w:t>
      </w:r>
      <w:r w:rsidR="00A20844">
        <w:t xml:space="preserve">hardverek </w:t>
      </w:r>
      <w:r>
        <w:t xml:space="preserve">és </w:t>
      </w:r>
      <w:r w:rsidR="00A20844">
        <w:t xml:space="preserve">szoftverek </w:t>
      </w:r>
      <w:r>
        <w:t>megismerése.</w:t>
      </w:r>
    </w:p>
    <w:p w14:paraId="5B3FFFB5" w14:textId="2F6D08A7" w:rsidR="00A822B3" w:rsidRDefault="00A822B3" w:rsidP="00435087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435087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097B2314" w:rsidR="00A822B3" w:rsidRDefault="00A822B3" w:rsidP="00435087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 xml:space="preserve">kompatibilis </w:t>
      </w:r>
      <w:r w:rsidR="00A20844">
        <w:t xml:space="preserve">hardver </w:t>
      </w:r>
      <w:r>
        <w:t xml:space="preserve">és </w:t>
      </w:r>
      <w:r w:rsidR="00A20844">
        <w:t xml:space="preserve">szoftver </w:t>
      </w:r>
      <w:r>
        <w:t>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</w:t>
      </w:r>
      <w:r w:rsidR="00985ACB" w:rsidRPr="00484DF3">
        <w:t>mikroC PRO for PIC</w:t>
      </w:r>
      <w:r w:rsidR="00985ACB" w:rsidRPr="00985ACB">
        <w:t xml:space="preserve"> 6.6.2</w:t>
      </w:r>
      <w:r w:rsidR="00985ACB">
        <w:t xml:space="preserve">, </w:t>
      </w:r>
      <w:r w:rsidR="00985ACB" w:rsidRPr="00484DF3">
        <w:t>IAR 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484DF3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484DF3">
        <w:t>Qt 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484DF3">
        <w:t>Altium 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484DF3">
        <w:t>Eltima Serial Port Monitor</w:t>
      </w:r>
      <w:r w:rsidR="002B13EE" w:rsidRPr="002B13EE">
        <w:t xml:space="preserve">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43D404C0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</w:t>
      </w:r>
      <w:r w:rsidR="00A20844">
        <w:t>elektronika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06515942" w14:textId="4776026B" w:rsidR="00747544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70899198" w:history="1">
            <w:r w:rsidR="00747544" w:rsidRPr="00E874A9">
              <w:rPr>
                <w:rStyle w:val="Hyperlink"/>
                <w:noProof/>
              </w:rPr>
              <w:t>Tartalmi összefoglaló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9D9F990" w14:textId="4EA058AD" w:rsidR="00747544" w:rsidRDefault="00D22A4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199" w:history="1">
            <w:r w:rsidR="00747544" w:rsidRPr="00E874A9">
              <w:rPr>
                <w:rStyle w:val="Hyperlink"/>
                <w:noProof/>
              </w:rPr>
              <w:t>Bevezetés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_Toc70899199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A47F92E" w14:textId="0D86A884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00" w:history="1">
            <w:r w:rsidR="00747544" w:rsidRPr="00E874A9">
              <w:rPr>
                <w:rStyle w:val="Hyperlink"/>
                <w:noProof/>
              </w:rPr>
              <w:t>1.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Felhasznált hardverek és szoftverek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62F3AE4" w14:textId="6F1256C9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1" w:history="1">
            <w:r w:rsidR="00747544" w:rsidRPr="00E874A9">
              <w:rPr>
                <w:rStyle w:val="Hyperlink"/>
                <w:noProof/>
              </w:rPr>
              <w:t>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CF32D39" w14:textId="1BBCD8D0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2" w:history="1">
            <w:r w:rsidR="00747544" w:rsidRPr="00E874A9">
              <w:rPr>
                <w:rStyle w:val="Hyperlink"/>
                <w:noProof/>
              </w:rPr>
              <w:t>1.1.1.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Lucas-Nülle I/O interfész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81AA8DD" w14:textId="087CD704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3" w:history="1">
            <w:r w:rsidR="00747544" w:rsidRPr="00E874A9">
              <w:rPr>
                <w:rStyle w:val="Hyperlink"/>
                <w:noProof/>
              </w:rPr>
              <w:t>1.1.2.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WinFACT 7 BORIS szimulációs 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CD1939" w14:textId="7DE452F3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4" w:history="1">
            <w:r w:rsidR="00747544" w:rsidRPr="00E874A9">
              <w:rPr>
                <w:rStyle w:val="Hyperlink"/>
                <w:noProof/>
              </w:rPr>
              <w:t>1.1.3.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Flexible Animation Builder</w:t>
            </w:r>
            <w:r w:rsidR="00747544" w:rsidRPr="00E874A9">
              <w:rPr>
                <w:rStyle w:val="Hyperlink"/>
                <w:noProof/>
              </w:rPr>
              <w:t xml:space="preserve"> beépülőmodul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44D91FA" w14:textId="5BE9BAFD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5" w:history="1">
            <w:r w:rsidR="00747544" w:rsidRPr="00E874A9">
              <w:rPr>
                <w:rStyle w:val="Hyperlink"/>
                <w:noProof/>
              </w:rPr>
              <w:t>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irányításának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EE5D75E" w14:textId="13B06D4A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6" w:history="1">
            <w:r w:rsidR="00747544" w:rsidRPr="00E874A9">
              <w:rPr>
                <w:rStyle w:val="Hyperlink"/>
                <w:noProof/>
              </w:rPr>
              <w:t>1.2.1.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Omron CJ2M programozható logikai vezérlő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2843027" w14:textId="6D2B2876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7" w:history="1">
            <w:r w:rsidR="00747544" w:rsidRPr="00E874A9">
              <w:rPr>
                <w:rStyle w:val="Hyperlink"/>
                <w:noProof/>
              </w:rPr>
              <w:t>1.2.2.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CX-Programmer programozószoftver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381D83" w14:textId="181FBDA7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8" w:history="1">
            <w:r w:rsidR="00747544" w:rsidRPr="00E874A9">
              <w:rPr>
                <w:rStyle w:val="Hyperlink"/>
                <w:noProof/>
              </w:rPr>
              <w:t>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technológia-visszafejtés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7D10028" w14:textId="455861BB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09" w:history="1">
            <w:r w:rsidR="00747544" w:rsidRPr="00E874A9">
              <w:rPr>
                <w:rStyle w:val="Hyperlink"/>
                <w:noProof/>
              </w:rPr>
              <w:t>1.3.1.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Eltima </w:t>
            </w:r>
            <w:r w:rsidR="00747544" w:rsidRPr="00E874A9">
              <w:rPr>
                <w:rStyle w:val="Hyperlink"/>
                <w:noProof/>
                <w:lang w:val="en-US"/>
              </w:rPr>
              <w:t>Serial</w:t>
            </w:r>
            <w:r w:rsidR="00747544" w:rsidRPr="00E874A9">
              <w:rPr>
                <w:rStyle w:val="Hyperlink"/>
                <w:noProof/>
              </w:rPr>
              <w:t xml:space="preserve"> Port Monitor segédprogram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_Toc70899209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7FFE901" w14:textId="5D66C1D4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0" w:history="1">
            <w:r w:rsidR="00747544" w:rsidRPr="00E874A9">
              <w:rPr>
                <w:rStyle w:val="Hyperlink"/>
                <w:noProof/>
              </w:rPr>
              <w:t>1.3.2.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MikroElektronika EasyPIC v7 fejlesztőlap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F9AA97A" w14:textId="295726B9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1" w:history="1">
            <w:r w:rsidR="00747544" w:rsidRPr="00E874A9">
              <w:rPr>
                <w:rStyle w:val="Hyperlink"/>
                <w:noProof/>
              </w:rPr>
              <w:t>1.3.3.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mikroC PRO for PIC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646631" w14:textId="5892F68F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2" w:history="1">
            <w:r w:rsidR="00747544" w:rsidRPr="00E874A9">
              <w:rPr>
                <w:rStyle w:val="Hyperlink"/>
                <w:noProof/>
              </w:rPr>
              <w:t>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alternatív emuláció megvalósításának eszközei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5B13A79" w14:textId="63D7EB5C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3" w:history="1">
            <w:r w:rsidR="00747544" w:rsidRPr="00E874A9">
              <w:rPr>
                <w:rStyle w:val="Hyperlink"/>
                <w:noProof/>
              </w:rPr>
              <w:t>1.4.1.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 </w:t>
            </w:r>
            <w:r w:rsidR="00747544" w:rsidRPr="00E874A9">
              <w:rPr>
                <w:rStyle w:val="Hyperlink"/>
                <w:noProof/>
                <w:lang w:val="en-US"/>
              </w:rPr>
              <w:t>Qt Creator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B1CF12C" w14:textId="244EC516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4" w:history="1">
            <w:r w:rsidR="00747544" w:rsidRPr="00E874A9">
              <w:rPr>
                <w:rStyle w:val="Hyperlink"/>
                <w:noProof/>
              </w:rPr>
              <w:t>1.4.2.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</w:t>
            </w:r>
            <w:r w:rsidR="00747544" w:rsidRPr="00E874A9">
              <w:rPr>
                <w:rStyle w:val="Hyperlink"/>
                <w:noProof/>
                <w:lang w:val="de-DE"/>
              </w:rPr>
              <w:t>Altium Designer</w:t>
            </w:r>
            <w:r w:rsidR="00747544" w:rsidRPr="00E874A9">
              <w:rPr>
                <w:rStyle w:val="Hyperlink"/>
                <w:noProof/>
              </w:rPr>
              <w:t xml:space="preserve"> elektronikai tervezőszoftver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19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5D0E2F" w14:textId="3E8F61FE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5" w:history="1">
            <w:r w:rsidR="00747544" w:rsidRPr="00E874A9">
              <w:rPr>
                <w:rStyle w:val="Hyperlink"/>
                <w:noProof/>
              </w:rPr>
              <w:t>1.4.3.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 xml:space="preserve">Az IAR </w:t>
            </w:r>
            <w:r w:rsidR="00747544" w:rsidRPr="00E874A9">
              <w:rPr>
                <w:rStyle w:val="Hyperlink"/>
                <w:noProof/>
                <w:lang w:val="en-US"/>
              </w:rPr>
              <w:t>Embedded Workbench for Arm</w:t>
            </w:r>
            <w:r w:rsidR="00747544" w:rsidRPr="00E874A9">
              <w:rPr>
                <w:rStyle w:val="Hyperlink"/>
                <w:noProof/>
              </w:rPr>
              <w:t xml:space="preserve"> fejlesztői környezet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CF5FBCF" w14:textId="23B6836A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6" w:history="1">
            <w:r w:rsidR="00747544" w:rsidRPr="00E874A9">
              <w:rPr>
                <w:rStyle w:val="Hyperlink"/>
                <w:noProof/>
              </w:rPr>
              <w:t>2.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emulálni kívánt ipari folyamat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3CA3322" w14:textId="0E3C71FB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7" w:history="1">
            <w:r w:rsidR="00747544" w:rsidRPr="00E874A9">
              <w:rPr>
                <w:rStyle w:val="Hyperlink"/>
                <w:noProof/>
              </w:rPr>
              <w:t>3.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Interaktív vizualizáció készítése a FAB eszköztárával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24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7F18476F" w14:textId="2CCBED4E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18" w:history="1">
            <w:r w:rsidR="00747544" w:rsidRPr="00E874A9">
              <w:rPr>
                <w:rStyle w:val="Hyperlink"/>
                <w:noProof/>
              </w:rPr>
              <w:t>4.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emulációja és irányítása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25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1797458" w14:textId="16C89BDF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19" w:history="1">
            <w:r w:rsidR="00747544" w:rsidRPr="00E874A9">
              <w:rPr>
                <w:rStyle w:val="Hyperlink"/>
                <w:noProof/>
              </w:rPr>
              <w:t>4.1.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_Toc70899219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B713A19" w14:textId="2FE82ED7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0" w:history="1">
            <w:r w:rsidR="00747544" w:rsidRPr="00E874A9">
              <w:rPr>
                <w:rStyle w:val="Hyperlink"/>
                <w:noProof/>
              </w:rPr>
              <w:t>4.1.1.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és a futószalagok vizualizációja FAB segítségével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1CE9AAA" w14:textId="09236167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1" w:history="1">
            <w:r w:rsidR="00747544" w:rsidRPr="00E874A9">
              <w:rPr>
                <w:rStyle w:val="Hyperlink"/>
                <w:noProof/>
              </w:rPr>
              <w:t>4.1.2.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E102D78" w14:textId="35015179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2" w:history="1">
            <w:r w:rsidR="00747544" w:rsidRPr="00E874A9">
              <w:rPr>
                <w:rStyle w:val="Hyperlink"/>
                <w:noProof/>
              </w:rPr>
              <w:t>4.1.3.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DAD39E6" w14:textId="27FB7ED7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3" w:history="1">
            <w:r w:rsidR="00747544" w:rsidRPr="00E874A9">
              <w:rPr>
                <w:rStyle w:val="Hyperlink"/>
                <w:noProof/>
              </w:rPr>
              <w:t>4.1.4.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cellák ellenőrzőlogikái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992F635" w14:textId="70B607BE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4" w:history="1">
            <w:r w:rsidR="00747544" w:rsidRPr="00E874A9">
              <w:rPr>
                <w:rStyle w:val="Hyperlink"/>
                <w:noProof/>
              </w:rPr>
              <w:t>4.2.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irányítás megvalósításának bemutatása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26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5FC3E4D" w14:textId="338EFD94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5" w:history="1">
            <w:r w:rsidR="00747544" w:rsidRPr="00E874A9">
              <w:rPr>
                <w:rStyle w:val="Hyperlink"/>
                <w:noProof/>
              </w:rPr>
              <w:t>5.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 BORIS projektek hordozhatósági problémájának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27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8EECACA" w14:textId="2D11561C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26" w:history="1">
            <w:r w:rsidR="00747544" w:rsidRPr="00E874A9">
              <w:rPr>
                <w:rStyle w:val="Hyperlink"/>
                <w:noProof/>
              </w:rPr>
              <w:t>6.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ipari folyamat emulálásának alternatív megoldása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BE697C6" w14:textId="756ADEB5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7" w:history="1">
            <w:r w:rsidR="00747544" w:rsidRPr="00E874A9">
              <w:rPr>
                <w:rStyle w:val="Hyperlink"/>
                <w:noProof/>
              </w:rPr>
              <w:t>6.1.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behatásmentes visszafejtése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8597274" w14:textId="69670891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8" w:history="1">
            <w:r w:rsidR="00747544" w:rsidRPr="00E874A9">
              <w:rPr>
                <w:rStyle w:val="Hyperlink"/>
                <w:noProof/>
              </w:rPr>
              <w:t>6.1.1.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BORIS és az I/O interfész közötti kommunikáció lehallgatása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5A8898B7" w14:textId="00B15BC0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29" w:history="1">
            <w:r w:rsidR="00747544" w:rsidRPr="00E874A9">
              <w:rPr>
                <w:rStyle w:val="Hyperlink"/>
                <w:noProof/>
              </w:rPr>
              <w:t>6.1.2.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működésének utánzása a BORIS számára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_Toc70899229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55796BF" w14:textId="1777AED6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0" w:history="1">
            <w:r w:rsidR="00747544" w:rsidRPr="00E874A9">
              <w:rPr>
                <w:rStyle w:val="Hyperlink"/>
                <w:noProof/>
              </w:rPr>
              <w:t>6.1.3.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 működtetése a BORIS használata nélkül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_Toc70899230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4C3EF74D" w14:textId="319EE373" w:rsidR="00747544" w:rsidRDefault="00D22A4A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1" w:history="1">
            <w:r w:rsidR="00747544" w:rsidRPr="00E874A9">
              <w:rPr>
                <w:rStyle w:val="Hyperlink"/>
                <w:noProof/>
              </w:rPr>
              <w:t>6.2.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Az emuláció megvalósítása alternatív eszközökkel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_Toc70899231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26A21D9D" w14:textId="69ACC61E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2" w:history="1">
            <w:r w:rsidR="00747544" w:rsidRPr="00E874A9">
              <w:rPr>
                <w:rStyle w:val="Hyperlink"/>
                <w:noProof/>
              </w:rPr>
              <w:t>6.2.1.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karosszériák mozgatása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_Toc70899232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456E54E" w14:textId="3CE06388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3" w:history="1">
            <w:r w:rsidR="00747544" w:rsidRPr="00E874A9">
              <w:rPr>
                <w:rStyle w:val="Hyperlink"/>
                <w:noProof/>
              </w:rPr>
              <w:t>6.2.2.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futószalagok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_Toc70899233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04A7AFF1" w14:textId="6AF52A06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4" w:history="1">
            <w:r w:rsidR="00747544" w:rsidRPr="00E874A9">
              <w:rPr>
                <w:rStyle w:val="Hyperlink"/>
                <w:noProof/>
              </w:rPr>
              <w:t>6.2.3.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daru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_Toc70899234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015526B" w14:textId="112892C0" w:rsidR="00747544" w:rsidRDefault="00D22A4A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0899235" w:history="1">
            <w:r w:rsidR="00747544" w:rsidRPr="00E874A9">
              <w:rPr>
                <w:rStyle w:val="Hyperlink"/>
                <w:noProof/>
              </w:rPr>
              <w:t>6.2.4.</w:t>
            </w:r>
            <w:r w:rsidR="00747544">
              <w:rPr>
                <w:rFonts w:asciiTheme="minorHAnsi" w:hAnsiTheme="minorHAnsi" w:cstheme="minorBidi"/>
                <w:noProof/>
                <w:sz w:val="22"/>
              </w:rPr>
              <w:tab/>
            </w:r>
            <w:r w:rsidR="00747544" w:rsidRPr="00E874A9">
              <w:rPr>
                <w:rStyle w:val="Hyperlink"/>
                <w:noProof/>
              </w:rPr>
              <w:t>A robotok megvalósítása és működtetése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_Toc70899235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29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D07B09B" w14:textId="0A0FBB9C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6" w:history="1">
            <w:r w:rsidR="00747544" w:rsidRPr="00E874A9">
              <w:rPr>
                <w:rStyle w:val="Hyperlink"/>
                <w:noProof/>
              </w:rPr>
              <w:t>7.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Az I/O interfészt helyettesítő elektronika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_Toc70899236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30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6B0F0D10" w14:textId="7E5AACD6" w:rsidR="00747544" w:rsidRDefault="00D22A4A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7" w:history="1">
            <w:r w:rsidR="00747544" w:rsidRPr="00E874A9">
              <w:rPr>
                <w:rStyle w:val="Hyperlink"/>
                <w:noProof/>
              </w:rPr>
              <w:t>8.</w:t>
            </w:r>
            <w:r w:rsidR="00747544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="00747544" w:rsidRPr="00E874A9">
              <w:rPr>
                <w:rStyle w:val="Hyperlink"/>
                <w:noProof/>
              </w:rPr>
              <w:t>Konklúzió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_Toc70899237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31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3B750816" w14:textId="64F36ABA" w:rsidR="00747544" w:rsidRDefault="00D22A4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8" w:history="1">
            <w:r w:rsidR="00747544" w:rsidRPr="00E874A9">
              <w:rPr>
                <w:rStyle w:val="Hyperlink"/>
                <w:noProof/>
              </w:rPr>
              <w:t>Irodalomjegyzék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_Toc70899238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32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3C415C7" w14:textId="73DCD750" w:rsidR="00747544" w:rsidRDefault="00D22A4A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70899239" w:history="1">
            <w:r w:rsidR="00747544" w:rsidRPr="00E874A9">
              <w:rPr>
                <w:rStyle w:val="Hyperlink"/>
                <w:noProof/>
              </w:rPr>
              <w:t>Nyilatkozat</w:t>
            </w:r>
            <w:r w:rsidR="00747544">
              <w:rPr>
                <w:noProof/>
                <w:webHidden/>
              </w:rPr>
              <w:tab/>
            </w:r>
            <w:r w:rsidR="00747544">
              <w:rPr>
                <w:noProof/>
                <w:webHidden/>
              </w:rPr>
              <w:fldChar w:fldCharType="begin"/>
            </w:r>
            <w:r w:rsidR="00747544">
              <w:rPr>
                <w:noProof/>
                <w:webHidden/>
              </w:rPr>
              <w:instrText xml:space="preserve"> PAGEREF _Toc70899239 \h </w:instrText>
            </w:r>
            <w:r w:rsidR="00747544">
              <w:rPr>
                <w:noProof/>
                <w:webHidden/>
              </w:rPr>
            </w:r>
            <w:r w:rsidR="00747544">
              <w:rPr>
                <w:noProof/>
                <w:webHidden/>
              </w:rPr>
              <w:fldChar w:fldCharType="separate"/>
            </w:r>
            <w:r w:rsidR="00747544">
              <w:rPr>
                <w:noProof/>
                <w:webHidden/>
              </w:rPr>
              <w:t>33</w:t>
            </w:r>
            <w:r w:rsidR="00747544">
              <w:rPr>
                <w:noProof/>
                <w:webHidden/>
              </w:rPr>
              <w:fldChar w:fldCharType="end"/>
            </w:r>
          </w:hyperlink>
        </w:p>
        <w:p w14:paraId="128BA06D" w14:textId="64842857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70899199"/>
      <w:r w:rsidRPr="00EC5F2E">
        <w:lastRenderedPageBreak/>
        <w:t>Bevezetés</w:t>
      </w:r>
      <w:bookmarkEnd w:id="3"/>
    </w:p>
    <w:p w14:paraId="4B42EDB1" w14:textId="2240BCC2" w:rsidR="00DD4F08" w:rsidRDefault="00991CAE" w:rsidP="00643498">
      <w:pPr>
        <w:ind w:firstLine="709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6C17145D" w:rsidR="00B07514" w:rsidRDefault="00A43B4D" w:rsidP="00643498">
      <w:pPr>
        <w:ind w:firstLine="709"/>
      </w:pPr>
      <w:r>
        <w:t xml:space="preserve">A </w:t>
      </w:r>
      <w:r w:rsidR="00F35673" w:rsidRPr="00484DF3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2AC99A90" w:rsidR="009E0D91" w:rsidRDefault="0077625C" w:rsidP="00643498">
      <w:pPr>
        <w:ind w:firstLine="709"/>
      </w:pPr>
      <w:r>
        <w:t xml:space="preserve">Ez a </w:t>
      </w:r>
      <w:r w:rsidR="00E464C3">
        <w:t xml:space="preserve">dolgozat egy összetettebb ipari folyamat segítségével </w:t>
      </w:r>
      <w:r w:rsidR="0003136E">
        <w:t>mutatja be</w:t>
      </w:r>
      <w:r w:rsidR="00E464C3">
        <w:t xml:space="preserve"> a HIL tesztelés és a HIL szimulátorok működésé</w:t>
      </w:r>
      <w:r w:rsidR="0003136E">
        <w:t>t</w:t>
      </w:r>
      <w:r w:rsidR="00E464C3">
        <w:t xml:space="preserve"> </w:t>
      </w:r>
      <w:r w:rsidR="00F72FB1">
        <w:t xml:space="preserve">a </w:t>
      </w:r>
      <w:r w:rsidR="0003136E">
        <w:t>gyakorlatban</w:t>
      </w:r>
      <w:r w:rsidR="00E464C3">
        <w:t xml:space="preserve">. </w:t>
      </w:r>
      <w:r w:rsidR="00791F33">
        <w:t>Ennek érdekében a</w:t>
      </w:r>
      <w:r w:rsidR="005D0215">
        <w:t xml:space="preserve">z </w:t>
      </w:r>
      <w:r w:rsidR="003B1514">
        <w:fldChar w:fldCharType="begin"/>
      </w:r>
      <w:r w:rsidR="003B1514">
        <w:instrText xml:space="preserve"> REF _Ref70785183 \r \h </w:instrText>
      </w:r>
      <w:r w:rsidR="003B1514">
        <w:fldChar w:fldCharType="separate"/>
      </w:r>
      <w:r w:rsidR="003B1514">
        <w:t>1</w:t>
      </w:r>
      <w:r w:rsidR="003B1514">
        <w:fldChar w:fldCharType="end"/>
      </w:r>
      <w:r w:rsidR="003B1514">
        <w:t xml:space="preserve">. </w:t>
      </w:r>
      <w:r w:rsidR="005D0215">
        <w:t xml:space="preserve">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 xml:space="preserve">Ezt követi az emulálni kívánt ipari folyamat rövid bemutatása a </w:t>
      </w:r>
      <w:r w:rsidR="003B1514">
        <w:fldChar w:fldCharType="begin"/>
      </w:r>
      <w:r w:rsidR="003B1514">
        <w:instrText xml:space="preserve"> REF _Ref70785231 \r \h </w:instrText>
      </w:r>
      <w:r w:rsidR="003B1514">
        <w:fldChar w:fldCharType="separate"/>
      </w:r>
      <w:r w:rsidR="003B1514">
        <w:t>2</w:t>
      </w:r>
      <w:r w:rsidR="003B1514">
        <w:fldChar w:fldCharType="end"/>
      </w:r>
      <w:r w:rsidR="003B1514">
        <w:t xml:space="preserve">. </w:t>
      </w:r>
      <w:r w:rsidR="00F82D23" w:rsidRPr="00F82D23">
        <w:t>fejezetben.</w:t>
      </w:r>
      <w:r w:rsidR="006F6F5F">
        <w:t xml:space="preserve"> A </w:t>
      </w:r>
      <w:r w:rsidR="003B1514">
        <w:fldChar w:fldCharType="begin"/>
      </w:r>
      <w:r w:rsidR="003B1514">
        <w:instrText xml:space="preserve"> REF _Ref70785255 \r \h </w:instrText>
      </w:r>
      <w:r w:rsidR="003B1514">
        <w:fldChar w:fldCharType="separate"/>
      </w:r>
      <w:r w:rsidR="003B1514">
        <w:t>3</w:t>
      </w:r>
      <w:r w:rsidR="003B1514">
        <w:fldChar w:fldCharType="end"/>
      </w:r>
      <w:r w:rsidR="003B1514">
        <w:t xml:space="preserve">. </w:t>
      </w:r>
      <w:r w:rsidR="006F6F5F">
        <w:t xml:space="preserve">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 xml:space="preserve">Az emulált ipari folyamatnak a megvalósítása a </w:t>
      </w:r>
      <w:r w:rsidR="003B1514">
        <w:fldChar w:fldCharType="begin"/>
      </w:r>
      <w:r w:rsidR="003B1514">
        <w:instrText xml:space="preserve"> REF _Ref70785275 \r \h </w:instrText>
      </w:r>
      <w:r w:rsidR="003B1514">
        <w:fldChar w:fldCharType="separate"/>
      </w:r>
      <w:r w:rsidR="003B1514">
        <w:t>4</w:t>
      </w:r>
      <w:r w:rsidR="003B1514">
        <w:fldChar w:fldCharType="end"/>
      </w:r>
      <w:r w:rsidR="003B1514">
        <w:t>.</w:t>
      </w:r>
      <w:r w:rsidR="00E57F01">
        <w:t xml:space="preserve"> fejezetben kerül bemutatásra, míg a bemutatott megvalósítást is érintő hordozhatósági probléma és annak megoldása az </w:t>
      </w:r>
      <w:r w:rsidR="003B1514">
        <w:fldChar w:fldCharType="begin"/>
      </w:r>
      <w:r w:rsidR="003B1514">
        <w:instrText xml:space="preserve"> REF _Ref70785292 \r \h </w:instrText>
      </w:r>
      <w:r w:rsidR="003B1514">
        <w:fldChar w:fldCharType="separate"/>
      </w:r>
      <w:r w:rsidR="003B1514">
        <w:t>5</w:t>
      </w:r>
      <w:r w:rsidR="003B1514">
        <w:fldChar w:fldCharType="end"/>
      </w:r>
      <w:r w:rsidR="003B1514">
        <w:t>.</w:t>
      </w:r>
      <w:r w:rsidR="00E57F01">
        <w:t xml:space="preserve">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 xml:space="preserve">szimulátor hardverének helyettesítő elektronikája a </w:t>
      </w:r>
      <w:r w:rsidR="003B1514">
        <w:fldChar w:fldCharType="begin"/>
      </w:r>
      <w:r w:rsidR="003B1514">
        <w:instrText xml:space="preserve"> REF _Ref70785318 \r \h </w:instrText>
      </w:r>
      <w:r w:rsidR="003B1514">
        <w:fldChar w:fldCharType="separate"/>
      </w:r>
      <w:r w:rsidR="003B1514">
        <w:t>6</w:t>
      </w:r>
      <w:r w:rsidR="003B1514">
        <w:fldChar w:fldCharType="end"/>
      </w:r>
      <w:r w:rsidR="003B1514">
        <w:t>.</w:t>
      </w:r>
      <w:r w:rsidR="00E57F01" w:rsidRPr="00E57F01">
        <w:t xml:space="preserve"> és a </w:t>
      </w:r>
      <w:r w:rsidR="003B1514">
        <w:fldChar w:fldCharType="begin"/>
      </w:r>
      <w:r w:rsidR="003B1514">
        <w:instrText xml:space="preserve"> REF _Ref70785329 \r \h </w:instrText>
      </w:r>
      <w:r w:rsidR="003B1514">
        <w:fldChar w:fldCharType="separate"/>
      </w:r>
      <w:r w:rsidR="003B1514">
        <w:t>7</w:t>
      </w:r>
      <w:r w:rsidR="003B1514">
        <w:fldChar w:fldCharType="end"/>
      </w:r>
      <w:r w:rsidR="003B1514">
        <w:t>.</w:t>
      </w:r>
      <w:r w:rsidR="00E57F01" w:rsidRPr="00E57F01">
        <w:t xml:space="preserve"> fejezet</w:t>
      </w:r>
      <w:r w:rsidR="00C071B0">
        <w:t>ek</w:t>
      </w:r>
      <w:r w:rsidR="00E57F01" w:rsidRPr="00E57F01">
        <w:t>ben. A feladat kidolgozása közben megszerzett tapasztalatok és az elért eredmények</w:t>
      </w:r>
      <w:r w:rsidR="009D1EC1">
        <w:t xml:space="preserve"> pedig</w:t>
      </w:r>
      <w:r w:rsidR="00E57F01" w:rsidRPr="00E57F01">
        <w:t xml:space="preserve"> a </w:t>
      </w:r>
      <w:r w:rsidR="003B1514">
        <w:fldChar w:fldCharType="begin"/>
      </w:r>
      <w:r w:rsidR="003B1514">
        <w:instrText xml:space="preserve"> REF _Ref70785344 \r \h </w:instrText>
      </w:r>
      <w:r w:rsidR="003B1514">
        <w:fldChar w:fldCharType="separate"/>
      </w:r>
      <w:r w:rsidR="003B1514">
        <w:t>8</w:t>
      </w:r>
      <w:r w:rsidR="003B1514">
        <w:fldChar w:fldCharType="end"/>
      </w:r>
      <w:r w:rsidR="003B1514">
        <w:t>.</w:t>
      </w:r>
      <w:r w:rsidR="00E57F01" w:rsidRPr="00E57F01">
        <w:t xml:space="preserve">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Ref70785183"/>
      <w:bookmarkStart w:id="5" w:name="_Toc70899200"/>
      <w:r>
        <w:lastRenderedPageBreak/>
        <w:t>Felhasznált hardverek és szoftverek</w:t>
      </w:r>
      <w:bookmarkEnd w:id="4"/>
      <w:bookmarkEnd w:id="5"/>
    </w:p>
    <w:p w14:paraId="50CE3647" w14:textId="7F4E4482" w:rsidR="00446B76" w:rsidRPr="00446B76" w:rsidRDefault="004E2045" w:rsidP="00435087">
      <w:pPr>
        <w:ind w:firstLine="709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6" w:name="_Toc70899201"/>
      <w:r>
        <w:t>Az ipari folyamat emulálásának eszközei</w:t>
      </w:r>
      <w:bookmarkEnd w:id="6"/>
    </w:p>
    <w:p w14:paraId="632C4A1C" w14:textId="4046871F" w:rsidR="002560E4" w:rsidRDefault="006C267A" w:rsidP="00435087">
      <w:pPr>
        <w:ind w:firstLine="709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</w:t>
      </w:r>
      <w:bookmarkStart w:id="7" w:name="_Hlk70300979"/>
      <w:r w:rsidR="00D5384B">
        <w:t xml:space="preserve">támogatja a bővítmények </w:t>
      </w:r>
      <w:r w:rsidR="00DA50FC">
        <w:t>használatát</w:t>
      </w:r>
      <w:r w:rsidR="00ED62C4">
        <w:t xml:space="preserve"> is</w:t>
      </w:r>
      <w:bookmarkEnd w:id="7"/>
      <w:r w:rsidR="00ED62C4">
        <w:t>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8" w:name="_Toc70899202"/>
      <w:r>
        <w:t xml:space="preserve">A </w:t>
      </w:r>
      <w:r w:rsidRPr="00584F2F">
        <w:t>Lucas-Nülle I/O interfész</w:t>
      </w:r>
      <w:bookmarkEnd w:id="8"/>
    </w:p>
    <w:p w14:paraId="21A10629" w14:textId="12A04864" w:rsidR="003C075E" w:rsidRDefault="00F85D0A" w:rsidP="00435087">
      <w:pPr>
        <w:ind w:firstLine="709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484DF3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484DF3">
        <w:t>PRO/TRAIN for Windows</w:t>
      </w:r>
      <w:r w:rsidR="00D21500" w:rsidRPr="00E40E9B">
        <w:t xml:space="preserve">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435087">
      <w:pPr>
        <w:ind w:firstLine="709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lastRenderedPageBreak/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68310963"/>
    <w:p w14:paraId="4684EC06" w14:textId="423195E4" w:rsidR="00B16151" w:rsidRDefault="00F41F24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D7DC4">
        <w:t>. ábra</w:t>
      </w:r>
      <w:bookmarkEnd w:id="9"/>
      <w:r w:rsidR="002D7DC4">
        <w:t xml:space="preserve">: </w:t>
      </w:r>
      <w:r w:rsidR="002D7DC4" w:rsidRPr="00161AF0">
        <w:t>A CO3715-1H típusjelzésű I/O interfész</w:t>
      </w:r>
    </w:p>
    <w:p w14:paraId="71B0F558" w14:textId="77A12979" w:rsidR="00F114C4" w:rsidRDefault="00E573C0" w:rsidP="00435087">
      <w:pPr>
        <w:ind w:firstLine="709"/>
      </w:pPr>
      <w:r>
        <w:t>A működtetéséhez a megfelelő tápellátás biztosítás</w:t>
      </w:r>
      <w:r w:rsidR="000465DA">
        <w:t>án</w:t>
      </w:r>
      <w:r>
        <w:t xml:space="preserve"> és a számítógép</w:t>
      </w:r>
      <w:r w:rsidR="00E702AB">
        <w:t xml:space="preserve">hez való </w:t>
      </w:r>
      <w:r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Pr="003E40A9">
        <w:rPr>
          <w:lang w:val="en-US"/>
        </w:rPr>
        <w:t>PRO/TRAIN for Windows</w:t>
      </w:r>
      <w:r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435087">
      <w:pPr>
        <w:ind w:firstLine="709"/>
      </w:pPr>
      <w:r>
        <w:t xml:space="preserve">Mivel a </w:t>
      </w:r>
      <w:r w:rsidRPr="00484DF3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10" w:name="_Ref68394809"/>
      <w:bookmarkStart w:id="11" w:name="_Toc70899203"/>
      <w:r>
        <w:t xml:space="preserve">A </w:t>
      </w:r>
      <w:r w:rsidRPr="00584F2F">
        <w:t>WinFACT 7 BORIS szimulációs szoftver</w:t>
      </w:r>
      <w:bookmarkEnd w:id="10"/>
      <w:bookmarkEnd w:id="11"/>
    </w:p>
    <w:p w14:paraId="3BDF0392" w14:textId="1FB6DE2F" w:rsidR="00991AD5" w:rsidRDefault="00AA0AF8" w:rsidP="00435087">
      <w:pPr>
        <w:ind w:firstLine="709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484DF3">
        <w:t>Ingenieurbüro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484DF3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8550861"/>
    <w:p w14:paraId="13836EB6" w14:textId="5B664FA5" w:rsidR="00991AD5" w:rsidRDefault="00F41F24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91AD5">
        <w:t>. ábra</w:t>
      </w:r>
      <w:bookmarkEnd w:id="12"/>
      <w:r w:rsidR="00991AD5">
        <w:t>: A BORIS kezelőfelülete</w:t>
      </w:r>
    </w:p>
    <w:p w14:paraId="236E7380" w14:textId="484ACA9C" w:rsidR="00071C80" w:rsidRDefault="00071C80" w:rsidP="00435087">
      <w:pPr>
        <w:ind w:firstLine="709"/>
      </w:pPr>
      <w:r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bookmarkStart w:id="13" w:name="_Hlk70897897"/>
      <w:r w:rsidR="00023D7A" w:rsidRPr="00023D7A">
        <w:t>Rendszerblokk Eszköztár</w:t>
      </w:r>
      <w:r w:rsidR="00023D7A">
        <w:t>on</w:t>
      </w:r>
      <w:r w:rsidR="00023D7A" w:rsidRPr="00023D7A">
        <w:t xml:space="preserve"> </w:t>
      </w:r>
      <w:bookmarkEnd w:id="13"/>
      <w:r w:rsidR="00023D7A" w:rsidRPr="00023D7A">
        <w:t>(</w:t>
      </w:r>
      <w:r w:rsidR="00023D7A" w:rsidRPr="00484DF3">
        <w:t>System Block Toolbar</w:t>
      </w:r>
      <w:r w:rsidR="00023D7A" w:rsidRPr="00023D7A">
        <w:t>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76DBF386" w:rsidR="00FE1F60" w:rsidRDefault="00B81B87" w:rsidP="00435087">
      <w:pPr>
        <w:ind w:firstLine="709"/>
      </w:pPr>
      <w:r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484DF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1613595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1613596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1613597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1613598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1613599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1613600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1613601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1613602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345A7828" w:rsidR="00991AD5" w:rsidRPr="007E485D" w:rsidRDefault="0072466D" w:rsidP="00435087">
      <w:pPr>
        <w:ind w:firstLine="709"/>
      </w:pPr>
      <w:r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484DF3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4" w:name="_Toc7089920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4"/>
    </w:p>
    <w:p w14:paraId="614F01C6" w14:textId="31F04D8D" w:rsidR="00FD4914" w:rsidRDefault="009C3F9C" w:rsidP="00435087">
      <w:pPr>
        <w:ind w:firstLine="709"/>
      </w:pPr>
      <w:r w:rsidRPr="009C3F9C">
        <w:t xml:space="preserve">A </w:t>
      </w:r>
      <w:r w:rsidRPr="00484DF3">
        <w:t>Flexible Animation Builder</w:t>
      </w:r>
      <w:r w:rsidRPr="009C3F9C">
        <w:t xml:space="preserve">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</w:t>
      </w:r>
      <w:r w:rsidRPr="00484DF3">
        <w:t>Ingenieurbüro Dr. Kahlert</w:t>
      </w:r>
      <w:r w:rsidRPr="009C3F9C">
        <w:t xml:space="preserve">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435087">
      <w:pPr>
        <w:ind w:firstLine="709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</w:t>
      </w:r>
      <w:r>
        <w:lastRenderedPageBreak/>
        <w:t xml:space="preserve">blokkokat kínál, mint 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19993"/>
    <w:p w14:paraId="7D1D5D2E" w14:textId="7F557171" w:rsidR="00921ECE" w:rsidRDefault="00F41F24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B803AD">
        <w:t>. ábra</w:t>
      </w:r>
      <w:bookmarkEnd w:id="15"/>
      <w:r w:rsidR="00B803AD">
        <w:t xml:space="preserve">: </w:t>
      </w:r>
      <w:r w:rsidR="00B803AD" w:rsidRPr="00C8143E">
        <w:t>A FAB kezelőfelülete</w:t>
      </w:r>
    </w:p>
    <w:p w14:paraId="1B5DC82B" w14:textId="7DF6C8AA" w:rsidR="006D6EB7" w:rsidRDefault="006D6EB7" w:rsidP="00435087">
      <w:pPr>
        <w:ind w:firstLine="709"/>
      </w:pPr>
      <w:r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51863756" w:rsidR="00B803AD" w:rsidRPr="00B803AD" w:rsidRDefault="00F06596" w:rsidP="00435087">
      <w:pPr>
        <w:ind w:firstLine="709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 xml:space="preserve">a </w:t>
      </w:r>
      <w:r w:rsidR="003B1514">
        <w:fldChar w:fldCharType="begin"/>
      </w:r>
      <w:r w:rsidR="003B1514">
        <w:instrText xml:space="preserve"> REF _Ref70785105 \r \h </w:instrText>
      </w:r>
      <w:r w:rsidR="003B1514">
        <w:fldChar w:fldCharType="separate"/>
      </w:r>
      <w:r w:rsidR="009D1EC1">
        <w:t>3</w:t>
      </w:r>
      <w:r w:rsidR="003B1514">
        <w:fldChar w:fldCharType="end"/>
      </w:r>
      <w:r w:rsidR="003B1514">
        <w:t xml:space="preserve">. </w:t>
      </w:r>
      <w:r w:rsidR="006F7206">
        <w:t>fejezetben.</w:t>
      </w:r>
    </w:p>
    <w:p w14:paraId="0ABA3F94" w14:textId="2FC82A5F" w:rsidR="00584F2F" w:rsidRDefault="00584F2F" w:rsidP="00584F2F">
      <w:pPr>
        <w:pStyle w:val="Heading2"/>
      </w:pPr>
      <w:bookmarkStart w:id="16" w:name="_Toc7089920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6"/>
    </w:p>
    <w:p w14:paraId="507A7C61" w14:textId="674F1517" w:rsidR="00BD1FAB" w:rsidRDefault="00CA62CA" w:rsidP="00435087">
      <w:pPr>
        <w:ind w:firstLine="709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7" w:name="_Toc7089920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7"/>
    </w:p>
    <w:p w14:paraId="2C2DD47F" w14:textId="53E3BA48" w:rsidR="00FF33D6" w:rsidRDefault="00493AC1" w:rsidP="00435087">
      <w:pPr>
        <w:ind w:firstLine="709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435087">
      <w:pPr>
        <w:ind w:firstLine="709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1EC5850" w:rsidR="00F74AE7" w:rsidRDefault="00F74AE7" w:rsidP="00F74AE7">
      <w:pPr>
        <w:pStyle w:val="ListParagraph"/>
        <w:numPr>
          <w:ilvl w:val="0"/>
          <w:numId w:val="22"/>
        </w:numPr>
      </w:pPr>
      <w:r>
        <w:t xml:space="preserve">kommunikáció: </w:t>
      </w:r>
      <w:r w:rsidR="00F91729" w:rsidRPr="00F91729">
        <w:t>EtherNet/IP</w:t>
      </w:r>
      <w:r>
        <w:t>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69095727"/>
    <w:p w14:paraId="6630BCB6" w14:textId="4CCB6617" w:rsidR="00270FC9" w:rsidRDefault="00F41F24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270FC9">
        <w:t>. ábra</w:t>
      </w:r>
      <w:bookmarkEnd w:id="18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364B0E72" w:rsidR="00493AC1" w:rsidRPr="00493AC1" w:rsidRDefault="00270FC9" w:rsidP="00435087">
      <w:pPr>
        <w:ind w:firstLine="709"/>
      </w:pPr>
      <w:r w:rsidRPr="00270FC9">
        <w:lastRenderedPageBreak/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9" w:name="_Toc7089920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9"/>
    </w:p>
    <w:p w14:paraId="2012F227" w14:textId="579A87CB" w:rsidR="008D3BC1" w:rsidRDefault="008D3BC1" w:rsidP="00435087">
      <w:pPr>
        <w:ind w:firstLine="709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 xml:space="preserve">a </w:t>
      </w:r>
      <w:r w:rsidR="00811403" w:rsidRPr="00484DF3">
        <w:t>CX</w:t>
      </w:r>
      <w:r w:rsidR="00E5427F" w:rsidRPr="00484DF3">
        <w:noBreakHyphen/>
      </w:r>
      <w:r w:rsidR="00811403" w:rsidRPr="00484DF3">
        <w:t>One</w:t>
      </w:r>
      <w:r w:rsidR="00811403" w:rsidRPr="00413F9B">
        <w:t xml:space="preserve">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D80522" w:rsidRPr="00D80522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340035"/>
    <w:p w14:paraId="639967CA" w14:textId="3A0CB875" w:rsidR="00D673D7" w:rsidRDefault="00F41F24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FB2F59">
        <w:t>. ábra</w:t>
      </w:r>
      <w:bookmarkEnd w:id="20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497B5714" w:rsidR="0029337A" w:rsidRDefault="003931F4" w:rsidP="00435087">
      <w:pPr>
        <w:ind w:firstLine="709"/>
      </w:pPr>
      <w:r w:rsidRPr="002B5591">
        <w:lastRenderedPageBreak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 xml:space="preserve">funkcióblokkok </w:t>
      </w:r>
      <w:r w:rsidR="0029314D">
        <w:t>ki- és bemen</w:t>
      </w:r>
      <w:r w:rsidR="000B626A">
        <w:t>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</w:t>
      </w:r>
      <w:r w:rsidR="009E7043">
        <w:t xml:space="preserve"> az</w:t>
      </w:r>
      <w:r w:rsidR="009C3D48" w:rsidRPr="009C3D48">
        <w:t xml:space="preserve"> USB és </w:t>
      </w:r>
      <w:r w:rsidR="009E7043">
        <w:t xml:space="preserve">az </w:t>
      </w:r>
      <w:r w:rsidR="00F91729" w:rsidRPr="00F91729">
        <w:t xml:space="preserve">EtherNet/IP </w:t>
      </w:r>
      <w:r w:rsidR="00F91729">
        <w:t>portokon</w:t>
      </w:r>
      <w:r w:rsidR="009C3D48" w:rsidRPr="009C3D48">
        <w:t xml:space="preserve">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435087">
      <w:pPr>
        <w:ind w:firstLine="709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21" w:name="_Toc70899208"/>
      <w:r>
        <w:t xml:space="preserve">A </w:t>
      </w:r>
      <w:r w:rsidRPr="00662DAD">
        <w:t>technológia-visszafejtés</w:t>
      </w:r>
      <w:r>
        <w:t xml:space="preserve"> eszközei</w:t>
      </w:r>
      <w:bookmarkEnd w:id="21"/>
    </w:p>
    <w:p w14:paraId="7151520F" w14:textId="491D7277" w:rsidR="00E9274C" w:rsidRPr="00E9274C" w:rsidRDefault="00806A33" w:rsidP="00435087">
      <w:pPr>
        <w:ind w:firstLine="709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22" w:name="_Toc7089920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22"/>
    </w:p>
    <w:p w14:paraId="68831C29" w14:textId="12961B7D" w:rsidR="005D7BB9" w:rsidRDefault="00167BA8" w:rsidP="00435087">
      <w:pPr>
        <w:ind w:firstLine="709"/>
      </w:pPr>
      <w:r>
        <w:t xml:space="preserve">A </w:t>
      </w:r>
      <w:r w:rsidRPr="00484DF3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435087">
      <w:pPr>
        <w:ind w:firstLine="709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69695682"/>
    <w:p w14:paraId="35F7738F" w14:textId="590AEE6D" w:rsidR="00C957DF" w:rsidRDefault="00F41F24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65322E">
        <w:t>. ábra</w:t>
      </w:r>
      <w:bookmarkEnd w:id="23"/>
      <w:r w:rsidR="0065322E">
        <w:t xml:space="preserve">: A </w:t>
      </w:r>
      <w:r w:rsidR="0065322E" w:rsidRPr="009E7043">
        <w:rPr>
          <w:lang w:val="en-US"/>
        </w:rPr>
        <w:t>Serial Port Monitor</w:t>
      </w:r>
      <w:r w:rsidR="0065322E" w:rsidRPr="00EF272C">
        <w:t xml:space="preserve"> </w:t>
      </w:r>
      <w:r w:rsidR="0065322E">
        <w:t>kezelőfelülete</w:t>
      </w:r>
    </w:p>
    <w:p w14:paraId="4582E28B" w14:textId="77777777" w:rsidR="007D1388" w:rsidRDefault="001B1602" w:rsidP="00435087">
      <w:pPr>
        <w:ind w:firstLine="709"/>
      </w:pPr>
      <w:r w:rsidRPr="001B1602">
        <w:t xml:space="preserve">A </w:t>
      </w:r>
      <w:r w:rsidRPr="00484DF3">
        <w:t>Serial Port Monitor</w:t>
      </w:r>
      <w:r w:rsidR="00532FEC">
        <w:t xml:space="preserve"> </w:t>
      </w:r>
      <w:r w:rsidR="000C42BA">
        <w:t xml:space="preserve">a </w:t>
      </w:r>
      <w:r w:rsidR="0073712E">
        <w:t>rögzített adatok vizualizálásra öt különböző nézetet is biztosít, amelyek a terminál nézet (</w:t>
      </w:r>
      <w:r w:rsidR="0073712E" w:rsidRPr="00484DF3">
        <w:t>Terminal view</w:t>
      </w:r>
      <w:r w:rsidR="0073712E">
        <w:t>), a vonali nézet (</w:t>
      </w:r>
      <w:r w:rsidR="0073712E" w:rsidRPr="00484DF3">
        <w:t>Line view</w:t>
      </w:r>
      <w:r w:rsidR="0073712E">
        <w:t xml:space="preserve">), az </w:t>
      </w:r>
      <w:r w:rsidR="00603064">
        <w:t>adatforgalom</w:t>
      </w:r>
      <w:r w:rsidR="0073712E">
        <w:t xml:space="preserve"> nézet (</w:t>
      </w:r>
      <w:r w:rsidR="0073712E" w:rsidRPr="00484DF3">
        <w:t>Dump view</w:t>
      </w:r>
      <w:r w:rsidR="0073712E">
        <w:t>)</w:t>
      </w:r>
      <w:r w:rsidR="00D52DA2">
        <w:t xml:space="preserve">, a </w:t>
      </w:r>
      <w:r w:rsidR="00D52DA2" w:rsidRPr="00D52DA2">
        <w:t>táblázat nézet</w:t>
      </w:r>
      <w:r w:rsidR="00D52DA2">
        <w:t xml:space="preserve"> (</w:t>
      </w:r>
      <w:r w:rsidR="00D52DA2" w:rsidRPr="00484DF3">
        <w:t>Table view</w:t>
      </w:r>
      <w:r w:rsidR="00D52DA2">
        <w:t>)</w:t>
      </w:r>
      <w:r w:rsidR="0073712E">
        <w:t xml:space="preserve"> és a </w:t>
      </w:r>
      <w:r w:rsidR="00D52DA2" w:rsidRPr="00484DF3">
        <w:t>Modbus</w:t>
      </w:r>
      <w:r w:rsidR="00D52DA2" w:rsidRPr="00D52DA2">
        <w:t xml:space="preserve"> </w:t>
      </w:r>
      <w:r w:rsidR="0073712E">
        <w:t>nézet (</w:t>
      </w:r>
      <w:r w:rsidR="00D52DA2" w:rsidRPr="00484DF3">
        <w:t xml:space="preserve">Modbus </w:t>
      </w:r>
      <w:r w:rsidR="0073712E" w:rsidRPr="00484DF3">
        <w:t>view</w:t>
      </w:r>
      <w:r w:rsidR="0073712E">
        <w:t>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435087">
      <w:pPr>
        <w:ind w:firstLine="709"/>
      </w:pPr>
      <w:r>
        <w:t xml:space="preserve">A megfigyelés mellett </w:t>
      </w:r>
      <w:r w:rsidR="00067E49">
        <w:t xml:space="preserve">a </w:t>
      </w:r>
      <w:r w:rsidR="00067E49" w:rsidRPr="009E7043">
        <w:rPr>
          <w:lang w:val="en-US"/>
        </w:rPr>
        <w:t xml:space="preserve">Serial Port Monitor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435087">
      <w:pPr>
        <w:ind w:firstLine="709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84DF3">
        <w:t>Company</w:t>
      </w:r>
      <w:r w:rsidRPr="004C0721">
        <w:t xml:space="preserve">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4" w:name="_Toc70899210"/>
      <w:r>
        <w:lastRenderedPageBreak/>
        <w:t>A</w:t>
      </w:r>
      <w:r w:rsidRPr="00662DAD">
        <w:t xml:space="preserve"> MikroElektronika EasyPIC v7 fejlesztőlap</w:t>
      </w:r>
      <w:bookmarkEnd w:id="24"/>
    </w:p>
    <w:p w14:paraId="5E1BD0C3" w14:textId="41A99C1C" w:rsidR="00AF4EAF" w:rsidRDefault="004A4F89" w:rsidP="00435087">
      <w:pPr>
        <w:ind w:firstLine="709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 xml:space="preserve">a </w:t>
      </w:r>
      <w:r w:rsidR="00AF4EAF" w:rsidRPr="00484DF3">
        <w:t>Microchip Technology</w:t>
      </w:r>
      <w:r w:rsidR="00AF4EAF" w:rsidRPr="00AF4EAF">
        <w:t xml:space="preserve">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58F5E8CC" w:rsidR="00C57C8B" w:rsidRDefault="00295C8E" w:rsidP="00435087">
      <w:pPr>
        <w:ind w:firstLine="709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84DF3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484DF3">
        <w:t>Microchip Technology</w:t>
      </w:r>
      <w:r w:rsidRPr="00295C8E">
        <w:t xml:space="preserve">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Ref69866333"/>
    <w:p w14:paraId="55CC5002" w14:textId="6D9D44A5" w:rsidR="00AF4EAF" w:rsidRDefault="00F41F24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C57C8B">
        <w:t>. ábra</w:t>
      </w:r>
      <w:bookmarkEnd w:id="25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435087">
      <w:pPr>
        <w:ind w:firstLine="709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6" w:name="_Toc7089921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6"/>
    </w:p>
    <w:p w14:paraId="512449DF" w14:textId="6D8095CF" w:rsidR="00163861" w:rsidRDefault="00B3193E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484DF3">
        <w:t>Microchip Technology</w:t>
      </w:r>
      <w:r w:rsidR="00BA7000" w:rsidRPr="00BA7000">
        <w:t xml:space="preserve">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CD86FCE" w:rsidR="008C6397" w:rsidRDefault="006E43D9" w:rsidP="00435087">
      <w:pPr>
        <w:ind w:firstLine="709"/>
      </w:pPr>
      <w:r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7" w:name="_Ref69949279"/>
    <w:p w14:paraId="12621980" w14:textId="61346F82" w:rsidR="00F76595" w:rsidRDefault="00F41F24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31E4E">
        <w:t>. ábra</w:t>
      </w:r>
      <w:bookmarkEnd w:id="27"/>
      <w:r w:rsidR="00131E4E">
        <w:t xml:space="preserve">: </w:t>
      </w:r>
      <w:r w:rsidR="00131E4E" w:rsidRPr="009C4A9D">
        <w:t xml:space="preserve">A </w:t>
      </w:r>
      <w:r w:rsidR="00131E4E" w:rsidRPr="009E7043">
        <w:rPr>
          <w:lang w:val="en-US"/>
        </w:rPr>
        <w:t>mikroC PRO for PIC</w:t>
      </w:r>
      <w:r w:rsidR="00131E4E" w:rsidRPr="009C4A9D">
        <w:t xml:space="preserve"> kezelőfelülete</w:t>
      </w:r>
    </w:p>
    <w:p w14:paraId="5A0DF558" w14:textId="0F5074A5" w:rsidR="00673738" w:rsidRDefault="00EF0750" w:rsidP="00435087">
      <w:pPr>
        <w:ind w:firstLine="709"/>
      </w:pPr>
      <w:r w:rsidRPr="00425EEF">
        <w:t>A</w:t>
      </w:r>
      <w:r>
        <w:t xml:space="preserve"> modern fejlesztői környezetektől elvárható módon a </w:t>
      </w:r>
      <w:bookmarkStart w:id="28" w:name="_Hlk70124290"/>
      <w:r w:rsidRPr="00484DF3">
        <w:t>mikroC PRO for PIC</w:t>
      </w:r>
      <w:r w:rsidRPr="00425EEF">
        <w:t xml:space="preserve"> </w:t>
      </w:r>
      <w:bookmarkEnd w:id="28"/>
      <w:r w:rsidR="008506CF">
        <w:t>szintén</w:t>
      </w:r>
      <w:r>
        <w:t xml:space="preserve"> rendelkezik olyan funkciókkal, amelyek </w:t>
      </w:r>
      <w:bookmarkStart w:id="29" w:name="_Hlk70476398"/>
      <w:r>
        <w:t xml:space="preserve">kényelmesebbé és hatékonyabbá teszik </w:t>
      </w:r>
      <w:bookmarkEnd w:id="29"/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435087">
      <w:pPr>
        <w:ind w:firstLine="709"/>
      </w:pPr>
      <w:r>
        <w:t xml:space="preserve">A </w:t>
      </w:r>
      <w:r w:rsidRPr="00484DF3">
        <w:t>mikroC PRO for PIC</w:t>
      </w:r>
      <w:r>
        <w:t xml:space="preserve"> a hozzá tartozó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töréspontok 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435087">
      <w:pPr>
        <w:ind w:firstLine="709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30" w:name="_Toc70899212"/>
      <w:r>
        <w:t>Az alternatív emuláció megvalósításának eszközei</w:t>
      </w:r>
      <w:bookmarkEnd w:id="30"/>
    </w:p>
    <w:p w14:paraId="7F75B6F0" w14:textId="0AE2FF95" w:rsidR="006E63D7" w:rsidRPr="006E63D7" w:rsidRDefault="00967018" w:rsidP="00435087">
      <w:pPr>
        <w:ind w:firstLine="709"/>
      </w:pPr>
      <w:r w:rsidRPr="00967018">
        <w:t>Az alternatív emuláció három különböző fejlesztési terület prominens szoftver</w:t>
      </w:r>
      <w:r w:rsidR="00145E15">
        <w:t>j</w:t>
      </w:r>
      <w:r w:rsidRPr="00967018">
        <w:t xml:space="preserve">einek felhasználásával valósult meg. Az I/O interfészt helyettesítő elektronika kapcsolási rajza és nyomtatott áramköre az </w:t>
      </w:r>
      <w:r w:rsidRPr="00484DF3">
        <w:t>Altium Designer</w:t>
      </w:r>
      <w:r w:rsidRPr="00967018">
        <w:t xml:space="preserve"> tervezőszoftver</w:t>
      </w:r>
      <w:r w:rsidR="006A6282">
        <w:t>rel</w:t>
      </w:r>
      <w:r w:rsidRPr="00967018">
        <w:t xml:space="preserve"> lett megrajzolva</w:t>
      </w:r>
      <w:r w:rsidR="0029314D">
        <w:t>. U</w:t>
      </w:r>
      <w:r w:rsidRPr="00967018">
        <w:t xml:space="preserve">gyanennek az </w:t>
      </w:r>
      <w:r w:rsidR="007C654F">
        <w:t>elektronikának a</w:t>
      </w:r>
      <w:r w:rsidR="0029314D">
        <w:t xml:space="preserve"> ki- és bemeneteit </w:t>
      </w:r>
      <w:r w:rsidRPr="00967018">
        <w:t>vezérlő</w:t>
      </w:r>
      <w:r w:rsidR="0029314D">
        <w:t>,</w:t>
      </w:r>
      <w:r w:rsidRPr="00967018">
        <w:t xml:space="preserve"> </w:t>
      </w:r>
      <w:r w:rsidR="002F79A7" w:rsidRPr="00967018">
        <w:t xml:space="preserve">illetve </w:t>
      </w:r>
      <w:r w:rsidRPr="00967018">
        <w:t>a számítógéppel kommunikáló mikrovezérlő programja</w:t>
      </w:r>
      <w:r w:rsidR="002F79A7">
        <w:t xml:space="preserve"> az</w:t>
      </w:r>
      <w:r w:rsidRPr="00967018">
        <w:t xml:space="preserve"> </w:t>
      </w:r>
      <w:r w:rsidRPr="00484DF3">
        <w:t>IAR Embedded Workbench for Arm</w:t>
      </w:r>
      <w:r w:rsidRPr="00967018">
        <w:t xml:space="preserve"> fejlesztői környezetben lett megvalósítva. Az alternatív I/O interfésznek a számítógépen futó illesztőprogramja, illetve az alternatív vizualizáció pedig a </w:t>
      </w:r>
      <w:r w:rsidRPr="00484DF3">
        <w:t>Qt Creator</w:t>
      </w:r>
      <w:r w:rsidRPr="00967018">
        <w:t xml:space="preserve"> fejlesztői környezetben valósult meg.</w:t>
      </w:r>
    </w:p>
    <w:p w14:paraId="77DFAF8E" w14:textId="5C3A50B2" w:rsidR="0018107A" w:rsidRDefault="0018107A" w:rsidP="0018107A">
      <w:pPr>
        <w:pStyle w:val="Heading3"/>
      </w:pPr>
      <w:bookmarkStart w:id="31" w:name="_Toc7089921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31"/>
    </w:p>
    <w:p w14:paraId="0E31288E" w14:textId="454664D9" w:rsidR="005B0076" w:rsidRDefault="00236D50" w:rsidP="00435087">
      <w:pPr>
        <w:ind w:firstLine="709"/>
      </w:pPr>
      <w:r w:rsidRPr="00236D50">
        <w:t xml:space="preserve">A </w:t>
      </w:r>
      <w:r w:rsidRPr="00484DF3">
        <w:t>Qt Creator</w:t>
      </w:r>
      <w:r w:rsidRPr="00236D50">
        <w:t xml:space="preserve"> </w:t>
      </w:r>
      <w:r w:rsidR="00290A90">
        <w:t>(</w:t>
      </w:r>
      <w:r w:rsidR="00290A90">
        <w:fldChar w:fldCharType="begin"/>
      </w:r>
      <w:r w:rsidR="00290A90">
        <w:instrText xml:space="preserve"> REF _Ref70293743 \h </w:instrText>
      </w:r>
      <w:r w:rsidR="00290A90">
        <w:fldChar w:fldCharType="separate"/>
      </w:r>
      <w:r w:rsidR="00290A90">
        <w:rPr>
          <w:noProof/>
        </w:rPr>
        <w:t>1.4</w:t>
      </w:r>
      <w:r w:rsidR="00290A90">
        <w:t>.</w:t>
      </w:r>
      <w:r w:rsidR="00290A90">
        <w:rPr>
          <w:noProof/>
        </w:rPr>
        <w:t>1</w:t>
      </w:r>
      <w:r w:rsidR="00290A90">
        <w:t>. ábra</w:t>
      </w:r>
      <w:r w:rsidR="00290A90">
        <w:fldChar w:fldCharType="end"/>
      </w:r>
      <w:r w:rsidR="00290A90">
        <w:t xml:space="preserve">) </w:t>
      </w:r>
      <w:r w:rsidRPr="00236D50">
        <w:t xml:space="preserve">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484DF3">
        <w:t>Qt Company</w:t>
      </w:r>
      <w:r w:rsidR="00CE3A58">
        <w:t xml:space="preserve"> fejlesztett ki a Qt alkalmazás</w:t>
      </w:r>
      <w:r w:rsidR="009F60F1">
        <w:noBreakHyphen/>
      </w:r>
      <w:r w:rsidR="00CE3A58">
        <w:t>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</w:t>
      </w:r>
      <w:r w:rsidR="00F55FFB">
        <w:t>-</w:t>
      </w:r>
      <w:r w:rsidR="00FD1453">
        <w:t xml:space="preserve">specifikus </w:t>
      </w:r>
      <w:r w:rsidR="006934D2">
        <w:t>eszközeinek és kényelmi funkcióinak</w:t>
      </w:r>
      <w:r w:rsidR="00AD7B38">
        <w:t>,</w:t>
      </w:r>
      <w:r w:rsidR="006934D2">
        <w:t xml:space="preserve"> </w:t>
      </w:r>
      <w:r w:rsidR="008E32EE">
        <w:t xml:space="preserve">jelenleg </w:t>
      </w:r>
      <w:r w:rsidR="00BC64A1">
        <w:t xml:space="preserve">ez </w:t>
      </w:r>
      <w:r w:rsidR="00AD7B38">
        <w:t>a</w:t>
      </w:r>
      <w:r w:rsidR="006D53AF">
        <w:t xml:space="preserve"> </w:t>
      </w:r>
      <w:r w:rsidR="00AD7B38">
        <w:t>Qt</w:t>
      </w:r>
      <w:r w:rsidR="00F55FFB">
        <w:t>-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</w:t>
      </w:r>
      <w:sdt>
        <w:sdtPr>
          <w:id w:val="1677534808"/>
          <w:citation/>
        </w:sdtPr>
        <w:sdtContent>
          <w:r w:rsidR="00290A90">
            <w:fldChar w:fldCharType="begin"/>
          </w:r>
          <w:r w:rsidR="00290A90" w:rsidRPr="00290A90">
            <w:instrText xml:space="preserve"> CITATION QtC \l 1033 </w:instrText>
          </w:r>
          <w:r w:rsidR="00290A90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[9]</w:t>
          </w:r>
          <w:r w:rsidR="00290A90">
            <w:fldChar w:fldCharType="end"/>
          </w:r>
        </w:sdtContent>
      </w:sdt>
      <w:r w:rsidR="00AD7B38">
        <w:t>.</w:t>
      </w:r>
    </w:p>
    <w:p w14:paraId="1F39DD94" w14:textId="0DA52FE4" w:rsidR="009264BE" w:rsidRDefault="00BC64A1" w:rsidP="00435087">
      <w:pPr>
        <w:ind w:firstLine="709"/>
      </w:pPr>
      <w:r w:rsidRPr="00BC64A1">
        <w:t xml:space="preserve">A </w:t>
      </w:r>
      <w:r w:rsidRPr="00484DF3">
        <w:t>Qt Creator</w:t>
      </w:r>
      <w:r>
        <w:t xml:space="preserve"> </w:t>
      </w:r>
      <w:r w:rsidR="009F60F1">
        <w:t>segítségével tulajdonképpen</w:t>
      </w:r>
      <w:r>
        <w:t xml:space="preserve"> </w:t>
      </w:r>
      <w:r w:rsidR="009F60F1">
        <w:t>bármilyen C++</w:t>
      </w:r>
      <w:r w:rsidR="00D14DCA">
        <w:t xml:space="preserve"> </w:t>
      </w:r>
      <w:r w:rsidR="009F60F1">
        <w:t xml:space="preserve">projekt fejleszthető, </w:t>
      </w:r>
      <w:r w:rsidR="009264BE">
        <w:t xml:space="preserve">a használatához ugyanis a Qt </w:t>
      </w:r>
      <w:r w:rsidR="0009526F">
        <w:t xml:space="preserve">keretrendszer </w:t>
      </w:r>
      <w:r w:rsidR="009264BE">
        <w:t xml:space="preserve">használata nem szükségszerű, </w:t>
      </w:r>
      <w:r w:rsidR="0009526F">
        <w:t xml:space="preserve">sőt még </w:t>
      </w:r>
      <w:r w:rsidR="004E167F">
        <w:t>a hozzá tartozó q</w:t>
      </w:r>
      <w:r w:rsidR="009264BE">
        <w:t xml:space="preserve">make </w:t>
      </w:r>
      <w:r w:rsidR="004E167F">
        <w:t xml:space="preserve">és </w:t>
      </w:r>
      <w:r w:rsidR="009264BE" w:rsidRPr="009264BE">
        <w:t>Qbs</w:t>
      </w:r>
      <w:r w:rsidR="009264BE">
        <w:t xml:space="preserve"> </w:t>
      </w:r>
      <w:r w:rsidR="009264BE" w:rsidRPr="009264BE">
        <w:t>fordítórendszer</w:t>
      </w:r>
      <w:r w:rsidR="009264BE">
        <w:t xml:space="preserve">ek </w:t>
      </w:r>
      <w:r w:rsidR="0009526F">
        <w:t>használata sem, mivel</w:t>
      </w:r>
      <w:r w:rsidR="004E167F">
        <w:t xml:space="preserve"> natívan támogatja a CMake</w:t>
      </w:r>
      <w:r w:rsidR="0009526F">
        <w:t>,</w:t>
      </w:r>
      <w:r w:rsidR="004E167F">
        <w:t xml:space="preserve"> a </w:t>
      </w:r>
      <w:r w:rsidR="004E167F" w:rsidRPr="004E167F">
        <w:t>GNU Autotools</w:t>
      </w:r>
      <w:r w:rsidR="004E167F">
        <w:t xml:space="preserve"> </w:t>
      </w:r>
      <w:r w:rsidR="0009526F">
        <w:t xml:space="preserve">stb. </w:t>
      </w:r>
      <w:r w:rsidR="004E167F">
        <w:t>fordítórendszereket is</w:t>
      </w:r>
      <w:r w:rsidR="0009526F">
        <w:t>.</w:t>
      </w:r>
      <w:r w:rsidR="0058551D">
        <w:t xml:space="preserve"> A </w:t>
      </w:r>
      <w:r w:rsidR="00B63C40">
        <w:t>kódminőség biztosítása érdekében b</w:t>
      </w:r>
      <w:r w:rsidR="0058551D">
        <w:t>eépített kódelemzőkk</w:t>
      </w:r>
      <w:r w:rsidR="00B63C40">
        <w:t>el</w:t>
      </w:r>
      <w:r w:rsidR="0058551D">
        <w:t xml:space="preserve"> és </w:t>
      </w:r>
      <w:r w:rsidR="00B63C40">
        <w:t>szoftver</w:t>
      </w:r>
      <w:r w:rsidR="0058551D">
        <w:t>tesztelési eszközök</w:t>
      </w:r>
      <w:r w:rsidR="00B63C40">
        <w:t xml:space="preserve">kel rendelkezik, </w:t>
      </w:r>
      <w:r w:rsidR="00B63C40">
        <w:lastRenderedPageBreak/>
        <w:t xml:space="preserve">emellett támogatja a legnépszerűbb </w:t>
      </w:r>
      <w:r w:rsidR="00B63C40" w:rsidRPr="00B63C40">
        <w:t>verziókezelő rendszer</w:t>
      </w:r>
      <w:r w:rsidR="00B63C40">
        <w:t>eket</w:t>
      </w:r>
      <w:r w:rsidR="003720C9">
        <w:t xml:space="preserve"> is</w:t>
      </w:r>
      <w:r w:rsidR="00B63C40">
        <w:t xml:space="preserve">, mint például a </w:t>
      </w:r>
      <w:r w:rsidR="00B63C40" w:rsidRPr="00484DF3">
        <w:t>Git</w:t>
      </w:r>
      <w:r w:rsidR="00B63C40">
        <w:t xml:space="preserve">, a </w:t>
      </w:r>
      <w:r w:rsidR="00B63C40" w:rsidRPr="00484DF3">
        <w:t>Subversion</w:t>
      </w:r>
      <w:r w:rsidR="00B63C40">
        <w:t xml:space="preserve">, a </w:t>
      </w:r>
      <w:r w:rsidR="00B63C40" w:rsidRPr="00B63C40">
        <w:t>ClearCase</w:t>
      </w:r>
      <w:r w:rsidR="00B63C40">
        <w:t xml:space="preserve"> vagy a </w:t>
      </w:r>
      <w:r w:rsidR="00B63C40" w:rsidRPr="00484DF3">
        <w:t>Mercurial</w:t>
      </w:r>
      <w:r w:rsidR="00B63C40">
        <w:t>.</w:t>
      </w:r>
      <w:r w:rsidR="005D5005">
        <w:t xml:space="preserve"> </w:t>
      </w:r>
      <w:r w:rsidR="002212B0">
        <w:t>Habár</w:t>
      </w:r>
      <w:r w:rsidR="005D5005">
        <w:t xml:space="preserve"> a </w:t>
      </w:r>
      <w:r w:rsidR="005D5005" w:rsidRPr="00484DF3">
        <w:t>Qt Creator</w:t>
      </w:r>
      <w:r w:rsidR="005D5005">
        <w:t xml:space="preserve"> fő programozási nyelve a C++, </w:t>
      </w:r>
      <w:r w:rsidR="002212B0">
        <w:t>a megfelelő bővítmények segítségével</w:t>
      </w:r>
      <w:r w:rsidR="00837889">
        <w:t xml:space="preserve"> bármikor felruházható más programozási nyelvek támogatásával is,</w:t>
      </w:r>
      <w:r w:rsidR="0083344F">
        <w:t xml:space="preserve"> vagy bármi egyébbel, </w:t>
      </w:r>
      <w:r w:rsidR="004204C1">
        <w:t>így</w:t>
      </w:r>
      <w:r w:rsidR="002212B0">
        <w:t xml:space="preserve"> </w:t>
      </w:r>
      <w:r w:rsidR="0083344F">
        <w:t>például helyesírás-ellenőrzővel</w:t>
      </w:r>
      <w:r w:rsidR="003720C9">
        <w:t xml:space="preserve"> vagy </w:t>
      </w:r>
      <w:r w:rsidR="003720C9" w:rsidRPr="003720C9">
        <w:t>diagram készít</w:t>
      </w:r>
      <w:r w:rsidR="003720C9">
        <w:t>ővel</w:t>
      </w:r>
      <w:r w:rsidR="0083344F">
        <w:t>.</w:t>
      </w:r>
    </w:p>
    <w:p w14:paraId="08E2ECF7" w14:textId="77777777" w:rsidR="00E72CDD" w:rsidRDefault="00E72CDD" w:rsidP="00E72CDD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06941B61" wp14:editId="7326E963">
            <wp:extent cx="5371465" cy="4215130"/>
            <wp:effectExtent l="0" t="0" r="635" b="0"/>
            <wp:docPr id="15" name="Picture 15" descr="A Qt Crea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Qt Creator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2" w:name="_Ref70293743"/>
    <w:p w14:paraId="3CD88DF5" w14:textId="3C51FB5B" w:rsidR="00E72CDD" w:rsidRDefault="00F41F24" w:rsidP="00E72CD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 w:rsidR="00E72CDD">
        <w:t>. ábra</w:t>
      </w:r>
      <w:bookmarkEnd w:id="32"/>
      <w:r w:rsidR="00E72CDD">
        <w:t xml:space="preserve">: A </w:t>
      </w:r>
      <w:r w:rsidR="00E72CDD" w:rsidRPr="00484DF3">
        <w:t>Qt Creator</w:t>
      </w:r>
      <w:r w:rsidR="00E72CDD" w:rsidRPr="00E72CDD">
        <w:t xml:space="preserve"> </w:t>
      </w:r>
      <w:r w:rsidR="00E72CDD" w:rsidRPr="00E53A77">
        <w:t>kezelőfelülete</w:t>
      </w:r>
    </w:p>
    <w:p w14:paraId="7C05B9A1" w14:textId="24280151" w:rsidR="00113626" w:rsidRDefault="000B5764" w:rsidP="00435087">
      <w:pPr>
        <w:ind w:firstLine="709"/>
      </w:pPr>
      <w:r>
        <w:t xml:space="preserve">Ebben a fejlesztői környezetben a Qt moduljaira épülő </w:t>
      </w:r>
      <w:r w:rsidR="00F04625">
        <w:t>grafikus</w:t>
      </w:r>
      <w:r w:rsidR="00F04625" w:rsidRPr="00F04625">
        <w:t xml:space="preserve"> felhasználói felület</w:t>
      </w:r>
      <w:r w:rsidR="005E0CB4">
        <w:t>e</w:t>
      </w:r>
      <w:r>
        <w:t>knek mindkét típusa szerkeszthető grafikusan. A beépített űrlapszerkesztő a hagyományos űrlap alapú</w:t>
      </w:r>
      <w:r w:rsidR="00D00DC2">
        <w:t xml:space="preserve"> alkalmazások felhasználói felületének fejlesztését teszi lehetővé, míg a modern, főleg okostelefonokra és táblagépekre jellemző grafikus felületek fejlesztésé</w:t>
      </w:r>
      <w:r w:rsidR="00A777F6">
        <w:t>re</w:t>
      </w:r>
      <w:r w:rsidR="00D00DC2">
        <w:t xml:space="preserve"> a</w:t>
      </w:r>
      <w:r w:rsidR="00597B2C">
        <w:t xml:space="preserve"> beépített</w:t>
      </w:r>
      <w:r w:rsidR="00D00DC2">
        <w:t xml:space="preserve"> Qt </w:t>
      </w:r>
      <w:r w:rsidR="00D00DC2" w:rsidRPr="00D00DC2">
        <w:t>Quick</w:t>
      </w:r>
      <w:r w:rsidR="00D00DC2">
        <w:t xml:space="preserve"> tervező</w:t>
      </w:r>
      <w:r w:rsidR="00A777F6">
        <w:t xml:space="preserve"> szolgál</w:t>
      </w:r>
      <w:r w:rsidR="00D00DC2">
        <w:t>.</w:t>
      </w:r>
    </w:p>
    <w:p w14:paraId="1154D764" w14:textId="485A09CA" w:rsidR="00D14DCA" w:rsidRPr="006E6966" w:rsidRDefault="002C310E" w:rsidP="00435087">
      <w:pPr>
        <w:ind w:firstLine="709"/>
      </w:pPr>
      <w:r w:rsidRPr="002C310E">
        <w:t xml:space="preserve">A </w:t>
      </w:r>
      <w:r w:rsidRPr="00484DF3">
        <w:t>Qt Creator</w:t>
      </w:r>
      <w:r>
        <w:t xml:space="preserve"> egy nyílt forráskódú és teljesen ingyenes szoftver, </w:t>
      </w:r>
      <w:r w:rsidR="003252C9">
        <w:t xml:space="preserve">aminek a használata sem hobbi, sem </w:t>
      </w:r>
      <w:r w:rsidR="003252C9" w:rsidRPr="003252C9">
        <w:t>ü</w:t>
      </w:r>
      <w:r w:rsidR="003252C9">
        <w:t xml:space="preserve">zleti célokra nem igényel </w:t>
      </w:r>
      <w:r w:rsidR="00E45BDF">
        <w:t>külön</w:t>
      </w:r>
      <w:r w:rsidR="003252C9">
        <w:t xml:space="preserve"> licenszt.</w:t>
      </w:r>
      <w:r w:rsidR="00D33EA2">
        <w:t xml:space="preserve"> Mindemellett nagyon jól dokumentált és számos példaprojekt érhető el hozzá, amik még könnyebbé teszik a használatának az elsajátítását.</w:t>
      </w:r>
    </w:p>
    <w:p w14:paraId="0AFD858F" w14:textId="234F3290" w:rsidR="0018107A" w:rsidRDefault="0018107A" w:rsidP="0018107A">
      <w:pPr>
        <w:pStyle w:val="Heading3"/>
      </w:pPr>
      <w:bookmarkStart w:id="33" w:name="_Toc70899214"/>
      <w:r>
        <w:lastRenderedPageBreak/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33"/>
    </w:p>
    <w:p w14:paraId="3053911C" w14:textId="41E9AA22" w:rsidR="004E3324" w:rsidRDefault="004E3324" w:rsidP="00435087">
      <w:pPr>
        <w:ind w:firstLine="709"/>
      </w:pPr>
      <w:r>
        <w:t xml:space="preserve">Az </w:t>
      </w:r>
      <w:r w:rsidRPr="00484DF3">
        <w:t>Altium Designer</w:t>
      </w:r>
      <w:r>
        <w:t xml:space="preserve"> </w:t>
      </w:r>
      <w:r w:rsidR="00947932">
        <w:t>(</w:t>
      </w:r>
      <w:r w:rsidR="00947932">
        <w:fldChar w:fldCharType="begin"/>
      </w:r>
      <w:r w:rsidR="00947932">
        <w:instrText xml:space="preserve"> REF _Ref70304580 \h </w:instrText>
      </w:r>
      <w:r w:rsidR="00947932">
        <w:fldChar w:fldCharType="separate"/>
      </w:r>
      <w:r w:rsidR="00947932">
        <w:rPr>
          <w:noProof/>
        </w:rPr>
        <w:t>1.4</w:t>
      </w:r>
      <w:r w:rsidR="00947932">
        <w:t>.</w:t>
      </w:r>
      <w:r w:rsidR="00947932">
        <w:rPr>
          <w:noProof/>
        </w:rPr>
        <w:t>2</w:t>
      </w:r>
      <w:r w:rsidR="00947932">
        <w:t>. ábra</w:t>
      </w:r>
      <w:r w:rsidR="00947932">
        <w:fldChar w:fldCharType="end"/>
      </w:r>
      <w:r w:rsidR="00947932">
        <w:t xml:space="preserve">) </w:t>
      </w:r>
      <w:r w:rsidR="00E822B3">
        <w:t xml:space="preserve">egy sokrétű elektronikai tervezőszoftver, amit </w:t>
      </w:r>
      <w:r>
        <w:t xml:space="preserve">az </w:t>
      </w:r>
      <w:r w:rsidRPr="004E3324">
        <w:t>Altium Limited</w:t>
      </w:r>
      <w:r>
        <w:t xml:space="preserve"> </w:t>
      </w:r>
      <w:r w:rsidR="0087183A">
        <w:t>fejlesztett</w:t>
      </w:r>
      <w:r w:rsidR="00E822B3">
        <w:t xml:space="preserve"> ki</w:t>
      </w:r>
      <w:r w:rsidR="00F70EA8">
        <w:t xml:space="preserve"> a nyomtatott áramkörök tervezésének támogatására.</w:t>
      </w:r>
      <w:r w:rsidR="00EF7B33">
        <w:t xml:space="preserve"> Alapvetően </w:t>
      </w:r>
      <w:r w:rsidR="00EF7B33" w:rsidRPr="00EF7B33">
        <w:t>négy fő funkcionális területet foglal magába</w:t>
      </w:r>
      <w:r w:rsidR="00FC40DC">
        <w:t>, nevezetesen</w:t>
      </w:r>
      <w:r w:rsidR="00EF7B33">
        <w:t xml:space="preserve"> a </w:t>
      </w:r>
      <w:r w:rsidR="00B8692F">
        <w:t xml:space="preserve">kapcsolási rajzok </w:t>
      </w:r>
      <w:r w:rsidR="00DF499F">
        <w:t>készítését</w:t>
      </w:r>
      <w:r w:rsidR="00B8692F">
        <w:t>, a nyomtatott áramkör</w:t>
      </w:r>
      <w:r w:rsidR="00043DF5">
        <w:t>ök</w:t>
      </w:r>
      <w:r w:rsidR="00B8692F">
        <w:t xml:space="preserve"> tervezés</w:t>
      </w:r>
      <w:r w:rsidR="00043DF5">
        <w:t>é</w:t>
      </w:r>
      <w:r w:rsidR="00B8692F">
        <w:t xml:space="preserve">t, a </w:t>
      </w:r>
      <w:r w:rsidR="00B8692F" w:rsidRPr="00B8692F">
        <w:t>programozható logikai kaputömb</w:t>
      </w:r>
      <w:r w:rsidR="00B8692F">
        <w:t>ök (</w:t>
      </w:r>
      <w:r w:rsidR="00B8692F" w:rsidRPr="00B8692F">
        <w:t>FPGA</w:t>
      </w:r>
      <w:r w:rsidR="00B8692F">
        <w:t>) fejlesztését és a</w:t>
      </w:r>
      <w:r w:rsidR="00AE7473">
        <w:t>z adatok kezelését</w:t>
      </w:r>
      <w:sdt>
        <w:sdtPr>
          <w:id w:val="1740592862"/>
          <w:citation/>
        </w:sdtPr>
        <w:sdtContent>
          <w:r w:rsidR="0003663A">
            <w:fldChar w:fldCharType="begin"/>
          </w:r>
          <w:r w:rsidR="0003663A" w:rsidRPr="0003663A">
            <w:instrText xml:space="preserve"> CITATION Wik1 \l 1033 </w:instrText>
          </w:r>
          <w:r w:rsidR="0003663A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[10]</w:t>
          </w:r>
          <w:r w:rsidR="0003663A">
            <w:fldChar w:fldCharType="end"/>
          </w:r>
        </w:sdtContent>
      </w:sdt>
      <w:r w:rsidR="00B8692F">
        <w:t>.</w:t>
      </w:r>
    </w:p>
    <w:p w14:paraId="5BCCBFC7" w14:textId="4A02A364" w:rsidR="005845BF" w:rsidRDefault="00DB4C42" w:rsidP="00435087">
      <w:pPr>
        <w:ind w:firstLine="709"/>
      </w:pPr>
      <w:r>
        <w:t xml:space="preserve">Ez a szoftver </w:t>
      </w:r>
      <w:r w:rsidR="005845BF">
        <w:t xml:space="preserve">az </w:t>
      </w:r>
      <w:r w:rsidR="00391CDB" w:rsidRPr="00391CDB">
        <w:t xml:space="preserve">elektronikai </w:t>
      </w:r>
      <w:r w:rsidR="005845BF" w:rsidRPr="005845BF">
        <w:t>termékek fejlesztés</w:t>
      </w:r>
      <w:r w:rsidR="005845BF">
        <w:t>ének gyakorlatilag minden aspektusát támogatja.</w:t>
      </w:r>
      <w:r w:rsidR="00786CBA">
        <w:t xml:space="preserve"> </w:t>
      </w:r>
      <w:r w:rsidR="009A7AE8">
        <w:t xml:space="preserve">Ez azt jelenti, hogy </w:t>
      </w:r>
      <w:r w:rsidR="00A278F0">
        <w:t xml:space="preserve">az </w:t>
      </w:r>
      <w:r w:rsidR="00A278F0" w:rsidRPr="00484DF3">
        <w:t>Altium Designer</w:t>
      </w:r>
      <w:r w:rsidR="00A278F0">
        <w:t xml:space="preserve"> környezetében </w:t>
      </w:r>
      <w:r w:rsidR="009A7AE8">
        <w:t>a</w:t>
      </w:r>
      <w:r w:rsidR="00786CBA">
        <w:t xml:space="preserve"> fejlesztési folyamat minden állomásának</w:t>
      </w:r>
      <w:r w:rsidR="008C49FA" w:rsidRPr="008C49FA">
        <w:t xml:space="preserve"> </w:t>
      </w:r>
      <w:r w:rsidR="008C49FA">
        <w:t>megtalálható</w:t>
      </w:r>
      <w:r w:rsidR="00A278F0">
        <w:t>a</w:t>
      </w:r>
      <w:r w:rsidR="008C49FA">
        <w:t>k az eszközei</w:t>
      </w:r>
      <w:r w:rsidR="001A7F76">
        <w:t>,</w:t>
      </w:r>
      <w:r w:rsidR="008C49FA">
        <w:t xml:space="preserve"> </w:t>
      </w:r>
      <w:r w:rsidR="001A7F76">
        <w:t xml:space="preserve">kezdve </w:t>
      </w:r>
      <w:r w:rsidR="00E25FAD">
        <w:t>a</w:t>
      </w:r>
      <w:r w:rsidR="003C3F46">
        <w:t>z</w:t>
      </w:r>
      <w:r w:rsidR="00E25FAD">
        <w:t xml:space="preserve"> </w:t>
      </w:r>
      <w:r w:rsidR="001A7F76">
        <w:t>első</w:t>
      </w:r>
      <w:r w:rsidR="00E25FAD">
        <w:t xml:space="preserve"> vázlat</w:t>
      </w:r>
      <w:r w:rsidR="001A7F76">
        <w:t>ok</w:t>
      </w:r>
      <w:r w:rsidR="00E25FAD">
        <w:t xml:space="preserve"> megrajzolásától </w:t>
      </w:r>
      <w:r w:rsidR="001A7F76">
        <w:t xml:space="preserve">egészen </w:t>
      </w:r>
      <w:r w:rsidR="00E25FAD">
        <w:t xml:space="preserve">a </w:t>
      </w:r>
      <w:r w:rsidR="003C3F46">
        <w:t>gyártásig</w:t>
      </w:r>
      <w:r w:rsidR="000337D0">
        <w:t>.</w:t>
      </w:r>
    </w:p>
    <w:p w14:paraId="49227C65" w14:textId="77777777" w:rsidR="00947932" w:rsidRDefault="00947932" w:rsidP="0094793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7D70C1E" wp14:editId="5905560F">
            <wp:extent cx="5371465" cy="4265930"/>
            <wp:effectExtent l="0" t="0" r="635" b="1270"/>
            <wp:docPr id="16" name="Picture 16" descr="Az Altium Design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ltium Designer kezelőfelüle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4" w:name="_Ref70304580"/>
    <w:p w14:paraId="1CDE94BC" w14:textId="7E459DAE" w:rsidR="00947932" w:rsidRDefault="00F41F24" w:rsidP="0094793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2</w:t>
        </w:r>
      </w:fldSimple>
      <w:r w:rsidR="00947932">
        <w:t>. ábra</w:t>
      </w:r>
      <w:bookmarkEnd w:id="34"/>
      <w:r w:rsidR="00947932">
        <w:t xml:space="preserve">: </w:t>
      </w:r>
      <w:r w:rsidR="00947932" w:rsidRPr="00A37B28">
        <w:t xml:space="preserve">Az </w:t>
      </w:r>
      <w:r w:rsidR="00947932" w:rsidRPr="00484DF3">
        <w:t>Altium Designer</w:t>
      </w:r>
      <w:r w:rsidR="00947932">
        <w:t xml:space="preserve"> kezelőfelülete</w:t>
      </w:r>
    </w:p>
    <w:p w14:paraId="6B958AE2" w14:textId="1B19F0E2" w:rsidR="00C14C38" w:rsidRDefault="00D86A3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környezetében</w:t>
      </w:r>
      <w:r w:rsidRPr="00D86A33">
        <w:t xml:space="preserve"> minden </w:t>
      </w:r>
      <w:r>
        <w:t>fejlesztés</w:t>
      </w:r>
      <w:r w:rsidRPr="00D86A33">
        <w:t xml:space="preserve"> kiindulópontja egy projekt</w:t>
      </w:r>
      <w:r>
        <w:t>, ami összefogja mindazokat a</w:t>
      </w:r>
      <w:r w:rsidRPr="00D86A33">
        <w:t xml:space="preserve"> dokumentumok</w:t>
      </w:r>
      <w:r>
        <w:t>at</w:t>
      </w:r>
      <w:r w:rsidRPr="00D86A33">
        <w:t xml:space="preserve">, amelyek </w:t>
      </w:r>
      <w:r w:rsidR="00E9790F">
        <w:t>együttesen</w:t>
      </w:r>
      <w:r w:rsidR="00515F36">
        <w:t xml:space="preserve"> </w:t>
      </w:r>
      <w:r w:rsidR="009A6403">
        <w:t xml:space="preserve">meghatározzák a </w:t>
      </w:r>
      <w:r w:rsidR="00515F36">
        <w:t>megvalósítani kívánt</w:t>
      </w:r>
      <w:r w:rsidRPr="00D86A33">
        <w:t xml:space="preserve"> </w:t>
      </w:r>
      <w:r w:rsidR="009A6403">
        <w:t>terméket</w:t>
      </w:r>
      <w:r w:rsidRPr="00D86A33">
        <w:t>.</w:t>
      </w:r>
      <w:r w:rsidR="00515F36">
        <w:t xml:space="preserve"> Ezeknek a dokumentumoknak az</w:t>
      </w:r>
      <w:r w:rsidR="008A2418">
        <w:t xml:space="preserve"> alapvető építő</w:t>
      </w:r>
      <w:r w:rsidR="003454EC">
        <w:t>kövei</w:t>
      </w:r>
      <w:r w:rsidR="008A2418">
        <w:t xml:space="preserve"> az úgynevezett komponensek</w:t>
      </w:r>
      <w:r w:rsidR="00A35B47">
        <w:t xml:space="preserve">, amelyek </w:t>
      </w:r>
      <w:r w:rsidR="00BD2AD7">
        <w:t>a való világ elektronikai alkatrészeinek szoftveres megfelelői</w:t>
      </w:r>
      <w:r w:rsidR="00A35B47">
        <w:t>. A komponensek</w:t>
      </w:r>
      <w:r w:rsidR="00525A94">
        <w:t xml:space="preserve"> a különböző </w:t>
      </w:r>
      <w:r w:rsidR="006872ED">
        <w:t>dokumentumokban</w:t>
      </w:r>
      <w:r w:rsidR="00525A94">
        <w:t xml:space="preserve"> más-más reprezentációval </w:t>
      </w:r>
      <w:r w:rsidR="00525A94">
        <w:lastRenderedPageBreak/>
        <w:t>rendelkeznek</w:t>
      </w:r>
      <w:r w:rsidR="001C21C1">
        <w:t>, e</w:t>
      </w:r>
      <w:r w:rsidR="00A35B47">
        <w:t>nnek megfelelően</w:t>
      </w:r>
      <w:r w:rsidR="00525A94">
        <w:t xml:space="preserve"> egy komponens a </w:t>
      </w:r>
      <w:r w:rsidR="00665930">
        <w:t>kapcsolási rajzo</w:t>
      </w:r>
      <w:r w:rsidR="00186C6A">
        <w:t>ko</w:t>
      </w:r>
      <w:r w:rsidR="00665930">
        <w:t xml:space="preserve">n </w:t>
      </w:r>
      <w:r w:rsidR="00525A94">
        <w:t xml:space="preserve">szimbólumként, </w:t>
      </w:r>
      <w:r w:rsidR="00743E69">
        <w:t>a nyomtatott áramkörö</w:t>
      </w:r>
      <w:r w:rsidR="00186C6A">
        <w:t>kö</w:t>
      </w:r>
      <w:r w:rsidR="00743E69">
        <w:t xml:space="preserve">n </w:t>
      </w:r>
      <w:r w:rsidR="007A3EBB">
        <w:t>tokozásként</w:t>
      </w:r>
      <w:r w:rsidR="00525A94">
        <w:t xml:space="preserve"> (</w:t>
      </w:r>
      <w:r w:rsidR="00525A94" w:rsidRPr="00484DF3">
        <w:t>footprint</w:t>
      </w:r>
      <w:r w:rsidR="00525A94">
        <w:t xml:space="preserve">), </w:t>
      </w:r>
      <w:r w:rsidR="00743E69">
        <w:t>a szimulációkban</w:t>
      </w:r>
      <w:r w:rsidR="00743E69" w:rsidRPr="00232F63">
        <w:t xml:space="preserve"> </w:t>
      </w:r>
      <w:r w:rsidR="00525A94" w:rsidRPr="00232F63">
        <w:t>SPICE</w:t>
      </w:r>
      <w:sdt>
        <w:sdtPr>
          <w:id w:val="-629937504"/>
          <w:citation/>
        </w:sdtPr>
        <w:sdtContent>
          <w:r w:rsidR="00525A94">
            <w:fldChar w:fldCharType="begin"/>
          </w:r>
          <w:r w:rsidR="00525A94" w:rsidRPr="00232F63">
            <w:instrText xml:space="preserve"> CITATION Wik2 \l 1033 </w:instrText>
          </w:r>
          <w:r w:rsidR="00525A94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[11]</w:t>
          </w:r>
          <w:r w:rsidR="00525A94">
            <w:fldChar w:fldCharType="end"/>
          </w:r>
        </w:sdtContent>
      </w:sdt>
      <w:r w:rsidR="00525A94">
        <w:t xml:space="preserve"> definícióként,</w:t>
      </w:r>
      <w:r w:rsidR="00525A94" w:rsidRPr="00232F63">
        <w:t xml:space="preserve"> </w:t>
      </w:r>
      <w:r w:rsidR="00743E69">
        <w:t>a vizualizáció</w:t>
      </w:r>
      <w:r w:rsidR="00186C6A">
        <w:t>k</w:t>
      </w:r>
      <w:r w:rsidR="00743E69">
        <w:t>ban</w:t>
      </w:r>
      <w:r w:rsidR="000F353A">
        <w:t xml:space="preserve"> pedig</w:t>
      </w:r>
      <w:r w:rsidR="00743E69">
        <w:t xml:space="preserve"> </w:t>
      </w:r>
      <w:r w:rsidR="00525A94" w:rsidRPr="00232F63">
        <w:t>háromdimenziós modellként</w:t>
      </w:r>
      <w:r w:rsidR="00525A94">
        <w:t xml:space="preserve"> </w:t>
      </w:r>
      <w:r w:rsidR="000F353A">
        <w:t>jelenik meg.</w:t>
      </w:r>
    </w:p>
    <w:p w14:paraId="795240F0" w14:textId="5B556100" w:rsidR="00527524" w:rsidRDefault="00A35B47" w:rsidP="00435087">
      <w:pPr>
        <w:ind w:firstLine="709"/>
      </w:pPr>
      <w:r>
        <w:t xml:space="preserve">Ahhoz, hogy egy alkatrészt használni lehessen a </w:t>
      </w:r>
      <w:r w:rsidR="00234F7B">
        <w:t>fejlesztés</w:t>
      </w:r>
      <w:r w:rsidR="00234F7B" w:rsidRPr="00D86A33">
        <w:t xml:space="preserve"> </w:t>
      </w:r>
      <w:r>
        <w:t>során,</w:t>
      </w:r>
      <w:r w:rsidR="00C14C38">
        <w:t xml:space="preserve"> szükség van az azt reprezentáló komponensre. Általában ezek a komponense</w:t>
      </w:r>
      <w:r w:rsidR="004B615B">
        <w:t>k</w:t>
      </w:r>
      <w:r w:rsidR="00C14C38">
        <w:t xml:space="preserve"> megtalálhatóak a </w:t>
      </w:r>
      <w:r>
        <w:t>rendelkezés</w:t>
      </w:r>
      <w:r w:rsidR="00412300">
        <w:t>re</w:t>
      </w:r>
      <w:r>
        <w:t xml:space="preserve"> álló komponenskönyvtárak valamelyikében</w:t>
      </w:r>
      <w:r w:rsidR="00C14C38">
        <w:t xml:space="preserve">, </w:t>
      </w:r>
      <w:r w:rsidR="00E3329D">
        <w:t>tekintve, hogy az</w:t>
      </w:r>
      <w:r w:rsidR="0029462B">
        <w:t xml:space="preserve"> elérhető komponensek száma többszázezres nagyságrendű. </w:t>
      </w:r>
      <w:r w:rsidR="00F56278" w:rsidRPr="00F56278">
        <w:t>A</w:t>
      </w:r>
      <w:r w:rsidR="00E3329D">
        <w:t>zo</w:t>
      </w:r>
      <w:r w:rsidR="00FB1DF7">
        <w:t>n</w:t>
      </w:r>
      <w:r w:rsidR="00E3329D">
        <w:t>ba</w:t>
      </w:r>
      <w:r w:rsidR="00FB1DF7">
        <w:t>n</w:t>
      </w:r>
      <w:r w:rsidR="00F56278" w:rsidRPr="00F56278">
        <w:t xml:space="preserve">, ha egy </w:t>
      </w:r>
      <w:r w:rsidR="00CB6814">
        <w:t xml:space="preserve">komponens </w:t>
      </w:r>
      <w:r w:rsidR="00F56278" w:rsidRPr="00F56278">
        <w:t>mégsem</w:t>
      </w:r>
      <w:r w:rsidR="00E3329D">
        <w:t xml:space="preserve"> </w:t>
      </w:r>
      <w:r w:rsidR="00CB6814">
        <w:t>szerepelne egyik komponenskönyvtárban sem</w:t>
      </w:r>
      <w:r w:rsidR="00F56278" w:rsidRPr="00F56278">
        <w:t xml:space="preserve">, </w:t>
      </w:r>
      <w:r w:rsidR="00CE02B8">
        <w:t>lehetőség van megrajzolni azt, amihez az elérhető rajzelemek mellett a már meglévő komponensek is felhasználhatók.</w:t>
      </w:r>
    </w:p>
    <w:p w14:paraId="1B3AB44A" w14:textId="26EFAA68" w:rsidR="004900DA" w:rsidRDefault="00754073" w:rsidP="00435087">
      <w:pPr>
        <w:ind w:firstLine="709"/>
      </w:pPr>
      <w:r w:rsidRPr="00D86A33">
        <w:t xml:space="preserve">Az </w:t>
      </w:r>
      <w:r w:rsidRPr="00484DF3">
        <w:t>Altium Designer</w:t>
      </w:r>
      <w:r>
        <w:t xml:space="preserve"> </w:t>
      </w:r>
      <w:r w:rsidR="003670C4">
        <w:t xml:space="preserve">a sokrétűsége mellett </w:t>
      </w:r>
      <w:r>
        <w:t xml:space="preserve">több olyan funkcióval is rendelkezik, </w:t>
      </w:r>
      <w:r w:rsidR="004B615B">
        <w:t xml:space="preserve">amelyek </w:t>
      </w:r>
      <w:r w:rsidRPr="00754073">
        <w:t xml:space="preserve">kényelmesebbé és hatékonyabbá teszik </w:t>
      </w:r>
      <w:r>
        <w:t xml:space="preserve">a fejlesztést. </w:t>
      </w:r>
      <w:r w:rsidR="00E939CF">
        <w:t xml:space="preserve">A kapcsolási rajzok esetén például </w:t>
      </w:r>
      <w:r w:rsidR="00FB5A01">
        <w:t>támogatja</w:t>
      </w:r>
      <w:r w:rsidR="00E939CF">
        <w:t xml:space="preserve"> a szimbólumok egy csoportjá</w:t>
      </w:r>
      <w:r w:rsidR="00FB5A01">
        <w:t>nak a kiszervezésé</w:t>
      </w:r>
      <w:r w:rsidR="00E939CF">
        <w:t>t külön munkalapra</w:t>
      </w:r>
      <w:r w:rsidR="00FB5A01">
        <w:t xml:space="preserve">, illetve </w:t>
      </w:r>
      <w:r w:rsidR="002D7926">
        <w:t xml:space="preserve">képes </w:t>
      </w:r>
      <w:r w:rsidR="00FB5A01">
        <w:t xml:space="preserve">az összeköttetések hibáinak </w:t>
      </w:r>
      <w:r w:rsidR="002D7926">
        <w:t xml:space="preserve">a </w:t>
      </w:r>
      <w:r w:rsidR="00FB5A01">
        <w:t>felderítésére</w:t>
      </w:r>
      <w:r w:rsidR="002A23F1" w:rsidRPr="002A23F1">
        <w:t xml:space="preserve"> </w:t>
      </w:r>
      <w:r w:rsidR="002A23F1">
        <w:t>is</w:t>
      </w:r>
      <w:r w:rsidR="00FB5A01">
        <w:t>.</w:t>
      </w:r>
      <w:r w:rsidR="00046896">
        <w:t xml:space="preserve"> A nyomtatott áramkörök esetén a nyomvonalak megrajzolásá</w:t>
      </w:r>
      <w:r w:rsidR="0010148D">
        <w:t>t a beépített interaktív útválasztás teszi sokkal egyszerűbbé, emellett lehetősége</w:t>
      </w:r>
      <w:r w:rsidR="00D80522">
        <w:t>t</w:t>
      </w:r>
      <w:r w:rsidR="0010148D">
        <w:t xml:space="preserve"> biztosít a t</w:t>
      </w:r>
      <w:r w:rsidR="0010148D" w:rsidRPr="0010148D">
        <w:t>eljesítményeloszlás elemzése</w:t>
      </w:r>
      <w:r w:rsidR="0010148D">
        <w:t xml:space="preserve"> is.</w:t>
      </w:r>
      <w:r w:rsidR="00D9292F">
        <w:t xml:space="preserve"> A gyártáshoz szükséges dokumentumok előállítás</w:t>
      </w:r>
      <w:r w:rsidR="002A23F1">
        <w:t>ára</w:t>
      </w:r>
      <w:r w:rsidR="00D9292F">
        <w:t xml:space="preserve"> pedig egy beépített </w:t>
      </w:r>
      <w:r w:rsidR="00D9292F" w:rsidRPr="00D9292F">
        <w:t>anyagjegyzék</w:t>
      </w:r>
      <w:r w:rsidR="00D9292F">
        <w:t xml:space="preserve"> generátort is biztosít a felhasználók számára.</w:t>
      </w:r>
    </w:p>
    <w:p w14:paraId="1E2B062D" w14:textId="4DC32F8F" w:rsidR="004900DA" w:rsidRPr="00947932" w:rsidRDefault="00B9649D" w:rsidP="00435087">
      <w:pPr>
        <w:ind w:firstLine="709"/>
      </w:pPr>
      <w:r w:rsidRPr="00B9649D">
        <w:t xml:space="preserve">Ez a szoftver alapvetően ipari alkalmazásra lett kifejlesztve széles licensz kínálattal, de van elérhető próbaverziója is. A próbaverzió mellett </w:t>
      </w:r>
      <w:r w:rsidR="00616164">
        <w:t xml:space="preserve">elérhetőek a </w:t>
      </w:r>
      <w:r w:rsidRPr="00B9649D">
        <w:t>korlátoltabb képességű változat</w:t>
      </w:r>
      <w:r w:rsidR="00C52279">
        <w:t>ai is</w:t>
      </w:r>
      <w:r w:rsidRPr="00B9649D">
        <w:t xml:space="preserve">, mint például az </w:t>
      </w:r>
      <w:r w:rsidRPr="00484DF3">
        <w:t>Altium CircuitMaker</w:t>
      </w:r>
      <w:r w:rsidRPr="00B9649D">
        <w:t xml:space="preserve">, ami az </w:t>
      </w:r>
      <w:r w:rsidRPr="00484DF3">
        <w:t>Altium Designer</w:t>
      </w:r>
      <w:r w:rsidRPr="00B9649D">
        <w:t xml:space="preserve"> kapcsolási rajz készítőjét és nyomtatott áramkör tervezőjét foglalja magába, viszont teljesen ingyenes.</w:t>
      </w:r>
    </w:p>
    <w:p w14:paraId="38094446" w14:textId="1E30B955" w:rsidR="0018107A" w:rsidRDefault="0018107A" w:rsidP="0018107A">
      <w:pPr>
        <w:pStyle w:val="Heading3"/>
      </w:pPr>
      <w:bookmarkStart w:id="35" w:name="_Toc7089921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35"/>
    </w:p>
    <w:p w14:paraId="4E42ABF3" w14:textId="4EAE7ABE" w:rsidR="00595EF5" w:rsidRDefault="00C70F40" w:rsidP="00435087">
      <w:pPr>
        <w:ind w:firstLine="709"/>
      </w:pPr>
      <w:r>
        <w:t xml:space="preserve">Az </w:t>
      </w:r>
      <w:r w:rsidRPr="00484DF3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[12]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37481C1E" w:rsidR="00E7136A" w:rsidRPr="008C28CA" w:rsidRDefault="00712A2F" w:rsidP="00435087">
      <w:pPr>
        <w:ind w:firstLine="709"/>
      </w:pPr>
      <w:r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példaprojektnek köszönhet.</w:t>
      </w:r>
      <w:r w:rsidR="006F6119">
        <w:t xml:space="preserve"> Külön érdekessége a beépített ARM 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lépésről lépésre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</w:t>
      </w:r>
      <w:r w:rsidR="00F65C6C">
        <w:lastRenderedPageBreak/>
        <w:t xml:space="preserve">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 xml:space="preserve">bármelyike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6" w:name="_Ref69957412"/>
    <w:p w14:paraId="27733846" w14:textId="05DF7AD2" w:rsidR="00E7136A" w:rsidRDefault="00F41F24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3</w:t>
        </w:r>
      </w:fldSimple>
      <w:r w:rsidR="00105612">
        <w:t>. ábra</w:t>
      </w:r>
      <w:bookmarkEnd w:id="36"/>
      <w:r w:rsidR="00105612">
        <w:t xml:space="preserve">: </w:t>
      </w:r>
      <w:r w:rsidR="00105612" w:rsidRPr="00B75685">
        <w:t xml:space="preserve">Az </w:t>
      </w:r>
      <w:r w:rsidR="00105612" w:rsidRPr="00DA2CA8">
        <w:rPr>
          <w:lang w:val="en-US"/>
        </w:rPr>
        <w:t>IAR Embedded Workbench for Arm</w:t>
      </w:r>
      <w:r w:rsidR="00105612" w:rsidRPr="00B75685">
        <w:t xml:space="preserve"> kezelőfelülete</w:t>
      </w:r>
    </w:p>
    <w:p w14:paraId="37DB2350" w14:textId="405B36C1" w:rsidR="00E7136A" w:rsidRPr="00595EF5" w:rsidRDefault="003C4732" w:rsidP="00435087">
      <w:pPr>
        <w:ind w:firstLine="709"/>
      </w:pPr>
      <w:r w:rsidRPr="003C4732">
        <w:t xml:space="preserve">Az </w:t>
      </w:r>
      <w:r w:rsidRPr="00484DF3">
        <w:t>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49AB82FA" w14:textId="2A940B1E" w:rsidR="0018107A" w:rsidRPr="0018107A" w:rsidRDefault="00595EF5" w:rsidP="00435087">
      <w:pPr>
        <w:ind w:firstLine="709"/>
      </w:pPr>
      <w:r>
        <w:t xml:space="preserve">Ezt a szoftver ingyenesen is lehet használni korlátlan ideig, de az ingyenes változat korlátozásokat tartalmaz. Ezzel szemben </w:t>
      </w:r>
      <w:r w:rsidR="002230FC">
        <w:t>a 30 napos próbaverzióban minden funkció korlátozásmentesen elérhető, viszont a próbaidőszak után már csak megvásárolt licensszel használható tovább.</w:t>
      </w:r>
    </w:p>
    <w:p w14:paraId="3D967209" w14:textId="2C85C203" w:rsidR="00B370BF" w:rsidRDefault="00B370BF" w:rsidP="00B370BF">
      <w:pPr>
        <w:pStyle w:val="Heading1"/>
      </w:pPr>
      <w:bookmarkStart w:id="37" w:name="_Ref70785231"/>
      <w:bookmarkStart w:id="38" w:name="_Toc70899216"/>
      <w:r w:rsidRPr="00B370BF">
        <w:lastRenderedPageBreak/>
        <w:t>Az emulálni kívánt ipari folyamat</w:t>
      </w:r>
      <w:bookmarkEnd w:id="37"/>
      <w:bookmarkEnd w:id="38"/>
    </w:p>
    <w:p w14:paraId="61DABF42" w14:textId="45795242" w:rsidR="00594026" w:rsidRDefault="00594026" w:rsidP="00435087">
      <w:pPr>
        <w:ind w:firstLine="709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435087">
      <w:pPr>
        <w:ind w:firstLine="709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435087">
      <w:pPr>
        <w:ind w:firstLine="709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435087">
      <w:pPr>
        <w:ind w:firstLine="709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F174855" w:rsidR="00783A92" w:rsidRDefault="000D2692" w:rsidP="00435087">
      <w:pPr>
        <w:ind w:firstLine="709"/>
      </w:pPr>
      <w:r>
        <w:t>Irányítási</w:t>
      </w:r>
      <w:r w:rsidR="00783A92">
        <w:t xml:space="preserve"> szempontból </w:t>
      </w:r>
      <w:r w:rsidR="00380265">
        <w:t>az</w:t>
      </w:r>
      <w:r w:rsidR="00783A92">
        <w:t xml:space="preserve"> </w:t>
      </w:r>
      <w:r>
        <w:t>operátor</w:t>
      </w:r>
      <w:r w:rsidR="00783A92">
        <w:t xml:space="preserve"> jelenléte jelenti a legnagyobb nehézséget. A gyártósor </w:t>
      </w:r>
      <w:r>
        <w:t>irányítása</w:t>
      </w:r>
      <w:r w:rsidR="00783A92">
        <w:t xml:space="preserve"> mellett </w:t>
      </w:r>
      <w:r>
        <w:t xml:space="preserve">ugyanis </w:t>
      </w:r>
      <w:r w:rsidR="00783A92">
        <w:t xml:space="preserve">folyamatosan figyelni kell </w:t>
      </w:r>
      <w:r>
        <w:t>az</w:t>
      </w:r>
      <w:r w:rsidR="00783A92">
        <w:t xml:space="preserve"> </w:t>
      </w:r>
      <w:r>
        <w:t>operátor</w:t>
      </w:r>
      <w:r w:rsidR="00783A92">
        <w:t xml:space="preserve"> tartózkodási </w:t>
      </w:r>
      <w:r w:rsidR="00783A92">
        <w:lastRenderedPageBreak/>
        <w:t xml:space="preserve">helyét, </w:t>
      </w:r>
      <w:r>
        <w:t>mivel</w:t>
      </w:r>
      <w:r w:rsidR="00783A92">
        <w:t xml:space="preserve"> bármikor beléphet a robotok munkaterébe, amire a</w:t>
      </w:r>
      <w:r>
        <w:t xml:space="preserve">z irányításnak </w:t>
      </w:r>
      <w:r w:rsidR="00783A92">
        <w:t xml:space="preserve">gyorsan és megbízhatóan </w:t>
      </w:r>
      <w:r>
        <w:t xml:space="preserve">kell </w:t>
      </w:r>
      <w:r w:rsidR="00783A92">
        <w:t>reagálnia.</w:t>
      </w:r>
    </w:p>
    <w:p w14:paraId="14F94985" w14:textId="283430DF" w:rsidR="00783A92" w:rsidRPr="00594026" w:rsidRDefault="00783A92" w:rsidP="00435087">
      <w:pPr>
        <w:ind w:firstLine="709"/>
      </w:pPr>
      <w:r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414BED9" w:rsidR="00B370BF" w:rsidRDefault="008C6B50" w:rsidP="008C6B50">
      <w:pPr>
        <w:pStyle w:val="Heading1"/>
      </w:pPr>
      <w:bookmarkStart w:id="39" w:name="_Ref70785105"/>
      <w:bookmarkStart w:id="40" w:name="_Ref70785255"/>
      <w:bookmarkStart w:id="41" w:name="_Toc70899217"/>
      <w:r w:rsidRPr="008C6B50">
        <w:lastRenderedPageBreak/>
        <w:t>Interaktív vizualizáció</w:t>
      </w:r>
      <w:r>
        <w:t xml:space="preserve"> készítése a </w:t>
      </w:r>
      <w:r w:rsidR="00A61820">
        <w:t>FAB</w:t>
      </w:r>
      <w:r>
        <w:t xml:space="preserve"> eszköztárával</w:t>
      </w:r>
      <w:bookmarkEnd w:id="39"/>
      <w:bookmarkEnd w:id="40"/>
      <w:bookmarkEnd w:id="41"/>
    </w:p>
    <w:p w14:paraId="46AED788" w14:textId="77777777" w:rsidR="00FB558A" w:rsidRDefault="00FB558A" w:rsidP="00FB558A">
      <w:pPr>
        <w:ind w:firstLine="709"/>
      </w:pPr>
      <w:r w:rsidRPr="00484DF3">
        <w:t>A FAB egy grafikus felülettel rendelkező beépülőmodul, amely lehetővé teszi a BORIS felhasználói számára, hogy a szimulációkhoz egyéni vizualizációkat valósítsanak meg. Nélküle a BORIS csak nagyon korlátolt mértékben és nem módosítható módon képes az adatok vizualizálására.</w:t>
      </w:r>
    </w:p>
    <w:p w14:paraId="3C8F57F8" w14:textId="77777777" w:rsidR="00FB558A" w:rsidRDefault="00FB558A" w:rsidP="00FB558A">
      <w:pPr>
        <w:ind w:firstLine="709"/>
      </w:pPr>
      <w:r>
        <w:t xml:space="preserve">A FAB valójában önálló szerkesztőprogramként működik, saját eszköztárral, beállító felülettel, fájltípussal és szerkesztőablakkal. A BORIS szimulációkkal egyedüli kapcsolata csak a </w:t>
      </w:r>
      <w:r w:rsidRPr="00F46CB7">
        <w:t xml:space="preserve">Rendszerblokk Eszköztáron </w:t>
      </w:r>
      <w:r>
        <w:t xml:space="preserve">is megtalálható </w:t>
      </w:r>
      <w:r w:rsidRPr="00171A8A">
        <w:t>Flexible Animation Builder</w:t>
      </w:r>
      <w:r w:rsidRPr="00F46CB7">
        <w:t xml:space="preserve"> </w:t>
      </w:r>
      <w:r>
        <w:t xml:space="preserve">blokkon keresztül van. Egy új vizualizáció megvalósításához pontosan ezt a blokkot kell lerakni a munkalapra, majd a dupla kattintással is megnyitható szerkesztőablakában a </w:t>
      </w:r>
      <w:r w:rsidRPr="00747544">
        <w:rPr>
          <w:i/>
          <w:iCs/>
        </w:rPr>
        <w:t>Dialog…</w:t>
      </w:r>
      <w:r>
        <w:t xml:space="preserve"> gombra kattintani és az így megjelenő szerkesztővel megkezdeni a munkát.</w:t>
      </w:r>
    </w:p>
    <w:p w14:paraId="622E9D95" w14:textId="77777777" w:rsidR="00FB558A" w:rsidRDefault="00FB558A" w:rsidP="00FB558A">
      <w:pPr>
        <w:ind w:firstLine="709"/>
      </w:pPr>
      <w:r>
        <w:t>Az i</w:t>
      </w:r>
      <w:r w:rsidRPr="000678AF">
        <w:t>nteraktív vizualizáció</w:t>
      </w:r>
      <w:r>
        <w:t>k</w:t>
      </w:r>
      <w:r w:rsidRPr="000678AF">
        <w:t xml:space="preserve"> készítés</w:t>
      </w:r>
      <w:r>
        <w:t>ének szemléletesebb bemutatása érdekében ebben a fejezetben egy kellően összetett feladat kerül kidolgozásra lépésről lépésre. Ez a feladat lényegében egy mini asztali CNC marógép kézi vezérlésének a vizualizálása, aminek a következőket kell teljesítenie:</w:t>
      </w:r>
    </w:p>
    <w:p w14:paraId="31604AD3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felhasználónak nyolc iránygomb és egy nyomógomb áll a rendelkezésére, amelyeknek a nyomva tartásával pozícionálja és működteti a szerszámot.</w:t>
      </w:r>
    </w:p>
    <w:p w14:paraId="5623577E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felhasználó által nyomva tartott nyomógomb-kombináció négy biten van kódolva úgy, hogy ha mind a négy bit magas logikai szinten</w:t>
      </w:r>
      <w:r w:rsidRPr="00677041">
        <w:t xml:space="preserve"> </w:t>
      </w:r>
      <w:r>
        <w:t xml:space="preserve">van, akkor az a szerszám működtetését jelenti, ellenkező esetben a bitek magas logikai szintjeinek a jelentése az MSB-től az LSB-ig: </w:t>
      </w:r>
      <m:oMath>
        <m:r>
          <w:rPr>
            <w:rFonts w:ascii="Cambria Math" w:hAnsi="Cambria Math"/>
          </w:rPr>
          <m:t>-Y, +Y, -X, +X</m:t>
        </m:r>
      </m:oMath>
      <w:r>
        <w:t>.</w:t>
      </w:r>
    </w:p>
    <w:p w14:paraId="24E06A9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folyamatban levő mozgatás irányát négy darab LED jelzi a felhasználó számára, azzal, hogy ha mind a négy LED világít, akkor az a szerszám működését jelzi.</w:t>
      </w:r>
    </w:p>
    <w:p w14:paraId="5067142D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 xml:space="preserve">A szerszámnak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mozgatása sebesség értékek megad</w:t>
      </w:r>
      <w:r w:rsidRPr="00567703">
        <w:t>á</w:t>
      </w:r>
      <w:r>
        <w:t xml:space="preserve">sával történik, amelyeknek a megengedett intervalluma: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-15, 15</m:t>
            </m:r>
          </m:e>
        </m:d>
      </m:oMath>
      <w:r>
        <w:t>.</w:t>
      </w:r>
    </w:p>
    <w:p w14:paraId="1D7DE7F4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mozgatás csak a végállások között lehetséges, vagyis a sebesség értékek mellőzésre kerülnek, ha azok alapján a szerszámnak túl kellene mozdulnia végállásain.</w:t>
      </w:r>
    </w:p>
    <w:p w14:paraId="02383ACF" w14:textId="77777777" w:rsidR="00FB558A" w:rsidRDefault="00FB558A" w:rsidP="00FB558A">
      <w:pPr>
        <w:pStyle w:val="ListParagraph"/>
        <w:numPr>
          <w:ilvl w:val="0"/>
          <w:numId w:val="23"/>
        </w:numPr>
      </w:pPr>
      <w:r>
        <w:t>A szerszám működtetése logikai szintek segítségével történik, aminek megfelelően a magas jelenti a működés megkezdését, az alacsony pedig a befejezését.</w:t>
      </w:r>
    </w:p>
    <w:p w14:paraId="4234CF65" w14:textId="15E1BB46" w:rsidR="00FB558A" w:rsidRDefault="00FB558A" w:rsidP="00FB558A">
      <w:r>
        <w:t xml:space="preserve">Tekintettel arra, hogy ezzel a példával a vizualizációkészítés bemutatása a cél, a kidolgozásban a nyomógombok állapotait </w:t>
      </w:r>
      <w:r w:rsidR="0017039A">
        <w:t xml:space="preserve">szintén </w:t>
      </w:r>
      <w:r>
        <w:t>a szimuláció alakítja át sebesség értékekre és a szerszámot működtető logikai szintre.</w:t>
      </w:r>
    </w:p>
    <w:p w14:paraId="30FBCDD1" w14:textId="3E30B5BB" w:rsidR="00703B48" w:rsidRDefault="00703B48" w:rsidP="00703B48">
      <w:pPr>
        <w:pStyle w:val="Heading2"/>
      </w:pPr>
      <w:r>
        <w:lastRenderedPageBreak/>
        <w:t>A nyomógombok megvalósítása</w:t>
      </w:r>
    </w:p>
    <w:p w14:paraId="07308CA6" w14:textId="13A47318" w:rsidR="00DB6E15" w:rsidRDefault="00D22A4A" w:rsidP="00FB558A">
      <w:pPr>
        <w:ind w:firstLine="709"/>
      </w:pPr>
      <w:r>
        <w:t>A nyomógombok részét képezik a FAB építőelemeinek, ezért</w:t>
      </w:r>
      <w:r w:rsidR="002F63E2">
        <w:t xml:space="preserve"> </w:t>
      </w:r>
      <w:r w:rsidR="003E6456">
        <w:t>ahhoz, hogy egy</w:t>
      </w:r>
      <w:r w:rsidR="002F63E2">
        <w:t xml:space="preserve"> új nyomógomb</w:t>
      </w:r>
      <w:r w:rsidR="003E6456">
        <w:t xml:space="preserve"> </w:t>
      </w:r>
      <w:r w:rsidR="0088194B">
        <w:t>hozzáadódjon</w:t>
      </w:r>
      <w:r w:rsidR="003E6456">
        <w:t xml:space="preserve"> a vizualizáció</w:t>
      </w:r>
      <w:r w:rsidR="0088194B">
        <w:t>hoz</w:t>
      </w:r>
      <w:r w:rsidR="003E6456">
        <w:t xml:space="preserve">, elegendő megkeresni azt az </w:t>
      </w:r>
      <w:r w:rsidR="002151FA" w:rsidRPr="0088194B">
        <w:rPr>
          <w:lang w:val="en-US"/>
        </w:rPr>
        <w:t>Elements</w:t>
      </w:r>
      <w:r w:rsidR="003E6456">
        <w:t xml:space="preserve"> ablak </w:t>
      </w:r>
      <w:r w:rsidR="003E6456" w:rsidRPr="0088194B">
        <w:rPr>
          <w:lang w:val="en-US"/>
        </w:rPr>
        <w:t>Control</w:t>
      </w:r>
      <w:r w:rsidR="005C266F" w:rsidRPr="0088194B">
        <w:rPr>
          <w:lang w:val="en-US"/>
        </w:rPr>
        <w:t>s</w:t>
      </w:r>
      <w:r w:rsidR="003E6456">
        <w:t xml:space="preserve"> fülén és rákattintani.</w:t>
      </w:r>
      <w:r w:rsidR="005C266F">
        <w:t xml:space="preserve"> Amikor egy új elem </w:t>
      </w:r>
      <w:r w:rsidR="00A9279F">
        <w:t>kerül</w:t>
      </w:r>
      <w:r w:rsidR="005C266F">
        <w:t xml:space="preserve"> a FAB </w:t>
      </w:r>
      <w:r w:rsidR="00A9279F">
        <w:t>vásznára</w:t>
      </w:r>
      <w:r w:rsidR="005C266F">
        <w:t xml:space="preserve">, egyúttal egy új bejegyzéssel bővül az FAB </w:t>
      </w:r>
      <w:r w:rsidR="005C266F" w:rsidRPr="00A9279F">
        <w:rPr>
          <w:lang w:val="en-US"/>
        </w:rPr>
        <w:t>Configuration</w:t>
      </w:r>
      <w:r w:rsidR="005C266F">
        <w:t xml:space="preserve"> ablak </w:t>
      </w:r>
      <w:r w:rsidR="005C266F" w:rsidRPr="00A9279F">
        <w:rPr>
          <w:lang w:val="en-US"/>
        </w:rPr>
        <w:t>Elements</w:t>
      </w:r>
      <w:r w:rsidR="005C266F">
        <w:t xml:space="preserve"> fülén található </w:t>
      </w:r>
      <w:r w:rsidR="005C266F" w:rsidRPr="00A9279F">
        <w:rPr>
          <w:lang w:val="en-US"/>
        </w:rPr>
        <w:t>Elements</w:t>
      </w:r>
      <w:r w:rsidR="005C266F">
        <w:t xml:space="preserve"> lista is. Ebben a listában az aktuálisan kiválasztott elem tulajdonságai</w:t>
      </w:r>
      <w:r w:rsidR="00661A16">
        <w:t xml:space="preserve"> tetszés szerint módosíthatók</w:t>
      </w:r>
      <w:r w:rsidR="005C266F">
        <w:t xml:space="preserve"> a lista melletti </w:t>
      </w:r>
      <w:r w:rsidR="005C266F" w:rsidRPr="00241D59">
        <w:rPr>
          <w:lang w:val="en-US"/>
        </w:rPr>
        <w:t>Element properties</w:t>
      </w:r>
      <w:r w:rsidR="005C266F">
        <w:t xml:space="preserve"> felület</w:t>
      </w:r>
      <w:r w:rsidR="00661A16">
        <w:t>e</w:t>
      </w:r>
      <w:r w:rsidR="005C266F">
        <w:t>n.</w:t>
      </w:r>
      <w:r w:rsidR="00D8715D">
        <w:t xml:space="preserve"> A feladat ezen részének kidolgozásához kilenc darab nyomógombot kell hozzáadni a vizualizációhoz célszerű</w:t>
      </w:r>
      <w:r w:rsidR="00474825">
        <w:t>en</w:t>
      </w:r>
      <w:r w:rsidR="00D8715D">
        <w:t xml:space="preserve"> </w:t>
      </w:r>
      <w:r w:rsidR="006D0EDD">
        <w:t>3</w:t>
      </w:r>
      <w:r w:rsidR="00D8715D">
        <w:t>×</w:t>
      </w:r>
      <w:r w:rsidR="006D0EDD">
        <w:t>3</w:t>
      </w:r>
      <w:r w:rsidR="00DE534C">
        <w:noBreakHyphen/>
        <w:t>as</w:t>
      </w:r>
      <w:r w:rsidR="006D0EDD">
        <w:t xml:space="preserve"> elrendezé</w:t>
      </w:r>
      <w:r w:rsidR="00DE534C">
        <w:t>sben</w:t>
      </w:r>
      <w:r w:rsidR="00313F0E">
        <w:t>, és az átláthatóság szempontjából az a jó, ha a nyolc iránygomb körül veszi a szerszámot működtető nyomógombot (</w:t>
      </w:r>
      <w:r w:rsidR="002839D8">
        <w:fldChar w:fldCharType="begin"/>
      </w:r>
      <w:r w:rsidR="002839D8">
        <w:instrText xml:space="preserve"> REF _Ref70986164 \h </w:instrText>
      </w:r>
      <w:r w:rsidR="002839D8">
        <w:fldChar w:fldCharType="separate"/>
      </w:r>
      <w:r w:rsidR="002839D8">
        <w:rPr>
          <w:noProof/>
        </w:rPr>
        <w:t>3.1</w:t>
      </w:r>
      <w:r w:rsidR="002839D8">
        <w:t>.</w:t>
      </w:r>
      <w:r w:rsidR="002839D8">
        <w:rPr>
          <w:noProof/>
        </w:rPr>
        <w:t>1</w:t>
      </w:r>
      <w:r w:rsidR="002839D8">
        <w:t>. ábra</w:t>
      </w:r>
      <w:r w:rsidR="002839D8">
        <w:fldChar w:fldCharType="end"/>
      </w:r>
      <w:r w:rsidR="00313F0E">
        <w:t>).</w:t>
      </w:r>
    </w:p>
    <w:p w14:paraId="26EB2F29" w14:textId="77777777" w:rsidR="00F41F24" w:rsidRDefault="00F41F24" w:rsidP="00F41F24">
      <w:pPr>
        <w:keepNext/>
        <w:spacing w:before="120"/>
      </w:pPr>
      <w:r>
        <w:rPr>
          <w:noProof/>
        </w:rPr>
        <w:drawing>
          <wp:inline distT="0" distB="0" distL="0" distR="0" wp14:anchorId="7B6A085F" wp14:editId="3C044C06">
            <wp:extent cx="5371465" cy="2407285"/>
            <wp:effectExtent l="0" t="0" r="635" b="0"/>
            <wp:docPr id="8" name="Picture 8" descr="Nyomógombok elrendezése a vizualizáció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yomógombok elrendezése a vizualizációba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2" w:name="_Ref70986164"/>
    <w:p w14:paraId="3B8DF46B" w14:textId="298351B4" w:rsidR="00F41F24" w:rsidRDefault="00F41F24" w:rsidP="00F41F2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ábra \* ARABIC \s 2 ">
        <w:r>
          <w:rPr>
            <w:noProof/>
          </w:rPr>
          <w:t>1</w:t>
        </w:r>
      </w:fldSimple>
      <w:r>
        <w:t>. ábra</w:t>
      </w:r>
      <w:bookmarkEnd w:id="42"/>
      <w:r>
        <w:t>: Nyomógombok elrendezése a vizualizációban</w:t>
      </w:r>
    </w:p>
    <w:p w14:paraId="4016454A" w14:textId="23EFB5E9" w:rsidR="00FB558A" w:rsidRDefault="00FB558A" w:rsidP="00FB558A">
      <w:pPr>
        <w:ind w:firstLine="709"/>
      </w:pPr>
      <w:r>
        <w:t>A</w:t>
      </w:r>
      <w:r w:rsidR="005F5492">
        <w:t xml:space="preserve"> nyomógombok jeleinek kimenetekké alakításához érdemes megfigyelni azt a tényt, hogy a</w:t>
      </w:r>
      <w:r>
        <w:t xml:space="preserve"> nyolc iránygomb értelemszerűen négy főirányra és négy mellékirányra bontható</w:t>
      </w:r>
      <w:r w:rsidR="00812FE6">
        <w:t>, ahol a</w:t>
      </w:r>
      <w:r>
        <w:t xml:space="preserve"> főirányok az </w:t>
      </w:r>
      <m:oMath>
        <m:r>
          <w:rPr>
            <w:rFonts w:ascii="Cambria Math" w:hAnsi="Cambria Math"/>
          </w:rPr>
          <m:t>X</m:t>
        </m:r>
      </m:oMath>
      <w:r>
        <w:t xml:space="preserve"> és </w:t>
      </w:r>
      <m:oMath>
        <m:r>
          <w:rPr>
            <w:rFonts w:ascii="Cambria Math" w:hAnsi="Cambria Math"/>
          </w:rPr>
          <m:t>Y</m:t>
        </m:r>
      </m:oMath>
      <w:r>
        <w:t xml:space="preserve"> tengelyek mentén történő pozitív és negatív irányú mozgásokat jelentik, a mellékirányok pedig azokat a főiránypárokat, amelyek egy </w:t>
      </w:r>
      <m:oMath>
        <m:r>
          <w:rPr>
            <w:rFonts w:ascii="Cambria Math" w:hAnsi="Cambria Math"/>
          </w:rPr>
          <m:t>X</m:t>
        </m:r>
      </m:oMath>
      <w:r>
        <w:t xml:space="preserve"> és egy </w:t>
      </w:r>
      <m:oMath>
        <m:r>
          <w:rPr>
            <w:rFonts w:ascii="Cambria Math" w:hAnsi="Cambria Math"/>
          </w:rPr>
          <m:t>Y</m:t>
        </m:r>
      </m:oMath>
      <w:r>
        <w:t xml:space="preserve"> irányú mozgásból állnak.</w:t>
      </w:r>
      <w:r w:rsidR="005F5492">
        <w:t xml:space="preserve"> </w:t>
      </w:r>
      <w:r>
        <w:t xml:space="preserve">Ezek alapján </w:t>
      </w:r>
      <w:r w:rsidR="005F5492">
        <w:t xml:space="preserve">ugyanis </w:t>
      </w:r>
      <w:r>
        <w:t xml:space="preserve">a főirányok megfeleltethetőek a nyomógombok állapotát reprezentáló </w:t>
      </w:r>
      <w:r w:rsidR="00ED365E">
        <w:t>bitsorozatnak</w:t>
      </w:r>
      <w:r>
        <w:t>, a mellékirányok pedig kifejezhetők két főiránnyal ugyanezen a bitsorozaton. Továbbá észre kell venni azt is, hogy a szerszám működtetésének bitsorozata</w:t>
      </w:r>
      <w:r w:rsidR="00ED365E">
        <w:t xml:space="preserve"> </w:t>
      </w:r>
      <w:r>
        <w:t xml:space="preserve">a négy főirány </w:t>
      </w:r>
      <w:r w:rsidR="0070750F">
        <w:t>egyidejű</w:t>
      </w:r>
      <w:r w:rsidR="00ED365E">
        <w:t xml:space="preserve"> lenyomásával is kiváltható.</w:t>
      </w:r>
    </w:p>
    <w:p w14:paraId="3E2262B8" w14:textId="337C1D6F" w:rsidR="006A57C0" w:rsidRDefault="006A57C0" w:rsidP="00FB558A">
      <w:pPr>
        <w:ind w:firstLine="709"/>
      </w:pPr>
      <w:r>
        <w:t xml:space="preserve">Első megközelítésre talán az tűnhet a legészszerűbb megoldásnak, ha a FAB blokk négy kimenettel rendelkezne, mindegyik főirányhoz eggyel, a mellégirányok és a </w:t>
      </w:r>
      <w:r w:rsidR="004E0420">
        <w:t xml:space="preserve">szerszámot </w:t>
      </w:r>
      <w:r>
        <w:t>működtető nyomógomb pedig ugyanezeket a kimeneteket használnák, esetleg a főirányok nyomógombjainak tulajdonságai</w:t>
      </w:r>
      <w:r w:rsidR="0077518A">
        <w:t>t</w:t>
      </w:r>
      <w:r>
        <w:t xml:space="preserve"> felhasznál</w:t>
      </w:r>
      <w:r w:rsidR="0077518A">
        <w:t>va</w:t>
      </w:r>
      <w:r>
        <w:t xml:space="preserve">. A FAB azonban nem </w:t>
      </w:r>
      <w:r>
        <w:lastRenderedPageBreak/>
        <w:t xml:space="preserve">ennyire rugalmas. </w:t>
      </w:r>
      <w:r w:rsidR="0077518A">
        <w:t xml:space="preserve">Igaz, hogy egyes tulajdonságok értékei kifejezésekkel is megadhatók, de ezekben a kifejezésekben csak a blokk </w:t>
      </w:r>
      <w:r w:rsidR="0077518A" w:rsidRPr="0077518A">
        <w:t>ki- és bemeneteire lehet hivatkozni</w:t>
      </w:r>
      <w:r w:rsidR="0077518A">
        <w:t>, elemek tulajdonságaira nem, továbbá egy elem csak egy kimenetet képes befolyásolni.</w:t>
      </w:r>
      <w:r w:rsidR="005A2F94">
        <w:t xml:space="preserve"> Mindezek fényében viszont a legkézenfekvőbb út az, ha minden nyomógomb különálló kimenetet kap</w:t>
      </w:r>
      <w:r w:rsidR="00EB5F85">
        <w:t>, azonban azt kihasználva, hogy a kimenetek lehetnek rejtettek is és az értékeik felhasználhatók akár egy látható kimenet értékét létrehozó kifejezésben</w:t>
      </w:r>
      <w:r w:rsidR="00A20B28">
        <w:t xml:space="preserve"> is</w:t>
      </w:r>
      <w:r w:rsidR="00EB5F85">
        <w:t>, teret ad egy elegánsabb kerülőmegoldásnak.</w:t>
      </w:r>
    </w:p>
    <w:p w14:paraId="3B8202D7" w14:textId="3AB41ED3" w:rsidR="00345734" w:rsidRDefault="00345734" w:rsidP="00D7457A">
      <w:pPr>
        <w:ind w:firstLine="709"/>
      </w:pPr>
      <w:r>
        <w:t xml:space="preserve">A kerülőmegoldáshoz először is szükség van egy rejtett elemre, amelyik a hozzárendelt kimenetre </w:t>
      </w:r>
      <w:r w:rsidR="00D7457A">
        <w:t>képes kiírni</w:t>
      </w:r>
      <w:r>
        <w:t xml:space="preserve"> a rejtett kimenetek értékei</w:t>
      </w:r>
      <w:r w:rsidR="002340B6">
        <w:t xml:space="preserve">t </w:t>
      </w:r>
      <w:r w:rsidR="00D7457A">
        <w:t>egy kifejezés segítségével</w:t>
      </w:r>
      <w:r w:rsidR="002340B6">
        <w:t>. A</w:t>
      </w:r>
      <w:r w:rsidR="002340B6" w:rsidRPr="002340B6">
        <w:t xml:space="preserve">z Elements ablak Controls fülén található </w:t>
      </w:r>
      <w:r w:rsidR="00464A95">
        <w:t>C</w:t>
      </w:r>
      <w:r w:rsidR="00464A95" w:rsidRPr="00464A95">
        <w:t>heckbox</w:t>
      </w:r>
      <w:r w:rsidR="00464A95">
        <w:t xml:space="preserve"> </w:t>
      </w:r>
      <w:r w:rsidR="002340B6" w:rsidRPr="002340B6">
        <w:t>elem</w:t>
      </w:r>
      <w:r w:rsidR="002340B6">
        <w:t xml:space="preserve"> például teljesen megfelelő erre a célra, </w:t>
      </w:r>
      <w:r w:rsidR="00464A95">
        <w:t xml:space="preserve">ha az </w:t>
      </w:r>
      <w:r w:rsidR="00D7457A">
        <w:t>elrejtés</w:t>
      </w:r>
      <w:r w:rsidR="00464A95">
        <w:t xml:space="preserve"> előtt ki lett jelölve</w:t>
      </w:r>
      <w:r w:rsidR="00D7457A">
        <w:t xml:space="preserve">, viszont a megfelelő kifejezés megírásához számolni kell azzal a ténnyel, hogy a </w:t>
      </w:r>
      <w:r w:rsidR="00D7457A">
        <w:t>FAB kifejezések nem támogatják a bitműveleteket</w:t>
      </w:r>
      <w:r w:rsidR="00D7457A">
        <w:t xml:space="preserve">.  </w:t>
      </w:r>
    </w:p>
    <w:p w14:paraId="5E89CA3D" w14:textId="67206F22" w:rsidR="00345734" w:rsidRDefault="00345734" w:rsidP="00FB558A">
      <w:pPr>
        <w:ind w:firstLine="709"/>
      </w:pPr>
    </w:p>
    <w:p w14:paraId="6254578C" w14:textId="77777777" w:rsidR="00345734" w:rsidRDefault="00345734" w:rsidP="00FB558A">
      <w:pPr>
        <w:ind w:firstLine="709"/>
      </w:pPr>
    </w:p>
    <w:p w14:paraId="1FB383F9" w14:textId="24ECC2C8" w:rsidR="00EB5F85" w:rsidRDefault="00E52F48" w:rsidP="00FB558A">
      <w:pPr>
        <w:ind w:firstLine="709"/>
      </w:pPr>
      <w:r>
        <w:t xml:space="preserve">A kerülőmegoldáshoz </w:t>
      </w:r>
      <w:r>
        <w:t>szükség</w:t>
      </w:r>
      <w:r>
        <w:t xml:space="preserve"> </w:t>
      </w:r>
      <w:r>
        <w:t>van</w:t>
      </w:r>
      <w:r>
        <w:t xml:space="preserve"> egy olyan elemre, amelyik </w:t>
      </w:r>
      <w:r w:rsidR="0071017B">
        <w:t xml:space="preserve">képes </w:t>
      </w:r>
      <w:r w:rsidR="002B3B7F">
        <w:t xml:space="preserve">az általa befolyásolt kimenet értékét valamelyik tulajdonságának az értéke alapján </w:t>
      </w:r>
      <w:r w:rsidR="0071017B">
        <w:t>meg</w:t>
      </w:r>
      <w:r w:rsidR="002B3B7F">
        <w:t>változtat</w:t>
      </w:r>
      <w:r w:rsidR="0071017B">
        <w:t>ni</w:t>
      </w:r>
      <w:r w:rsidR="002B3B7F">
        <w:t>. Ilyen például</w:t>
      </w:r>
      <w:r>
        <w:t xml:space="preserve"> az </w:t>
      </w:r>
      <w:r w:rsidRPr="009D6C38">
        <w:t>Elements</w:t>
      </w:r>
      <w:r>
        <w:t xml:space="preserve"> ablak </w:t>
      </w:r>
      <w:r w:rsidRPr="009D6C38">
        <w:t>Controls</w:t>
      </w:r>
      <w:r>
        <w:t xml:space="preserve"> fülén található </w:t>
      </w:r>
      <w:r w:rsidRPr="009D6C38">
        <w:t>Slider</w:t>
      </w:r>
      <w:r>
        <w:t xml:space="preserve"> elem</w:t>
      </w:r>
      <w:r w:rsidR="002B3B7F">
        <w:t xml:space="preserve"> is, aminek a</w:t>
      </w:r>
      <w:r w:rsidR="008C3C9D">
        <w:t xml:space="preserve"> Min és Max tulajdonságai</w:t>
      </w:r>
      <w:r w:rsidR="00645B33">
        <w:t>t kiegyenlítve a beállított</w:t>
      </w:r>
      <w:r w:rsidR="009D6C38">
        <w:t xml:space="preserve"> érték</w:t>
      </w:r>
      <w:r w:rsidR="00645B33">
        <w:t xml:space="preserve"> </w:t>
      </w:r>
      <w:r w:rsidR="0071017B">
        <w:t>kiírható</w:t>
      </w:r>
      <w:r w:rsidR="00645B33">
        <w:t xml:space="preserve"> </w:t>
      </w:r>
      <w:r w:rsidR="008C3C9D">
        <w:t>az általa befolyásolt kimenet</w:t>
      </w:r>
      <w:r w:rsidR="00645B33">
        <w:t>re</w:t>
      </w:r>
      <w:r w:rsidR="002B3B7F">
        <w:t>.</w:t>
      </w:r>
      <w:r w:rsidR="00FB2511">
        <w:t xml:space="preserve"> </w:t>
      </w:r>
      <w:r w:rsidR="003B4F5C">
        <w:t>Mindez sajnos még mindig nem elég, ugyanis a FAB kifejezések nem támogatják a bitműveleteket, így sem az eltolást, sem a bitenkénti logikai összeadást.</w:t>
      </w:r>
      <w:r w:rsidR="007537B5">
        <w:t xml:space="preserve"> Ennek ellenére a</w:t>
      </w:r>
      <w:r w:rsidR="00645B33">
        <w:t xml:space="preserve"> megfelelő értékekkel (</w:t>
      </w:r>
      <w:r w:rsidR="00645B33">
        <w:fldChar w:fldCharType="begin"/>
      </w:r>
      <w:r w:rsidR="00645B33">
        <w:instrText xml:space="preserve"> REF _Ref70992334 \h </w:instrText>
      </w:r>
      <w:r w:rsidR="00645B33">
        <w:fldChar w:fldCharType="separate"/>
      </w:r>
      <w:r w:rsidR="00645B33">
        <w:rPr>
          <w:noProof/>
        </w:rPr>
        <w:t>3.1</w:t>
      </w:r>
      <w:r w:rsidR="00645B33">
        <w:t>.</w:t>
      </w:r>
      <w:r w:rsidR="00645B33">
        <w:rPr>
          <w:noProof/>
        </w:rPr>
        <w:t>1</w:t>
      </w:r>
      <w:r w:rsidR="00645B33">
        <w:t>. táblázat</w:t>
      </w:r>
      <w:r w:rsidR="00645B33">
        <w:fldChar w:fldCharType="end"/>
      </w:r>
      <w:r w:rsidR="00645B33">
        <w:t xml:space="preserve">) az </w:t>
      </w:r>
      <w:r w:rsidR="007537B5">
        <w:t>összeadás</w:t>
      </w:r>
      <w:r w:rsidR="00645B33">
        <w:t xml:space="preserve"> is</w:t>
      </w:r>
      <w:r w:rsidR="007537B5">
        <w:t xml:space="preserve"> használható alternatíva,</w:t>
      </w:r>
      <w:r w:rsidR="00A5568A">
        <w:t xml:space="preserve"> ha egyszerre mindig csak </w:t>
      </w:r>
      <w:r w:rsidR="001E674C">
        <w:t>az egyik</w:t>
      </w:r>
      <w:r w:rsidR="00A5568A">
        <w:t xml:space="preserve"> nyomógomb van lenyomva</w:t>
      </w:r>
      <w:r w:rsidR="00645B33">
        <w:t>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348"/>
        <w:gridCol w:w="2042"/>
        <w:gridCol w:w="4059"/>
      </w:tblGrid>
      <w:tr w:rsidR="002B3435" w14:paraId="01C28A62" w14:textId="77777777" w:rsidTr="002340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304FB7C9" w14:textId="10DDC0F6" w:rsidR="002B3435" w:rsidRPr="002B3435" w:rsidRDefault="002340B6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340B6">
              <w:rPr>
                <w:color w:val="auto"/>
              </w:rPr>
              <w:t>Element</w:t>
            </w:r>
          </w:p>
        </w:tc>
        <w:tc>
          <w:tcPr>
            <w:tcW w:w="2042" w:type="dxa"/>
            <w:vAlign w:val="center"/>
          </w:tcPr>
          <w:p w14:paraId="7D4A6D43" w14:textId="104CF39C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Output</w:t>
            </w:r>
          </w:p>
        </w:tc>
        <w:tc>
          <w:tcPr>
            <w:tcW w:w="4059" w:type="dxa"/>
            <w:vAlign w:val="center"/>
          </w:tcPr>
          <w:p w14:paraId="2B4E9BFA" w14:textId="279D7B7D" w:rsidR="002B3435" w:rsidRPr="002B3435" w:rsidRDefault="002B3435" w:rsidP="00645B33">
            <w:pPr>
              <w:spacing w:before="60" w:after="60" w:line="240" w:lineRule="auto"/>
              <w:jc w:val="center"/>
              <w:rPr>
                <w:color w:val="auto"/>
              </w:rPr>
            </w:pPr>
            <w:r w:rsidRPr="002B3435">
              <w:rPr>
                <w:color w:val="auto"/>
              </w:rPr>
              <w:t>OnValue</w:t>
            </w:r>
          </w:p>
        </w:tc>
      </w:tr>
      <w:tr w:rsidR="002340B6" w14:paraId="5EEE3558" w14:textId="77777777" w:rsidTr="00234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1F347D05" w14:textId="0624DD1F" w:rsidR="002340B6" w:rsidRPr="002B3435" w:rsidRDefault="002340B6" w:rsidP="004D6427">
            <w:pPr>
              <w:spacing w:before="60" w:after="60" w:line="240" w:lineRule="auto"/>
              <w:jc w:val="center"/>
            </w:pPr>
            <w:r w:rsidRPr="002340B6">
              <w:t>OUTPUT</w:t>
            </w:r>
          </w:p>
        </w:tc>
        <w:tc>
          <w:tcPr>
            <w:tcW w:w="2042" w:type="dxa"/>
            <w:vAlign w:val="center"/>
          </w:tcPr>
          <w:p w14:paraId="3BACE6DC" w14:textId="77777777" w:rsidR="002340B6" w:rsidRDefault="002340B6" w:rsidP="004D6427">
            <w:pPr>
              <w:spacing w:before="60" w:after="60" w:line="240" w:lineRule="auto"/>
              <w:jc w:val="center"/>
            </w:pPr>
            <w:r>
              <w:t>1</w:t>
            </w:r>
          </w:p>
        </w:tc>
        <w:tc>
          <w:tcPr>
            <w:tcW w:w="4059" w:type="dxa"/>
            <w:vAlign w:val="center"/>
          </w:tcPr>
          <w:p w14:paraId="732148AE" w14:textId="77777777" w:rsidR="002340B6" w:rsidRDefault="002340B6" w:rsidP="004D6427">
            <w:pPr>
              <w:keepNext/>
              <w:spacing w:before="60" w:after="60" w:line="240" w:lineRule="auto"/>
              <w:jc w:val="center"/>
            </w:pPr>
            <w:r w:rsidRPr="002340B6">
              <w:t>O2+O3+O4+O5+O6+O7+O8+O9+O10</w:t>
            </w:r>
          </w:p>
        </w:tc>
      </w:tr>
      <w:tr w:rsidR="002B3435" w14:paraId="29193240" w14:textId="77777777" w:rsidTr="002340B6">
        <w:tc>
          <w:tcPr>
            <w:tcW w:w="2348" w:type="dxa"/>
            <w:vAlign w:val="center"/>
          </w:tcPr>
          <w:p w14:paraId="1F438CCC" w14:textId="7CC397FC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UPLEFT</w:t>
            </w:r>
          </w:p>
        </w:tc>
        <w:tc>
          <w:tcPr>
            <w:tcW w:w="2042" w:type="dxa"/>
            <w:vAlign w:val="center"/>
          </w:tcPr>
          <w:p w14:paraId="7D7D349E" w14:textId="76AAAC3C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</w:p>
        </w:tc>
        <w:tc>
          <w:tcPr>
            <w:tcW w:w="4059" w:type="dxa"/>
            <w:vAlign w:val="center"/>
          </w:tcPr>
          <w:p w14:paraId="47587F51" w14:textId="73CFBE71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  <w:r w:rsidR="00297972">
              <w:t xml:space="preserve"> (</w:t>
            </w:r>
            <w:r w:rsidR="00297972" w:rsidRPr="00297972">
              <w:t>1010</w:t>
            </w:r>
            <w:r w:rsidR="00297972">
              <w:t>)</w:t>
            </w:r>
          </w:p>
        </w:tc>
      </w:tr>
      <w:tr w:rsidR="002B3435" w14:paraId="0B1CEAC7" w14:textId="77777777" w:rsidTr="00234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6A98356" w14:textId="4BA1EEF7" w:rsid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</w:t>
            </w:r>
          </w:p>
        </w:tc>
        <w:tc>
          <w:tcPr>
            <w:tcW w:w="2042" w:type="dxa"/>
            <w:vAlign w:val="center"/>
          </w:tcPr>
          <w:p w14:paraId="70205C05" w14:textId="1E5957B1" w:rsidR="002B3435" w:rsidRDefault="002B3435" w:rsidP="00645B33">
            <w:pPr>
              <w:spacing w:before="60" w:after="60" w:line="240" w:lineRule="auto"/>
              <w:jc w:val="center"/>
            </w:pPr>
            <w:r>
              <w:t>3</w:t>
            </w:r>
          </w:p>
        </w:tc>
        <w:tc>
          <w:tcPr>
            <w:tcW w:w="4059" w:type="dxa"/>
            <w:vAlign w:val="center"/>
          </w:tcPr>
          <w:p w14:paraId="24772D98" w14:textId="76904249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  <w:r w:rsidR="00297972">
              <w:t xml:space="preserve"> (</w:t>
            </w:r>
            <w:r w:rsidR="00297972" w:rsidRPr="00297972">
              <w:t>1000</w:t>
            </w:r>
            <w:r w:rsidR="00297972">
              <w:t>)</w:t>
            </w:r>
          </w:p>
        </w:tc>
      </w:tr>
      <w:tr w:rsidR="002B3435" w14:paraId="31BD5A4B" w14:textId="77777777" w:rsidTr="002340B6">
        <w:tc>
          <w:tcPr>
            <w:tcW w:w="2348" w:type="dxa"/>
            <w:vAlign w:val="center"/>
          </w:tcPr>
          <w:p w14:paraId="6A2D9AE0" w14:textId="78153249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UPRIGHT</w:t>
            </w:r>
          </w:p>
        </w:tc>
        <w:tc>
          <w:tcPr>
            <w:tcW w:w="2042" w:type="dxa"/>
            <w:vAlign w:val="center"/>
          </w:tcPr>
          <w:p w14:paraId="729B79D5" w14:textId="60370B36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</w:p>
        </w:tc>
        <w:tc>
          <w:tcPr>
            <w:tcW w:w="4059" w:type="dxa"/>
            <w:vAlign w:val="center"/>
          </w:tcPr>
          <w:p w14:paraId="519DE740" w14:textId="7E4569F4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  <w:r w:rsidR="00297972">
              <w:t xml:space="preserve"> (</w:t>
            </w:r>
            <w:r w:rsidR="00297972" w:rsidRPr="00297972">
              <w:t>1001</w:t>
            </w:r>
            <w:r w:rsidR="00297972">
              <w:t>)</w:t>
            </w:r>
          </w:p>
        </w:tc>
      </w:tr>
      <w:tr w:rsidR="002B3435" w14:paraId="45D7FE07" w14:textId="77777777" w:rsidTr="00234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0B469F42" w14:textId="4BE76F3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LEFT</w:t>
            </w:r>
          </w:p>
        </w:tc>
        <w:tc>
          <w:tcPr>
            <w:tcW w:w="2042" w:type="dxa"/>
            <w:vAlign w:val="center"/>
          </w:tcPr>
          <w:p w14:paraId="2F587055" w14:textId="08A3696E" w:rsidR="002B3435" w:rsidRDefault="002B3435" w:rsidP="00645B33">
            <w:pPr>
              <w:spacing w:before="60" w:after="60" w:line="240" w:lineRule="auto"/>
              <w:jc w:val="center"/>
            </w:pPr>
            <w:r>
              <w:t>5</w:t>
            </w:r>
          </w:p>
        </w:tc>
        <w:tc>
          <w:tcPr>
            <w:tcW w:w="4059" w:type="dxa"/>
            <w:vAlign w:val="center"/>
          </w:tcPr>
          <w:p w14:paraId="6EDA400C" w14:textId="424EB377" w:rsidR="002B3435" w:rsidRDefault="002B3435" w:rsidP="00645B33">
            <w:pPr>
              <w:spacing w:before="60" w:after="60" w:line="240" w:lineRule="auto"/>
              <w:jc w:val="center"/>
            </w:pPr>
            <w:r>
              <w:t>2</w:t>
            </w:r>
            <w:r w:rsidR="00297972">
              <w:t xml:space="preserve"> (00</w:t>
            </w:r>
            <w:r w:rsidR="00297972" w:rsidRPr="00297972">
              <w:t>10</w:t>
            </w:r>
            <w:r w:rsidR="00297972">
              <w:t>)</w:t>
            </w:r>
          </w:p>
        </w:tc>
      </w:tr>
      <w:tr w:rsidR="002B3435" w14:paraId="4EF9F052" w14:textId="77777777" w:rsidTr="002340B6">
        <w:tc>
          <w:tcPr>
            <w:tcW w:w="2348" w:type="dxa"/>
            <w:vAlign w:val="center"/>
          </w:tcPr>
          <w:p w14:paraId="7CA20206" w14:textId="736DF2B6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ACT</w:t>
            </w:r>
          </w:p>
        </w:tc>
        <w:tc>
          <w:tcPr>
            <w:tcW w:w="2042" w:type="dxa"/>
            <w:vAlign w:val="center"/>
          </w:tcPr>
          <w:p w14:paraId="6E34924B" w14:textId="5C0520E2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</w:p>
        </w:tc>
        <w:tc>
          <w:tcPr>
            <w:tcW w:w="4059" w:type="dxa"/>
            <w:vAlign w:val="center"/>
          </w:tcPr>
          <w:p w14:paraId="71DD39A9" w14:textId="0B28107D" w:rsidR="002B3435" w:rsidRDefault="002B3435" w:rsidP="00645B33">
            <w:pPr>
              <w:spacing w:before="60" w:after="60" w:line="240" w:lineRule="auto"/>
              <w:jc w:val="center"/>
            </w:pPr>
            <w:r>
              <w:t>15</w:t>
            </w:r>
            <w:r w:rsidR="00297972">
              <w:t xml:space="preserve"> (</w:t>
            </w:r>
            <w:r w:rsidR="00297972" w:rsidRPr="00297972">
              <w:t>1111</w:t>
            </w:r>
            <w:r w:rsidR="00297972">
              <w:t>)</w:t>
            </w:r>
          </w:p>
        </w:tc>
      </w:tr>
      <w:tr w:rsidR="002B3435" w14:paraId="082BF856" w14:textId="77777777" w:rsidTr="00234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4A3B7468" w14:textId="28B2A537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RIGHT</w:t>
            </w:r>
          </w:p>
        </w:tc>
        <w:tc>
          <w:tcPr>
            <w:tcW w:w="2042" w:type="dxa"/>
            <w:vAlign w:val="center"/>
          </w:tcPr>
          <w:p w14:paraId="65ED883B" w14:textId="6878E5AD" w:rsidR="002B3435" w:rsidRDefault="002B3435" w:rsidP="00645B33">
            <w:pPr>
              <w:spacing w:before="60" w:after="60" w:line="240" w:lineRule="auto"/>
              <w:jc w:val="center"/>
            </w:pPr>
            <w:r>
              <w:t>7</w:t>
            </w:r>
          </w:p>
        </w:tc>
        <w:tc>
          <w:tcPr>
            <w:tcW w:w="4059" w:type="dxa"/>
            <w:vAlign w:val="center"/>
          </w:tcPr>
          <w:p w14:paraId="64902017" w14:textId="1ECD0360" w:rsidR="002B3435" w:rsidRDefault="002B3435" w:rsidP="00645B33">
            <w:pPr>
              <w:spacing w:before="60" w:after="60" w:line="240" w:lineRule="auto"/>
              <w:jc w:val="center"/>
            </w:pPr>
            <w:r>
              <w:t>1</w:t>
            </w:r>
            <w:r w:rsidR="00297972">
              <w:t xml:space="preserve"> (0001)</w:t>
            </w:r>
          </w:p>
        </w:tc>
      </w:tr>
      <w:tr w:rsidR="002B3435" w14:paraId="00321AB4" w14:textId="77777777" w:rsidTr="002340B6">
        <w:tc>
          <w:tcPr>
            <w:tcW w:w="2348" w:type="dxa"/>
            <w:vAlign w:val="center"/>
          </w:tcPr>
          <w:p w14:paraId="368F4F5A" w14:textId="2C467B8D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DOWNLEFT</w:t>
            </w:r>
          </w:p>
        </w:tc>
        <w:tc>
          <w:tcPr>
            <w:tcW w:w="2042" w:type="dxa"/>
            <w:vAlign w:val="center"/>
          </w:tcPr>
          <w:p w14:paraId="32E3FD06" w14:textId="26FE9084" w:rsidR="002B3435" w:rsidRDefault="002B3435" w:rsidP="00645B33">
            <w:pPr>
              <w:spacing w:before="60" w:after="60" w:line="240" w:lineRule="auto"/>
              <w:jc w:val="center"/>
            </w:pPr>
            <w:r>
              <w:t>8</w:t>
            </w:r>
          </w:p>
        </w:tc>
        <w:tc>
          <w:tcPr>
            <w:tcW w:w="4059" w:type="dxa"/>
            <w:vAlign w:val="center"/>
          </w:tcPr>
          <w:p w14:paraId="6F6E9409" w14:textId="1521916E" w:rsidR="002B3435" w:rsidRDefault="002B3435" w:rsidP="00645B33">
            <w:pPr>
              <w:spacing w:before="60" w:after="60" w:line="240" w:lineRule="auto"/>
              <w:jc w:val="center"/>
            </w:pPr>
            <w:r>
              <w:t>6</w:t>
            </w:r>
            <w:r w:rsidR="00297972">
              <w:t xml:space="preserve"> (0</w:t>
            </w:r>
            <w:r w:rsidR="00297972" w:rsidRPr="00297972">
              <w:t>110</w:t>
            </w:r>
            <w:r w:rsidR="00297972">
              <w:t>)</w:t>
            </w:r>
          </w:p>
        </w:tc>
      </w:tr>
      <w:tr w:rsidR="002B3435" w14:paraId="367E14D2" w14:textId="77777777" w:rsidTr="002340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348" w:type="dxa"/>
            <w:vAlign w:val="center"/>
          </w:tcPr>
          <w:p w14:paraId="50AABA20" w14:textId="56EEE32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t>DOWN</w:t>
            </w:r>
          </w:p>
        </w:tc>
        <w:tc>
          <w:tcPr>
            <w:tcW w:w="2042" w:type="dxa"/>
            <w:vAlign w:val="center"/>
          </w:tcPr>
          <w:p w14:paraId="40B34D0B" w14:textId="258E4D01" w:rsidR="002B3435" w:rsidRDefault="002B3435" w:rsidP="00645B33">
            <w:pPr>
              <w:spacing w:before="60" w:after="60" w:line="240" w:lineRule="auto"/>
              <w:jc w:val="center"/>
            </w:pPr>
            <w:r>
              <w:t>9</w:t>
            </w:r>
          </w:p>
        </w:tc>
        <w:tc>
          <w:tcPr>
            <w:tcW w:w="4059" w:type="dxa"/>
            <w:vAlign w:val="center"/>
          </w:tcPr>
          <w:p w14:paraId="399F7CA8" w14:textId="7DEAC015" w:rsidR="002B3435" w:rsidRDefault="002B3435" w:rsidP="00645B33">
            <w:pPr>
              <w:spacing w:before="60" w:after="60" w:line="240" w:lineRule="auto"/>
              <w:jc w:val="center"/>
            </w:pPr>
            <w:r>
              <w:t>4</w:t>
            </w:r>
            <w:r w:rsidR="00297972">
              <w:t xml:space="preserve"> (0</w:t>
            </w:r>
            <w:r w:rsidR="00297972" w:rsidRPr="00297972">
              <w:t>100</w:t>
            </w:r>
            <w:r w:rsidR="00297972">
              <w:t>)</w:t>
            </w:r>
          </w:p>
        </w:tc>
      </w:tr>
      <w:tr w:rsidR="002B3435" w14:paraId="01DBF895" w14:textId="77777777" w:rsidTr="002340B6">
        <w:tc>
          <w:tcPr>
            <w:tcW w:w="2348" w:type="dxa"/>
            <w:vAlign w:val="center"/>
          </w:tcPr>
          <w:p w14:paraId="0FE50358" w14:textId="4BC1144E" w:rsidR="002B3435" w:rsidRPr="002B3435" w:rsidRDefault="002B3435" w:rsidP="00645B33">
            <w:pPr>
              <w:spacing w:before="60" w:after="60" w:line="240" w:lineRule="auto"/>
              <w:jc w:val="center"/>
            </w:pPr>
            <w:r w:rsidRPr="002B3435">
              <w:lastRenderedPageBreak/>
              <w:t>DOWNRIGHT</w:t>
            </w:r>
          </w:p>
        </w:tc>
        <w:tc>
          <w:tcPr>
            <w:tcW w:w="2042" w:type="dxa"/>
            <w:vAlign w:val="center"/>
          </w:tcPr>
          <w:p w14:paraId="5FBE0C20" w14:textId="0CD8C35D" w:rsidR="002B3435" w:rsidRDefault="002B3435" w:rsidP="00645B33">
            <w:pPr>
              <w:spacing w:before="60" w:after="60" w:line="240" w:lineRule="auto"/>
              <w:jc w:val="center"/>
            </w:pPr>
            <w:r>
              <w:t>10</w:t>
            </w:r>
          </w:p>
        </w:tc>
        <w:tc>
          <w:tcPr>
            <w:tcW w:w="4059" w:type="dxa"/>
            <w:vAlign w:val="center"/>
          </w:tcPr>
          <w:p w14:paraId="18E41A91" w14:textId="12A5E786" w:rsidR="002B3435" w:rsidRDefault="002B3435" w:rsidP="00645B33">
            <w:pPr>
              <w:keepNext/>
              <w:spacing w:before="60" w:after="60" w:line="240" w:lineRule="auto"/>
              <w:jc w:val="center"/>
            </w:pPr>
            <w:r>
              <w:t>5</w:t>
            </w:r>
            <w:r w:rsidR="00297972">
              <w:t xml:space="preserve"> (0</w:t>
            </w:r>
            <w:r w:rsidR="00297972" w:rsidRPr="00297972">
              <w:t>101</w:t>
            </w:r>
            <w:r w:rsidR="00297972">
              <w:t>)</w:t>
            </w:r>
          </w:p>
        </w:tc>
      </w:tr>
    </w:tbl>
    <w:bookmarkStart w:id="43" w:name="_Ref70992334"/>
    <w:p w14:paraId="74C27E60" w14:textId="15C530B4" w:rsidR="007537B5" w:rsidRDefault="002B3435" w:rsidP="002B3435">
      <w:pPr>
        <w:pStyle w:val="Caption"/>
        <w:spacing w:before="120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3.1</w:t>
      </w:r>
      <w:r>
        <w:fldChar w:fldCharType="end"/>
      </w:r>
      <w:r>
        <w:t>.</w:t>
      </w:r>
      <w:fldSimple w:instr=" SEQ táblázat \* ARABIC \s 2 ">
        <w:r>
          <w:rPr>
            <w:noProof/>
          </w:rPr>
          <w:t>1</w:t>
        </w:r>
      </w:fldSimple>
      <w:r>
        <w:t>. táblázat</w:t>
      </w:r>
      <w:bookmarkEnd w:id="43"/>
      <w:r>
        <w:t>: A nyomógombok kimeneti értékei</w:t>
      </w:r>
    </w:p>
    <w:p w14:paraId="3F5FF9F7" w14:textId="77777777" w:rsidR="006A57C0" w:rsidRDefault="006A57C0" w:rsidP="00FB558A">
      <w:pPr>
        <w:ind w:firstLine="709"/>
      </w:pPr>
    </w:p>
    <w:p w14:paraId="316D0EFC" w14:textId="77777777" w:rsidR="00FB558A" w:rsidRDefault="00FB558A" w:rsidP="00FB558A">
      <w:pPr>
        <w:ind w:firstLine="709"/>
      </w:pPr>
      <w:r>
        <w:t>A feladat ezen része elméletben kétféleképpen is megoldható lehetne. Egyrészt a FAB blokk rendelkezhetne négy kimenettel, ahol minden egyes kimenet egy főirány állapotát jelezné. Másrészt ugyanez a blokk rendelkezhetne mindössze egy kimenettel, aminek az értéke a főirányok állapotát jelző bitsorozat lenne. A gyakorlatban viszont csak a második megközelítés valósítható meg, mivel a FAB által kínált nyomógombok egyszerre csak egy kimenethez rendelhetők.</w:t>
      </w:r>
    </w:p>
    <w:p w14:paraId="3FE4B0FD" w14:textId="77777777" w:rsidR="00FB558A" w:rsidRDefault="00FB558A" w:rsidP="00FB558A">
      <w:pPr>
        <w:ind w:firstLine="709"/>
      </w:pPr>
      <w:r>
        <w:t xml:space="preserve">A FAB elemek egyes tulajdonságainak az értékei tartalmazhatnak kifejezéseket is és függhetnek a </w:t>
      </w:r>
      <w:r w:rsidRPr="006B1DB4">
        <w:t>ki- és be</w:t>
      </w:r>
      <w:r>
        <w:t>menetek értékeitől is. Ezzel szemben egymás tulajdonságainak értékeire már nem képesek hivatkozni, ahogyan a saját tulajdonságaik értékeire sem, továbbá a kimenetekhez sem lehet kifejezéseket rendelni. A kerülőmegoldás rejtett kimenetek használatával valósítható meg, ami annyit jelent, hogy a FAB blokk nem megjelenített kimenetei is használatba kerülnek, és az egyes irányok, illetve a működtetés ezekre írják ki az állapotaikat. Mindezzel az a cél, hogy az az elem, amelyik az egyetlen megjelenített kimenet állapotáért felelős, képes legyen ehhez az állapothoz olyan kifejezést rendelni, amelyik a használatban levő rejtett kimenetektől függ ().</w:t>
      </w:r>
    </w:p>
    <w:p w14:paraId="4366B2C6" w14:textId="77777777" w:rsidR="00FB558A" w:rsidRDefault="00FB558A" w:rsidP="00FB558A">
      <w:pPr>
        <w:ind w:firstLine="709"/>
      </w:pPr>
      <w:r>
        <w:t>// ábra</w:t>
      </w:r>
    </w:p>
    <w:p w14:paraId="55E5401A" w14:textId="77777777" w:rsidR="00FB558A" w:rsidRDefault="00FB558A" w:rsidP="00FB558A">
      <w:pPr>
        <w:ind w:firstLine="709"/>
      </w:pPr>
      <w:r>
        <w:t xml:space="preserve">Sajnálatos módon a FAB elég szegényes a kifejezésekben használható operátorok terén, így például a </w:t>
      </w:r>
      <w:r w:rsidRPr="00363C38">
        <w:t>bitenként</w:t>
      </w:r>
      <w:r>
        <w:t>i „VAGY” műveletet sem támogatja, viszont az összeadást igen, amivel ez a logikai művelet ebben az esetben helyettesíthető. Ehhez természetesen az kell, hogy a nyomógombok olyan értékeket küldjenek a kimenetre, amelyeknek az összeadásából ugyanolyan eredmény születik, mint a bitenkénti „VAGY” műveletből, ahogyan azt a … ábra is mutatja.</w:t>
      </w:r>
    </w:p>
    <w:p w14:paraId="56D90E0B" w14:textId="77777777" w:rsidR="00FB558A" w:rsidRDefault="00FB558A" w:rsidP="00FB558A">
      <w:pPr>
        <w:ind w:firstLine="709"/>
      </w:pPr>
      <w:r>
        <w:t>// ábra</w:t>
      </w:r>
    </w:p>
    <w:p w14:paraId="5FFCABB6" w14:textId="77777777" w:rsidR="00FB558A" w:rsidRPr="00CD01BD" w:rsidRDefault="00FB558A" w:rsidP="00FB558A">
      <w:pPr>
        <w:ind w:firstLine="709"/>
      </w:pPr>
      <w:r>
        <w:t>A nyomógombokon látható bitképek egyébként nem részei a FAB bitképgyűjteményének, hanem külön lettek megrajzolva. Az egyéni bitképek megadása a nyomógombok … tulajdonságának módosításával lehetséges.</w:t>
      </w:r>
    </w:p>
    <w:p w14:paraId="6DB8A185" w14:textId="77777777" w:rsidR="00FB558A" w:rsidRPr="00FB558A" w:rsidRDefault="00FB558A" w:rsidP="00FB558A"/>
    <w:p w14:paraId="32D80F5E" w14:textId="0FDA356A" w:rsidR="00703B48" w:rsidRDefault="00703B48" w:rsidP="00703B48">
      <w:pPr>
        <w:pStyle w:val="Heading2"/>
      </w:pPr>
      <w:r>
        <w:t>A mozgatás irányának és a szerszám működésének a jelzése</w:t>
      </w:r>
    </w:p>
    <w:p w14:paraId="413FD3D6" w14:textId="6D230553" w:rsidR="0017039A" w:rsidRPr="0017039A" w:rsidRDefault="0017039A" w:rsidP="0017039A">
      <w:r>
        <w:t>dd</w:t>
      </w:r>
    </w:p>
    <w:p w14:paraId="174A83FB" w14:textId="0EDA1B2F" w:rsidR="00703B48" w:rsidRPr="00703B48" w:rsidRDefault="00703B48" w:rsidP="00703B48">
      <w:pPr>
        <w:pStyle w:val="Heading2"/>
      </w:pPr>
      <w:r>
        <w:lastRenderedPageBreak/>
        <w:t xml:space="preserve">A szerszám animációinak megvalósítása </w:t>
      </w:r>
    </w:p>
    <w:p w14:paraId="1F8CA0E1" w14:textId="77777777" w:rsidR="005660BA" w:rsidRDefault="005660BA" w:rsidP="005660BA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19DEB0F" wp14:editId="202BD327">
            <wp:extent cx="3705742" cy="5277587"/>
            <wp:effectExtent l="0" t="0" r="9525" b="0"/>
            <wp:docPr id="3" name="Picture 3" descr="A feladat elfogadási feltételeit teljesítő vizualizáci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feladat elfogadási feltételeit teljesítő vizualizáció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90CF" w14:textId="4C38D317" w:rsidR="00C945C2" w:rsidRDefault="00F41F24" w:rsidP="005660BA">
      <w:pPr>
        <w:pStyle w:val="Caption"/>
        <w:jc w:val="center"/>
      </w:pPr>
      <w:fldSimple w:instr=" STYLEREF 2 \s ">
        <w:r>
          <w:rPr>
            <w:noProof/>
          </w:rPr>
          <w:t>3.3</w:t>
        </w:r>
      </w:fldSimple>
      <w:r>
        <w:t>.</w:t>
      </w:r>
      <w:fldSimple w:instr=" SEQ ábra \* ARABIC \s 2 ">
        <w:r>
          <w:rPr>
            <w:noProof/>
          </w:rPr>
          <w:t>1</w:t>
        </w:r>
      </w:fldSimple>
      <w:r w:rsidR="005660BA">
        <w:t>. ábra: A feladat elfogadási feltételeit teljesítő vizualizáció</w:t>
      </w:r>
    </w:p>
    <w:p w14:paraId="05EC2C72" w14:textId="25AAAAB8" w:rsidR="008C6B50" w:rsidRDefault="0002492F" w:rsidP="00BE20CC">
      <w:pPr>
        <w:pStyle w:val="Heading1"/>
      </w:pPr>
      <w:bookmarkStart w:id="44" w:name="_Ref70785275"/>
      <w:bookmarkStart w:id="45" w:name="_Toc70899218"/>
      <w:r>
        <w:lastRenderedPageBreak/>
        <w:t>Az ipari folyamat</w:t>
      </w:r>
      <w:r w:rsidR="00BE20CC" w:rsidRPr="00BE20CC">
        <w:t xml:space="preserve"> emulációja és irányítása</w:t>
      </w:r>
      <w:bookmarkEnd w:id="44"/>
      <w:bookmarkEnd w:id="45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212A9596" w:rsidR="00BE20CC" w:rsidRDefault="00BE20CC" w:rsidP="00BE20CC">
      <w:pPr>
        <w:pStyle w:val="Heading2"/>
      </w:pPr>
      <w:bookmarkStart w:id="46" w:name="_Toc70899219"/>
      <w:r>
        <w:lastRenderedPageBreak/>
        <w:t>Az emuláció megvalósításának bemutatása</w:t>
      </w:r>
      <w:bookmarkEnd w:id="46"/>
    </w:p>
    <w:p w14:paraId="79B96A77" w14:textId="5DDB9547" w:rsidR="00BC0381" w:rsidRPr="00BC0381" w:rsidRDefault="00D4430F" w:rsidP="00BC0381">
      <w:r>
        <w:t xml:space="preserve">Fontos megjegyezni, hogy </w:t>
      </w:r>
      <w:r w:rsidR="00BC0381">
        <w:t>Ákos diplomamunkája és a 3. fejezet</w:t>
      </w:r>
      <w:r w:rsidR="003F621E">
        <w:t>ben bemutatott vizualizációkészítés</w:t>
      </w:r>
      <w:r w:rsidR="00BC0381">
        <w:t xml:space="preserve"> megismerése nélkülözhetetlen ennek az alfejezetnek a megértéséhez.</w:t>
      </w:r>
    </w:p>
    <w:p w14:paraId="1C608497" w14:textId="77777777" w:rsidR="00BE20CC" w:rsidRDefault="00BE20CC" w:rsidP="00BE20CC">
      <w:pPr>
        <w:pStyle w:val="Heading3"/>
      </w:pPr>
      <w:bookmarkStart w:id="47" w:name="_Toc70899220"/>
      <w:r>
        <w:t>A robotok és a futószalagok vizualizációja FAB segítségével</w:t>
      </w:r>
      <w:bookmarkEnd w:id="47"/>
    </w:p>
    <w:p w14:paraId="5F5D845B" w14:textId="77777777" w:rsidR="00BE20CC" w:rsidRDefault="00BE20CC" w:rsidP="00BE20CC">
      <w:pPr>
        <w:pStyle w:val="Heading3"/>
      </w:pPr>
      <w:bookmarkStart w:id="48" w:name="_Toc70899221"/>
      <w:r>
        <w:t>A robotok mozgatása</w:t>
      </w:r>
      <w:bookmarkEnd w:id="48"/>
    </w:p>
    <w:p w14:paraId="26D0C829" w14:textId="77777777" w:rsidR="00BE20CC" w:rsidRDefault="00BE20CC" w:rsidP="00BE20CC">
      <w:pPr>
        <w:pStyle w:val="Heading3"/>
      </w:pPr>
      <w:bookmarkStart w:id="49" w:name="_Toc70899222"/>
      <w:r>
        <w:t>A karosszériák mozgatása</w:t>
      </w:r>
      <w:bookmarkEnd w:id="49"/>
    </w:p>
    <w:p w14:paraId="0500D9C4" w14:textId="329B90A1" w:rsidR="00BE20CC" w:rsidRDefault="00BE20CC" w:rsidP="00BE20CC">
      <w:pPr>
        <w:pStyle w:val="Heading3"/>
      </w:pPr>
      <w:bookmarkStart w:id="50" w:name="_Toc70899223"/>
      <w:r>
        <w:t>A cellák ellenőrzőlogikái</w:t>
      </w:r>
      <w:bookmarkEnd w:id="50"/>
    </w:p>
    <w:p w14:paraId="1508521F" w14:textId="7747063F" w:rsidR="00BE20CC" w:rsidRDefault="00854F87" w:rsidP="00854F87">
      <w:pPr>
        <w:pStyle w:val="Heading2"/>
      </w:pPr>
      <w:bookmarkStart w:id="51" w:name="_Toc70899224"/>
      <w:r w:rsidRPr="00854F87">
        <w:t>Az irányítás megvalósításának bemutatása</w:t>
      </w:r>
      <w:bookmarkEnd w:id="51"/>
    </w:p>
    <w:p w14:paraId="7AC7896E" w14:textId="3A52F9DE" w:rsidR="00854F87" w:rsidRDefault="00854F87" w:rsidP="00854F87">
      <w:pPr>
        <w:pStyle w:val="Heading1"/>
      </w:pPr>
      <w:bookmarkStart w:id="52" w:name="_Ref70785292"/>
      <w:bookmarkStart w:id="53" w:name="_Toc7089922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52"/>
      <w:bookmarkEnd w:id="53"/>
    </w:p>
    <w:p w14:paraId="3F4059C2" w14:textId="09F534D5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D80522">
            <w:rPr>
              <w:noProof/>
            </w:rPr>
            <w:t xml:space="preserve"> </w:t>
          </w:r>
          <w:r w:rsidR="00D80522" w:rsidRPr="00D80522">
            <w:rPr>
              <w:noProof/>
            </w:rPr>
            <w:t>[13]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54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fldSimple w:instr=" SEQ példa \* ARABIC \s 2 ">
        <w:r>
          <w:rPr>
            <w:noProof/>
          </w:rPr>
          <w:t>1</w:t>
        </w:r>
      </w:fldSimple>
      <w:r>
        <w:t>. példa</w:t>
      </w:r>
      <w:bookmarkEnd w:id="54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484DF3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</w:t>
      </w:r>
      <w:r w:rsidR="0087656A" w:rsidRPr="00484DF3">
        <w:t>BORIS 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55" w:name="_Ref70785318"/>
      <w:bookmarkStart w:id="56" w:name="_Toc70899226"/>
      <w:r>
        <w:lastRenderedPageBreak/>
        <w:t>Az ipari folyamat emulálásának alternatív megoldása</w:t>
      </w:r>
      <w:bookmarkEnd w:id="55"/>
      <w:bookmarkEnd w:id="56"/>
    </w:p>
    <w:p w14:paraId="7099923F" w14:textId="1FA31D89" w:rsidR="006F4D7E" w:rsidRDefault="006F4D7E" w:rsidP="006F4D7E">
      <w:pPr>
        <w:pStyle w:val="Heading2"/>
      </w:pPr>
      <w:bookmarkStart w:id="57" w:name="_Toc7089922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57"/>
    </w:p>
    <w:p w14:paraId="4FB0DC12" w14:textId="5C863C15" w:rsidR="00FD24C4" w:rsidRDefault="00FD24C4" w:rsidP="00FD24C4">
      <w:pPr>
        <w:pStyle w:val="Heading3"/>
      </w:pPr>
      <w:bookmarkStart w:id="58" w:name="_Toc70899228"/>
      <w:r w:rsidRPr="00FD24C4">
        <w:t>BORIS és az I/O interfész közötti kommunikáció</w:t>
      </w:r>
      <w:r>
        <w:t xml:space="preserve"> lehallgatása</w:t>
      </w:r>
      <w:bookmarkEnd w:id="58"/>
    </w:p>
    <w:p w14:paraId="24BBE70B" w14:textId="684D5F88" w:rsidR="00FD24C4" w:rsidRDefault="00FD24C4" w:rsidP="00FD24C4">
      <w:pPr>
        <w:pStyle w:val="Heading3"/>
      </w:pPr>
      <w:bookmarkStart w:id="59" w:name="_Toc7089922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59"/>
    </w:p>
    <w:p w14:paraId="0F82CB2C" w14:textId="6B8B8EBB" w:rsidR="00FD24C4" w:rsidRDefault="00FD24C4" w:rsidP="00FD24C4">
      <w:pPr>
        <w:pStyle w:val="Heading3"/>
      </w:pPr>
      <w:bookmarkStart w:id="60" w:name="_Toc70899230"/>
      <w:r w:rsidRPr="00FD24C4">
        <w:t>Az I/O interfész</w:t>
      </w:r>
      <w:r>
        <w:t xml:space="preserve"> működtetése a BORIS használata nélkül</w:t>
      </w:r>
      <w:bookmarkEnd w:id="60"/>
    </w:p>
    <w:p w14:paraId="63EF831C" w14:textId="7C501CA2" w:rsidR="00015685" w:rsidRDefault="007C0F18" w:rsidP="00015685">
      <w:pPr>
        <w:pStyle w:val="Heading2"/>
      </w:pPr>
      <w:bookmarkStart w:id="61" w:name="_Toc70899231"/>
      <w:r>
        <w:t>Az emuláció megvalósítása alternatív eszközökkel</w:t>
      </w:r>
      <w:bookmarkEnd w:id="61"/>
    </w:p>
    <w:p w14:paraId="28676B7D" w14:textId="6DCD66EA" w:rsidR="00BB18A4" w:rsidRDefault="0036043C" w:rsidP="00BB18A4">
      <w:pPr>
        <w:pStyle w:val="Heading3"/>
      </w:pPr>
      <w:bookmarkStart w:id="62" w:name="_Toc70899232"/>
      <w:r>
        <w:t>A karosszériák mozgatása</w:t>
      </w:r>
      <w:bookmarkEnd w:id="62"/>
    </w:p>
    <w:p w14:paraId="7BF1FFA9" w14:textId="1A2DE69C" w:rsidR="0036043C" w:rsidRDefault="0036043C" w:rsidP="0036043C">
      <w:pPr>
        <w:pStyle w:val="Heading3"/>
      </w:pPr>
      <w:bookmarkStart w:id="63" w:name="_Toc70899233"/>
      <w:r>
        <w:t>A futószalagok megvalósítása és működtetése</w:t>
      </w:r>
      <w:bookmarkEnd w:id="63"/>
    </w:p>
    <w:p w14:paraId="577DB018" w14:textId="68D04D2F" w:rsidR="0036043C" w:rsidRDefault="0036043C" w:rsidP="0036043C">
      <w:pPr>
        <w:pStyle w:val="Heading3"/>
      </w:pPr>
      <w:bookmarkStart w:id="64" w:name="_Toc70899234"/>
      <w:r>
        <w:t>A daru megvalósítása és működtetése</w:t>
      </w:r>
      <w:bookmarkEnd w:id="64"/>
    </w:p>
    <w:p w14:paraId="17FC3927" w14:textId="6DF49CAD" w:rsidR="0036043C" w:rsidRDefault="0036043C" w:rsidP="0036043C">
      <w:pPr>
        <w:pStyle w:val="Heading3"/>
      </w:pPr>
      <w:bookmarkStart w:id="65" w:name="_Toc70899235"/>
      <w:r>
        <w:t>A robotok megvalósítása és működtetése</w:t>
      </w:r>
      <w:bookmarkEnd w:id="65"/>
    </w:p>
    <w:p w14:paraId="5C2B86EA" w14:textId="3F641177" w:rsidR="0036043C" w:rsidRDefault="0036043C" w:rsidP="0036043C">
      <w:pPr>
        <w:pStyle w:val="Heading1"/>
      </w:pPr>
      <w:bookmarkStart w:id="66" w:name="_Ref70785329"/>
      <w:bookmarkStart w:id="67" w:name="_Toc70899236"/>
      <w:r w:rsidRPr="0036043C">
        <w:lastRenderedPageBreak/>
        <w:t>Az I/O interfészt helyettesítő elektronika</w:t>
      </w:r>
      <w:bookmarkEnd w:id="66"/>
      <w:bookmarkEnd w:id="67"/>
    </w:p>
    <w:p w14:paraId="7CFEE2BC" w14:textId="0E2AC9DE" w:rsidR="0036043C" w:rsidRDefault="0036043C" w:rsidP="0036043C">
      <w:pPr>
        <w:pStyle w:val="Heading1"/>
      </w:pPr>
      <w:bookmarkStart w:id="68" w:name="_Ref70785344"/>
      <w:bookmarkStart w:id="69" w:name="_Toc70899237"/>
      <w:r w:rsidRPr="0036043C">
        <w:lastRenderedPageBreak/>
        <w:t>Konklúzió</w:t>
      </w:r>
      <w:bookmarkEnd w:id="68"/>
      <w:bookmarkEnd w:id="69"/>
    </w:p>
    <w:bookmarkStart w:id="70" w:name="_Toc7089923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70"/>
        </w:p>
        <w:sdt>
          <w:sdtPr>
            <w:id w:val="111145805"/>
            <w:bibliography/>
          </w:sdtPr>
          <w:sdtContent>
            <w:p w14:paraId="5267B529" w14:textId="77777777" w:rsidR="00D80522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7984"/>
              </w:tblGrid>
              <w:tr w:rsidR="00D80522" w14:paraId="4A54CB1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DB096E" w14:textId="0F5F345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405B745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D80522" w14:paraId="5C5C2B7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F7F28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BDE0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D80522" w14:paraId="6B049227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FCF89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DA33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D80522" w14:paraId="7DAC4AB9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67DF73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0F40D3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D80522" w14:paraId="70C6F978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BBA78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1787F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D80522" w14:paraId="23E3FF4C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5D776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A087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Eltima IBC, „Serial Port Monitor,” [Online]. Available: https://www.eltima.com/products/serial-port-monitor/.</w:t>
                    </w:r>
                  </w:p>
                </w:tc>
              </w:tr>
              <w:tr w:rsidR="00D80522" w14:paraId="1F230901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C5CB51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15D1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„EasyPIC v7,” [Online]. Available: https://www.mikroe.com/easypic-v7.</w:t>
                    </w:r>
                  </w:p>
                </w:tc>
              </w:tr>
              <w:tr w:rsidR="00D80522" w14:paraId="31E57FD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1D1CA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E193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MikroElektronika d.o.o., „mikroC PRO for PIC,” [Online]. Available: https://www.mikroe.com/mikroc-pic.</w:t>
                    </w:r>
                  </w:p>
                </w:tc>
              </w:tr>
              <w:tr w:rsidR="00D80522" w14:paraId="7A83D1C2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66B7EB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AA978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Qt Company, „Qt Creator,” [Online]. Available: https://wiki.qt.io/Qt_Creator/hu.</w:t>
                    </w:r>
                  </w:p>
                </w:tc>
              </w:tr>
              <w:tr w:rsidR="00D80522" w14:paraId="6F998980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12F6C4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8917746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„Altium Designer,” [Online]. Available: https://en.wikipedia.org/wiki/Altium_Designer.</w:t>
                    </w:r>
                  </w:p>
                </w:tc>
              </w:tr>
              <w:tr w:rsidR="00D80522" w14:paraId="4774372B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3CE1D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B1F0E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„SPICE,” [Online]. Available: https://en.wikipedia.org/wiki/SPICE.</w:t>
                    </w:r>
                  </w:p>
                </w:tc>
              </w:tr>
              <w:tr w:rsidR="00D80522" w14:paraId="1BF4B67D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75579E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AF30EC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IAR Systems AB, „IAR Embedded Workbench for Arm,” [Online]. Available: https://www.iar.com/products/architectures/arm/iar-embedded-workbench-for-arm.</w:t>
                    </w:r>
                  </w:p>
                </w:tc>
              </w:tr>
              <w:tr w:rsidR="00D80522" w14:paraId="175AB1D3" w14:textId="77777777">
                <w:trPr>
                  <w:divId w:val="133137388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098A57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70CF68A" w14:textId="77777777" w:rsidR="00D80522" w:rsidRDefault="00D80522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0D64AD25" w14:textId="77777777" w:rsidR="00D80522" w:rsidRDefault="00D80522">
              <w:pPr>
                <w:divId w:val="1331373885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71" w:name="_Toc70899239"/>
      <w:r w:rsidRPr="0099412A">
        <w:lastRenderedPageBreak/>
        <w:t>Nyilatkozat</w:t>
      </w:r>
      <w:bookmarkEnd w:id="71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1C45C" w14:textId="77777777" w:rsidR="005B6353" w:rsidRDefault="005B6353" w:rsidP="008F605F">
      <w:pPr>
        <w:spacing w:line="240" w:lineRule="auto"/>
      </w:pPr>
      <w:r>
        <w:separator/>
      </w:r>
    </w:p>
  </w:endnote>
  <w:endnote w:type="continuationSeparator" w:id="0">
    <w:p w14:paraId="3A3084ED" w14:textId="77777777" w:rsidR="005B6353" w:rsidRDefault="005B6353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D22A4A" w:rsidRDefault="00D22A4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D22A4A" w:rsidRDefault="00D22A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44C381" w14:textId="77777777" w:rsidR="005B6353" w:rsidRDefault="005B6353" w:rsidP="008F605F">
      <w:pPr>
        <w:spacing w:line="240" w:lineRule="auto"/>
      </w:pPr>
      <w:r>
        <w:separator/>
      </w:r>
    </w:p>
  </w:footnote>
  <w:footnote w:type="continuationSeparator" w:id="0">
    <w:p w14:paraId="754D144D" w14:textId="77777777" w:rsidR="005B6353" w:rsidRDefault="005B6353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4DC10C9"/>
    <w:multiLevelType w:val="hybridMultilevel"/>
    <w:tmpl w:val="4AE6BBE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2"/>
  </w:num>
  <w:num w:numId="22">
    <w:abstractNumId w:val="21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03E71"/>
    <w:rsid w:val="0000711A"/>
    <w:rsid w:val="00015685"/>
    <w:rsid w:val="00015EF6"/>
    <w:rsid w:val="000160F9"/>
    <w:rsid w:val="00016643"/>
    <w:rsid w:val="00020BD5"/>
    <w:rsid w:val="0002152F"/>
    <w:rsid w:val="00023D7A"/>
    <w:rsid w:val="0002492F"/>
    <w:rsid w:val="000259A6"/>
    <w:rsid w:val="00027C62"/>
    <w:rsid w:val="000300AF"/>
    <w:rsid w:val="00030BB9"/>
    <w:rsid w:val="0003136E"/>
    <w:rsid w:val="000337D0"/>
    <w:rsid w:val="00034202"/>
    <w:rsid w:val="00035662"/>
    <w:rsid w:val="0003663A"/>
    <w:rsid w:val="00041A5D"/>
    <w:rsid w:val="00042680"/>
    <w:rsid w:val="00043DF5"/>
    <w:rsid w:val="00044E7A"/>
    <w:rsid w:val="000465DA"/>
    <w:rsid w:val="00046896"/>
    <w:rsid w:val="0005048C"/>
    <w:rsid w:val="00050514"/>
    <w:rsid w:val="00050AE1"/>
    <w:rsid w:val="00052097"/>
    <w:rsid w:val="00055DC0"/>
    <w:rsid w:val="00056DE1"/>
    <w:rsid w:val="000633A8"/>
    <w:rsid w:val="000645D1"/>
    <w:rsid w:val="000678AF"/>
    <w:rsid w:val="00067E49"/>
    <w:rsid w:val="00071C80"/>
    <w:rsid w:val="0007456B"/>
    <w:rsid w:val="00076993"/>
    <w:rsid w:val="000819D9"/>
    <w:rsid w:val="00085836"/>
    <w:rsid w:val="00090B32"/>
    <w:rsid w:val="0009526F"/>
    <w:rsid w:val="000972E9"/>
    <w:rsid w:val="000A0F13"/>
    <w:rsid w:val="000A1357"/>
    <w:rsid w:val="000A403F"/>
    <w:rsid w:val="000A62AF"/>
    <w:rsid w:val="000A66AA"/>
    <w:rsid w:val="000B0E9D"/>
    <w:rsid w:val="000B1CD0"/>
    <w:rsid w:val="000B24B2"/>
    <w:rsid w:val="000B5101"/>
    <w:rsid w:val="000B521B"/>
    <w:rsid w:val="000B5764"/>
    <w:rsid w:val="000B6224"/>
    <w:rsid w:val="000B626A"/>
    <w:rsid w:val="000C144E"/>
    <w:rsid w:val="000C1544"/>
    <w:rsid w:val="000C1CDB"/>
    <w:rsid w:val="000C2113"/>
    <w:rsid w:val="000C2665"/>
    <w:rsid w:val="000C42BA"/>
    <w:rsid w:val="000C47D4"/>
    <w:rsid w:val="000C5EA4"/>
    <w:rsid w:val="000C6D80"/>
    <w:rsid w:val="000C6F9A"/>
    <w:rsid w:val="000D2692"/>
    <w:rsid w:val="000D6670"/>
    <w:rsid w:val="000E2EC5"/>
    <w:rsid w:val="000E4935"/>
    <w:rsid w:val="000E58AA"/>
    <w:rsid w:val="000F353A"/>
    <w:rsid w:val="000F7270"/>
    <w:rsid w:val="00100F0E"/>
    <w:rsid w:val="0010148D"/>
    <w:rsid w:val="00103685"/>
    <w:rsid w:val="001047A7"/>
    <w:rsid w:val="00105500"/>
    <w:rsid w:val="00105612"/>
    <w:rsid w:val="00107E50"/>
    <w:rsid w:val="00112485"/>
    <w:rsid w:val="00113626"/>
    <w:rsid w:val="00113BBF"/>
    <w:rsid w:val="00117980"/>
    <w:rsid w:val="00120E56"/>
    <w:rsid w:val="00122D19"/>
    <w:rsid w:val="0012383C"/>
    <w:rsid w:val="0012416B"/>
    <w:rsid w:val="0012416C"/>
    <w:rsid w:val="0012431C"/>
    <w:rsid w:val="00131E4E"/>
    <w:rsid w:val="00131EC1"/>
    <w:rsid w:val="00133120"/>
    <w:rsid w:val="0013471C"/>
    <w:rsid w:val="0013578B"/>
    <w:rsid w:val="0013633E"/>
    <w:rsid w:val="0013728D"/>
    <w:rsid w:val="001372DE"/>
    <w:rsid w:val="00140314"/>
    <w:rsid w:val="001404A7"/>
    <w:rsid w:val="001425A8"/>
    <w:rsid w:val="00145E15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39A"/>
    <w:rsid w:val="00170BC2"/>
    <w:rsid w:val="00171070"/>
    <w:rsid w:val="00172D99"/>
    <w:rsid w:val="00173193"/>
    <w:rsid w:val="00173F86"/>
    <w:rsid w:val="001740D2"/>
    <w:rsid w:val="0018107A"/>
    <w:rsid w:val="00183655"/>
    <w:rsid w:val="00184167"/>
    <w:rsid w:val="00185CBC"/>
    <w:rsid w:val="00186C6A"/>
    <w:rsid w:val="001920B1"/>
    <w:rsid w:val="00193D00"/>
    <w:rsid w:val="00193E0B"/>
    <w:rsid w:val="00194209"/>
    <w:rsid w:val="00195236"/>
    <w:rsid w:val="001A132A"/>
    <w:rsid w:val="001A1B00"/>
    <w:rsid w:val="001A1DB5"/>
    <w:rsid w:val="001A7F76"/>
    <w:rsid w:val="001B1602"/>
    <w:rsid w:val="001B1EDC"/>
    <w:rsid w:val="001B2598"/>
    <w:rsid w:val="001B4162"/>
    <w:rsid w:val="001B7BBA"/>
    <w:rsid w:val="001C0BF3"/>
    <w:rsid w:val="001C0E42"/>
    <w:rsid w:val="001C21C1"/>
    <w:rsid w:val="001C68EA"/>
    <w:rsid w:val="001D59BF"/>
    <w:rsid w:val="001E0856"/>
    <w:rsid w:val="001E1688"/>
    <w:rsid w:val="001E1BEC"/>
    <w:rsid w:val="001E1C01"/>
    <w:rsid w:val="001E33E9"/>
    <w:rsid w:val="001E674C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51FA"/>
    <w:rsid w:val="00216C99"/>
    <w:rsid w:val="00217F0C"/>
    <w:rsid w:val="002212B0"/>
    <w:rsid w:val="002230FC"/>
    <w:rsid w:val="002256B0"/>
    <w:rsid w:val="002327D7"/>
    <w:rsid w:val="00232C05"/>
    <w:rsid w:val="00232F63"/>
    <w:rsid w:val="00233AC2"/>
    <w:rsid w:val="002340B6"/>
    <w:rsid w:val="00234F7B"/>
    <w:rsid w:val="002362BC"/>
    <w:rsid w:val="00236B07"/>
    <w:rsid w:val="00236D50"/>
    <w:rsid w:val="002371A3"/>
    <w:rsid w:val="00240311"/>
    <w:rsid w:val="00240ED6"/>
    <w:rsid w:val="0024165D"/>
    <w:rsid w:val="00241D59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9D8"/>
    <w:rsid w:val="00283E63"/>
    <w:rsid w:val="00285347"/>
    <w:rsid w:val="002857C4"/>
    <w:rsid w:val="002900FA"/>
    <w:rsid w:val="00290A88"/>
    <w:rsid w:val="00290A90"/>
    <w:rsid w:val="002914AE"/>
    <w:rsid w:val="00292E32"/>
    <w:rsid w:val="0029314D"/>
    <w:rsid w:val="0029337A"/>
    <w:rsid w:val="00293A33"/>
    <w:rsid w:val="0029462B"/>
    <w:rsid w:val="002958D8"/>
    <w:rsid w:val="00295C8E"/>
    <w:rsid w:val="00296118"/>
    <w:rsid w:val="002964E6"/>
    <w:rsid w:val="00296E06"/>
    <w:rsid w:val="00297972"/>
    <w:rsid w:val="002A0479"/>
    <w:rsid w:val="002A23F1"/>
    <w:rsid w:val="002A78AE"/>
    <w:rsid w:val="002B0AB0"/>
    <w:rsid w:val="002B13EE"/>
    <w:rsid w:val="002B2DF5"/>
    <w:rsid w:val="002B3435"/>
    <w:rsid w:val="002B3B7F"/>
    <w:rsid w:val="002B5591"/>
    <w:rsid w:val="002B5A63"/>
    <w:rsid w:val="002B73B1"/>
    <w:rsid w:val="002C0857"/>
    <w:rsid w:val="002C0FED"/>
    <w:rsid w:val="002C24D3"/>
    <w:rsid w:val="002C2BE3"/>
    <w:rsid w:val="002C310E"/>
    <w:rsid w:val="002C312A"/>
    <w:rsid w:val="002C516C"/>
    <w:rsid w:val="002C6232"/>
    <w:rsid w:val="002C6D96"/>
    <w:rsid w:val="002D2764"/>
    <w:rsid w:val="002D47CF"/>
    <w:rsid w:val="002D53DE"/>
    <w:rsid w:val="002D5A95"/>
    <w:rsid w:val="002D762B"/>
    <w:rsid w:val="002D7926"/>
    <w:rsid w:val="002D7DC4"/>
    <w:rsid w:val="002E13A5"/>
    <w:rsid w:val="002E2DD2"/>
    <w:rsid w:val="002F2BC8"/>
    <w:rsid w:val="002F2EA4"/>
    <w:rsid w:val="002F436D"/>
    <w:rsid w:val="002F57C5"/>
    <w:rsid w:val="002F63E2"/>
    <w:rsid w:val="002F6503"/>
    <w:rsid w:val="002F6B28"/>
    <w:rsid w:val="002F79A7"/>
    <w:rsid w:val="00301EBD"/>
    <w:rsid w:val="00304129"/>
    <w:rsid w:val="003051B4"/>
    <w:rsid w:val="0030619A"/>
    <w:rsid w:val="00307268"/>
    <w:rsid w:val="003074F1"/>
    <w:rsid w:val="0031128A"/>
    <w:rsid w:val="00313F0E"/>
    <w:rsid w:val="00321217"/>
    <w:rsid w:val="00322F82"/>
    <w:rsid w:val="00324166"/>
    <w:rsid w:val="003252C4"/>
    <w:rsid w:val="003252C9"/>
    <w:rsid w:val="00325A6E"/>
    <w:rsid w:val="00326967"/>
    <w:rsid w:val="0033023E"/>
    <w:rsid w:val="0033204A"/>
    <w:rsid w:val="00332554"/>
    <w:rsid w:val="0033271E"/>
    <w:rsid w:val="00332F2C"/>
    <w:rsid w:val="00334835"/>
    <w:rsid w:val="003349EA"/>
    <w:rsid w:val="00334AAB"/>
    <w:rsid w:val="0034051A"/>
    <w:rsid w:val="003454EC"/>
    <w:rsid w:val="00345734"/>
    <w:rsid w:val="0035305E"/>
    <w:rsid w:val="00353BA9"/>
    <w:rsid w:val="00354651"/>
    <w:rsid w:val="00355436"/>
    <w:rsid w:val="0035659E"/>
    <w:rsid w:val="00357402"/>
    <w:rsid w:val="00357413"/>
    <w:rsid w:val="00357834"/>
    <w:rsid w:val="0036043C"/>
    <w:rsid w:val="00360DAF"/>
    <w:rsid w:val="00366143"/>
    <w:rsid w:val="0036650B"/>
    <w:rsid w:val="0036661A"/>
    <w:rsid w:val="003670C4"/>
    <w:rsid w:val="00371906"/>
    <w:rsid w:val="003720C9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1CDB"/>
    <w:rsid w:val="003931F4"/>
    <w:rsid w:val="00393A08"/>
    <w:rsid w:val="00394102"/>
    <w:rsid w:val="00394573"/>
    <w:rsid w:val="003A21D0"/>
    <w:rsid w:val="003A2968"/>
    <w:rsid w:val="003B03BB"/>
    <w:rsid w:val="003B0957"/>
    <w:rsid w:val="003B1514"/>
    <w:rsid w:val="003B1B8C"/>
    <w:rsid w:val="003B21DF"/>
    <w:rsid w:val="003B2BD9"/>
    <w:rsid w:val="003B484A"/>
    <w:rsid w:val="003B4EC4"/>
    <w:rsid w:val="003B4F5C"/>
    <w:rsid w:val="003B5D5E"/>
    <w:rsid w:val="003B6B89"/>
    <w:rsid w:val="003C075E"/>
    <w:rsid w:val="003C2070"/>
    <w:rsid w:val="003C3F46"/>
    <w:rsid w:val="003C40FC"/>
    <w:rsid w:val="003C41C1"/>
    <w:rsid w:val="003C4732"/>
    <w:rsid w:val="003C4873"/>
    <w:rsid w:val="003D40A5"/>
    <w:rsid w:val="003D6DB6"/>
    <w:rsid w:val="003D7BAC"/>
    <w:rsid w:val="003E40A9"/>
    <w:rsid w:val="003E6456"/>
    <w:rsid w:val="003E7506"/>
    <w:rsid w:val="003F219D"/>
    <w:rsid w:val="003F25F5"/>
    <w:rsid w:val="003F4DE2"/>
    <w:rsid w:val="003F5A70"/>
    <w:rsid w:val="003F621E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300"/>
    <w:rsid w:val="004128E7"/>
    <w:rsid w:val="00413F9B"/>
    <w:rsid w:val="0041530B"/>
    <w:rsid w:val="0041672C"/>
    <w:rsid w:val="004204C1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5087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415"/>
    <w:rsid w:val="00454F16"/>
    <w:rsid w:val="004553AC"/>
    <w:rsid w:val="00455ADB"/>
    <w:rsid w:val="00456F0C"/>
    <w:rsid w:val="00457748"/>
    <w:rsid w:val="0046321A"/>
    <w:rsid w:val="00464A95"/>
    <w:rsid w:val="004656A0"/>
    <w:rsid w:val="004678FB"/>
    <w:rsid w:val="0047091A"/>
    <w:rsid w:val="0047091D"/>
    <w:rsid w:val="00474825"/>
    <w:rsid w:val="0047619E"/>
    <w:rsid w:val="00482097"/>
    <w:rsid w:val="004827D1"/>
    <w:rsid w:val="00482E26"/>
    <w:rsid w:val="004830C5"/>
    <w:rsid w:val="00484DF3"/>
    <w:rsid w:val="00485403"/>
    <w:rsid w:val="004900DA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15B"/>
    <w:rsid w:val="004B6A1C"/>
    <w:rsid w:val="004C0721"/>
    <w:rsid w:val="004C13F4"/>
    <w:rsid w:val="004C2434"/>
    <w:rsid w:val="004C2FEF"/>
    <w:rsid w:val="004C36E6"/>
    <w:rsid w:val="004C6C96"/>
    <w:rsid w:val="004D046D"/>
    <w:rsid w:val="004D15AE"/>
    <w:rsid w:val="004D61B8"/>
    <w:rsid w:val="004E0420"/>
    <w:rsid w:val="004E167F"/>
    <w:rsid w:val="004E2045"/>
    <w:rsid w:val="004E3324"/>
    <w:rsid w:val="004E7294"/>
    <w:rsid w:val="004E7C2C"/>
    <w:rsid w:val="004F03B1"/>
    <w:rsid w:val="004F08F5"/>
    <w:rsid w:val="004F0CA4"/>
    <w:rsid w:val="004F1A55"/>
    <w:rsid w:val="004F5065"/>
    <w:rsid w:val="004F799B"/>
    <w:rsid w:val="0050041E"/>
    <w:rsid w:val="00500FEA"/>
    <w:rsid w:val="005036CC"/>
    <w:rsid w:val="0050551B"/>
    <w:rsid w:val="0050615D"/>
    <w:rsid w:val="0051156D"/>
    <w:rsid w:val="00514600"/>
    <w:rsid w:val="00515F36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A94"/>
    <w:rsid w:val="00525D8B"/>
    <w:rsid w:val="005266BA"/>
    <w:rsid w:val="005268DB"/>
    <w:rsid w:val="00527524"/>
    <w:rsid w:val="00532FEC"/>
    <w:rsid w:val="00533E2F"/>
    <w:rsid w:val="00533F83"/>
    <w:rsid w:val="00535687"/>
    <w:rsid w:val="00537460"/>
    <w:rsid w:val="00541ED9"/>
    <w:rsid w:val="005423D3"/>
    <w:rsid w:val="00543B8B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60BA"/>
    <w:rsid w:val="00567323"/>
    <w:rsid w:val="00567703"/>
    <w:rsid w:val="00571340"/>
    <w:rsid w:val="00573379"/>
    <w:rsid w:val="005747BD"/>
    <w:rsid w:val="00575330"/>
    <w:rsid w:val="00583055"/>
    <w:rsid w:val="00583F93"/>
    <w:rsid w:val="0058424B"/>
    <w:rsid w:val="005845BF"/>
    <w:rsid w:val="00584BB9"/>
    <w:rsid w:val="00584F2F"/>
    <w:rsid w:val="0058551D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97B2C"/>
    <w:rsid w:val="005A1EF3"/>
    <w:rsid w:val="005A2EE9"/>
    <w:rsid w:val="005A2F94"/>
    <w:rsid w:val="005A387D"/>
    <w:rsid w:val="005A548D"/>
    <w:rsid w:val="005B0076"/>
    <w:rsid w:val="005B3652"/>
    <w:rsid w:val="005B6353"/>
    <w:rsid w:val="005B6B08"/>
    <w:rsid w:val="005C266F"/>
    <w:rsid w:val="005D0215"/>
    <w:rsid w:val="005D1EE2"/>
    <w:rsid w:val="005D3BE9"/>
    <w:rsid w:val="005D5005"/>
    <w:rsid w:val="005D50A8"/>
    <w:rsid w:val="005D6E8A"/>
    <w:rsid w:val="005D7BB9"/>
    <w:rsid w:val="005E0CB4"/>
    <w:rsid w:val="005E286D"/>
    <w:rsid w:val="005E3212"/>
    <w:rsid w:val="005E3CEF"/>
    <w:rsid w:val="005E4496"/>
    <w:rsid w:val="005E4BBF"/>
    <w:rsid w:val="005F2019"/>
    <w:rsid w:val="005F2CDA"/>
    <w:rsid w:val="005F4859"/>
    <w:rsid w:val="005F530B"/>
    <w:rsid w:val="005F5492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16164"/>
    <w:rsid w:val="00624D79"/>
    <w:rsid w:val="0062671D"/>
    <w:rsid w:val="00626F1D"/>
    <w:rsid w:val="00626FD5"/>
    <w:rsid w:val="006345F4"/>
    <w:rsid w:val="0063703B"/>
    <w:rsid w:val="0063750D"/>
    <w:rsid w:val="00640F58"/>
    <w:rsid w:val="006433F7"/>
    <w:rsid w:val="006433FF"/>
    <w:rsid w:val="00643498"/>
    <w:rsid w:val="006441C3"/>
    <w:rsid w:val="006444C8"/>
    <w:rsid w:val="006447C6"/>
    <w:rsid w:val="0064595F"/>
    <w:rsid w:val="00645B33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A16"/>
    <w:rsid w:val="00661B31"/>
    <w:rsid w:val="00662DAD"/>
    <w:rsid w:val="00663789"/>
    <w:rsid w:val="00664455"/>
    <w:rsid w:val="00664BC2"/>
    <w:rsid w:val="00665930"/>
    <w:rsid w:val="0067316A"/>
    <w:rsid w:val="00673493"/>
    <w:rsid w:val="00673738"/>
    <w:rsid w:val="00675597"/>
    <w:rsid w:val="0067591C"/>
    <w:rsid w:val="006803E1"/>
    <w:rsid w:val="00682805"/>
    <w:rsid w:val="00682A9C"/>
    <w:rsid w:val="0068472B"/>
    <w:rsid w:val="00685016"/>
    <w:rsid w:val="006856F9"/>
    <w:rsid w:val="006872ED"/>
    <w:rsid w:val="00690F67"/>
    <w:rsid w:val="006917A6"/>
    <w:rsid w:val="006934D2"/>
    <w:rsid w:val="00695ACC"/>
    <w:rsid w:val="006970BA"/>
    <w:rsid w:val="00697EAF"/>
    <w:rsid w:val="006A304B"/>
    <w:rsid w:val="006A5127"/>
    <w:rsid w:val="006A57C0"/>
    <w:rsid w:val="006A6103"/>
    <w:rsid w:val="006A6282"/>
    <w:rsid w:val="006B327F"/>
    <w:rsid w:val="006B33C8"/>
    <w:rsid w:val="006B35EA"/>
    <w:rsid w:val="006B3BD6"/>
    <w:rsid w:val="006C118C"/>
    <w:rsid w:val="006C267A"/>
    <w:rsid w:val="006C619A"/>
    <w:rsid w:val="006C760B"/>
    <w:rsid w:val="006D0EDD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1944"/>
    <w:rsid w:val="006F4D7E"/>
    <w:rsid w:val="006F6119"/>
    <w:rsid w:val="006F6F5F"/>
    <w:rsid w:val="006F7206"/>
    <w:rsid w:val="00701167"/>
    <w:rsid w:val="00701D2C"/>
    <w:rsid w:val="00702377"/>
    <w:rsid w:val="00703813"/>
    <w:rsid w:val="00703B48"/>
    <w:rsid w:val="00704034"/>
    <w:rsid w:val="0070750F"/>
    <w:rsid w:val="00710142"/>
    <w:rsid w:val="0071017B"/>
    <w:rsid w:val="00712A2F"/>
    <w:rsid w:val="00712EA9"/>
    <w:rsid w:val="00715135"/>
    <w:rsid w:val="00722A27"/>
    <w:rsid w:val="0072466D"/>
    <w:rsid w:val="00726C3E"/>
    <w:rsid w:val="00731E47"/>
    <w:rsid w:val="007323C3"/>
    <w:rsid w:val="00732D35"/>
    <w:rsid w:val="0073712E"/>
    <w:rsid w:val="0073721A"/>
    <w:rsid w:val="007405C7"/>
    <w:rsid w:val="00743E69"/>
    <w:rsid w:val="00746BEF"/>
    <w:rsid w:val="00747544"/>
    <w:rsid w:val="007537B5"/>
    <w:rsid w:val="00754073"/>
    <w:rsid w:val="00754F08"/>
    <w:rsid w:val="00755232"/>
    <w:rsid w:val="007600EC"/>
    <w:rsid w:val="0076112E"/>
    <w:rsid w:val="007623A6"/>
    <w:rsid w:val="00762ECA"/>
    <w:rsid w:val="007651A3"/>
    <w:rsid w:val="00766526"/>
    <w:rsid w:val="007666C1"/>
    <w:rsid w:val="007675CF"/>
    <w:rsid w:val="00771AE5"/>
    <w:rsid w:val="00772629"/>
    <w:rsid w:val="0077408C"/>
    <w:rsid w:val="007744F6"/>
    <w:rsid w:val="0077518A"/>
    <w:rsid w:val="0077625C"/>
    <w:rsid w:val="00776ACC"/>
    <w:rsid w:val="00777E81"/>
    <w:rsid w:val="00780E17"/>
    <w:rsid w:val="00783A92"/>
    <w:rsid w:val="00785157"/>
    <w:rsid w:val="0078632C"/>
    <w:rsid w:val="00786CBA"/>
    <w:rsid w:val="007874B8"/>
    <w:rsid w:val="00791330"/>
    <w:rsid w:val="00791F33"/>
    <w:rsid w:val="0079242C"/>
    <w:rsid w:val="007973F1"/>
    <w:rsid w:val="007A3EBB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4E11"/>
    <w:rsid w:val="007C590E"/>
    <w:rsid w:val="007C654F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2FE6"/>
    <w:rsid w:val="00816995"/>
    <w:rsid w:val="00823D75"/>
    <w:rsid w:val="008273A9"/>
    <w:rsid w:val="00827EEE"/>
    <w:rsid w:val="0083344F"/>
    <w:rsid w:val="00834F09"/>
    <w:rsid w:val="00835645"/>
    <w:rsid w:val="0083677C"/>
    <w:rsid w:val="0083724E"/>
    <w:rsid w:val="00837889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183A"/>
    <w:rsid w:val="00875F10"/>
    <w:rsid w:val="0087656A"/>
    <w:rsid w:val="00876788"/>
    <w:rsid w:val="0088043E"/>
    <w:rsid w:val="008808F7"/>
    <w:rsid w:val="0088194B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418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8D7"/>
    <w:rsid w:val="008C2FE1"/>
    <w:rsid w:val="008C3C9D"/>
    <w:rsid w:val="008C49FA"/>
    <w:rsid w:val="008C50F1"/>
    <w:rsid w:val="008C6397"/>
    <w:rsid w:val="008C6B50"/>
    <w:rsid w:val="008C6C96"/>
    <w:rsid w:val="008D3BC1"/>
    <w:rsid w:val="008D5A08"/>
    <w:rsid w:val="008D7398"/>
    <w:rsid w:val="008E32EE"/>
    <w:rsid w:val="008E479C"/>
    <w:rsid w:val="008E7137"/>
    <w:rsid w:val="008F12D9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2025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4BE"/>
    <w:rsid w:val="009269B5"/>
    <w:rsid w:val="00927DEC"/>
    <w:rsid w:val="00930585"/>
    <w:rsid w:val="009324D3"/>
    <w:rsid w:val="009338C3"/>
    <w:rsid w:val="00941718"/>
    <w:rsid w:val="00944F7B"/>
    <w:rsid w:val="00944FC9"/>
    <w:rsid w:val="00947932"/>
    <w:rsid w:val="00951326"/>
    <w:rsid w:val="0095203A"/>
    <w:rsid w:val="00952D57"/>
    <w:rsid w:val="00955DFE"/>
    <w:rsid w:val="00956FA7"/>
    <w:rsid w:val="009572F1"/>
    <w:rsid w:val="009628DF"/>
    <w:rsid w:val="009634C6"/>
    <w:rsid w:val="0096353C"/>
    <w:rsid w:val="00964941"/>
    <w:rsid w:val="00964FD7"/>
    <w:rsid w:val="00967018"/>
    <w:rsid w:val="0097005C"/>
    <w:rsid w:val="00970E7D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53D4"/>
    <w:rsid w:val="00997EA7"/>
    <w:rsid w:val="009A113A"/>
    <w:rsid w:val="009A45B0"/>
    <w:rsid w:val="009A6403"/>
    <w:rsid w:val="009A640E"/>
    <w:rsid w:val="009A75C3"/>
    <w:rsid w:val="009A7870"/>
    <w:rsid w:val="009A7AE8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C5AD3"/>
    <w:rsid w:val="009D0EA8"/>
    <w:rsid w:val="009D1EC1"/>
    <w:rsid w:val="009D2C4B"/>
    <w:rsid w:val="009D40AD"/>
    <w:rsid w:val="009D5BB4"/>
    <w:rsid w:val="009D6C38"/>
    <w:rsid w:val="009E0D91"/>
    <w:rsid w:val="009E313F"/>
    <w:rsid w:val="009E5B41"/>
    <w:rsid w:val="009E616C"/>
    <w:rsid w:val="009E7043"/>
    <w:rsid w:val="009F0239"/>
    <w:rsid w:val="009F60F1"/>
    <w:rsid w:val="009F6E56"/>
    <w:rsid w:val="009F7DD6"/>
    <w:rsid w:val="00A01230"/>
    <w:rsid w:val="00A0142A"/>
    <w:rsid w:val="00A026E1"/>
    <w:rsid w:val="00A04605"/>
    <w:rsid w:val="00A0576A"/>
    <w:rsid w:val="00A06B3C"/>
    <w:rsid w:val="00A074B6"/>
    <w:rsid w:val="00A105E5"/>
    <w:rsid w:val="00A11A1A"/>
    <w:rsid w:val="00A11BB2"/>
    <w:rsid w:val="00A15AD3"/>
    <w:rsid w:val="00A15CE9"/>
    <w:rsid w:val="00A1660F"/>
    <w:rsid w:val="00A20844"/>
    <w:rsid w:val="00A20B28"/>
    <w:rsid w:val="00A22C66"/>
    <w:rsid w:val="00A246E4"/>
    <w:rsid w:val="00A24943"/>
    <w:rsid w:val="00A278F0"/>
    <w:rsid w:val="00A3256C"/>
    <w:rsid w:val="00A328CD"/>
    <w:rsid w:val="00A3523A"/>
    <w:rsid w:val="00A35B47"/>
    <w:rsid w:val="00A43B4D"/>
    <w:rsid w:val="00A5568A"/>
    <w:rsid w:val="00A557A8"/>
    <w:rsid w:val="00A55C0F"/>
    <w:rsid w:val="00A563DD"/>
    <w:rsid w:val="00A57910"/>
    <w:rsid w:val="00A6003F"/>
    <w:rsid w:val="00A61820"/>
    <w:rsid w:val="00A62B9C"/>
    <w:rsid w:val="00A70AEA"/>
    <w:rsid w:val="00A76A8C"/>
    <w:rsid w:val="00A76CFD"/>
    <w:rsid w:val="00A777F6"/>
    <w:rsid w:val="00A80D4F"/>
    <w:rsid w:val="00A822B3"/>
    <w:rsid w:val="00A83582"/>
    <w:rsid w:val="00A841C9"/>
    <w:rsid w:val="00A84F62"/>
    <w:rsid w:val="00A90CA2"/>
    <w:rsid w:val="00A922B4"/>
    <w:rsid w:val="00A9279F"/>
    <w:rsid w:val="00A946FA"/>
    <w:rsid w:val="00A96495"/>
    <w:rsid w:val="00A97DCF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0A1F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E7473"/>
    <w:rsid w:val="00AF2E79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0DF5"/>
    <w:rsid w:val="00B3162F"/>
    <w:rsid w:val="00B318CA"/>
    <w:rsid w:val="00B3193E"/>
    <w:rsid w:val="00B328B3"/>
    <w:rsid w:val="00B33A6B"/>
    <w:rsid w:val="00B34A32"/>
    <w:rsid w:val="00B370BF"/>
    <w:rsid w:val="00B37317"/>
    <w:rsid w:val="00B42DD1"/>
    <w:rsid w:val="00B43CEE"/>
    <w:rsid w:val="00B4593C"/>
    <w:rsid w:val="00B47B91"/>
    <w:rsid w:val="00B51196"/>
    <w:rsid w:val="00B5258E"/>
    <w:rsid w:val="00B5374F"/>
    <w:rsid w:val="00B572AB"/>
    <w:rsid w:val="00B572C1"/>
    <w:rsid w:val="00B57D28"/>
    <w:rsid w:val="00B63C40"/>
    <w:rsid w:val="00B64386"/>
    <w:rsid w:val="00B64E5F"/>
    <w:rsid w:val="00B67E10"/>
    <w:rsid w:val="00B728D9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692F"/>
    <w:rsid w:val="00B87123"/>
    <w:rsid w:val="00B91453"/>
    <w:rsid w:val="00B92B23"/>
    <w:rsid w:val="00B93941"/>
    <w:rsid w:val="00B94D13"/>
    <w:rsid w:val="00B9649D"/>
    <w:rsid w:val="00BA11B3"/>
    <w:rsid w:val="00BA136D"/>
    <w:rsid w:val="00BA183A"/>
    <w:rsid w:val="00BA2240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381"/>
    <w:rsid w:val="00BC051A"/>
    <w:rsid w:val="00BC0B45"/>
    <w:rsid w:val="00BC1FB8"/>
    <w:rsid w:val="00BC4AB9"/>
    <w:rsid w:val="00BC5403"/>
    <w:rsid w:val="00BC5D82"/>
    <w:rsid w:val="00BC62FE"/>
    <w:rsid w:val="00BC64A1"/>
    <w:rsid w:val="00BC6784"/>
    <w:rsid w:val="00BC7ECC"/>
    <w:rsid w:val="00BC7ED0"/>
    <w:rsid w:val="00BD0A9B"/>
    <w:rsid w:val="00BD1FAB"/>
    <w:rsid w:val="00BD2AD7"/>
    <w:rsid w:val="00BD35CA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4C38"/>
    <w:rsid w:val="00C168B2"/>
    <w:rsid w:val="00C20EF5"/>
    <w:rsid w:val="00C26FBD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279"/>
    <w:rsid w:val="00C52608"/>
    <w:rsid w:val="00C52FCF"/>
    <w:rsid w:val="00C531E2"/>
    <w:rsid w:val="00C54715"/>
    <w:rsid w:val="00C55304"/>
    <w:rsid w:val="00C56B89"/>
    <w:rsid w:val="00C57C8B"/>
    <w:rsid w:val="00C6050E"/>
    <w:rsid w:val="00C6344E"/>
    <w:rsid w:val="00C67888"/>
    <w:rsid w:val="00C67EE9"/>
    <w:rsid w:val="00C70F40"/>
    <w:rsid w:val="00C721BA"/>
    <w:rsid w:val="00C77309"/>
    <w:rsid w:val="00C77C01"/>
    <w:rsid w:val="00C77D2E"/>
    <w:rsid w:val="00C81A00"/>
    <w:rsid w:val="00C83F89"/>
    <w:rsid w:val="00C869EF"/>
    <w:rsid w:val="00C87D88"/>
    <w:rsid w:val="00C90F50"/>
    <w:rsid w:val="00C91DE0"/>
    <w:rsid w:val="00C93FA6"/>
    <w:rsid w:val="00C945C2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B6814"/>
    <w:rsid w:val="00CC18F6"/>
    <w:rsid w:val="00CC565D"/>
    <w:rsid w:val="00CD0764"/>
    <w:rsid w:val="00CD0C30"/>
    <w:rsid w:val="00CD3454"/>
    <w:rsid w:val="00CD7F6D"/>
    <w:rsid w:val="00CE02B8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DC2"/>
    <w:rsid w:val="00D00F19"/>
    <w:rsid w:val="00D02168"/>
    <w:rsid w:val="00D0330F"/>
    <w:rsid w:val="00D0404A"/>
    <w:rsid w:val="00D10D0C"/>
    <w:rsid w:val="00D11FA5"/>
    <w:rsid w:val="00D14952"/>
    <w:rsid w:val="00D14DCA"/>
    <w:rsid w:val="00D200ED"/>
    <w:rsid w:val="00D21500"/>
    <w:rsid w:val="00D21FA7"/>
    <w:rsid w:val="00D22A4A"/>
    <w:rsid w:val="00D23741"/>
    <w:rsid w:val="00D260AC"/>
    <w:rsid w:val="00D31C16"/>
    <w:rsid w:val="00D33EA2"/>
    <w:rsid w:val="00D35745"/>
    <w:rsid w:val="00D35DC8"/>
    <w:rsid w:val="00D3680E"/>
    <w:rsid w:val="00D40BF6"/>
    <w:rsid w:val="00D41468"/>
    <w:rsid w:val="00D42C72"/>
    <w:rsid w:val="00D43331"/>
    <w:rsid w:val="00D43503"/>
    <w:rsid w:val="00D4430F"/>
    <w:rsid w:val="00D44D6C"/>
    <w:rsid w:val="00D46D58"/>
    <w:rsid w:val="00D46F1F"/>
    <w:rsid w:val="00D516FE"/>
    <w:rsid w:val="00D52DA2"/>
    <w:rsid w:val="00D536D1"/>
    <w:rsid w:val="00D5384B"/>
    <w:rsid w:val="00D53ACE"/>
    <w:rsid w:val="00D55C5E"/>
    <w:rsid w:val="00D60B30"/>
    <w:rsid w:val="00D66891"/>
    <w:rsid w:val="00D673D7"/>
    <w:rsid w:val="00D7457A"/>
    <w:rsid w:val="00D7540D"/>
    <w:rsid w:val="00D77B69"/>
    <w:rsid w:val="00D80522"/>
    <w:rsid w:val="00D81B60"/>
    <w:rsid w:val="00D831D5"/>
    <w:rsid w:val="00D8347C"/>
    <w:rsid w:val="00D860AC"/>
    <w:rsid w:val="00D86A33"/>
    <w:rsid w:val="00D8715D"/>
    <w:rsid w:val="00D872E6"/>
    <w:rsid w:val="00D919A3"/>
    <w:rsid w:val="00D9292F"/>
    <w:rsid w:val="00D945D7"/>
    <w:rsid w:val="00D97A2B"/>
    <w:rsid w:val="00DA07E0"/>
    <w:rsid w:val="00DA0FDC"/>
    <w:rsid w:val="00DA1397"/>
    <w:rsid w:val="00DA2CA8"/>
    <w:rsid w:val="00DA50FC"/>
    <w:rsid w:val="00DA542E"/>
    <w:rsid w:val="00DA655A"/>
    <w:rsid w:val="00DB4C42"/>
    <w:rsid w:val="00DB646A"/>
    <w:rsid w:val="00DB6E15"/>
    <w:rsid w:val="00DB7EAA"/>
    <w:rsid w:val="00DC5D52"/>
    <w:rsid w:val="00DC6B37"/>
    <w:rsid w:val="00DC7B2B"/>
    <w:rsid w:val="00DD207E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E534C"/>
    <w:rsid w:val="00DF068C"/>
    <w:rsid w:val="00DF3546"/>
    <w:rsid w:val="00DF499F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25FAD"/>
    <w:rsid w:val="00E27570"/>
    <w:rsid w:val="00E324CA"/>
    <w:rsid w:val="00E32F4F"/>
    <w:rsid w:val="00E33130"/>
    <w:rsid w:val="00E3329D"/>
    <w:rsid w:val="00E34832"/>
    <w:rsid w:val="00E379AD"/>
    <w:rsid w:val="00E40E9B"/>
    <w:rsid w:val="00E441EC"/>
    <w:rsid w:val="00E4530E"/>
    <w:rsid w:val="00E45BDF"/>
    <w:rsid w:val="00E464C3"/>
    <w:rsid w:val="00E5093A"/>
    <w:rsid w:val="00E513BD"/>
    <w:rsid w:val="00E52224"/>
    <w:rsid w:val="00E52F48"/>
    <w:rsid w:val="00E530FA"/>
    <w:rsid w:val="00E533B6"/>
    <w:rsid w:val="00E536C0"/>
    <w:rsid w:val="00E5427F"/>
    <w:rsid w:val="00E54DC3"/>
    <w:rsid w:val="00E573C0"/>
    <w:rsid w:val="00E57E5A"/>
    <w:rsid w:val="00E57F01"/>
    <w:rsid w:val="00E60047"/>
    <w:rsid w:val="00E65742"/>
    <w:rsid w:val="00E66D83"/>
    <w:rsid w:val="00E702AB"/>
    <w:rsid w:val="00E7136A"/>
    <w:rsid w:val="00E72CDD"/>
    <w:rsid w:val="00E72FE9"/>
    <w:rsid w:val="00E74168"/>
    <w:rsid w:val="00E7503A"/>
    <w:rsid w:val="00E768BC"/>
    <w:rsid w:val="00E77E14"/>
    <w:rsid w:val="00E80DBA"/>
    <w:rsid w:val="00E822B3"/>
    <w:rsid w:val="00E8407A"/>
    <w:rsid w:val="00E84888"/>
    <w:rsid w:val="00E84AB9"/>
    <w:rsid w:val="00E84B49"/>
    <w:rsid w:val="00E870E3"/>
    <w:rsid w:val="00E878F3"/>
    <w:rsid w:val="00E9077F"/>
    <w:rsid w:val="00E9274C"/>
    <w:rsid w:val="00E932EA"/>
    <w:rsid w:val="00E9344E"/>
    <w:rsid w:val="00E939CF"/>
    <w:rsid w:val="00E93AB5"/>
    <w:rsid w:val="00E95712"/>
    <w:rsid w:val="00E96B15"/>
    <w:rsid w:val="00E9790F"/>
    <w:rsid w:val="00E97E41"/>
    <w:rsid w:val="00EA210B"/>
    <w:rsid w:val="00EA247D"/>
    <w:rsid w:val="00EA2A09"/>
    <w:rsid w:val="00EA3039"/>
    <w:rsid w:val="00EA3A21"/>
    <w:rsid w:val="00EA3A91"/>
    <w:rsid w:val="00EA3E72"/>
    <w:rsid w:val="00EA520D"/>
    <w:rsid w:val="00EB1D7E"/>
    <w:rsid w:val="00EB5F85"/>
    <w:rsid w:val="00EB667E"/>
    <w:rsid w:val="00EC0891"/>
    <w:rsid w:val="00EC5F2E"/>
    <w:rsid w:val="00EC7822"/>
    <w:rsid w:val="00ED014D"/>
    <w:rsid w:val="00ED070D"/>
    <w:rsid w:val="00ED365E"/>
    <w:rsid w:val="00ED4AA3"/>
    <w:rsid w:val="00ED583A"/>
    <w:rsid w:val="00ED62C4"/>
    <w:rsid w:val="00ED646E"/>
    <w:rsid w:val="00EE0796"/>
    <w:rsid w:val="00EE27CA"/>
    <w:rsid w:val="00EE653D"/>
    <w:rsid w:val="00EE7ED8"/>
    <w:rsid w:val="00EF0750"/>
    <w:rsid w:val="00EF111A"/>
    <w:rsid w:val="00EF4BBD"/>
    <w:rsid w:val="00EF7B33"/>
    <w:rsid w:val="00F02866"/>
    <w:rsid w:val="00F03783"/>
    <w:rsid w:val="00F04625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1B71"/>
    <w:rsid w:val="00F35673"/>
    <w:rsid w:val="00F35694"/>
    <w:rsid w:val="00F36236"/>
    <w:rsid w:val="00F36446"/>
    <w:rsid w:val="00F36506"/>
    <w:rsid w:val="00F41F24"/>
    <w:rsid w:val="00F4367A"/>
    <w:rsid w:val="00F43A80"/>
    <w:rsid w:val="00F448CE"/>
    <w:rsid w:val="00F449F1"/>
    <w:rsid w:val="00F45518"/>
    <w:rsid w:val="00F46CB7"/>
    <w:rsid w:val="00F51E74"/>
    <w:rsid w:val="00F520D6"/>
    <w:rsid w:val="00F53489"/>
    <w:rsid w:val="00F55FFB"/>
    <w:rsid w:val="00F56278"/>
    <w:rsid w:val="00F562CB"/>
    <w:rsid w:val="00F56809"/>
    <w:rsid w:val="00F6038C"/>
    <w:rsid w:val="00F61271"/>
    <w:rsid w:val="00F65C6C"/>
    <w:rsid w:val="00F66F06"/>
    <w:rsid w:val="00F70EA8"/>
    <w:rsid w:val="00F72EBB"/>
    <w:rsid w:val="00F72FB1"/>
    <w:rsid w:val="00F741A3"/>
    <w:rsid w:val="00F74AE7"/>
    <w:rsid w:val="00F76595"/>
    <w:rsid w:val="00F81F47"/>
    <w:rsid w:val="00F82D23"/>
    <w:rsid w:val="00F836B0"/>
    <w:rsid w:val="00F847D7"/>
    <w:rsid w:val="00F85D0A"/>
    <w:rsid w:val="00F90719"/>
    <w:rsid w:val="00F91729"/>
    <w:rsid w:val="00F91C4C"/>
    <w:rsid w:val="00F93912"/>
    <w:rsid w:val="00F940D6"/>
    <w:rsid w:val="00F94B2C"/>
    <w:rsid w:val="00FA192D"/>
    <w:rsid w:val="00FA3A16"/>
    <w:rsid w:val="00FA4D61"/>
    <w:rsid w:val="00FA77D1"/>
    <w:rsid w:val="00FB1DF7"/>
    <w:rsid w:val="00FB2511"/>
    <w:rsid w:val="00FB2F59"/>
    <w:rsid w:val="00FB558A"/>
    <w:rsid w:val="00FB595A"/>
    <w:rsid w:val="00FB5A01"/>
    <w:rsid w:val="00FB5AFE"/>
    <w:rsid w:val="00FB7DC3"/>
    <w:rsid w:val="00FC01CD"/>
    <w:rsid w:val="00FC06E0"/>
    <w:rsid w:val="00FC3601"/>
    <w:rsid w:val="00FC40DC"/>
    <w:rsid w:val="00FC5035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55C0F"/>
    <w:rPr>
      <w:color w:val="808080"/>
    </w:rPr>
  </w:style>
  <w:style w:type="table" w:styleId="GridTable4-Accent3">
    <w:name w:val="Grid Table 4 Accent 3"/>
    <w:basedOn w:val="TableNormal"/>
    <w:uiPriority w:val="49"/>
    <w:rsid w:val="002B3435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13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12</b:RefOrder>
  </b:Source>
  <b:Source>
    <b:Tag>QtC</b:Tag>
    <b:SourceType>InternetSite</b:SourceType>
    <b:Guid>{5FD0D98C-D2C7-42E8-B50A-35F166242295}</b:Guid>
    <b:Author>
      <b:Author>
        <b:Corporate>Qt Company</b:Corporate>
      </b:Author>
    </b:Author>
    <b:Title>Qt Creator</b:Title>
    <b:URL>https://wiki.qt.io/Qt_Creator/hu</b:URL>
    <b:RefOrder>9</b:RefOrder>
  </b:Source>
  <b:Source>
    <b:Tag>Wik1</b:Tag>
    <b:SourceType>InternetSite</b:SourceType>
    <b:Guid>{4EB7559B-E0D1-4A3F-85C5-BC6553D842D4}</b:Guid>
    <b:Author>
      <b:Author>
        <b:Corporate>Wikipedia</b:Corporate>
      </b:Author>
    </b:Author>
    <b:Title>Altium Designer</b:Title>
    <b:URL>https://en.wikipedia.org/wiki/Altium_Designer</b:URL>
    <b:RefOrder>10</b:RefOrder>
  </b:Source>
  <b:Source>
    <b:Tag>Wik2</b:Tag>
    <b:SourceType>InternetSite</b:SourceType>
    <b:Guid>{3CC1DB3F-B596-48C2-BCAD-02F175FA0F9C}</b:Guid>
    <b:Author>
      <b:Author>
        <b:Corporate>Wikipedia</b:Corporate>
      </b:Author>
    </b:Author>
    <b:Title>SPICE</b:Title>
    <b:URL>https://en.wikipedia.org/wiki/SPICE</b:URL>
    <b:RefOrder>11</b:RefOrder>
  </b:Source>
</b:Sources>
</file>

<file path=customXml/itemProps1.xml><?xml version="1.0" encoding="utf-8"?>
<ds:datastoreItem xmlns:ds="http://schemas.openxmlformats.org/officeDocument/2006/customXml" ds:itemID="{E16C7EBA-9BDF-430B-B6A3-554CB95DBB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43433</TotalTime>
  <Pages>38</Pages>
  <Words>6833</Words>
  <Characters>47149</Characters>
  <Application>Microsoft Office Word</Application>
  <DocSecurity>0</DocSecurity>
  <Lines>392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958</cp:revision>
  <dcterms:created xsi:type="dcterms:W3CDTF">2021-03-21T03:39:00Z</dcterms:created>
  <dcterms:modified xsi:type="dcterms:W3CDTF">2021-05-04T02:50:00Z</dcterms:modified>
</cp:coreProperties>
</file>