
<file path=[Content_Types].xml><?xml version="1.0" encoding="utf-8"?>
<Types xmlns="http://schemas.openxmlformats.org/package/2006/content-types">
  <Default Extension="bin" ContentType="application/vnd.openxmlformats-officedocument.oleObject"/>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media/image36.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42" w:rightFromText="142" w:horzAnchor="margin" w:tblpXSpec="center" w:tblpYSpec="top"/>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134" w:type="dxa"/>
        </w:tblCellMar>
        <w:tblLook w:val="04A0" w:firstRow="1" w:lastRow="0" w:firstColumn="1" w:lastColumn="0" w:noHBand="0" w:noVBand="1"/>
      </w:tblPr>
      <w:tblGrid>
        <w:gridCol w:w="8459"/>
      </w:tblGrid>
      <w:tr w:rsidR="00586839" w:rsidRPr="00E66D83" w14:paraId="052A66D4" w14:textId="77777777" w:rsidTr="00D536D1">
        <w:tc>
          <w:tcPr>
            <w:tcW w:w="9016" w:type="dxa"/>
          </w:tcPr>
          <w:p w14:paraId="3282B464" w14:textId="77777777" w:rsidR="00586839" w:rsidRPr="00E66D83" w:rsidRDefault="00586839" w:rsidP="00D536D1">
            <w:pPr>
              <w:jc w:val="center"/>
              <w:rPr>
                <w:b/>
                <w:bCs/>
                <w:sz w:val="36"/>
                <w:szCs w:val="36"/>
              </w:rPr>
            </w:pPr>
            <w:bookmarkStart w:id="0" w:name="_Hlk69096386"/>
            <w:bookmarkEnd w:id="0"/>
            <w:r w:rsidRPr="00366143">
              <w:rPr>
                <w:b/>
                <w:bCs/>
                <w:sz w:val="36"/>
                <w:szCs w:val="36"/>
              </w:rPr>
              <w:t>Szegedi Tudományegyetem</w:t>
            </w:r>
          </w:p>
          <w:p w14:paraId="5B4F1D78" w14:textId="77777777" w:rsidR="00586839" w:rsidRPr="00E66D83" w:rsidRDefault="00586839" w:rsidP="00D536D1">
            <w:pPr>
              <w:jc w:val="center"/>
              <w:rPr>
                <w:b/>
                <w:bCs/>
                <w:sz w:val="36"/>
                <w:szCs w:val="36"/>
              </w:rPr>
            </w:pPr>
            <w:r w:rsidRPr="00366143">
              <w:rPr>
                <w:b/>
                <w:bCs/>
                <w:sz w:val="36"/>
                <w:szCs w:val="36"/>
              </w:rPr>
              <w:t>Informatikai Intézet</w:t>
            </w:r>
          </w:p>
        </w:tc>
      </w:tr>
    </w:tbl>
    <w:tbl>
      <w:tblPr>
        <w:tblStyle w:val="TableGrid"/>
        <w:tblpPr w:leftFromText="142" w:rightFromText="142" w:horzAnchor="margin" w:tblpXSpec="center" w:tblpYSpec="center"/>
        <w:tblOverlap w:val="nev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24"/>
        <w:gridCol w:w="4225"/>
      </w:tblGrid>
      <w:tr w:rsidR="00586839" w14:paraId="250ECE1F" w14:textId="77777777" w:rsidTr="00240311">
        <w:tc>
          <w:tcPr>
            <w:tcW w:w="8449" w:type="dxa"/>
            <w:gridSpan w:val="2"/>
            <w:vAlign w:val="center"/>
          </w:tcPr>
          <w:p w14:paraId="5B995997" w14:textId="6E5FE2D3" w:rsidR="00586839" w:rsidRPr="00240311" w:rsidRDefault="00586839" w:rsidP="00240311">
            <w:pPr>
              <w:jc w:val="center"/>
              <w:rPr>
                <w:b/>
                <w:bCs/>
                <w:sz w:val="40"/>
                <w:szCs w:val="40"/>
              </w:rPr>
            </w:pPr>
            <w:r w:rsidRPr="00240311">
              <w:rPr>
                <w:b/>
                <w:bCs/>
                <w:sz w:val="40"/>
                <w:szCs w:val="40"/>
              </w:rPr>
              <w:t>Ipari folyamat szimulációja és irányítása programozható logikai vezérlővel</w:t>
            </w:r>
          </w:p>
        </w:tc>
      </w:tr>
      <w:tr w:rsidR="00586839" w14:paraId="41D359EE" w14:textId="77777777" w:rsidTr="00240311">
        <w:tc>
          <w:tcPr>
            <w:tcW w:w="8449" w:type="dxa"/>
            <w:gridSpan w:val="2"/>
            <w:tcMar>
              <w:top w:w="1134" w:type="dxa"/>
              <w:bottom w:w="1134" w:type="dxa"/>
            </w:tcMar>
            <w:vAlign w:val="center"/>
          </w:tcPr>
          <w:p w14:paraId="4406540D" w14:textId="3FBFE531" w:rsidR="00586839" w:rsidRPr="00586839" w:rsidRDefault="00586839" w:rsidP="00240311">
            <w:pPr>
              <w:jc w:val="center"/>
              <w:rPr>
                <w:sz w:val="36"/>
                <w:szCs w:val="36"/>
              </w:rPr>
            </w:pPr>
            <w:r w:rsidRPr="00586839">
              <w:rPr>
                <w:sz w:val="36"/>
                <w:szCs w:val="36"/>
              </w:rPr>
              <w:t>Diplomamunka</w:t>
            </w:r>
          </w:p>
        </w:tc>
      </w:tr>
      <w:tr w:rsidR="00240311" w14:paraId="4B0AD245" w14:textId="77777777" w:rsidTr="00DA1397">
        <w:trPr>
          <w:trHeight w:val="149"/>
        </w:trPr>
        <w:tc>
          <w:tcPr>
            <w:tcW w:w="4224" w:type="dxa"/>
            <w:tcMar>
              <w:left w:w="567" w:type="dxa"/>
              <w:right w:w="567" w:type="dxa"/>
            </w:tcMar>
            <w:vAlign w:val="bottom"/>
          </w:tcPr>
          <w:p w14:paraId="12DE309A" w14:textId="01EDB2D5" w:rsidR="00240311" w:rsidRDefault="00240311" w:rsidP="00DA1397">
            <w:pPr>
              <w:jc w:val="center"/>
            </w:pPr>
            <w:r w:rsidRPr="00240311">
              <w:t>Készítette:</w:t>
            </w:r>
          </w:p>
        </w:tc>
        <w:tc>
          <w:tcPr>
            <w:tcW w:w="4225" w:type="dxa"/>
            <w:tcMar>
              <w:left w:w="567" w:type="dxa"/>
              <w:right w:w="567" w:type="dxa"/>
            </w:tcMar>
            <w:vAlign w:val="bottom"/>
          </w:tcPr>
          <w:p w14:paraId="642DC5D1" w14:textId="1663F675" w:rsidR="00240311" w:rsidRDefault="00240311" w:rsidP="00DA1397">
            <w:pPr>
              <w:jc w:val="center"/>
            </w:pPr>
            <w:r w:rsidRPr="00240311">
              <w:t>Témavezető:</w:t>
            </w:r>
          </w:p>
        </w:tc>
      </w:tr>
      <w:tr w:rsidR="00240311" w14:paraId="6D020FEA" w14:textId="77777777" w:rsidTr="00240311">
        <w:trPr>
          <w:trHeight w:val="149"/>
        </w:trPr>
        <w:tc>
          <w:tcPr>
            <w:tcW w:w="4224" w:type="dxa"/>
            <w:tcMar>
              <w:left w:w="567" w:type="dxa"/>
              <w:right w:w="567" w:type="dxa"/>
            </w:tcMar>
            <w:vAlign w:val="center"/>
          </w:tcPr>
          <w:p w14:paraId="4497FDDA" w14:textId="6CDEA065" w:rsidR="00240311" w:rsidRPr="00240311" w:rsidRDefault="00240311" w:rsidP="00240311">
            <w:pPr>
              <w:jc w:val="center"/>
              <w:rPr>
                <w:b/>
                <w:bCs/>
                <w:sz w:val="32"/>
                <w:szCs w:val="32"/>
              </w:rPr>
            </w:pPr>
            <w:r w:rsidRPr="00240311">
              <w:rPr>
                <w:b/>
                <w:bCs/>
                <w:sz w:val="32"/>
                <w:szCs w:val="32"/>
              </w:rPr>
              <w:t>Miklós Árpád</w:t>
            </w:r>
          </w:p>
        </w:tc>
        <w:tc>
          <w:tcPr>
            <w:tcW w:w="4225" w:type="dxa"/>
            <w:tcMar>
              <w:left w:w="567" w:type="dxa"/>
              <w:right w:w="567" w:type="dxa"/>
            </w:tcMar>
            <w:vAlign w:val="center"/>
          </w:tcPr>
          <w:p w14:paraId="5F52227D" w14:textId="69441D74" w:rsidR="00240311" w:rsidRPr="00240311" w:rsidRDefault="00240311" w:rsidP="00240311">
            <w:pPr>
              <w:jc w:val="center"/>
              <w:rPr>
                <w:b/>
                <w:bCs/>
                <w:sz w:val="32"/>
                <w:szCs w:val="32"/>
              </w:rPr>
            </w:pPr>
            <w:r w:rsidRPr="00240311">
              <w:rPr>
                <w:b/>
                <w:bCs/>
                <w:sz w:val="32"/>
                <w:szCs w:val="32"/>
              </w:rPr>
              <w:t>Dr. Kincses Zoltán</w:t>
            </w:r>
          </w:p>
        </w:tc>
      </w:tr>
      <w:tr w:rsidR="00240311" w14:paraId="6AA7FE9A" w14:textId="77777777" w:rsidTr="00DA1397">
        <w:trPr>
          <w:trHeight w:val="149"/>
        </w:trPr>
        <w:tc>
          <w:tcPr>
            <w:tcW w:w="4224" w:type="dxa"/>
            <w:tcMar>
              <w:left w:w="567" w:type="dxa"/>
              <w:right w:w="567" w:type="dxa"/>
            </w:tcMar>
          </w:tcPr>
          <w:p w14:paraId="72A3621E" w14:textId="523EABC4" w:rsidR="00240311" w:rsidRPr="00240311" w:rsidRDefault="00240311" w:rsidP="00DA1397">
            <w:pPr>
              <w:jc w:val="center"/>
              <w:rPr>
                <w:sz w:val="28"/>
                <w:szCs w:val="28"/>
              </w:rPr>
            </w:pPr>
            <w:r w:rsidRPr="00240311">
              <w:rPr>
                <w:sz w:val="28"/>
                <w:szCs w:val="28"/>
              </w:rPr>
              <w:t>mérnök informatikus szakos hallgató</w:t>
            </w:r>
          </w:p>
        </w:tc>
        <w:tc>
          <w:tcPr>
            <w:tcW w:w="4225" w:type="dxa"/>
            <w:tcMar>
              <w:left w:w="567" w:type="dxa"/>
              <w:right w:w="567" w:type="dxa"/>
            </w:tcMar>
          </w:tcPr>
          <w:p w14:paraId="0329838A" w14:textId="2CF41887" w:rsidR="00240311" w:rsidRPr="00240311" w:rsidRDefault="00240311" w:rsidP="00DA1397">
            <w:pPr>
              <w:jc w:val="center"/>
              <w:rPr>
                <w:sz w:val="28"/>
                <w:szCs w:val="28"/>
              </w:rPr>
            </w:pPr>
            <w:r w:rsidRPr="00240311">
              <w:rPr>
                <w:sz w:val="28"/>
                <w:szCs w:val="28"/>
              </w:rPr>
              <w:t>egyetemi adjunktus</w:t>
            </w:r>
          </w:p>
        </w:tc>
      </w:tr>
    </w:tbl>
    <w:tbl>
      <w:tblPr>
        <w:tblStyle w:val="TableGrid"/>
        <w:tblpPr w:leftFromText="142" w:rightFromText="142" w:horzAnchor="margin" w:tblpXSpec="center" w:tblpYSpec="bottom"/>
        <w:tblOverlap w:val="never"/>
        <w:tblW w:w="901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bottom w:w="1134" w:type="dxa"/>
        </w:tblCellMar>
        <w:tblLook w:val="04A0" w:firstRow="1" w:lastRow="0" w:firstColumn="1" w:lastColumn="0" w:noHBand="0" w:noVBand="1"/>
      </w:tblPr>
      <w:tblGrid>
        <w:gridCol w:w="9016"/>
      </w:tblGrid>
      <w:tr w:rsidR="00586839" w14:paraId="17F52093" w14:textId="77777777" w:rsidTr="00586839">
        <w:tc>
          <w:tcPr>
            <w:tcW w:w="9016" w:type="dxa"/>
          </w:tcPr>
          <w:p w14:paraId="03CC4B17" w14:textId="2C8CD68F" w:rsidR="00586839" w:rsidRPr="00BC7ECC" w:rsidRDefault="00586839" w:rsidP="00D536D1">
            <w:pPr>
              <w:jc w:val="center"/>
              <w:rPr>
                <w:sz w:val="36"/>
                <w:szCs w:val="36"/>
              </w:rPr>
            </w:pPr>
            <w:r w:rsidRPr="00BC7ECC">
              <w:rPr>
                <w:sz w:val="36"/>
                <w:szCs w:val="36"/>
              </w:rPr>
              <w:t>Szeged</w:t>
            </w:r>
          </w:p>
          <w:p w14:paraId="4F695BD7" w14:textId="77777777" w:rsidR="00586839" w:rsidRPr="00BC7ECC" w:rsidRDefault="00586839" w:rsidP="00D536D1">
            <w:pPr>
              <w:jc w:val="center"/>
              <w:rPr>
                <w:sz w:val="36"/>
                <w:szCs w:val="36"/>
              </w:rPr>
            </w:pPr>
            <w:r w:rsidRPr="00BC7ECC">
              <w:rPr>
                <w:sz w:val="36"/>
                <w:szCs w:val="36"/>
              </w:rPr>
              <w:t>2021</w:t>
            </w:r>
          </w:p>
        </w:tc>
      </w:tr>
    </w:tbl>
    <w:p w14:paraId="66C5AC66" w14:textId="77777777" w:rsidR="00DB7EAA" w:rsidRDefault="00DB7EAA" w:rsidP="00DB7EAA">
      <w:pPr>
        <w:spacing w:line="240" w:lineRule="auto"/>
        <w:jc w:val="left"/>
        <w:rPr>
          <w:b/>
          <w:bCs/>
          <w:sz w:val="44"/>
          <w:szCs w:val="44"/>
        </w:rPr>
        <w:sectPr w:rsidR="00DB7EAA" w:rsidSect="00DB7EAA">
          <w:footerReference w:type="default" r:id="rId8"/>
          <w:pgSz w:w="11906" w:h="16838"/>
          <w:pgMar w:top="1440" w:right="1440" w:bottom="1440" w:left="1440" w:header="709" w:footer="709" w:gutter="567"/>
          <w:pgNumType w:start="1"/>
          <w:cols w:space="708"/>
          <w:titlePg/>
          <w:docGrid w:linePitch="360"/>
        </w:sectPr>
      </w:pPr>
    </w:p>
    <w:p w14:paraId="5B7F0229" w14:textId="11117BC3" w:rsidR="009D40AD" w:rsidRDefault="002C0FED" w:rsidP="00DB7EAA">
      <w:pPr>
        <w:spacing w:line="240" w:lineRule="auto"/>
        <w:jc w:val="left"/>
        <w:rPr>
          <w:b/>
          <w:bCs/>
          <w:sz w:val="44"/>
          <w:szCs w:val="44"/>
        </w:rPr>
      </w:pPr>
      <w:r w:rsidRPr="002C0FED">
        <w:rPr>
          <w:b/>
          <w:bCs/>
          <w:sz w:val="44"/>
          <w:szCs w:val="44"/>
        </w:rPr>
        <w:lastRenderedPageBreak/>
        <w:t>Ipari folyamat szimulációja és irányítása programozható logikai vezérlővel</w:t>
      </w:r>
    </w:p>
    <w:p w14:paraId="395FFED2" w14:textId="32BF9715" w:rsidR="002C0FED" w:rsidRDefault="0062664B" w:rsidP="00272D33">
      <w:pPr>
        <w:spacing w:line="240" w:lineRule="auto"/>
      </w:pPr>
      <w:r>
        <w:pict w14:anchorId="7B13BD78">
          <v:rect id="_x0000_i1025" style="width:0;height:1.5pt" o:hralign="center" o:hrstd="t" o:hr="t" fillcolor="#a0a0a0" stroked="f"/>
        </w:pict>
      </w:r>
    </w:p>
    <w:p w14:paraId="7FEE8DC2" w14:textId="77777777" w:rsidR="002C0FED" w:rsidRPr="002C0FED" w:rsidRDefault="002C0FED" w:rsidP="00272D33">
      <w:pPr>
        <w:rPr>
          <w:b/>
          <w:bCs/>
          <w:sz w:val="28"/>
          <w:szCs w:val="28"/>
        </w:rPr>
      </w:pPr>
      <w:r w:rsidRPr="002C0FED">
        <w:rPr>
          <w:b/>
          <w:bCs/>
          <w:sz w:val="28"/>
          <w:szCs w:val="28"/>
        </w:rPr>
        <w:t>Diplomamunka mérnök-informatikus MSc szakos hallgató számára</w:t>
      </w:r>
    </w:p>
    <w:p w14:paraId="7DC1405C" w14:textId="77777777" w:rsidR="002C0FED" w:rsidRPr="002C0FED" w:rsidRDefault="002C0FED" w:rsidP="00272D33">
      <w:pPr>
        <w:rPr>
          <w:b/>
          <w:bCs/>
          <w:sz w:val="28"/>
          <w:szCs w:val="28"/>
        </w:rPr>
      </w:pPr>
      <w:r w:rsidRPr="002C0FED">
        <w:rPr>
          <w:b/>
          <w:bCs/>
          <w:sz w:val="28"/>
          <w:szCs w:val="28"/>
        </w:rPr>
        <w:t>Témavezető: Dr. Kincses Zoltán</w:t>
      </w:r>
    </w:p>
    <w:p w14:paraId="79CF1768" w14:textId="77777777" w:rsidR="002C0FED" w:rsidRPr="002C0FED" w:rsidRDefault="002C0FED" w:rsidP="00272D33">
      <w:pPr>
        <w:rPr>
          <w:b/>
          <w:bCs/>
          <w:sz w:val="28"/>
          <w:szCs w:val="28"/>
        </w:rPr>
      </w:pPr>
      <w:r w:rsidRPr="002C0FED">
        <w:rPr>
          <w:b/>
          <w:bCs/>
          <w:sz w:val="28"/>
          <w:szCs w:val="28"/>
        </w:rPr>
        <w:t>Témakör: ipari informatika, rendszer szimuláció, irányítás</w:t>
      </w:r>
    </w:p>
    <w:p w14:paraId="395CDD81" w14:textId="647D3753" w:rsidR="002C0FED" w:rsidRPr="002C0FED" w:rsidRDefault="002C0FED" w:rsidP="00A20844">
      <w:pPr>
        <w:spacing w:line="240" w:lineRule="auto"/>
        <w:rPr>
          <w:b/>
          <w:bCs/>
          <w:sz w:val="28"/>
          <w:szCs w:val="28"/>
        </w:rPr>
      </w:pPr>
      <w:r w:rsidRPr="002C0FED">
        <w:rPr>
          <w:b/>
          <w:bCs/>
          <w:sz w:val="28"/>
          <w:szCs w:val="28"/>
        </w:rPr>
        <w:t>Műszaki Informatika Tanszék</w:t>
      </w:r>
    </w:p>
    <w:p w14:paraId="6B469C7C" w14:textId="6F7AFBE3" w:rsidR="002C0FED" w:rsidRDefault="0062664B" w:rsidP="00272D33">
      <w:pPr>
        <w:spacing w:line="240" w:lineRule="auto"/>
      </w:pPr>
      <w:r>
        <w:pict w14:anchorId="3AEB49CC">
          <v:rect id="_x0000_i1026" style="width:0;height:1.5pt" o:hralign="center" o:hrstd="t" o:hr="t" fillcolor="#a0a0a0" stroked="f"/>
        </w:pict>
      </w:r>
    </w:p>
    <w:p w14:paraId="32C05ACC" w14:textId="5FFCE41D" w:rsidR="002C0FED" w:rsidRPr="00272D33" w:rsidRDefault="002C0FED" w:rsidP="00272D33">
      <w:pPr>
        <w:rPr>
          <w:b/>
          <w:bCs/>
          <w:sz w:val="28"/>
          <w:szCs w:val="28"/>
        </w:rPr>
      </w:pPr>
      <w:r w:rsidRPr="00272D33">
        <w:rPr>
          <w:b/>
          <w:bCs/>
          <w:sz w:val="28"/>
          <w:szCs w:val="28"/>
        </w:rPr>
        <w:t>A feladat leírása, a munka célja</w:t>
      </w:r>
      <w:r w:rsidR="00272D33">
        <w:rPr>
          <w:b/>
          <w:bCs/>
          <w:sz w:val="28"/>
          <w:szCs w:val="28"/>
        </w:rPr>
        <w:t>:</w:t>
      </w:r>
    </w:p>
    <w:p w14:paraId="547A194A" w14:textId="37BB933E" w:rsidR="00272D33" w:rsidRDefault="00B64E5F" w:rsidP="00272D33">
      <w:r w:rsidRPr="00B64E5F">
        <w:t xml:space="preserve">A hallgató feladata egy ipari folyamat emulációjának és irányításának elkészítése. A munka célja, egyrészt az Országos Ajtonyi István Irányítástechnikai Programozó Versenyen szereplő technológia emulációjának elkészítése egy HIL </w:t>
      </w:r>
      <w:bookmarkStart w:id="1" w:name="_Hlk67606505"/>
      <w:r w:rsidRPr="00B64E5F">
        <w:t xml:space="preserve">szimulátor </w:t>
      </w:r>
      <w:bookmarkEnd w:id="1"/>
      <w:r w:rsidRPr="00B64E5F">
        <w:t>eszköz segítségével. A munka másik célja az így elkészített rendszer irányításának megvalósítása egy programozható logikai vezérlővel. Az elkészült munka később jól alkalmazható a későbbi PLC versenyekre történő felkészítésben.</w:t>
      </w:r>
    </w:p>
    <w:p w14:paraId="08452BC2" w14:textId="1B685F2F" w:rsidR="00272D33" w:rsidRPr="00272D33" w:rsidRDefault="00272D33" w:rsidP="00272D33">
      <w:pPr>
        <w:rPr>
          <w:b/>
          <w:bCs/>
          <w:sz w:val="28"/>
          <w:szCs w:val="28"/>
        </w:rPr>
      </w:pPr>
      <w:r w:rsidRPr="00272D33">
        <w:rPr>
          <w:b/>
          <w:bCs/>
          <w:sz w:val="28"/>
          <w:szCs w:val="28"/>
        </w:rPr>
        <w:t>A munkavégzés fontosabb lépései:</w:t>
      </w:r>
    </w:p>
    <w:p w14:paraId="06B15AD7" w14:textId="77777777" w:rsidR="006A6103" w:rsidRDefault="006A6103" w:rsidP="006A6103">
      <w:pPr>
        <w:pStyle w:val="ListParagraph"/>
        <w:numPr>
          <w:ilvl w:val="0"/>
          <w:numId w:val="16"/>
        </w:numPr>
        <w:spacing w:line="276" w:lineRule="auto"/>
      </w:pPr>
      <w:r>
        <w:t>A HIL szimulátor eszköz és a hozzá tartozó szoftverek megismerése, ismertetése</w:t>
      </w:r>
    </w:p>
    <w:p w14:paraId="5CF693C4" w14:textId="77777777" w:rsidR="006A6103" w:rsidRDefault="006A6103" w:rsidP="006A6103">
      <w:pPr>
        <w:pStyle w:val="ListParagraph"/>
        <w:numPr>
          <w:ilvl w:val="0"/>
          <w:numId w:val="16"/>
        </w:numPr>
        <w:spacing w:line="276" w:lineRule="auto"/>
      </w:pPr>
      <w:r>
        <w:t>Az emulálni kívánt technológia megismerése</w:t>
      </w:r>
    </w:p>
    <w:p w14:paraId="7A8F9FBD" w14:textId="77777777" w:rsidR="006A6103" w:rsidRDefault="006A6103" w:rsidP="006A6103">
      <w:pPr>
        <w:pStyle w:val="ListParagraph"/>
        <w:numPr>
          <w:ilvl w:val="0"/>
          <w:numId w:val="16"/>
        </w:numPr>
        <w:spacing w:line="276" w:lineRule="auto"/>
      </w:pPr>
      <w:r>
        <w:t>A programozható logikai vezérlő és a hozzá tartozó szoftver megismerése, ismertetése</w:t>
      </w:r>
    </w:p>
    <w:p w14:paraId="72F0182F" w14:textId="77777777" w:rsidR="006A6103" w:rsidRDefault="006A6103" w:rsidP="006A6103">
      <w:pPr>
        <w:pStyle w:val="ListParagraph"/>
        <w:numPr>
          <w:ilvl w:val="0"/>
          <w:numId w:val="16"/>
        </w:numPr>
        <w:spacing w:line="276" w:lineRule="auto"/>
      </w:pPr>
      <w:r>
        <w:t>A HIL emuláció elkészítése</w:t>
      </w:r>
    </w:p>
    <w:p w14:paraId="7FDCAD18" w14:textId="77777777" w:rsidR="006A6103" w:rsidRDefault="006A6103" w:rsidP="006A6103">
      <w:pPr>
        <w:pStyle w:val="ListParagraph"/>
        <w:numPr>
          <w:ilvl w:val="0"/>
          <w:numId w:val="16"/>
        </w:numPr>
        <w:spacing w:line="276" w:lineRule="auto"/>
      </w:pPr>
      <w:r>
        <w:t>Az elkészült szimuláció irányításának megvalósítása programozható logikai vezérlővel</w:t>
      </w:r>
    </w:p>
    <w:p w14:paraId="4FE972D2" w14:textId="77777777" w:rsidR="006A6103" w:rsidRDefault="006A6103" w:rsidP="006A6103">
      <w:pPr>
        <w:pStyle w:val="ListParagraph"/>
        <w:numPr>
          <w:ilvl w:val="0"/>
          <w:numId w:val="16"/>
        </w:numPr>
        <w:spacing w:line="276" w:lineRule="auto"/>
      </w:pPr>
      <w:r>
        <w:t>Hibakezelés</w:t>
      </w:r>
    </w:p>
    <w:p w14:paraId="49E6BAEE" w14:textId="77777777" w:rsidR="006A6103" w:rsidRDefault="006A6103" w:rsidP="006A6103">
      <w:pPr>
        <w:pStyle w:val="ListParagraph"/>
        <w:numPr>
          <w:ilvl w:val="0"/>
          <w:numId w:val="16"/>
        </w:numPr>
        <w:spacing w:line="276" w:lineRule="auto"/>
      </w:pPr>
      <w:r>
        <w:t>Tesztelés</w:t>
      </w:r>
    </w:p>
    <w:p w14:paraId="0E18594E" w14:textId="339E11BB" w:rsidR="00272D33" w:rsidRDefault="006A6103" w:rsidP="003F6B79">
      <w:pPr>
        <w:pStyle w:val="ListParagraph"/>
        <w:numPr>
          <w:ilvl w:val="0"/>
          <w:numId w:val="16"/>
        </w:numPr>
        <w:spacing w:after="120" w:line="276" w:lineRule="auto"/>
        <w:ind w:left="714" w:hanging="357"/>
      </w:pPr>
      <w:r>
        <w:t>A dolgozat megírása</w:t>
      </w:r>
    </w:p>
    <w:p w14:paraId="0CD29252" w14:textId="7CD5A7EE" w:rsidR="00272D33" w:rsidRPr="00272D33" w:rsidRDefault="00272D33" w:rsidP="00272D33">
      <w:pPr>
        <w:rPr>
          <w:b/>
          <w:bCs/>
          <w:sz w:val="28"/>
          <w:szCs w:val="28"/>
        </w:rPr>
      </w:pPr>
      <w:r w:rsidRPr="00272D33">
        <w:rPr>
          <w:b/>
          <w:bCs/>
          <w:sz w:val="28"/>
          <w:szCs w:val="28"/>
        </w:rPr>
        <w:t>A fejlesztéshez rendelkezésre álló erőforrások:</w:t>
      </w:r>
    </w:p>
    <w:p w14:paraId="3F949C1F" w14:textId="0CAB2D37" w:rsidR="00272D33" w:rsidRDefault="00272D33" w:rsidP="00272D33">
      <w:pPr>
        <w:pStyle w:val="ListParagraph"/>
        <w:numPr>
          <w:ilvl w:val="0"/>
          <w:numId w:val="15"/>
        </w:numPr>
        <w:spacing w:line="276" w:lineRule="auto"/>
      </w:pPr>
      <w:r>
        <w:t>OMRON CJ2M PLC, I/O egységek és a programozásához szükséges szoftver</w:t>
      </w:r>
    </w:p>
    <w:p w14:paraId="43362375" w14:textId="718CCE47" w:rsidR="00272D33" w:rsidRDefault="00272D33" w:rsidP="00272D33">
      <w:pPr>
        <w:pStyle w:val="ListParagraph"/>
        <w:numPr>
          <w:ilvl w:val="0"/>
          <w:numId w:val="15"/>
        </w:numPr>
        <w:spacing w:line="276" w:lineRule="auto"/>
      </w:pPr>
      <w:r>
        <w:t>Lucas Nülle I/O interfész PRO/TRAIN-</w:t>
      </w:r>
      <w:proofErr w:type="spellStart"/>
      <w:r>
        <w:t>hez</w:t>
      </w:r>
      <w:proofErr w:type="spellEnd"/>
      <w:r>
        <w:t xml:space="preserve"> </w:t>
      </w:r>
    </w:p>
    <w:p w14:paraId="0EFB2350" w14:textId="42C73B93" w:rsidR="00272D33" w:rsidRDefault="00272D33" w:rsidP="00272D33">
      <w:pPr>
        <w:pStyle w:val="ListParagraph"/>
        <w:numPr>
          <w:ilvl w:val="0"/>
          <w:numId w:val="15"/>
        </w:numPr>
        <w:spacing w:line="276" w:lineRule="auto"/>
      </w:pPr>
      <w:r>
        <w:t>Lucas Nülle BORIS szoftver csomag</w:t>
      </w:r>
    </w:p>
    <w:p w14:paraId="2B984B79" w14:textId="13B79854" w:rsidR="00272D33" w:rsidRDefault="00272D33" w:rsidP="003F6B79">
      <w:pPr>
        <w:pStyle w:val="ListParagraph"/>
        <w:numPr>
          <w:ilvl w:val="0"/>
          <w:numId w:val="15"/>
        </w:numPr>
        <w:spacing w:after="120" w:line="276" w:lineRule="auto"/>
        <w:ind w:left="714" w:hanging="357"/>
      </w:pPr>
      <w:r>
        <w:t>Lucas Nülle PRO/TRAIN</w:t>
      </w:r>
    </w:p>
    <w:p w14:paraId="055B8A03" w14:textId="62EB97D4" w:rsidR="00272D33" w:rsidRPr="003F6B79" w:rsidRDefault="00272D33" w:rsidP="00272D33">
      <w:pPr>
        <w:rPr>
          <w:b/>
          <w:bCs/>
          <w:sz w:val="28"/>
          <w:szCs w:val="28"/>
          <w:lang w:val="en-US"/>
        </w:rPr>
      </w:pPr>
      <w:r w:rsidRPr="00272D33">
        <w:rPr>
          <w:b/>
          <w:bCs/>
          <w:sz w:val="28"/>
          <w:szCs w:val="28"/>
        </w:rPr>
        <w:t>A jelentkezés feltételei</w:t>
      </w:r>
      <w:r w:rsidR="003F6B79">
        <w:rPr>
          <w:b/>
          <w:bCs/>
          <w:sz w:val="28"/>
          <w:szCs w:val="28"/>
          <w:lang w:val="en-US"/>
        </w:rPr>
        <w:t>:</w:t>
      </w:r>
    </w:p>
    <w:p w14:paraId="2317F446" w14:textId="5E09D50A" w:rsidR="00272D33" w:rsidRDefault="006A6103" w:rsidP="00272D33">
      <w:pPr>
        <w:pStyle w:val="ListParagraph"/>
        <w:numPr>
          <w:ilvl w:val="0"/>
          <w:numId w:val="14"/>
        </w:numPr>
        <w:spacing w:line="276" w:lineRule="auto"/>
      </w:pPr>
      <w:r w:rsidRPr="006A6103">
        <w:t>Érdeklődés a PLC alapú irányítások és vizualizációjuk iránt</w:t>
      </w:r>
    </w:p>
    <w:p w14:paraId="18D0235D" w14:textId="0F6FAE93" w:rsidR="00272D33" w:rsidRDefault="00272D33" w:rsidP="00272D33">
      <w:pPr>
        <w:pStyle w:val="ListParagraph"/>
        <w:numPr>
          <w:ilvl w:val="0"/>
          <w:numId w:val="14"/>
        </w:numPr>
        <w:spacing w:line="276" w:lineRule="auto"/>
      </w:pPr>
      <w:r>
        <w:t>Angol nyelvtudás</w:t>
      </w:r>
    </w:p>
    <w:p w14:paraId="4A88EB55" w14:textId="01B902FC" w:rsidR="00272D33" w:rsidRDefault="00272D33">
      <w:pPr>
        <w:spacing w:line="240" w:lineRule="auto"/>
        <w:jc w:val="left"/>
      </w:pPr>
      <w:r>
        <w:br w:type="page"/>
      </w:r>
    </w:p>
    <w:p w14:paraId="31B42EA0" w14:textId="0AD67448" w:rsidR="00272D33" w:rsidRDefault="003F6B79" w:rsidP="003F6B79">
      <w:pPr>
        <w:pStyle w:val="Heading1"/>
        <w:numPr>
          <w:ilvl w:val="0"/>
          <w:numId w:val="0"/>
        </w:numPr>
      </w:pPr>
      <w:bookmarkStart w:id="2" w:name="_Toc72551041"/>
      <w:r w:rsidRPr="003F6B79">
        <w:lastRenderedPageBreak/>
        <w:t>Tartalmi összefoglaló</w:t>
      </w:r>
      <w:bookmarkEnd w:id="2"/>
    </w:p>
    <w:p w14:paraId="717BE7D2" w14:textId="72B4B517" w:rsidR="003F6B79" w:rsidRPr="003F6B79" w:rsidRDefault="00BE1A19" w:rsidP="003F6B79">
      <w:pPr>
        <w:pStyle w:val="ListParagraph"/>
        <w:numPr>
          <w:ilvl w:val="0"/>
          <w:numId w:val="17"/>
        </w:numPr>
        <w:rPr>
          <w:b/>
          <w:bCs/>
        </w:rPr>
      </w:pPr>
      <w:r w:rsidRPr="00BE1A19">
        <w:rPr>
          <w:b/>
          <w:bCs/>
        </w:rPr>
        <w:t>A téma megnevezése:</w:t>
      </w:r>
    </w:p>
    <w:p w14:paraId="3979637E" w14:textId="630E5A31" w:rsidR="003F6B79" w:rsidRPr="00A76CFD" w:rsidRDefault="003051B4" w:rsidP="00A76CFD">
      <w:r w:rsidRPr="00A76CFD">
        <w:t xml:space="preserve">Egy ipari folyamat emulálása </w:t>
      </w:r>
      <w:r w:rsidR="00F61271" w:rsidRPr="00484DF3">
        <w:t>hardware-in-</w:t>
      </w:r>
      <w:proofErr w:type="spellStart"/>
      <w:r w:rsidR="00F61271" w:rsidRPr="00484DF3">
        <w:t>the</w:t>
      </w:r>
      <w:proofErr w:type="spellEnd"/>
      <w:r w:rsidR="00F61271" w:rsidRPr="00484DF3">
        <w:t>-</w:t>
      </w:r>
      <w:proofErr w:type="spellStart"/>
      <w:r w:rsidR="00F61271" w:rsidRPr="00484DF3">
        <w:t>loop</w:t>
      </w:r>
      <w:proofErr w:type="spellEnd"/>
      <w:r w:rsidR="00F61271" w:rsidRPr="00A76CFD">
        <w:t xml:space="preserve"> (HIL) </w:t>
      </w:r>
      <w:r w:rsidR="00AD3F5C" w:rsidRPr="00B8130C">
        <w:t>szimulátor</w:t>
      </w:r>
      <w:r w:rsidR="00AD3F5C">
        <w:t xml:space="preserve"> </w:t>
      </w:r>
      <w:r w:rsidR="00A76CFD" w:rsidRPr="00A76CFD">
        <w:t>segítségével</w:t>
      </w:r>
      <w:r w:rsidR="007405C7" w:rsidRPr="00A76CFD">
        <w:t xml:space="preserve"> és </w:t>
      </w:r>
      <w:r w:rsidR="00B8130C">
        <w:t>az emulált ipari folyamat</w:t>
      </w:r>
      <w:r w:rsidR="007405C7" w:rsidRPr="00A76CFD">
        <w:t xml:space="preserve"> irányítása </w:t>
      </w:r>
      <w:r w:rsidR="00A76CFD" w:rsidRPr="00A76CFD">
        <w:t>programozható logikai vezérlővel</w:t>
      </w:r>
      <w:r w:rsidR="003F6B79" w:rsidRPr="00A76CFD">
        <w:t>.</w:t>
      </w:r>
    </w:p>
    <w:p w14:paraId="00EAAA86" w14:textId="1B41CE4E" w:rsidR="003F6B79" w:rsidRPr="003F6B79" w:rsidRDefault="00BE1A19" w:rsidP="003F6B79">
      <w:pPr>
        <w:pStyle w:val="ListParagraph"/>
        <w:numPr>
          <w:ilvl w:val="0"/>
          <w:numId w:val="17"/>
        </w:numPr>
        <w:rPr>
          <w:b/>
          <w:bCs/>
        </w:rPr>
      </w:pPr>
      <w:r w:rsidRPr="00BE1A19">
        <w:rPr>
          <w:b/>
          <w:bCs/>
        </w:rPr>
        <w:t>A megadott feladat megfogalmazása:</w:t>
      </w:r>
    </w:p>
    <w:p w14:paraId="6037B03E" w14:textId="46BE0D36" w:rsidR="003F6B79" w:rsidRDefault="004033A6" w:rsidP="00BC051A">
      <w:r>
        <w:t xml:space="preserve">Meg kell valósítanom egy </w:t>
      </w:r>
      <w:r w:rsidR="00410F4A">
        <w:t xml:space="preserve">megfelelően összetett </w:t>
      </w:r>
      <w:r>
        <w:t xml:space="preserve">ipari folyamat emulálását </w:t>
      </w:r>
      <w:r w:rsidR="003349EA">
        <w:t xml:space="preserve">és annak irányítását </w:t>
      </w:r>
      <w:r w:rsidR="003349EA" w:rsidRPr="003349EA">
        <w:t>programozható logikai vezérlővel</w:t>
      </w:r>
      <w:r w:rsidR="00410F4A">
        <w:t xml:space="preserve"> azért, hogy szemléltessem a HIL </w:t>
      </w:r>
      <w:r w:rsidR="00B8130C">
        <w:t>szimulátorral</w:t>
      </w:r>
      <w:r w:rsidR="00410F4A">
        <w:t xml:space="preserve"> támogatott fejlesztést és tesztelést.</w:t>
      </w:r>
      <w:r w:rsidR="00BC051A">
        <w:t xml:space="preserve"> </w:t>
      </w:r>
      <w:r w:rsidR="00603CBD">
        <w:t>Továbbá, a</w:t>
      </w:r>
      <w:r w:rsidR="003F6B79">
        <w:t>z alap feladatkiíráson túl</w:t>
      </w:r>
      <w:r w:rsidR="00603CBD">
        <w:t>,</w:t>
      </w:r>
      <w:r w:rsidR="003F6B79">
        <w:t xml:space="preserve"> </w:t>
      </w:r>
      <w:r w:rsidR="00BC051A">
        <w:t>meg kell terveznem és meg kell valósítanom egy alternatív megoldást a</w:t>
      </w:r>
      <w:r w:rsidR="00603CBD">
        <w:t xml:space="preserve">z emulációra, amelyik egyben kompatibilis </w:t>
      </w:r>
      <w:r w:rsidR="00BC051A">
        <w:t xml:space="preserve">megoldásához biztosított HIL </w:t>
      </w:r>
      <w:r w:rsidR="00B8130C" w:rsidRPr="00B8130C">
        <w:t>szimulátor</w:t>
      </w:r>
      <w:r w:rsidR="00603CBD">
        <w:t>ral</w:t>
      </w:r>
      <w:r w:rsidR="00BC051A">
        <w:t>.</w:t>
      </w:r>
    </w:p>
    <w:p w14:paraId="52239549" w14:textId="35E5FA09" w:rsidR="00BE1A19" w:rsidRPr="00BE1A19" w:rsidRDefault="00BE1A19" w:rsidP="00BE1A19">
      <w:pPr>
        <w:pStyle w:val="ListParagraph"/>
        <w:numPr>
          <w:ilvl w:val="0"/>
          <w:numId w:val="17"/>
        </w:numPr>
        <w:rPr>
          <w:b/>
          <w:bCs/>
        </w:rPr>
      </w:pPr>
      <w:r w:rsidRPr="00BE1A19">
        <w:rPr>
          <w:b/>
          <w:bCs/>
        </w:rPr>
        <w:t>A megoldási mód:</w:t>
      </w:r>
    </w:p>
    <w:p w14:paraId="52B5F7FF" w14:textId="59C73E16" w:rsidR="00BE1A19" w:rsidRDefault="00A822B3" w:rsidP="00435087">
      <w:pPr>
        <w:pStyle w:val="ListParagraph"/>
        <w:numPr>
          <w:ilvl w:val="1"/>
          <w:numId w:val="17"/>
        </w:numPr>
      </w:pPr>
      <w:r>
        <w:t xml:space="preserve">A feladat megoldásához biztosított </w:t>
      </w:r>
      <w:r w:rsidR="00A20844">
        <w:t xml:space="preserve">hardverek </w:t>
      </w:r>
      <w:r>
        <w:t xml:space="preserve">és </w:t>
      </w:r>
      <w:r w:rsidR="00A20844">
        <w:t xml:space="preserve">szoftverek </w:t>
      </w:r>
      <w:r>
        <w:t>megismerése.</w:t>
      </w:r>
    </w:p>
    <w:p w14:paraId="5B3FFFB5" w14:textId="2F6D08A7" w:rsidR="00A822B3" w:rsidRDefault="00A822B3" w:rsidP="00435087">
      <w:pPr>
        <w:pStyle w:val="ListParagraph"/>
        <w:numPr>
          <w:ilvl w:val="1"/>
          <w:numId w:val="17"/>
        </w:numPr>
      </w:pPr>
      <w:r>
        <w:t>A kiválasztott ipari folyamat emulációjának megvalósítása és tesztelése.</w:t>
      </w:r>
    </w:p>
    <w:p w14:paraId="69A8ADB2" w14:textId="3B1ACB27" w:rsidR="00A822B3" w:rsidRDefault="00A822B3" w:rsidP="00435087">
      <w:pPr>
        <w:pStyle w:val="ListParagraph"/>
        <w:numPr>
          <w:ilvl w:val="1"/>
          <w:numId w:val="17"/>
        </w:numPr>
      </w:pPr>
      <w:r>
        <w:t>Az emulált ipari folyamat irányításának megvalósítása PLC segítségével.</w:t>
      </w:r>
    </w:p>
    <w:p w14:paraId="5783DD9D" w14:textId="156A40DE" w:rsidR="00A822B3" w:rsidRDefault="00A822B3" w:rsidP="00435087">
      <w:pPr>
        <w:pStyle w:val="ListParagraph"/>
        <w:numPr>
          <w:ilvl w:val="1"/>
          <w:numId w:val="17"/>
        </w:numPr>
      </w:pPr>
      <w:r>
        <w:t xml:space="preserve">A HIL </w:t>
      </w:r>
      <w:r w:rsidR="00B8130C" w:rsidRPr="00B64E5F">
        <w:t xml:space="preserve">szimulátor </w:t>
      </w:r>
      <w:r>
        <w:t>hardveres és szoftveres elemeinek a tanulmányozása.</w:t>
      </w:r>
    </w:p>
    <w:p w14:paraId="1E1736C9" w14:textId="097B2314" w:rsidR="00A822B3" w:rsidRDefault="00A822B3" w:rsidP="00435087">
      <w:pPr>
        <w:pStyle w:val="ListParagraph"/>
        <w:numPr>
          <w:ilvl w:val="1"/>
          <w:numId w:val="17"/>
        </w:numPr>
      </w:pPr>
      <w:r>
        <w:t xml:space="preserve">A HIL </w:t>
      </w:r>
      <w:r w:rsidR="00B8130C" w:rsidRPr="00B64E5F">
        <w:t>szimulátor</w:t>
      </w:r>
      <w:r w:rsidR="00B8130C">
        <w:t xml:space="preserve">ral </w:t>
      </w:r>
      <w:r>
        <w:t xml:space="preserve">kompatibilis </w:t>
      </w:r>
      <w:r w:rsidR="00A20844">
        <w:t xml:space="preserve">hardver </w:t>
      </w:r>
      <w:r>
        <w:t xml:space="preserve">és </w:t>
      </w:r>
      <w:r w:rsidR="00A20844">
        <w:t xml:space="preserve">szoftver </w:t>
      </w:r>
      <w:r>
        <w:t>fejlesztése</w:t>
      </w:r>
      <w:r w:rsidR="004A1094">
        <w:t xml:space="preserve"> és tesztelése.</w:t>
      </w:r>
    </w:p>
    <w:p w14:paraId="417FB34C" w14:textId="77777777" w:rsidR="00122D19" w:rsidRDefault="00BE1A19" w:rsidP="00122D19">
      <w:pPr>
        <w:pStyle w:val="ListParagraph"/>
        <w:numPr>
          <w:ilvl w:val="0"/>
          <w:numId w:val="17"/>
        </w:numPr>
        <w:rPr>
          <w:b/>
          <w:bCs/>
        </w:rPr>
      </w:pPr>
      <w:r w:rsidRPr="00BE1A19">
        <w:rPr>
          <w:b/>
          <w:bCs/>
        </w:rPr>
        <w:t>Alkalmazott eszközök, módszerek:</w:t>
      </w:r>
    </w:p>
    <w:p w14:paraId="576FB78A" w14:textId="4D12ACD3" w:rsidR="002B13EE" w:rsidRPr="002B13EE" w:rsidRDefault="00122D19" w:rsidP="00122D19">
      <w:pPr>
        <w:pStyle w:val="ListParagraph"/>
        <w:numPr>
          <w:ilvl w:val="1"/>
          <w:numId w:val="17"/>
        </w:numPr>
        <w:rPr>
          <w:b/>
          <w:bCs/>
        </w:rPr>
      </w:pPr>
      <w:r w:rsidRPr="00122D19">
        <w:t>Lucas</w:t>
      </w:r>
      <w:r>
        <w:t>-</w:t>
      </w:r>
      <w:r w:rsidRPr="00122D19">
        <w:t>Nülle</w:t>
      </w:r>
      <w:r>
        <w:t xml:space="preserve"> I/O interfész, </w:t>
      </w:r>
      <w:r w:rsidRPr="00122D19">
        <w:t>Omron CJ2M-CPU32 PLC, MikroElektronika EasyPIC v7 fejlesztőlap</w:t>
      </w:r>
      <w:r w:rsidR="00E533B6">
        <w:t xml:space="preserve">, </w:t>
      </w:r>
      <w:r w:rsidR="001B7BBA" w:rsidRPr="001B7BBA">
        <w:t>WinFACT 7</w:t>
      </w:r>
      <w:r w:rsidR="001B7BBA">
        <w:t xml:space="preserve"> </w:t>
      </w:r>
      <w:r w:rsidR="001B7BBA" w:rsidRPr="001B7BBA">
        <w:t>BORIS</w:t>
      </w:r>
      <w:r w:rsidR="001B7BBA">
        <w:t xml:space="preserve"> </w:t>
      </w:r>
      <w:r w:rsidR="001B7BBA" w:rsidRPr="001B7BBA">
        <w:t xml:space="preserve">szimulációs </w:t>
      </w:r>
      <w:r w:rsidR="001B7BBA">
        <w:t xml:space="preserve">szoftver, </w:t>
      </w:r>
      <w:r w:rsidR="00985ACB" w:rsidRPr="00985ACB">
        <w:t>CX</w:t>
      </w:r>
      <w:r w:rsidR="006E63D7">
        <w:noBreakHyphen/>
      </w:r>
      <w:r w:rsidR="00985ACB" w:rsidRPr="00985ACB">
        <w:t xml:space="preserve">Programmer 9.1, </w:t>
      </w:r>
      <w:r w:rsidR="00985ACB" w:rsidRPr="00484DF3">
        <w:t xml:space="preserve">mikroC PRO </w:t>
      </w:r>
      <w:proofErr w:type="spellStart"/>
      <w:r w:rsidR="00985ACB" w:rsidRPr="00484DF3">
        <w:t>for</w:t>
      </w:r>
      <w:proofErr w:type="spellEnd"/>
      <w:r w:rsidR="00985ACB" w:rsidRPr="00484DF3">
        <w:t xml:space="preserve"> PIC</w:t>
      </w:r>
      <w:r w:rsidR="00985ACB" w:rsidRPr="00985ACB">
        <w:t xml:space="preserve"> 6.6.2</w:t>
      </w:r>
      <w:r w:rsidR="00985ACB">
        <w:t xml:space="preserve">, </w:t>
      </w:r>
      <w:r w:rsidR="00985ACB" w:rsidRPr="00484DF3">
        <w:t xml:space="preserve">IAR </w:t>
      </w:r>
      <w:proofErr w:type="spellStart"/>
      <w:r w:rsidR="00985ACB" w:rsidRPr="00484DF3">
        <w:t>Embedded</w:t>
      </w:r>
      <w:proofErr w:type="spellEnd"/>
      <w:r w:rsidR="00985ACB" w:rsidRPr="00484DF3">
        <w:t xml:space="preserve"> </w:t>
      </w:r>
      <w:proofErr w:type="spellStart"/>
      <w:r w:rsidR="00985ACB" w:rsidRPr="00484DF3">
        <w:t>Workbench</w:t>
      </w:r>
      <w:proofErr w:type="spellEnd"/>
      <w:r w:rsidR="00985ACB" w:rsidRPr="00484DF3">
        <w:t xml:space="preserve"> </w:t>
      </w:r>
      <w:proofErr w:type="spellStart"/>
      <w:r w:rsidR="00985ACB" w:rsidRPr="00484DF3">
        <w:t>for</w:t>
      </w:r>
      <w:proofErr w:type="spellEnd"/>
      <w:r w:rsidR="00985ACB" w:rsidRPr="00484DF3">
        <w:t xml:space="preserve"> </w:t>
      </w:r>
      <w:proofErr w:type="spellStart"/>
      <w:r w:rsidR="00985ACB" w:rsidRPr="00484DF3">
        <w:t>Arm</w:t>
      </w:r>
      <w:proofErr w:type="spellEnd"/>
      <w:r w:rsidR="00985ACB">
        <w:t xml:space="preserve"> </w:t>
      </w:r>
      <w:r w:rsidR="00985ACB" w:rsidRPr="00985ACB">
        <w:t>7.10.1</w:t>
      </w:r>
      <w:r w:rsidR="00985ACB">
        <w:t xml:space="preserve">, </w:t>
      </w:r>
      <w:r w:rsidR="00985ACB" w:rsidRPr="00484DF3">
        <w:t xml:space="preserve">Visual </w:t>
      </w:r>
      <w:proofErr w:type="spellStart"/>
      <w:r w:rsidR="00985ACB" w:rsidRPr="00484DF3">
        <w:t>Studio</w:t>
      </w:r>
      <w:proofErr w:type="spellEnd"/>
      <w:r w:rsidR="00985ACB" w:rsidRPr="00484DF3">
        <w:t xml:space="preserve"> </w:t>
      </w:r>
      <w:proofErr w:type="spellStart"/>
      <w:r w:rsidR="00985ACB" w:rsidRPr="00484DF3">
        <w:t>Code</w:t>
      </w:r>
      <w:proofErr w:type="spellEnd"/>
      <w:r w:rsidR="00985ACB" w:rsidRPr="00985ACB">
        <w:t xml:space="preserve"> 1.54.3 és</w:t>
      </w:r>
      <w:r w:rsidR="00985ACB">
        <w:t xml:space="preserve"> </w:t>
      </w:r>
      <w:r w:rsidR="00985ACB" w:rsidRPr="00484DF3">
        <w:t xml:space="preserve">Qt </w:t>
      </w:r>
      <w:proofErr w:type="spellStart"/>
      <w:r w:rsidR="00985ACB" w:rsidRPr="00484DF3">
        <w:t>Creator</w:t>
      </w:r>
      <w:proofErr w:type="spellEnd"/>
      <w:r w:rsidR="00985ACB" w:rsidRPr="00985ACB">
        <w:t xml:space="preserve"> 4.14.1</w:t>
      </w:r>
      <w:r w:rsidR="00985ACB">
        <w:t xml:space="preserve"> </w:t>
      </w:r>
      <w:r w:rsidR="0096353C">
        <w:t>fejlesztői környezet</w:t>
      </w:r>
      <w:r w:rsidR="00985ACB" w:rsidRPr="00985ACB">
        <w:t>ek</w:t>
      </w:r>
      <w:r w:rsidR="008B55C8">
        <w:t xml:space="preserve">, </w:t>
      </w:r>
      <w:r w:rsidR="008B55C8" w:rsidRPr="00484DF3">
        <w:t xml:space="preserve">Altium </w:t>
      </w:r>
      <w:proofErr w:type="spellStart"/>
      <w:r w:rsidR="008B55C8" w:rsidRPr="00484DF3">
        <w:t>Designer</w:t>
      </w:r>
      <w:proofErr w:type="spellEnd"/>
      <w:r w:rsidR="008B55C8" w:rsidRPr="008B55C8">
        <w:t xml:space="preserve"> 17.1</w:t>
      </w:r>
      <w:r w:rsidR="008B55C8">
        <w:t xml:space="preserve"> elektronikai tervező szoftver</w:t>
      </w:r>
      <w:r w:rsidR="002B13EE">
        <w:t xml:space="preserve">, </w:t>
      </w:r>
      <w:r w:rsidR="002B13EE" w:rsidRPr="00484DF3">
        <w:t xml:space="preserve">Eltima </w:t>
      </w:r>
      <w:proofErr w:type="spellStart"/>
      <w:r w:rsidR="002B13EE" w:rsidRPr="00484DF3">
        <w:t>Serial</w:t>
      </w:r>
      <w:proofErr w:type="spellEnd"/>
      <w:r w:rsidR="002B13EE" w:rsidRPr="00484DF3">
        <w:t xml:space="preserve"> Port Monitor</w:t>
      </w:r>
      <w:r w:rsidR="002B13EE" w:rsidRPr="002B13EE">
        <w:t xml:space="preserve"> 6.0.235 segédprogram</w:t>
      </w:r>
    </w:p>
    <w:p w14:paraId="5B34026E" w14:textId="223E6ECB" w:rsidR="002B13EE" w:rsidRPr="002B13EE" w:rsidRDefault="006345F4" w:rsidP="00122D19">
      <w:pPr>
        <w:pStyle w:val="ListParagraph"/>
        <w:numPr>
          <w:ilvl w:val="1"/>
          <w:numId w:val="17"/>
        </w:numPr>
        <w:rPr>
          <w:b/>
          <w:bCs/>
        </w:rPr>
      </w:pPr>
      <w:r w:rsidRPr="006345F4">
        <w:t>dokumentumelemzés</w:t>
      </w:r>
      <w:r>
        <w:t xml:space="preserve">, </w:t>
      </w:r>
      <w:r w:rsidRPr="006345F4">
        <w:t>megfigyelés</w:t>
      </w:r>
      <w:r>
        <w:t xml:space="preserve">, kísérlet, </w:t>
      </w:r>
      <w:r w:rsidR="009E616C">
        <w:t>mérés</w:t>
      </w:r>
      <w:r w:rsidRPr="006345F4">
        <w:t>, fejlesztés, tesztelés</w:t>
      </w:r>
    </w:p>
    <w:p w14:paraId="06415725" w14:textId="7AD09715" w:rsidR="00BE1A19" w:rsidRPr="00BE1A19" w:rsidRDefault="00BE1A19" w:rsidP="00BE1A19">
      <w:pPr>
        <w:pStyle w:val="ListParagraph"/>
        <w:numPr>
          <w:ilvl w:val="0"/>
          <w:numId w:val="17"/>
        </w:numPr>
        <w:rPr>
          <w:b/>
          <w:bCs/>
        </w:rPr>
      </w:pPr>
      <w:r w:rsidRPr="00BE1A19">
        <w:rPr>
          <w:b/>
          <w:bCs/>
        </w:rPr>
        <w:t>Elért eredmények:</w:t>
      </w:r>
    </w:p>
    <w:p w14:paraId="2C8984FC" w14:textId="43D404C0" w:rsidR="00BE1A19" w:rsidRDefault="003F4DE2" w:rsidP="00BE1A19">
      <w:r>
        <w:t>Megvalósítottam a kiválasztott ipari folyamat emulálását a</w:t>
      </w:r>
      <w:r w:rsidRPr="003F4DE2">
        <w:t xml:space="preserve"> szimulációs szoftver</w:t>
      </w:r>
      <w:r>
        <w:t xml:space="preserve">rel és </w:t>
      </w:r>
      <w:r w:rsidRPr="003F4DE2">
        <w:t>elkészítettem a hozzá tartozó irányítást. Megvizsgáltam az I/O interfész és a BORIS közötti kommunikációt az I/O interfész felnyitása nélkül</w:t>
      </w:r>
      <w:r>
        <w:t xml:space="preserve">, majd </w:t>
      </w:r>
      <w:r w:rsidR="00DE07FB">
        <w:t xml:space="preserve">ez alapján </w:t>
      </w:r>
      <w:r w:rsidRPr="003F4DE2">
        <w:t xml:space="preserve">megterveztem egy </w:t>
      </w:r>
      <w:r w:rsidR="00776ACC">
        <w:t>helyettesítő</w:t>
      </w:r>
      <w:r w:rsidRPr="003F4DE2">
        <w:t xml:space="preserve"> </w:t>
      </w:r>
      <w:r w:rsidR="00A20844">
        <w:t>elektronika</w:t>
      </w:r>
      <w:r>
        <w:t xml:space="preserve"> alapjait és </w:t>
      </w:r>
      <w:r w:rsidR="00DE07FB">
        <w:t xml:space="preserve">írtam egy könyvtárat az I/O interfésszel való kommunikációhoz, </w:t>
      </w:r>
      <w:r w:rsidR="00776ACC">
        <w:t>amivel</w:t>
      </w:r>
      <w:r w:rsidR="00DE07FB">
        <w:t xml:space="preserve"> újra megvalósítottam az </w:t>
      </w:r>
      <w:r w:rsidR="00776ACC">
        <w:t xml:space="preserve">ipari folyamat emulálását </w:t>
      </w:r>
      <w:r w:rsidR="00776ACC" w:rsidRPr="00776ACC">
        <w:t>QML</w:t>
      </w:r>
      <w:r w:rsidR="00776ACC">
        <w:t>-ben.</w:t>
      </w:r>
    </w:p>
    <w:p w14:paraId="40F6884A" w14:textId="32BF834D" w:rsidR="00BE1A19" w:rsidRPr="00BE1A19" w:rsidRDefault="00BE1A19" w:rsidP="00BE1A19">
      <w:pPr>
        <w:pStyle w:val="ListParagraph"/>
        <w:numPr>
          <w:ilvl w:val="0"/>
          <w:numId w:val="17"/>
        </w:numPr>
        <w:rPr>
          <w:b/>
          <w:bCs/>
        </w:rPr>
      </w:pPr>
      <w:r w:rsidRPr="00BE1A19">
        <w:rPr>
          <w:b/>
          <w:bCs/>
        </w:rPr>
        <w:t>Kulcsszavak:</w:t>
      </w:r>
    </w:p>
    <w:p w14:paraId="781CECF2" w14:textId="20523471" w:rsidR="00BE1A19" w:rsidRDefault="009E616C" w:rsidP="00BE1A19">
      <w:r w:rsidRPr="009E616C">
        <w:t xml:space="preserve">ipari informatika, rendszer </w:t>
      </w:r>
      <w:r>
        <w:t>emuláció</w:t>
      </w:r>
      <w:r w:rsidRPr="009E616C">
        <w:t>, HIL, irányítás, PLC, technológia-visszafejtés</w:t>
      </w:r>
    </w:p>
    <w:p w14:paraId="0CB2A720" w14:textId="3CC22275" w:rsidR="00EC5F2E" w:rsidRDefault="00EC5F2E">
      <w:pPr>
        <w:spacing w:line="240" w:lineRule="auto"/>
        <w:jc w:val="left"/>
      </w:pPr>
      <w:r>
        <w:br w:type="page"/>
      </w:r>
    </w:p>
    <w:sdt>
      <w:sdtPr>
        <w:rPr>
          <w:rFonts w:eastAsiaTheme="minorEastAsia" w:cs="Times New Roman"/>
          <w:b w:val="0"/>
          <w:bCs w:val="0"/>
          <w:sz w:val="24"/>
          <w:szCs w:val="24"/>
        </w:rPr>
        <w:id w:val="839506154"/>
        <w:docPartObj>
          <w:docPartGallery w:val="Table of Contents"/>
          <w:docPartUnique/>
        </w:docPartObj>
      </w:sdtPr>
      <w:sdtEndPr/>
      <w:sdtContent>
        <w:p w14:paraId="7CC45206" w14:textId="72F503C1" w:rsidR="00EC5F2E" w:rsidRDefault="00EC5F2E" w:rsidP="00EC5F2E">
          <w:pPr>
            <w:pStyle w:val="TOCHeading"/>
            <w:numPr>
              <w:ilvl w:val="0"/>
              <w:numId w:val="0"/>
            </w:numPr>
          </w:pPr>
          <w:r>
            <w:t>Tartalomjegyzék</w:t>
          </w:r>
        </w:p>
        <w:p w14:paraId="0168E7DB" w14:textId="072FEC89" w:rsidR="00E361A4" w:rsidRDefault="001F0C9C">
          <w:pPr>
            <w:pStyle w:val="TOC1"/>
            <w:tabs>
              <w:tab w:val="right" w:leader="dot" w:pos="8449"/>
            </w:tabs>
            <w:rPr>
              <w:rFonts w:asciiTheme="minorHAnsi" w:hAnsiTheme="minorHAnsi" w:cstheme="minorBidi"/>
              <w:b w:val="0"/>
              <w:noProof/>
              <w:sz w:val="22"/>
              <w:szCs w:val="22"/>
              <w:lang w:eastAsia="hu-HU"/>
            </w:rPr>
          </w:pPr>
          <w:r>
            <w:rPr>
              <w:b w:val="0"/>
            </w:rPr>
            <w:fldChar w:fldCharType="begin"/>
          </w:r>
          <w:r>
            <w:rPr>
              <w:b w:val="0"/>
            </w:rPr>
            <w:instrText xml:space="preserve"> TOC \o "1-3" \h \z \u </w:instrText>
          </w:r>
          <w:r>
            <w:rPr>
              <w:b w:val="0"/>
            </w:rPr>
            <w:fldChar w:fldCharType="separate"/>
          </w:r>
          <w:hyperlink w:anchor="_Toc72551041" w:history="1">
            <w:r w:rsidR="00E361A4" w:rsidRPr="00404678">
              <w:rPr>
                <w:rStyle w:val="Hyperlink"/>
                <w:noProof/>
              </w:rPr>
              <w:t>Tartalmi összefoglaló</w:t>
            </w:r>
            <w:r w:rsidR="00E361A4">
              <w:rPr>
                <w:noProof/>
                <w:webHidden/>
              </w:rPr>
              <w:tab/>
            </w:r>
            <w:r w:rsidR="00E361A4">
              <w:rPr>
                <w:noProof/>
                <w:webHidden/>
              </w:rPr>
              <w:fldChar w:fldCharType="begin"/>
            </w:r>
            <w:r w:rsidR="00E361A4">
              <w:rPr>
                <w:noProof/>
                <w:webHidden/>
              </w:rPr>
              <w:instrText xml:space="preserve"> PAGEREF _Toc72551041 \h </w:instrText>
            </w:r>
            <w:r w:rsidR="00E361A4">
              <w:rPr>
                <w:noProof/>
                <w:webHidden/>
              </w:rPr>
            </w:r>
            <w:r w:rsidR="00E361A4">
              <w:rPr>
                <w:noProof/>
                <w:webHidden/>
              </w:rPr>
              <w:fldChar w:fldCharType="separate"/>
            </w:r>
            <w:r w:rsidR="00E361A4">
              <w:rPr>
                <w:noProof/>
                <w:webHidden/>
              </w:rPr>
              <w:t>2</w:t>
            </w:r>
            <w:r w:rsidR="00E361A4">
              <w:rPr>
                <w:noProof/>
                <w:webHidden/>
              </w:rPr>
              <w:fldChar w:fldCharType="end"/>
            </w:r>
          </w:hyperlink>
        </w:p>
        <w:p w14:paraId="30935BF4" w14:textId="54EB9699" w:rsidR="00E361A4" w:rsidRDefault="00E361A4">
          <w:pPr>
            <w:pStyle w:val="TOC1"/>
            <w:tabs>
              <w:tab w:val="right" w:leader="dot" w:pos="8449"/>
            </w:tabs>
            <w:rPr>
              <w:rFonts w:asciiTheme="minorHAnsi" w:hAnsiTheme="minorHAnsi" w:cstheme="minorBidi"/>
              <w:b w:val="0"/>
              <w:noProof/>
              <w:sz w:val="22"/>
              <w:szCs w:val="22"/>
              <w:lang w:eastAsia="hu-HU"/>
            </w:rPr>
          </w:pPr>
          <w:hyperlink w:anchor="_Toc72551042" w:history="1">
            <w:r w:rsidRPr="00404678">
              <w:rPr>
                <w:rStyle w:val="Hyperlink"/>
                <w:noProof/>
              </w:rPr>
              <w:t>Bevezetés</w:t>
            </w:r>
            <w:r>
              <w:rPr>
                <w:noProof/>
                <w:webHidden/>
              </w:rPr>
              <w:tab/>
            </w:r>
            <w:r>
              <w:rPr>
                <w:noProof/>
                <w:webHidden/>
              </w:rPr>
              <w:fldChar w:fldCharType="begin"/>
            </w:r>
            <w:r>
              <w:rPr>
                <w:noProof/>
                <w:webHidden/>
              </w:rPr>
              <w:instrText xml:space="preserve"> PAGEREF _Toc72551042 \h </w:instrText>
            </w:r>
            <w:r>
              <w:rPr>
                <w:noProof/>
                <w:webHidden/>
              </w:rPr>
            </w:r>
            <w:r>
              <w:rPr>
                <w:noProof/>
                <w:webHidden/>
              </w:rPr>
              <w:fldChar w:fldCharType="separate"/>
            </w:r>
            <w:r>
              <w:rPr>
                <w:noProof/>
                <w:webHidden/>
              </w:rPr>
              <w:t>6</w:t>
            </w:r>
            <w:r>
              <w:rPr>
                <w:noProof/>
                <w:webHidden/>
              </w:rPr>
              <w:fldChar w:fldCharType="end"/>
            </w:r>
          </w:hyperlink>
        </w:p>
        <w:p w14:paraId="203B7D9B" w14:textId="156EE305" w:rsidR="00E361A4" w:rsidRDefault="00E361A4">
          <w:pPr>
            <w:pStyle w:val="TOC1"/>
            <w:tabs>
              <w:tab w:val="left" w:pos="440"/>
              <w:tab w:val="right" w:leader="dot" w:pos="8449"/>
            </w:tabs>
            <w:rPr>
              <w:rFonts w:asciiTheme="minorHAnsi" w:hAnsiTheme="minorHAnsi" w:cstheme="minorBidi"/>
              <w:b w:val="0"/>
              <w:noProof/>
              <w:sz w:val="22"/>
              <w:szCs w:val="22"/>
              <w:lang w:eastAsia="hu-HU"/>
            </w:rPr>
          </w:pPr>
          <w:hyperlink w:anchor="_Toc72551043" w:history="1">
            <w:r w:rsidRPr="00404678">
              <w:rPr>
                <w:rStyle w:val="Hyperlink"/>
                <w:noProof/>
              </w:rPr>
              <w:t>1.</w:t>
            </w:r>
            <w:r>
              <w:rPr>
                <w:rFonts w:asciiTheme="minorHAnsi" w:hAnsiTheme="minorHAnsi" w:cstheme="minorBidi"/>
                <w:b w:val="0"/>
                <w:noProof/>
                <w:sz w:val="22"/>
                <w:szCs w:val="22"/>
                <w:lang w:eastAsia="hu-HU"/>
              </w:rPr>
              <w:tab/>
            </w:r>
            <w:r w:rsidRPr="00404678">
              <w:rPr>
                <w:rStyle w:val="Hyperlink"/>
                <w:noProof/>
              </w:rPr>
              <w:t>Felhasznált hardverek és szoftverek</w:t>
            </w:r>
            <w:r>
              <w:rPr>
                <w:noProof/>
                <w:webHidden/>
              </w:rPr>
              <w:tab/>
            </w:r>
            <w:r>
              <w:rPr>
                <w:noProof/>
                <w:webHidden/>
              </w:rPr>
              <w:fldChar w:fldCharType="begin"/>
            </w:r>
            <w:r>
              <w:rPr>
                <w:noProof/>
                <w:webHidden/>
              </w:rPr>
              <w:instrText xml:space="preserve"> PAGEREF _Toc72551043 \h </w:instrText>
            </w:r>
            <w:r>
              <w:rPr>
                <w:noProof/>
                <w:webHidden/>
              </w:rPr>
            </w:r>
            <w:r>
              <w:rPr>
                <w:noProof/>
                <w:webHidden/>
              </w:rPr>
              <w:fldChar w:fldCharType="separate"/>
            </w:r>
            <w:r>
              <w:rPr>
                <w:noProof/>
                <w:webHidden/>
              </w:rPr>
              <w:t>7</w:t>
            </w:r>
            <w:r>
              <w:rPr>
                <w:noProof/>
                <w:webHidden/>
              </w:rPr>
              <w:fldChar w:fldCharType="end"/>
            </w:r>
          </w:hyperlink>
        </w:p>
        <w:p w14:paraId="254E59BF" w14:textId="6626F44E" w:rsidR="00E361A4" w:rsidRDefault="00E361A4">
          <w:pPr>
            <w:pStyle w:val="TOC2"/>
            <w:tabs>
              <w:tab w:val="left" w:pos="880"/>
              <w:tab w:val="right" w:leader="dot" w:pos="8449"/>
            </w:tabs>
            <w:rPr>
              <w:rFonts w:asciiTheme="minorHAnsi" w:hAnsiTheme="minorHAnsi" w:cstheme="minorBidi"/>
              <w:noProof/>
              <w:sz w:val="22"/>
            </w:rPr>
          </w:pPr>
          <w:hyperlink w:anchor="_Toc72551044" w:history="1">
            <w:r w:rsidRPr="00404678">
              <w:rPr>
                <w:rStyle w:val="Hyperlink"/>
                <w:noProof/>
              </w:rPr>
              <w:t>1.1.</w:t>
            </w:r>
            <w:r>
              <w:rPr>
                <w:rFonts w:asciiTheme="minorHAnsi" w:hAnsiTheme="minorHAnsi" w:cstheme="minorBidi"/>
                <w:noProof/>
                <w:sz w:val="22"/>
              </w:rPr>
              <w:tab/>
            </w:r>
            <w:r w:rsidRPr="00404678">
              <w:rPr>
                <w:rStyle w:val="Hyperlink"/>
                <w:noProof/>
              </w:rPr>
              <w:t>Az ipari folyamat emulálásának eszközei</w:t>
            </w:r>
            <w:r>
              <w:rPr>
                <w:noProof/>
                <w:webHidden/>
              </w:rPr>
              <w:tab/>
            </w:r>
            <w:r>
              <w:rPr>
                <w:noProof/>
                <w:webHidden/>
              </w:rPr>
              <w:fldChar w:fldCharType="begin"/>
            </w:r>
            <w:r>
              <w:rPr>
                <w:noProof/>
                <w:webHidden/>
              </w:rPr>
              <w:instrText xml:space="preserve"> PAGEREF _Toc72551044 \h </w:instrText>
            </w:r>
            <w:r>
              <w:rPr>
                <w:noProof/>
                <w:webHidden/>
              </w:rPr>
            </w:r>
            <w:r>
              <w:rPr>
                <w:noProof/>
                <w:webHidden/>
              </w:rPr>
              <w:fldChar w:fldCharType="separate"/>
            </w:r>
            <w:r>
              <w:rPr>
                <w:noProof/>
                <w:webHidden/>
              </w:rPr>
              <w:t>7</w:t>
            </w:r>
            <w:r>
              <w:rPr>
                <w:noProof/>
                <w:webHidden/>
              </w:rPr>
              <w:fldChar w:fldCharType="end"/>
            </w:r>
          </w:hyperlink>
        </w:p>
        <w:p w14:paraId="49D5B995" w14:textId="237183DA" w:rsidR="00E361A4" w:rsidRDefault="00E361A4">
          <w:pPr>
            <w:pStyle w:val="TOC3"/>
            <w:tabs>
              <w:tab w:val="left" w:pos="1320"/>
              <w:tab w:val="right" w:leader="dot" w:pos="8449"/>
            </w:tabs>
            <w:rPr>
              <w:rFonts w:asciiTheme="minorHAnsi" w:hAnsiTheme="minorHAnsi" w:cstheme="minorBidi"/>
              <w:noProof/>
              <w:sz w:val="22"/>
            </w:rPr>
          </w:pPr>
          <w:hyperlink w:anchor="_Toc72551045" w:history="1">
            <w:r w:rsidRPr="00404678">
              <w:rPr>
                <w:rStyle w:val="Hyperlink"/>
                <w:noProof/>
              </w:rPr>
              <w:t>1.1.1.</w:t>
            </w:r>
            <w:r>
              <w:rPr>
                <w:rFonts w:asciiTheme="minorHAnsi" w:hAnsiTheme="minorHAnsi" w:cstheme="minorBidi"/>
                <w:noProof/>
                <w:sz w:val="22"/>
              </w:rPr>
              <w:tab/>
            </w:r>
            <w:r w:rsidRPr="00404678">
              <w:rPr>
                <w:rStyle w:val="Hyperlink"/>
                <w:noProof/>
              </w:rPr>
              <w:t>A Lucas-Nülle I/O interfész</w:t>
            </w:r>
            <w:r>
              <w:rPr>
                <w:noProof/>
                <w:webHidden/>
              </w:rPr>
              <w:tab/>
            </w:r>
            <w:r>
              <w:rPr>
                <w:noProof/>
                <w:webHidden/>
              </w:rPr>
              <w:fldChar w:fldCharType="begin"/>
            </w:r>
            <w:r>
              <w:rPr>
                <w:noProof/>
                <w:webHidden/>
              </w:rPr>
              <w:instrText xml:space="preserve"> PAGEREF _Toc72551045 \h </w:instrText>
            </w:r>
            <w:r>
              <w:rPr>
                <w:noProof/>
                <w:webHidden/>
              </w:rPr>
            </w:r>
            <w:r>
              <w:rPr>
                <w:noProof/>
                <w:webHidden/>
              </w:rPr>
              <w:fldChar w:fldCharType="separate"/>
            </w:r>
            <w:r>
              <w:rPr>
                <w:noProof/>
                <w:webHidden/>
              </w:rPr>
              <w:t>7</w:t>
            </w:r>
            <w:r>
              <w:rPr>
                <w:noProof/>
                <w:webHidden/>
              </w:rPr>
              <w:fldChar w:fldCharType="end"/>
            </w:r>
          </w:hyperlink>
        </w:p>
        <w:p w14:paraId="273D6C60" w14:textId="4FC93D3E" w:rsidR="00E361A4" w:rsidRDefault="00E361A4">
          <w:pPr>
            <w:pStyle w:val="TOC3"/>
            <w:tabs>
              <w:tab w:val="left" w:pos="1320"/>
              <w:tab w:val="right" w:leader="dot" w:pos="8449"/>
            </w:tabs>
            <w:rPr>
              <w:rFonts w:asciiTheme="minorHAnsi" w:hAnsiTheme="minorHAnsi" w:cstheme="minorBidi"/>
              <w:noProof/>
              <w:sz w:val="22"/>
            </w:rPr>
          </w:pPr>
          <w:hyperlink w:anchor="_Toc72551046" w:history="1">
            <w:r w:rsidRPr="00404678">
              <w:rPr>
                <w:rStyle w:val="Hyperlink"/>
                <w:noProof/>
              </w:rPr>
              <w:t>1.1.2.</w:t>
            </w:r>
            <w:r>
              <w:rPr>
                <w:rFonts w:asciiTheme="minorHAnsi" w:hAnsiTheme="minorHAnsi" w:cstheme="minorBidi"/>
                <w:noProof/>
                <w:sz w:val="22"/>
              </w:rPr>
              <w:tab/>
            </w:r>
            <w:r w:rsidRPr="00404678">
              <w:rPr>
                <w:rStyle w:val="Hyperlink"/>
                <w:noProof/>
              </w:rPr>
              <w:t>A WinFACT 7 BORIS szimulációs szoftver</w:t>
            </w:r>
            <w:r>
              <w:rPr>
                <w:noProof/>
                <w:webHidden/>
              </w:rPr>
              <w:tab/>
            </w:r>
            <w:r>
              <w:rPr>
                <w:noProof/>
                <w:webHidden/>
              </w:rPr>
              <w:fldChar w:fldCharType="begin"/>
            </w:r>
            <w:r>
              <w:rPr>
                <w:noProof/>
                <w:webHidden/>
              </w:rPr>
              <w:instrText xml:space="preserve"> PAGEREF _Toc72551046 \h </w:instrText>
            </w:r>
            <w:r>
              <w:rPr>
                <w:noProof/>
                <w:webHidden/>
              </w:rPr>
            </w:r>
            <w:r>
              <w:rPr>
                <w:noProof/>
                <w:webHidden/>
              </w:rPr>
              <w:fldChar w:fldCharType="separate"/>
            </w:r>
            <w:r>
              <w:rPr>
                <w:noProof/>
                <w:webHidden/>
              </w:rPr>
              <w:t>8</w:t>
            </w:r>
            <w:r>
              <w:rPr>
                <w:noProof/>
                <w:webHidden/>
              </w:rPr>
              <w:fldChar w:fldCharType="end"/>
            </w:r>
          </w:hyperlink>
        </w:p>
        <w:p w14:paraId="7A735592" w14:textId="31A9F4BD" w:rsidR="00E361A4" w:rsidRDefault="00E361A4">
          <w:pPr>
            <w:pStyle w:val="TOC3"/>
            <w:tabs>
              <w:tab w:val="left" w:pos="1320"/>
              <w:tab w:val="right" w:leader="dot" w:pos="8449"/>
            </w:tabs>
            <w:rPr>
              <w:rFonts w:asciiTheme="minorHAnsi" w:hAnsiTheme="minorHAnsi" w:cstheme="minorBidi"/>
              <w:noProof/>
              <w:sz w:val="22"/>
            </w:rPr>
          </w:pPr>
          <w:hyperlink w:anchor="_Toc72551047" w:history="1">
            <w:r w:rsidRPr="00404678">
              <w:rPr>
                <w:rStyle w:val="Hyperlink"/>
                <w:noProof/>
              </w:rPr>
              <w:t>1.1.3.</w:t>
            </w:r>
            <w:r>
              <w:rPr>
                <w:rFonts w:asciiTheme="minorHAnsi" w:hAnsiTheme="minorHAnsi" w:cstheme="minorBidi"/>
                <w:noProof/>
                <w:sz w:val="22"/>
              </w:rPr>
              <w:tab/>
            </w:r>
            <w:r w:rsidRPr="00404678">
              <w:rPr>
                <w:rStyle w:val="Hyperlink"/>
                <w:noProof/>
              </w:rPr>
              <w:t xml:space="preserve">A </w:t>
            </w:r>
            <w:r w:rsidRPr="00404678">
              <w:rPr>
                <w:rStyle w:val="Hyperlink"/>
                <w:noProof/>
                <w:lang w:val="en-US"/>
              </w:rPr>
              <w:t>Flexible Animation Builder</w:t>
            </w:r>
            <w:r w:rsidRPr="00404678">
              <w:rPr>
                <w:rStyle w:val="Hyperlink"/>
                <w:noProof/>
              </w:rPr>
              <w:t xml:space="preserve"> beépülőmodul</w:t>
            </w:r>
            <w:r>
              <w:rPr>
                <w:noProof/>
                <w:webHidden/>
              </w:rPr>
              <w:tab/>
            </w:r>
            <w:r>
              <w:rPr>
                <w:noProof/>
                <w:webHidden/>
              </w:rPr>
              <w:fldChar w:fldCharType="begin"/>
            </w:r>
            <w:r>
              <w:rPr>
                <w:noProof/>
                <w:webHidden/>
              </w:rPr>
              <w:instrText xml:space="preserve"> PAGEREF _Toc72551047 \h </w:instrText>
            </w:r>
            <w:r>
              <w:rPr>
                <w:noProof/>
                <w:webHidden/>
              </w:rPr>
            </w:r>
            <w:r>
              <w:rPr>
                <w:noProof/>
                <w:webHidden/>
              </w:rPr>
              <w:fldChar w:fldCharType="separate"/>
            </w:r>
            <w:r>
              <w:rPr>
                <w:noProof/>
                <w:webHidden/>
              </w:rPr>
              <w:t>10</w:t>
            </w:r>
            <w:r>
              <w:rPr>
                <w:noProof/>
                <w:webHidden/>
              </w:rPr>
              <w:fldChar w:fldCharType="end"/>
            </w:r>
          </w:hyperlink>
        </w:p>
        <w:p w14:paraId="35A6B2CF" w14:textId="7BB5E6CA" w:rsidR="00E361A4" w:rsidRDefault="00E361A4">
          <w:pPr>
            <w:pStyle w:val="TOC2"/>
            <w:tabs>
              <w:tab w:val="left" w:pos="880"/>
              <w:tab w:val="right" w:leader="dot" w:pos="8449"/>
            </w:tabs>
            <w:rPr>
              <w:rFonts w:asciiTheme="minorHAnsi" w:hAnsiTheme="minorHAnsi" w:cstheme="minorBidi"/>
              <w:noProof/>
              <w:sz w:val="22"/>
            </w:rPr>
          </w:pPr>
          <w:hyperlink w:anchor="_Toc72551048" w:history="1">
            <w:r w:rsidRPr="00404678">
              <w:rPr>
                <w:rStyle w:val="Hyperlink"/>
                <w:noProof/>
              </w:rPr>
              <w:t>1.2.</w:t>
            </w:r>
            <w:r>
              <w:rPr>
                <w:rFonts w:asciiTheme="minorHAnsi" w:hAnsiTheme="minorHAnsi" w:cstheme="minorBidi"/>
                <w:noProof/>
                <w:sz w:val="22"/>
              </w:rPr>
              <w:tab/>
            </w:r>
            <w:r w:rsidRPr="00404678">
              <w:rPr>
                <w:rStyle w:val="Hyperlink"/>
                <w:noProof/>
              </w:rPr>
              <w:t>Az ipari folyamat irányításának eszközei</w:t>
            </w:r>
            <w:r>
              <w:rPr>
                <w:noProof/>
                <w:webHidden/>
              </w:rPr>
              <w:tab/>
            </w:r>
            <w:r>
              <w:rPr>
                <w:noProof/>
                <w:webHidden/>
              </w:rPr>
              <w:fldChar w:fldCharType="begin"/>
            </w:r>
            <w:r>
              <w:rPr>
                <w:noProof/>
                <w:webHidden/>
              </w:rPr>
              <w:instrText xml:space="preserve"> PAGEREF _Toc72551048 \h </w:instrText>
            </w:r>
            <w:r>
              <w:rPr>
                <w:noProof/>
                <w:webHidden/>
              </w:rPr>
            </w:r>
            <w:r>
              <w:rPr>
                <w:noProof/>
                <w:webHidden/>
              </w:rPr>
              <w:fldChar w:fldCharType="separate"/>
            </w:r>
            <w:r>
              <w:rPr>
                <w:noProof/>
                <w:webHidden/>
              </w:rPr>
              <w:t>12</w:t>
            </w:r>
            <w:r>
              <w:rPr>
                <w:noProof/>
                <w:webHidden/>
              </w:rPr>
              <w:fldChar w:fldCharType="end"/>
            </w:r>
          </w:hyperlink>
        </w:p>
        <w:p w14:paraId="572670E9" w14:textId="6CB60F1B" w:rsidR="00E361A4" w:rsidRDefault="00E361A4">
          <w:pPr>
            <w:pStyle w:val="TOC3"/>
            <w:tabs>
              <w:tab w:val="left" w:pos="1320"/>
              <w:tab w:val="right" w:leader="dot" w:pos="8449"/>
            </w:tabs>
            <w:rPr>
              <w:rFonts w:asciiTheme="minorHAnsi" w:hAnsiTheme="minorHAnsi" w:cstheme="minorBidi"/>
              <w:noProof/>
              <w:sz w:val="22"/>
            </w:rPr>
          </w:pPr>
          <w:hyperlink w:anchor="_Toc72551049" w:history="1">
            <w:r w:rsidRPr="00404678">
              <w:rPr>
                <w:rStyle w:val="Hyperlink"/>
                <w:noProof/>
              </w:rPr>
              <w:t>1.2.1.</w:t>
            </w:r>
            <w:r>
              <w:rPr>
                <w:rFonts w:asciiTheme="minorHAnsi" w:hAnsiTheme="minorHAnsi" w:cstheme="minorBidi"/>
                <w:noProof/>
                <w:sz w:val="22"/>
              </w:rPr>
              <w:tab/>
            </w:r>
            <w:r w:rsidRPr="00404678">
              <w:rPr>
                <w:rStyle w:val="Hyperlink"/>
                <w:noProof/>
              </w:rPr>
              <w:t>Az Omron CJ2M programozható logikai vezérlő</w:t>
            </w:r>
            <w:r>
              <w:rPr>
                <w:noProof/>
                <w:webHidden/>
              </w:rPr>
              <w:tab/>
            </w:r>
            <w:r>
              <w:rPr>
                <w:noProof/>
                <w:webHidden/>
              </w:rPr>
              <w:fldChar w:fldCharType="begin"/>
            </w:r>
            <w:r>
              <w:rPr>
                <w:noProof/>
                <w:webHidden/>
              </w:rPr>
              <w:instrText xml:space="preserve"> PAGEREF _Toc72551049 \h </w:instrText>
            </w:r>
            <w:r>
              <w:rPr>
                <w:noProof/>
                <w:webHidden/>
              </w:rPr>
            </w:r>
            <w:r>
              <w:rPr>
                <w:noProof/>
                <w:webHidden/>
              </w:rPr>
              <w:fldChar w:fldCharType="separate"/>
            </w:r>
            <w:r>
              <w:rPr>
                <w:noProof/>
                <w:webHidden/>
              </w:rPr>
              <w:t>12</w:t>
            </w:r>
            <w:r>
              <w:rPr>
                <w:noProof/>
                <w:webHidden/>
              </w:rPr>
              <w:fldChar w:fldCharType="end"/>
            </w:r>
          </w:hyperlink>
        </w:p>
        <w:p w14:paraId="78C67FF2" w14:textId="09925401" w:rsidR="00E361A4" w:rsidRDefault="00E361A4">
          <w:pPr>
            <w:pStyle w:val="TOC3"/>
            <w:tabs>
              <w:tab w:val="left" w:pos="1320"/>
              <w:tab w:val="right" w:leader="dot" w:pos="8449"/>
            </w:tabs>
            <w:rPr>
              <w:rFonts w:asciiTheme="minorHAnsi" w:hAnsiTheme="minorHAnsi" w:cstheme="minorBidi"/>
              <w:noProof/>
              <w:sz w:val="22"/>
            </w:rPr>
          </w:pPr>
          <w:hyperlink w:anchor="_Toc72551050" w:history="1">
            <w:r w:rsidRPr="00404678">
              <w:rPr>
                <w:rStyle w:val="Hyperlink"/>
                <w:noProof/>
              </w:rPr>
              <w:t>1.2.2.</w:t>
            </w:r>
            <w:r>
              <w:rPr>
                <w:rFonts w:asciiTheme="minorHAnsi" w:hAnsiTheme="minorHAnsi" w:cstheme="minorBidi"/>
                <w:noProof/>
                <w:sz w:val="22"/>
              </w:rPr>
              <w:tab/>
            </w:r>
            <w:r w:rsidRPr="00404678">
              <w:rPr>
                <w:rStyle w:val="Hyperlink"/>
                <w:noProof/>
              </w:rPr>
              <w:t>A CX-Programmer programozószoftver</w:t>
            </w:r>
            <w:r>
              <w:rPr>
                <w:noProof/>
                <w:webHidden/>
              </w:rPr>
              <w:tab/>
            </w:r>
            <w:r>
              <w:rPr>
                <w:noProof/>
                <w:webHidden/>
              </w:rPr>
              <w:fldChar w:fldCharType="begin"/>
            </w:r>
            <w:r>
              <w:rPr>
                <w:noProof/>
                <w:webHidden/>
              </w:rPr>
              <w:instrText xml:space="preserve"> PAGEREF _Toc72551050 \h </w:instrText>
            </w:r>
            <w:r>
              <w:rPr>
                <w:noProof/>
                <w:webHidden/>
              </w:rPr>
            </w:r>
            <w:r>
              <w:rPr>
                <w:noProof/>
                <w:webHidden/>
              </w:rPr>
              <w:fldChar w:fldCharType="separate"/>
            </w:r>
            <w:r>
              <w:rPr>
                <w:noProof/>
                <w:webHidden/>
              </w:rPr>
              <w:t>13</w:t>
            </w:r>
            <w:r>
              <w:rPr>
                <w:noProof/>
                <w:webHidden/>
              </w:rPr>
              <w:fldChar w:fldCharType="end"/>
            </w:r>
          </w:hyperlink>
        </w:p>
        <w:p w14:paraId="722756EE" w14:textId="1A7037A1" w:rsidR="00E361A4" w:rsidRDefault="00E361A4">
          <w:pPr>
            <w:pStyle w:val="TOC2"/>
            <w:tabs>
              <w:tab w:val="left" w:pos="880"/>
              <w:tab w:val="right" w:leader="dot" w:pos="8449"/>
            </w:tabs>
            <w:rPr>
              <w:rFonts w:asciiTheme="minorHAnsi" w:hAnsiTheme="minorHAnsi" w:cstheme="minorBidi"/>
              <w:noProof/>
              <w:sz w:val="22"/>
            </w:rPr>
          </w:pPr>
          <w:hyperlink w:anchor="_Toc72551051" w:history="1">
            <w:r w:rsidRPr="00404678">
              <w:rPr>
                <w:rStyle w:val="Hyperlink"/>
                <w:noProof/>
              </w:rPr>
              <w:t>1.3.</w:t>
            </w:r>
            <w:r>
              <w:rPr>
                <w:rFonts w:asciiTheme="minorHAnsi" w:hAnsiTheme="minorHAnsi" w:cstheme="minorBidi"/>
                <w:noProof/>
                <w:sz w:val="22"/>
              </w:rPr>
              <w:tab/>
            </w:r>
            <w:r w:rsidRPr="00404678">
              <w:rPr>
                <w:rStyle w:val="Hyperlink"/>
                <w:noProof/>
              </w:rPr>
              <w:t>A technológia-visszafejtés eszközei</w:t>
            </w:r>
            <w:r>
              <w:rPr>
                <w:noProof/>
                <w:webHidden/>
              </w:rPr>
              <w:tab/>
            </w:r>
            <w:r>
              <w:rPr>
                <w:noProof/>
                <w:webHidden/>
              </w:rPr>
              <w:fldChar w:fldCharType="begin"/>
            </w:r>
            <w:r>
              <w:rPr>
                <w:noProof/>
                <w:webHidden/>
              </w:rPr>
              <w:instrText xml:space="preserve"> PAGEREF _Toc72551051 \h </w:instrText>
            </w:r>
            <w:r>
              <w:rPr>
                <w:noProof/>
                <w:webHidden/>
              </w:rPr>
            </w:r>
            <w:r>
              <w:rPr>
                <w:noProof/>
                <w:webHidden/>
              </w:rPr>
              <w:fldChar w:fldCharType="separate"/>
            </w:r>
            <w:r>
              <w:rPr>
                <w:noProof/>
                <w:webHidden/>
              </w:rPr>
              <w:t>14</w:t>
            </w:r>
            <w:r>
              <w:rPr>
                <w:noProof/>
                <w:webHidden/>
              </w:rPr>
              <w:fldChar w:fldCharType="end"/>
            </w:r>
          </w:hyperlink>
        </w:p>
        <w:p w14:paraId="6A3ED794" w14:textId="7A66F999" w:rsidR="00E361A4" w:rsidRDefault="00E361A4">
          <w:pPr>
            <w:pStyle w:val="TOC3"/>
            <w:tabs>
              <w:tab w:val="left" w:pos="1320"/>
              <w:tab w:val="right" w:leader="dot" w:pos="8449"/>
            </w:tabs>
            <w:rPr>
              <w:rFonts w:asciiTheme="minorHAnsi" w:hAnsiTheme="minorHAnsi" w:cstheme="minorBidi"/>
              <w:noProof/>
              <w:sz w:val="22"/>
            </w:rPr>
          </w:pPr>
          <w:hyperlink w:anchor="_Toc72551052" w:history="1">
            <w:r w:rsidRPr="00404678">
              <w:rPr>
                <w:rStyle w:val="Hyperlink"/>
                <w:noProof/>
              </w:rPr>
              <w:t>1.3.1.</w:t>
            </w:r>
            <w:r>
              <w:rPr>
                <w:rFonts w:asciiTheme="minorHAnsi" w:hAnsiTheme="minorHAnsi" w:cstheme="minorBidi"/>
                <w:noProof/>
                <w:sz w:val="22"/>
              </w:rPr>
              <w:tab/>
            </w:r>
            <w:r w:rsidRPr="00404678">
              <w:rPr>
                <w:rStyle w:val="Hyperlink"/>
                <w:noProof/>
              </w:rPr>
              <w:t xml:space="preserve">Az Eltima </w:t>
            </w:r>
            <w:r w:rsidRPr="00404678">
              <w:rPr>
                <w:rStyle w:val="Hyperlink"/>
                <w:noProof/>
                <w:lang w:val="en-US"/>
              </w:rPr>
              <w:t>Serial</w:t>
            </w:r>
            <w:r w:rsidRPr="00404678">
              <w:rPr>
                <w:rStyle w:val="Hyperlink"/>
                <w:noProof/>
              </w:rPr>
              <w:t xml:space="preserve"> Port Monitor segédprogram</w:t>
            </w:r>
            <w:r>
              <w:rPr>
                <w:noProof/>
                <w:webHidden/>
              </w:rPr>
              <w:tab/>
            </w:r>
            <w:r>
              <w:rPr>
                <w:noProof/>
                <w:webHidden/>
              </w:rPr>
              <w:fldChar w:fldCharType="begin"/>
            </w:r>
            <w:r>
              <w:rPr>
                <w:noProof/>
                <w:webHidden/>
              </w:rPr>
              <w:instrText xml:space="preserve"> PAGEREF _Toc72551052 \h </w:instrText>
            </w:r>
            <w:r>
              <w:rPr>
                <w:noProof/>
                <w:webHidden/>
              </w:rPr>
            </w:r>
            <w:r>
              <w:rPr>
                <w:noProof/>
                <w:webHidden/>
              </w:rPr>
              <w:fldChar w:fldCharType="separate"/>
            </w:r>
            <w:r>
              <w:rPr>
                <w:noProof/>
                <w:webHidden/>
              </w:rPr>
              <w:t>14</w:t>
            </w:r>
            <w:r>
              <w:rPr>
                <w:noProof/>
                <w:webHidden/>
              </w:rPr>
              <w:fldChar w:fldCharType="end"/>
            </w:r>
          </w:hyperlink>
        </w:p>
        <w:p w14:paraId="07E130FF" w14:textId="69B2BA22" w:rsidR="00E361A4" w:rsidRDefault="00E361A4">
          <w:pPr>
            <w:pStyle w:val="TOC3"/>
            <w:tabs>
              <w:tab w:val="left" w:pos="1320"/>
              <w:tab w:val="right" w:leader="dot" w:pos="8449"/>
            </w:tabs>
            <w:rPr>
              <w:rFonts w:asciiTheme="minorHAnsi" w:hAnsiTheme="minorHAnsi" w:cstheme="minorBidi"/>
              <w:noProof/>
              <w:sz w:val="22"/>
            </w:rPr>
          </w:pPr>
          <w:hyperlink w:anchor="_Toc72551053" w:history="1">
            <w:r w:rsidRPr="00404678">
              <w:rPr>
                <w:rStyle w:val="Hyperlink"/>
                <w:noProof/>
              </w:rPr>
              <w:t>1.3.2.</w:t>
            </w:r>
            <w:r>
              <w:rPr>
                <w:rFonts w:asciiTheme="minorHAnsi" w:hAnsiTheme="minorHAnsi" w:cstheme="minorBidi"/>
                <w:noProof/>
                <w:sz w:val="22"/>
              </w:rPr>
              <w:tab/>
            </w:r>
            <w:r w:rsidRPr="00404678">
              <w:rPr>
                <w:rStyle w:val="Hyperlink"/>
                <w:noProof/>
              </w:rPr>
              <w:t>A MikroElektronika EasyPIC v7 fejlesztőlap</w:t>
            </w:r>
            <w:r>
              <w:rPr>
                <w:noProof/>
                <w:webHidden/>
              </w:rPr>
              <w:tab/>
            </w:r>
            <w:r>
              <w:rPr>
                <w:noProof/>
                <w:webHidden/>
              </w:rPr>
              <w:fldChar w:fldCharType="begin"/>
            </w:r>
            <w:r>
              <w:rPr>
                <w:noProof/>
                <w:webHidden/>
              </w:rPr>
              <w:instrText xml:space="preserve"> PAGEREF _Toc72551053 \h </w:instrText>
            </w:r>
            <w:r>
              <w:rPr>
                <w:noProof/>
                <w:webHidden/>
              </w:rPr>
            </w:r>
            <w:r>
              <w:rPr>
                <w:noProof/>
                <w:webHidden/>
              </w:rPr>
              <w:fldChar w:fldCharType="separate"/>
            </w:r>
            <w:r>
              <w:rPr>
                <w:noProof/>
                <w:webHidden/>
              </w:rPr>
              <w:t>16</w:t>
            </w:r>
            <w:r>
              <w:rPr>
                <w:noProof/>
                <w:webHidden/>
              </w:rPr>
              <w:fldChar w:fldCharType="end"/>
            </w:r>
          </w:hyperlink>
        </w:p>
        <w:p w14:paraId="65214D26" w14:textId="1010B95D" w:rsidR="00E361A4" w:rsidRDefault="00E361A4">
          <w:pPr>
            <w:pStyle w:val="TOC3"/>
            <w:tabs>
              <w:tab w:val="left" w:pos="1320"/>
              <w:tab w:val="right" w:leader="dot" w:pos="8449"/>
            </w:tabs>
            <w:rPr>
              <w:rFonts w:asciiTheme="minorHAnsi" w:hAnsiTheme="minorHAnsi" w:cstheme="minorBidi"/>
              <w:noProof/>
              <w:sz w:val="22"/>
            </w:rPr>
          </w:pPr>
          <w:hyperlink w:anchor="_Toc72551054" w:history="1">
            <w:r w:rsidRPr="00404678">
              <w:rPr>
                <w:rStyle w:val="Hyperlink"/>
                <w:noProof/>
              </w:rPr>
              <w:t>1.3.3.</w:t>
            </w:r>
            <w:r>
              <w:rPr>
                <w:rFonts w:asciiTheme="minorHAnsi" w:hAnsiTheme="minorHAnsi" w:cstheme="minorBidi"/>
                <w:noProof/>
                <w:sz w:val="22"/>
              </w:rPr>
              <w:tab/>
            </w:r>
            <w:r w:rsidRPr="00404678">
              <w:rPr>
                <w:rStyle w:val="Hyperlink"/>
                <w:noProof/>
              </w:rPr>
              <w:t xml:space="preserve">A </w:t>
            </w:r>
            <w:r w:rsidRPr="00404678">
              <w:rPr>
                <w:rStyle w:val="Hyperlink"/>
                <w:noProof/>
                <w:lang w:val="en-US"/>
              </w:rPr>
              <w:t>mikroC PRO for PIC</w:t>
            </w:r>
            <w:r w:rsidRPr="00404678">
              <w:rPr>
                <w:rStyle w:val="Hyperlink"/>
                <w:noProof/>
              </w:rPr>
              <w:t xml:space="preserve"> fejlesztői környezet</w:t>
            </w:r>
            <w:r>
              <w:rPr>
                <w:noProof/>
                <w:webHidden/>
              </w:rPr>
              <w:tab/>
            </w:r>
            <w:r>
              <w:rPr>
                <w:noProof/>
                <w:webHidden/>
              </w:rPr>
              <w:fldChar w:fldCharType="begin"/>
            </w:r>
            <w:r>
              <w:rPr>
                <w:noProof/>
                <w:webHidden/>
              </w:rPr>
              <w:instrText xml:space="preserve"> PAGEREF _Toc72551054 \h </w:instrText>
            </w:r>
            <w:r>
              <w:rPr>
                <w:noProof/>
                <w:webHidden/>
              </w:rPr>
            </w:r>
            <w:r>
              <w:rPr>
                <w:noProof/>
                <w:webHidden/>
              </w:rPr>
              <w:fldChar w:fldCharType="separate"/>
            </w:r>
            <w:r>
              <w:rPr>
                <w:noProof/>
                <w:webHidden/>
              </w:rPr>
              <w:t>17</w:t>
            </w:r>
            <w:r>
              <w:rPr>
                <w:noProof/>
                <w:webHidden/>
              </w:rPr>
              <w:fldChar w:fldCharType="end"/>
            </w:r>
          </w:hyperlink>
        </w:p>
        <w:p w14:paraId="49999295" w14:textId="7EE0350C" w:rsidR="00E361A4" w:rsidRDefault="00E361A4">
          <w:pPr>
            <w:pStyle w:val="TOC2"/>
            <w:tabs>
              <w:tab w:val="left" w:pos="880"/>
              <w:tab w:val="right" w:leader="dot" w:pos="8449"/>
            </w:tabs>
            <w:rPr>
              <w:rFonts w:asciiTheme="minorHAnsi" w:hAnsiTheme="minorHAnsi" w:cstheme="minorBidi"/>
              <w:noProof/>
              <w:sz w:val="22"/>
            </w:rPr>
          </w:pPr>
          <w:hyperlink w:anchor="_Toc72551055" w:history="1">
            <w:r w:rsidRPr="00404678">
              <w:rPr>
                <w:rStyle w:val="Hyperlink"/>
                <w:noProof/>
              </w:rPr>
              <w:t>1.4.</w:t>
            </w:r>
            <w:r>
              <w:rPr>
                <w:rFonts w:asciiTheme="minorHAnsi" w:hAnsiTheme="minorHAnsi" w:cstheme="minorBidi"/>
                <w:noProof/>
                <w:sz w:val="22"/>
              </w:rPr>
              <w:tab/>
            </w:r>
            <w:r w:rsidRPr="00404678">
              <w:rPr>
                <w:rStyle w:val="Hyperlink"/>
                <w:noProof/>
              </w:rPr>
              <w:t>Az alternatív emuláció megvalósításának eszközei</w:t>
            </w:r>
            <w:r>
              <w:rPr>
                <w:noProof/>
                <w:webHidden/>
              </w:rPr>
              <w:tab/>
            </w:r>
            <w:r>
              <w:rPr>
                <w:noProof/>
                <w:webHidden/>
              </w:rPr>
              <w:fldChar w:fldCharType="begin"/>
            </w:r>
            <w:r>
              <w:rPr>
                <w:noProof/>
                <w:webHidden/>
              </w:rPr>
              <w:instrText xml:space="preserve"> PAGEREF _Toc72551055 \h </w:instrText>
            </w:r>
            <w:r>
              <w:rPr>
                <w:noProof/>
                <w:webHidden/>
              </w:rPr>
            </w:r>
            <w:r>
              <w:rPr>
                <w:noProof/>
                <w:webHidden/>
              </w:rPr>
              <w:fldChar w:fldCharType="separate"/>
            </w:r>
            <w:r>
              <w:rPr>
                <w:noProof/>
                <w:webHidden/>
              </w:rPr>
              <w:t>18</w:t>
            </w:r>
            <w:r>
              <w:rPr>
                <w:noProof/>
                <w:webHidden/>
              </w:rPr>
              <w:fldChar w:fldCharType="end"/>
            </w:r>
          </w:hyperlink>
        </w:p>
        <w:p w14:paraId="23992790" w14:textId="767CBC86" w:rsidR="00E361A4" w:rsidRDefault="00E361A4">
          <w:pPr>
            <w:pStyle w:val="TOC3"/>
            <w:tabs>
              <w:tab w:val="left" w:pos="1320"/>
              <w:tab w:val="right" w:leader="dot" w:pos="8449"/>
            </w:tabs>
            <w:rPr>
              <w:rFonts w:asciiTheme="minorHAnsi" w:hAnsiTheme="minorHAnsi" w:cstheme="minorBidi"/>
              <w:noProof/>
              <w:sz w:val="22"/>
            </w:rPr>
          </w:pPr>
          <w:hyperlink w:anchor="_Toc72551056" w:history="1">
            <w:r w:rsidRPr="00404678">
              <w:rPr>
                <w:rStyle w:val="Hyperlink"/>
                <w:noProof/>
              </w:rPr>
              <w:t>1.4.1.</w:t>
            </w:r>
            <w:r>
              <w:rPr>
                <w:rFonts w:asciiTheme="minorHAnsi" w:hAnsiTheme="minorHAnsi" w:cstheme="minorBidi"/>
                <w:noProof/>
                <w:sz w:val="22"/>
              </w:rPr>
              <w:tab/>
            </w:r>
            <w:r w:rsidRPr="00404678">
              <w:rPr>
                <w:rStyle w:val="Hyperlink"/>
                <w:noProof/>
              </w:rPr>
              <w:t xml:space="preserve">A </w:t>
            </w:r>
            <w:r w:rsidRPr="00404678">
              <w:rPr>
                <w:rStyle w:val="Hyperlink"/>
                <w:noProof/>
                <w:lang w:val="en-US"/>
              </w:rPr>
              <w:t>Qt Creator</w:t>
            </w:r>
            <w:r w:rsidRPr="00404678">
              <w:rPr>
                <w:rStyle w:val="Hyperlink"/>
                <w:noProof/>
              </w:rPr>
              <w:t xml:space="preserve"> fejlesztői környezet</w:t>
            </w:r>
            <w:r>
              <w:rPr>
                <w:noProof/>
                <w:webHidden/>
              </w:rPr>
              <w:tab/>
            </w:r>
            <w:r>
              <w:rPr>
                <w:noProof/>
                <w:webHidden/>
              </w:rPr>
              <w:fldChar w:fldCharType="begin"/>
            </w:r>
            <w:r>
              <w:rPr>
                <w:noProof/>
                <w:webHidden/>
              </w:rPr>
              <w:instrText xml:space="preserve"> PAGEREF _Toc72551056 \h </w:instrText>
            </w:r>
            <w:r>
              <w:rPr>
                <w:noProof/>
                <w:webHidden/>
              </w:rPr>
            </w:r>
            <w:r>
              <w:rPr>
                <w:noProof/>
                <w:webHidden/>
              </w:rPr>
              <w:fldChar w:fldCharType="separate"/>
            </w:r>
            <w:r>
              <w:rPr>
                <w:noProof/>
                <w:webHidden/>
              </w:rPr>
              <w:t>18</w:t>
            </w:r>
            <w:r>
              <w:rPr>
                <w:noProof/>
                <w:webHidden/>
              </w:rPr>
              <w:fldChar w:fldCharType="end"/>
            </w:r>
          </w:hyperlink>
        </w:p>
        <w:p w14:paraId="458F7317" w14:textId="03FC4D7A" w:rsidR="00E361A4" w:rsidRDefault="00E361A4">
          <w:pPr>
            <w:pStyle w:val="TOC3"/>
            <w:tabs>
              <w:tab w:val="left" w:pos="1320"/>
              <w:tab w:val="right" w:leader="dot" w:pos="8449"/>
            </w:tabs>
            <w:rPr>
              <w:rFonts w:asciiTheme="minorHAnsi" w:hAnsiTheme="minorHAnsi" w:cstheme="minorBidi"/>
              <w:noProof/>
              <w:sz w:val="22"/>
            </w:rPr>
          </w:pPr>
          <w:hyperlink w:anchor="_Toc72551057" w:history="1">
            <w:r w:rsidRPr="00404678">
              <w:rPr>
                <w:rStyle w:val="Hyperlink"/>
                <w:noProof/>
              </w:rPr>
              <w:t>1.4.2.</w:t>
            </w:r>
            <w:r>
              <w:rPr>
                <w:rFonts w:asciiTheme="minorHAnsi" w:hAnsiTheme="minorHAnsi" w:cstheme="minorBidi"/>
                <w:noProof/>
                <w:sz w:val="22"/>
              </w:rPr>
              <w:tab/>
            </w:r>
            <w:r w:rsidRPr="00404678">
              <w:rPr>
                <w:rStyle w:val="Hyperlink"/>
                <w:noProof/>
              </w:rPr>
              <w:t xml:space="preserve">Az </w:t>
            </w:r>
            <w:r w:rsidRPr="00404678">
              <w:rPr>
                <w:rStyle w:val="Hyperlink"/>
                <w:noProof/>
                <w:lang w:val="de-DE"/>
              </w:rPr>
              <w:t>Altium Designer</w:t>
            </w:r>
            <w:r w:rsidRPr="00404678">
              <w:rPr>
                <w:rStyle w:val="Hyperlink"/>
                <w:noProof/>
              </w:rPr>
              <w:t xml:space="preserve"> elektronikai tervezőszoftver</w:t>
            </w:r>
            <w:r>
              <w:rPr>
                <w:noProof/>
                <w:webHidden/>
              </w:rPr>
              <w:tab/>
            </w:r>
            <w:r>
              <w:rPr>
                <w:noProof/>
                <w:webHidden/>
              </w:rPr>
              <w:fldChar w:fldCharType="begin"/>
            </w:r>
            <w:r>
              <w:rPr>
                <w:noProof/>
                <w:webHidden/>
              </w:rPr>
              <w:instrText xml:space="preserve"> PAGEREF _Toc72551057 \h </w:instrText>
            </w:r>
            <w:r>
              <w:rPr>
                <w:noProof/>
                <w:webHidden/>
              </w:rPr>
            </w:r>
            <w:r>
              <w:rPr>
                <w:noProof/>
                <w:webHidden/>
              </w:rPr>
              <w:fldChar w:fldCharType="separate"/>
            </w:r>
            <w:r>
              <w:rPr>
                <w:noProof/>
                <w:webHidden/>
              </w:rPr>
              <w:t>20</w:t>
            </w:r>
            <w:r>
              <w:rPr>
                <w:noProof/>
                <w:webHidden/>
              </w:rPr>
              <w:fldChar w:fldCharType="end"/>
            </w:r>
          </w:hyperlink>
        </w:p>
        <w:p w14:paraId="2B3F008A" w14:textId="39EE4B42" w:rsidR="00E361A4" w:rsidRDefault="00E361A4">
          <w:pPr>
            <w:pStyle w:val="TOC3"/>
            <w:tabs>
              <w:tab w:val="left" w:pos="1320"/>
              <w:tab w:val="right" w:leader="dot" w:pos="8449"/>
            </w:tabs>
            <w:rPr>
              <w:rFonts w:asciiTheme="minorHAnsi" w:hAnsiTheme="minorHAnsi" w:cstheme="minorBidi"/>
              <w:noProof/>
              <w:sz w:val="22"/>
            </w:rPr>
          </w:pPr>
          <w:hyperlink w:anchor="_Toc72551058" w:history="1">
            <w:r w:rsidRPr="00404678">
              <w:rPr>
                <w:rStyle w:val="Hyperlink"/>
                <w:noProof/>
              </w:rPr>
              <w:t>1.4.3.</w:t>
            </w:r>
            <w:r>
              <w:rPr>
                <w:rFonts w:asciiTheme="minorHAnsi" w:hAnsiTheme="minorHAnsi" w:cstheme="minorBidi"/>
                <w:noProof/>
                <w:sz w:val="22"/>
              </w:rPr>
              <w:tab/>
            </w:r>
            <w:r w:rsidRPr="00404678">
              <w:rPr>
                <w:rStyle w:val="Hyperlink"/>
                <w:noProof/>
              </w:rPr>
              <w:t xml:space="preserve">Az IAR </w:t>
            </w:r>
            <w:r w:rsidRPr="00404678">
              <w:rPr>
                <w:rStyle w:val="Hyperlink"/>
                <w:noProof/>
                <w:lang w:val="en-US"/>
              </w:rPr>
              <w:t>Embedded Workbench for Arm</w:t>
            </w:r>
            <w:r w:rsidRPr="00404678">
              <w:rPr>
                <w:rStyle w:val="Hyperlink"/>
                <w:noProof/>
              </w:rPr>
              <w:t xml:space="preserve"> fejlesztői környezet</w:t>
            </w:r>
            <w:r>
              <w:rPr>
                <w:noProof/>
                <w:webHidden/>
              </w:rPr>
              <w:tab/>
            </w:r>
            <w:r>
              <w:rPr>
                <w:noProof/>
                <w:webHidden/>
              </w:rPr>
              <w:fldChar w:fldCharType="begin"/>
            </w:r>
            <w:r>
              <w:rPr>
                <w:noProof/>
                <w:webHidden/>
              </w:rPr>
              <w:instrText xml:space="preserve"> PAGEREF _Toc72551058 \h </w:instrText>
            </w:r>
            <w:r>
              <w:rPr>
                <w:noProof/>
                <w:webHidden/>
              </w:rPr>
            </w:r>
            <w:r>
              <w:rPr>
                <w:noProof/>
                <w:webHidden/>
              </w:rPr>
              <w:fldChar w:fldCharType="separate"/>
            </w:r>
            <w:r>
              <w:rPr>
                <w:noProof/>
                <w:webHidden/>
              </w:rPr>
              <w:t>21</w:t>
            </w:r>
            <w:r>
              <w:rPr>
                <w:noProof/>
                <w:webHidden/>
              </w:rPr>
              <w:fldChar w:fldCharType="end"/>
            </w:r>
          </w:hyperlink>
        </w:p>
        <w:p w14:paraId="2B04770A" w14:textId="53359300" w:rsidR="00E361A4" w:rsidRDefault="00E361A4">
          <w:pPr>
            <w:pStyle w:val="TOC1"/>
            <w:tabs>
              <w:tab w:val="left" w:pos="440"/>
              <w:tab w:val="right" w:leader="dot" w:pos="8449"/>
            </w:tabs>
            <w:rPr>
              <w:rFonts w:asciiTheme="minorHAnsi" w:hAnsiTheme="minorHAnsi" w:cstheme="minorBidi"/>
              <w:b w:val="0"/>
              <w:noProof/>
              <w:sz w:val="22"/>
              <w:szCs w:val="22"/>
              <w:lang w:eastAsia="hu-HU"/>
            </w:rPr>
          </w:pPr>
          <w:hyperlink w:anchor="_Toc72551059" w:history="1">
            <w:r w:rsidRPr="00404678">
              <w:rPr>
                <w:rStyle w:val="Hyperlink"/>
                <w:noProof/>
              </w:rPr>
              <w:t>2.</w:t>
            </w:r>
            <w:r>
              <w:rPr>
                <w:rFonts w:asciiTheme="minorHAnsi" w:hAnsiTheme="minorHAnsi" w:cstheme="minorBidi"/>
                <w:b w:val="0"/>
                <w:noProof/>
                <w:sz w:val="22"/>
                <w:szCs w:val="22"/>
                <w:lang w:eastAsia="hu-HU"/>
              </w:rPr>
              <w:tab/>
            </w:r>
            <w:r w:rsidRPr="00404678">
              <w:rPr>
                <w:rStyle w:val="Hyperlink"/>
                <w:noProof/>
              </w:rPr>
              <w:t>Az emulálni kívánt ipari folyamat</w:t>
            </w:r>
            <w:r>
              <w:rPr>
                <w:noProof/>
                <w:webHidden/>
              </w:rPr>
              <w:tab/>
            </w:r>
            <w:r>
              <w:rPr>
                <w:noProof/>
                <w:webHidden/>
              </w:rPr>
              <w:fldChar w:fldCharType="begin"/>
            </w:r>
            <w:r>
              <w:rPr>
                <w:noProof/>
                <w:webHidden/>
              </w:rPr>
              <w:instrText xml:space="preserve"> PAGEREF _Toc72551059 \h </w:instrText>
            </w:r>
            <w:r>
              <w:rPr>
                <w:noProof/>
                <w:webHidden/>
              </w:rPr>
            </w:r>
            <w:r>
              <w:rPr>
                <w:noProof/>
                <w:webHidden/>
              </w:rPr>
              <w:fldChar w:fldCharType="separate"/>
            </w:r>
            <w:r>
              <w:rPr>
                <w:noProof/>
                <w:webHidden/>
              </w:rPr>
              <w:t>23</w:t>
            </w:r>
            <w:r>
              <w:rPr>
                <w:noProof/>
                <w:webHidden/>
              </w:rPr>
              <w:fldChar w:fldCharType="end"/>
            </w:r>
          </w:hyperlink>
        </w:p>
        <w:p w14:paraId="65578A5B" w14:textId="490D40D9" w:rsidR="00E361A4" w:rsidRDefault="00E361A4">
          <w:pPr>
            <w:pStyle w:val="TOC1"/>
            <w:tabs>
              <w:tab w:val="left" w:pos="440"/>
              <w:tab w:val="right" w:leader="dot" w:pos="8449"/>
            </w:tabs>
            <w:rPr>
              <w:rFonts w:asciiTheme="minorHAnsi" w:hAnsiTheme="minorHAnsi" w:cstheme="minorBidi"/>
              <w:b w:val="0"/>
              <w:noProof/>
              <w:sz w:val="22"/>
              <w:szCs w:val="22"/>
              <w:lang w:eastAsia="hu-HU"/>
            </w:rPr>
          </w:pPr>
          <w:hyperlink w:anchor="_Toc72551060" w:history="1">
            <w:r w:rsidRPr="00404678">
              <w:rPr>
                <w:rStyle w:val="Hyperlink"/>
                <w:noProof/>
              </w:rPr>
              <w:t>3.</w:t>
            </w:r>
            <w:r>
              <w:rPr>
                <w:rFonts w:asciiTheme="minorHAnsi" w:hAnsiTheme="minorHAnsi" w:cstheme="minorBidi"/>
                <w:b w:val="0"/>
                <w:noProof/>
                <w:sz w:val="22"/>
                <w:szCs w:val="22"/>
                <w:lang w:eastAsia="hu-HU"/>
              </w:rPr>
              <w:tab/>
            </w:r>
            <w:r w:rsidRPr="00404678">
              <w:rPr>
                <w:rStyle w:val="Hyperlink"/>
                <w:noProof/>
              </w:rPr>
              <w:t>Interaktív vizualizáció készítése a FAB eszköztárával</w:t>
            </w:r>
            <w:r>
              <w:rPr>
                <w:noProof/>
                <w:webHidden/>
              </w:rPr>
              <w:tab/>
            </w:r>
            <w:r>
              <w:rPr>
                <w:noProof/>
                <w:webHidden/>
              </w:rPr>
              <w:fldChar w:fldCharType="begin"/>
            </w:r>
            <w:r>
              <w:rPr>
                <w:noProof/>
                <w:webHidden/>
              </w:rPr>
              <w:instrText xml:space="preserve"> PAGEREF _Toc72551060 \h </w:instrText>
            </w:r>
            <w:r>
              <w:rPr>
                <w:noProof/>
                <w:webHidden/>
              </w:rPr>
            </w:r>
            <w:r>
              <w:rPr>
                <w:noProof/>
                <w:webHidden/>
              </w:rPr>
              <w:fldChar w:fldCharType="separate"/>
            </w:r>
            <w:r>
              <w:rPr>
                <w:noProof/>
                <w:webHidden/>
              </w:rPr>
              <w:t>24</w:t>
            </w:r>
            <w:r>
              <w:rPr>
                <w:noProof/>
                <w:webHidden/>
              </w:rPr>
              <w:fldChar w:fldCharType="end"/>
            </w:r>
          </w:hyperlink>
        </w:p>
        <w:p w14:paraId="6A63A916" w14:textId="53709436" w:rsidR="00E361A4" w:rsidRDefault="00E361A4">
          <w:pPr>
            <w:pStyle w:val="TOC2"/>
            <w:tabs>
              <w:tab w:val="left" w:pos="880"/>
              <w:tab w:val="right" w:leader="dot" w:pos="8449"/>
            </w:tabs>
            <w:rPr>
              <w:rFonts w:asciiTheme="minorHAnsi" w:hAnsiTheme="minorHAnsi" w:cstheme="minorBidi"/>
              <w:noProof/>
              <w:sz w:val="22"/>
            </w:rPr>
          </w:pPr>
          <w:hyperlink w:anchor="_Toc72551061" w:history="1">
            <w:r w:rsidRPr="00404678">
              <w:rPr>
                <w:rStyle w:val="Hyperlink"/>
                <w:noProof/>
              </w:rPr>
              <w:t>3.1.</w:t>
            </w:r>
            <w:r>
              <w:rPr>
                <w:rFonts w:asciiTheme="minorHAnsi" w:hAnsiTheme="minorHAnsi" w:cstheme="minorBidi"/>
                <w:noProof/>
                <w:sz w:val="22"/>
              </w:rPr>
              <w:tab/>
            </w:r>
            <w:r w:rsidRPr="00404678">
              <w:rPr>
                <w:rStyle w:val="Hyperlink"/>
                <w:noProof/>
              </w:rPr>
              <w:t>A nyomógombok megvalósítása</w:t>
            </w:r>
            <w:r>
              <w:rPr>
                <w:noProof/>
                <w:webHidden/>
              </w:rPr>
              <w:tab/>
            </w:r>
            <w:r>
              <w:rPr>
                <w:noProof/>
                <w:webHidden/>
              </w:rPr>
              <w:fldChar w:fldCharType="begin"/>
            </w:r>
            <w:r>
              <w:rPr>
                <w:noProof/>
                <w:webHidden/>
              </w:rPr>
              <w:instrText xml:space="preserve"> PAGEREF _Toc72551061 \h </w:instrText>
            </w:r>
            <w:r>
              <w:rPr>
                <w:noProof/>
                <w:webHidden/>
              </w:rPr>
            </w:r>
            <w:r>
              <w:rPr>
                <w:noProof/>
                <w:webHidden/>
              </w:rPr>
              <w:fldChar w:fldCharType="separate"/>
            </w:r>
            <w:r>
              <w:rPr>
                <w:noProof/>
                <w:webHidden/>
              </w:rPr>
              <w:t>25</w:t>
            </w:r>
            <w:r>
              <w:rPr>
                <w:noProof/>
                <w:webHidden/>
              </w:rPr>
              <w:fldChar w:fldCharType="end"/>
            </w:r>
          </w:hyperlink>
        </w:p>
        <w:p w14:paraId="0C5A9DA4" w14:textId="03FF9BE5" w:rsidR="00E361A4" w:rsidRDefault="00E361A4">
          <w:pPr>
            <w:pStyle w:val="TOC2"/>
            <w:tabs>
              <w:tab w:val="left" w:pos="880"/>
              <w:tab w:val="right" w:leader="dot" w:pos="8449"/>
            </w:tabs>
            <w:rPr>
              <w:rFonts w:asciiTheme="minorHAnsi" w:hAnsiTheme="minorHAnsi" w:cstheme="minorBidi"/>
              <w:noProof/>
              <w:sz w:val="22"/>
            </w:rPr>
          </w:pPr>
          <w:hyperlink w:anchor="_Toc72551062" w:history="1">
            <w:r w:rsidRPr="00404678">
              <w:rPr>
                <w:rStyle w:val="Hyperlink"/>
                <w:noProof/>
              </w:rPr>
              <w:t>3.2.</w:t>
            </w:r>
            <w:r>
              <w:rPr>
                <w:rFonts w:asciiTheme="minorHAnsi" w:hAnsiTheme="minorHAnsi" w:cstheme="minorBidi"/>
                <w:noProof/>
                <w:sz w:val="22"/>
              </w:rPr>
              <w:tab/>
            </w:r>
            <w:r w:rsidRPr="00404678">
              <w:rPr>
                <w:rStyle w:val="Hyperlink"/>
                <w:noProof/>
              </w:rPr>
              <w:t>A mozgatás irányának és a szerszám működésének jelzése</w:t>
            </w:r>
            <w:r>
              <w:rPr>
                <w:noProof/>
                <w:webHidden/>
              </w:rPr>
              <w:tab/>
            </w:r>
            <w:r>
              <w:rPr>
                <w:noProof/>
                <w:webHidden/>
              </w:rPr>
              <w:fldChar w:fldCharType="begin"/>
            </w:r>
            <w:r>
              <w:rPr>
                <w:noProof/>
                <w:webHidden/>
              </w:rPr>
              <w:instrText xml:space="preserve"> PAGEREF _Toc72551062 \h </w:instrText>
            </w:r>
            <w:r>
              <w:rPr>
                <w:noProof/>
                <w:webHidden/>
              </w:rPr>
            </w:r>
            <w:r>
              <w:rPr>
                <w:noProof/>
                <w:webHidden/>
              </w:rPr>
              <w:fldChar w:fldCharType="separate"/>
            </w:r>
            <w:r>
              <w:rPr>
                <w:noProof/>
                <w:webHidden/>
              </w:rPr>
              <w:t>27</w:t>
            </w:r>
            <w:r>
              <w:rPr>
                <w:noProof/>
                <w:webHidden/>
              </w:rPr>
              <w:fldChar w:fldCharType="end"/>
            </w:r>
          </w:hyperlink>
        </w:p>
        <w:p w14:paraId="0B5E5E98" w14:textId="4A48AB80" w:rsidR="00E361A4" w:rsidRDefault="00E361A4">
          <w:pPr>
            <w:pStyle w:val="TOC2"/>
            <w:tabs>
              <w:tab w:val="left" w:pos="880"/>
              <w:tab w:val="right" w:leader="dot" w:pos="8449"/>
            </w:tabs>
            <w:rPr>
              <w:rFonts w:asciiTheme="minorHAnsi" w:hAnsiTheme="minorHAnsi" w:cstheme="minorBidi"/>
              <w:noProof/>
              <w:sz w:val="22"/>
            </w:rPr>
          </w:pPr>
          <w:hyperlink w:anchor="_Toc72551063" w:history="1">
            <w:r w:rsidRPr="00404678">
              <w:rPr>
                <w:rStyle w:val="Hyperlink"/>
                <w:noProof/>
              </w:rPr>
              <w:t>3.3.</w:t>
            </w:r>
            <w:r>
              <w:rPr>
                <w:rFonts w:asciiTheme="minorHAnsi" w:hAnsiTheme="minorHAnsi" w:cstheme="minorBidi"/>
                <w:noProof/>
                <w:sz w:val="22"/>
              </w:rPr>
              <w:tab/>
            </w:r>
            <w:r w:rsidRPr="00404678">
              <w:rPr>
                <w:rStyle w:val="Hyperlink"/>
                <w:noProof/>
              </w:rPr>
              <w:t>A szerszám animációinak megvalósítása</w:t>
            </w:r>
            <w:r>
              <w:rPr>
                <w:noProof/>
                <w:webHidden/>
              </w:rPr>
              <w:tab/>
            </w:r>
            <w:r>
              <w:rPr>
                <w:noProof/>
                <w:webHidden/>
              </w:rPr>
              <w:fldChar w:fldCharType="begin"/>
            </w:r>
            <w:r>
              <w:rPr>
                <w:noProof/>
                <w:webHidden/>
              </w:rPr>
              <w:instrText xml:space="preserve"> PAGEREF _Toc72551063 \h </w:instrText>
            </w:r>
            <w:r>
              <w:rPr>
                <w:noProof/>
                <w:webHidden/>
              </w:rPr>
            </w:r>
            <w:r>
              <w:rPr>
                <w:noProof/>
                <w:webHidden/>
              </w:rPr>
              <w:fldChar w:fldCharType="separate"/>
            </w:r>
            <w:r>
              <w:rPr>
                <w:noProof/>
                <w:webHidden/>
              </w:rPr>
              <w:t>28</w:t>
            </w:r>
            <w:r>
              <w:rPr>
                <w:noProof/>
                <w:webHidden/>
              </w:rPr>
              <w:fldChar w:fldCharType="end"/>
            </w:r>
          </w:hyperlink>
        </w:p>
        <w:p w14:paraId="3E5FA1AB" w14:textId="7AE48E9F" w:rsidR="00E361A4" w:rsidRDefault="00E361A4">
          <w:pPr>
            <w:pStyle w:val="TOC1"/>
            <w:tabs>
              <w:tab w:val="left" w:pos="440"/>
              <w:tab w:val="right" w:leader="dot" w:pos="8449"/>
            </w:tabs>
            <w:rPr>
              <w:rFonts w:asciiTheme="minorHAnsi" w:hAnsiTheme="minorHAnsi" w:cstheme="minorBidi"/>
              <w:b w:val="0"/>
              <w:noProof/>
              <w:sz w:val="22"/>
              <w:szCs w:val="22"/>
              <w:lang w:eastAsia="hu-HU"/>
            </w:rPr>
          </w:pPr>
          <w:hyperlink w:anchor="_Toc72551064" w:history="1">
            <w:r w:rsidRPr="00404678">
              <w:rPr>
                <w:rStyle w:val="Hyperlink"/>
                <w:noProof/>
              </w:rPr>
              <w:t>4.</w:t>
            </w:r>
            <w:r>
              <w:rPr>
                <w:rFonts w:asciiTheme="minorHAnsi" w:hAnsiTheme="minorHAnsi" w:cstheme="minorBidi"/>
                <w:b w:val="0"/>
                <w:noProof/>
                <w:sz w:val="22"/>
                <w:szCs w:val="22"/>
                <w:lang w:eastAsia="hu-HU"/>
              </w:rPr>
              <w:tab/>
            </w:r>
            <w:r w:rsidRPr="00404678">
              <w:rPr>
                <w:rStyle w:val="Hyperlink"/>
                <w:noProof/>
              </w:rPr>
              <w:t>Az ipari folyamat emulációja és irányítása</w:t>
            </w:r>
            <w:r>
              <w:rPr>
                <w:noProof/>
                <w:webHidden/>
              </w:rPr>
              <w:tab/>
            </w:r>
            <w:r>
              <w:rPr>
                <w:noProof/>
                <w:webHidden/>
              </w:rPr>
              <w:fldChar w:fldCharType="begin"/>
            </w:r>
            <w:r>
              <w:rPr>
                <w:noProof/>
                <w:webHidden/>
              </w:rPr>
              <w:instrText xml:space="preserve"> PAGEREF _Toc72551064 \h </w:instrText>
            </w:r>
            <w:r>
              <w:rPr>
                <w:noProof/>
                <w:webHidden/>
              </w:rPr>
            </w:r>
            <w:r>
              <w:rPr>
                <w:noProof/>
                <w:webHidden/>
              </w:rPr>
              <w:fldChar w:fldCharType="separate"/>
            </w:r>
            <w:r>
              <w:rPr>
                <w:noProof/>
                <w:webHidden/>
              </w:rPr>
              <w:t>34</w:t>
            </w:r>
            <w:r>
              <w:rPr>
                <w:noProof/>
                <w:webHidden/>
              </w:rPr>
              <w:fldChar w:fldCharType="end"/>
            </w:r>
          </w:hyperlink>
        </w:p>
        <w:p w14:paraId="75C9FCA7" w14:textId="7046B21A" w:rsidR="00E361A4" w:rsidRDefault="00E361A4">
          <w:pPr>
            <w:pStyle w:val="TOC2"/>
            <w:tabs>
              <w:tab w:val="left" w:pos="880"/>
              <w:tab w:val="right" w:leader="dot" w:pos="8449"/>
            </w:tabs>
            <w:rPr>
              <w:rFonts w:asciiTheme="minorHAnsi" w:hAnsiTheme="minorHAnsi" w:cstheme="minorBidi"/>
              <w:noProof/>
              <w:sz w:val="22"/>
            </w:rPr>
          </w:pPr>
          <w:hyperlink w:anchor="_Toc72551065" w:history="1">
            <w:r w:rsidRPr="00404678">
              <w:rPr>
                <w:rStyle w:val="Hyperlink"/>
                <w:noProof/>
              </w:rPr>
              <w:t>4.1.</w:t>
            </w:r>
            <w:r>
              <w:rPr>
                <w:rFonts w:asciiTheme="minorHAnsi" w:hAnsiTheme="minorHAnsi" w:cstheme="minorBidi"/>
                <w:noProof/>
                <w:sz w:val="22"/>
              </w:rPr>
              <w:tab/>
            </w:r>
            <w:r w:rsidRPr="00404678">
              <w:rPr>
                <w:rStyle w:val="Hyperlink"/>
                <w:noProof/>
              </w:rPr>
              <w:t>Az emuláció megvalósításának bemutatása</w:t>
            </w:r>
            <w:r>
              <w:rPr>
                <w:noProof/>
                <w:webHidden/>
              </w:rPr>
              <w:tab/>
            </w:r>
            <w:r>
              <w:rPr>
                <w:noProof/>
                <w:webHidden/>
              </w:rPr>
              <w:fldChar w:fldCharType="begin"/>
            </w:r>
            <w:r>
              <w:rPr>
                <w:noProof/>
                <w:webHidden/>
              </w:rPr>
              <w:instrText xml:space="preserve"> PAGEREF _Toc72551065 \h </w:instrText>
            </w:r>
            <w:r>
              <w:rPr>
                <w:noProof/>
                <w:webHidden/>
              </w:rPr>
            </w:r>
            <w:r>
              <w:rPr>
                <w:noProof/>
                <w:webHidden/>
              </w:rPr>
              <w:fldChar w:fldCharType="separate"/>
            </w:r>
            <w:r>
              <w:rPr>
                <w:noProof/>
                <w:webHidden/>
              </w:rPr>
              <w:t>34</w:t>
            </w:r>
            <w:r>
              <w:rPr>
                <w:noProof/>
                <w:webHidden/>
              </w:rPr>
              <w:fldChar w:fldCharType="end"/>
            </w:r>
          </w:hyperlink>
        </w:p>
        <w:p w14:paraId="60EE8335" w14:textId="109B487E" w:rsidR="00E361A4" w:rsidRDefault="00E361A4">
          <w:pPr>
            <w:pStyle w:val="TOC3"/>
            <w:tabs>
              <w:tab w:val="left" w:pos="1320"/>
              <w:tab w:val="right" w:leader="dot" w:pos="8449"/>
            </w:tabs>
            <w:rPr>
              <w:rFonts w:asciiTheme="minorHAnsi" w:hAnsiTheme="minorHAnsi" w:cstheme="minorBidi"/>
              <w:noProof/>
              <w:sz w:val="22"/>
            </w:rPr>
          </w:pPr>
          <w:hyperlink w:anchor="_Toc72551066" w:history="1">
            <w:r w:rsidRPr="00404678">
              <w:rPr>
                <w:rStyle w:val="Hyperlink"/>
                <w:noProof/>
              </w:rPr>
              <w:t>4.1.1.</w:t>
            </w:r>
            <w:r>
              <w:rPr>
                <w:rFonts w:asciiTheme="minorHAnsi" w:hAnsiTheme="minorHAnsi" w:cstheme="minorBidi"/>
                <w:noProof/>
                <w:sz w:val="22"/>
              </w:rPr>
              <w:tab/>
            </w:r>
            <w:r w:rsidRPr="00404678">
              <w:rPr>
                <w:rStyle w:val="Hyperlink"/>
                <w:noProof/>
              </w:rPr>
              <w:t>A cellák megvalósításának alapjai</w:t>
            </w:r>
            <w:r>
              <w:rPr>
                <w:noProof/>
                <w:webHidden/>
              </w:rPr>
              <w:tab/>
            </w:r>
            <w:r>
              <w:rPr>
                <w:noProof/>
                <w:webHidden/>
              </w:rPr>
              <w:fldChar w:fldCharType="begin"/>
            </w:r>
            <w:r>
              <w:rPr>
                <w:noProof/>
                <w:webHidden/>
              </w:rPr>
              <w:instrText xml:space="preserve"> PAGEREF _Toc72551066 \h </w:instrText>
            </w:r>
            <w:r>
              <w:rPr>
                <w:noProof/>
                <w:webHidden/>
              </w:rPr>
            </w:r>
            <w:r>
              <w:rPr>
                <w:noProof/>
                <w:webHidden/>
              </w:rPr>
              <w:fldChar w:fldCharType="separate"/>
            </w:r>
            <w:r>
              <w:rPr>
                <w:noProof/>
                <w:webHidden/>
              </w:rPr>
              <w:t>34</w:t>
            </w:r>
            <w:r>
              <w:rPr>
                <w:noProof/>
                <w:webHidden/>
              </w:rPr>
              <w:fldChar w:fldCharType="end"/>
            </w:r>
          </w:hyperlink>
        </w:p>
        <w:p w14:paraId="392C81DD" w14:textId="3F522AFD" w:rsidR="00E361A4" w:rsidRDefault="00E361A4">
          <w:pPr>
            <w:pStyle w:val="TOC3"/>
            <w:tabs>
              <w:tab w:val="left" w:pos="1320"/>
              <w:tab w:val="right" w:leader="dot" w:pos="8449"/>
            </w:tabs>
            <w:rPr>
              <w:rFonts w:asciiTheme="minorHAnsi" w:hAnsiTheme="minorHAnsi" w:cstheme="minorBidi"/>
              <w:noProof/>
              <w:sz w:val="22"/>
            </w:rPr>
          </w:pPr>
          <w:hyperlink w:anchor="_Toc72551067" w:history="1">
            <w:r w:rsidRPr="00404678">
              <w:rPr>
                <w:rStyle w:val="Hyperlink"/>
                <w:noProof/>
              </w:rPr>
              <w:t>4.1.2.</w:t>
            </w:r>
            <w:r>
              <w:rPr>
                <w:rFonts w:asciiTheme="minorHAnsi" w:hAnsiTheme="minorHAnsi" w:cstheme="minorBidi"/>
                <w:noProof/>
                <w:sz w:val="22"/>
              </w:rPr>
              <w:tab/>
            </w:r>
            <w:r w:rsidRPr="00404678">
              <w:rPr>
                <w:rStyle w:val="Hyperlink"/>
                <w:noProof/>
              </w:rPr>
              <w:t>A robotok mozgatása</w:t>
            </w:r>
            <w:r>
              <w:rPr>
                <w:noProof/>
                <w:webHidden/>
              </w:rPr>
              <w:tab/>
            </w:r>
            <w:r>
              <w:rPr>
                <w:noProof/>
                <w:webHidden/>
              </w:rPr>
              <w:fldChar w:fldCharType="begin"/>
            </w:r>
            <w:r>
              <w:rPr>
                <w:noProof/>
                <w:webHidden/>
              </w:rPr>
              <w:instrText xml:space="preserve"> PAGEREF _Toc72551067 \h </w:instrText>
            </w:r>
            <w:r>
              <w:rPr>
                <w:noProof/>
                <w:webHidden/>
              </w:rPr>
            </w:r>
            <w:r>
              <w:rPr>
                <w:noProof/>
                <w:webHidden/>
              </w:rPr>
              <w:fldChar w:fldCharType="separate"/>
            </w:r>
            <w:r>
              <w:rPr>
                <w:noProof/>
                <w:webHidden/>
              </w:rPr>
              <w:t>36</w:t>
            </w:r>
            <w:r>
              <w:rPr>
                <w:noProof/>
                <w:webHidden/>
              </w:rPr>
              <w:fldChar w:fldCharType="end"/>
            </w:r>
          </w:hyperlink>
        </w:p>
        <w:p w14:paraId="7B7ECD8E" w14:textId="255088FE" w:rsidR="00E361A4" w:rsidRDefault="00E361A4">
          <w:pPr>
            <w:pStyle w:val="TOC3"/>
            <w:tabs>
              <w:tab w:val="left" w:pos="1320"/>
              <w:tab w:val="right" w:leader="dot" w:pos="8449"/>
            </w:tabs>
            <w:rPr>
              <w:rFonts w:asciiTheme="minorHAnsi" w:hAnsiTheme="minorHAnsi" w:cstheme="minorBidi"/>
              <w:noProof/>
              <w:sz w:val="22"/>
            </w:rPr>
          </w:pPr>
          <w:hyperlink w:anchor="_Toc72551068" w:history="1">
            <w:r w:rsidRPr="00404678">
              <w:rPr>
                <w:rStyle w:val="Hyperlink"/>
                <w:noProof/>
              </w:rPr>
              <w:t>4.1.3.</w:t>
            </w:r>
            <w:r>
              <w:rPr>
                <w:rFonts w:asciiTheme="minorHAnsi" w:hAnsiTheme="minorHAnsi" w:cstheme="minorBidi"/>
                <w:noProof/>
                <w:sz w:val="22"/>
              </w:rPr>
              <w:tab/>
            </w:r>
            <w:r w:rsidRPr="00404678">
              <w:rPr>
                <w:rStyle w:val="Hyperlink"/>
                <w:noProof/>
              </w:rPr>
              <w:t>A karosszériák mozgatása</w:t>
            </w:r>
            <w:r>
              <w:rPr>
                <w:noProof/>
                <w:webHidden/>
              </w:rPr>
              <w:tab/>
            </w:r>
            <w:r>
              <w:rPr>
                <w:noProof/>
                <w:webHidden/>
              </w:rPr>
              <w:fldChar w:fldCharType="begin"/>
            </w:r>
            <w:r>
              <w:rPr>
                <w:noProof/>
                <w:webHidden/>
              </w:rPr>
              <w:instrText xml:space="preserve"> PAGEREF _Toc72551068 \h </w:instrText>
            </w:r>
            <w:r>
              <w:rPr>
                <w:noProof/>
                <w:webHidden/>
              </w:rPr>
            </w:r>
            <w:r>
              <w:rPr>
                <w:noProof/>
                <w:webHidden/>
              </w:rPr>
              <w:fldChar w:fldCharType="separate"/>
            </w:r>
            <w:r>
              <w:rPr>
                <w:noProof/>
                <w:webHidden/>
              </w:rPr>
              <w:t>38</w:t>
            </w:r>
            <w:r>
              <w:rPr>
                <w:noProof/>
                <w:webHidden/>
              </w:rPr>
              <w:fldChar w:fldCharType="end"/>
            </w:r>
          </w:hyperlink>
        </w:p>
        <w:p w14:paraId="4AA0AB5C" w14:textId="0B95EEB1" w:rsidR="00E361A4" w:rsidRDefault="00E361A4">
          <w:pPr>
            <w:pStyle w:val="TOC3"/>
            <w:tabs>
              <w:tab w:val="left" w:pos="1320"/>
              <w:tab w:val="right" w:leader="dot" w:pos="8449"/>
            </w:tabs>
            <w:rPr>
              <w:rFonts w:asciiTheme="minorHAnsi" w:hAnsiTheme="minorHAnsi" w:cstheme="minorBidi"/>
              <w:noProof/>
              <w:sz w:val="22"/>
            </w:rPr>
          </w:pPr>
          <w:hyperlink w:anchor="_Toc72551069" w:history="1">
            <w:r w:rsidRPr="00404678">
              <w:rPr>
                <w:rStyle w:val="Hyperlink"/>
                <w:noProof/>
              </w:rPr>
              <w:t>4.1.4.</w:t>
            </w:r>
            <w:r>
              <w:rPr>
                <w:rFonts w:asciiTheme="minorHAnsi" w:hAnsiTheme="minorHAnsi" w:cstheme="minorBidi"/>
                <w:noProof/>
                <w:sz w:val="22"/>
              </w:rPr>
              <w:tab/>
            </w:r>
            <w:r w:rsidRPr="00404678">
              <w:rPr>
                <w:rStyle w:val="Hyperlink"/>
                <w:noProof/>
              </w:rPr>
              <w:t>A daru mozgatása</w:t>
            </w:r>
            <w:r>
              <w:rPr>
                <w:noProof/>
                <w:webHidden/>
              </w:rPr>
              <w:tab/>
            </w:r>
            <w:r>
              <w:rPr>
                <w:noProof/>
                <w:webHidden/>
              </w:rPr>
              <w:fldChar w:fldCharType="begin"/>
            </w:r>
            <w:r>
              <w:rPr>
                <w:noProof/>
                <w:webHidden/>
              </w:rPr>
              <w:instrText xml:space="preserve"> PAGEREF _Toc72551069 \h </w:instrText>
            </w:r>
            <w:r>
              <w:rPr>
                <w:noProof/>
                <w:webHidden/>
              </w:rPr>
            </w:r>
            <w:r>
              <w:rPr>
                <w:noProof/>
                <w:webHidden/>
              </w:rPr>
              <w:fldChar w:fldCharType="separate"/>
            </w:r>
            <w:r>
              <w:rPr>
                <w:noProof/>
                <w:webHidden/>
              </w:rPr>
              <w:t>40</w:t>
            </w:r>
            <w:r>
              <w:rPr>
                <w:noProof/>
                <w:webHidden/>
              </w:rPr>
              <w:fldChar w:fldCharType="end"/>
            </w:r>
          </w:hyperlink>
        </w:p>
        <w:p w14:paraId="10DABC1F" w14:textId="1F659026" w:rsidR="00E361A4" w:rsidRDefault="00E361A4">
          <w:pPr>
            <w:pStyle w:val="TOC3"/>
            <w:tabs>
              <w:tab w:val="left" w:pos="1320"/>
              <w:tab w:val="right" w:leader="dot" w:pos="8449"/>
            </w:tabs>
            <w:rPr>
              <w:rFonts w:asciiTheme="minorHAnsi" w:hAnsiTheme="minorHAnsi" w:cstheme="minorBidi"/>
              <w:noProof/>
              <w:sz w:val="22"/>
            </w:rPr>
          </w:pPr>
          <w:hyperlink w:anchor="_Toc72551070" w:history="1">
            <w:r w:rsidRPr="00404678">
              <w:rPr>
                <w:rStyle w:val="Hyperlink"/>
                <w:noProof/>
              </w:rPr>
              <w:t>4.1.5.</w:t>
            </w:r>
            <w:r>
              <w:rPr>
                <w:rFonts w:asciiTheme="minorHAnsi" w:hAnsiTheme="minorHAnsi" w:cstheme="minorBidi"/>
                <w:noProof/>
                <w:sz w:val="22"/>
              </w:rPr>
              <w:tab/>
            </w:r>
            <w:r w:rsidRPr="00404678">
              <w:rPr>
                <w:rStyle w:val="Hyperlink"/>
                <w:noProof/>
              </w:rPr>
              <w:t>A cellák ellenőrzőlogikái</w:t>
            </w:r>
            <w:r>
              <w:rPr>
                <w:noProof/>
                <w:webHidden/>
              </w:rPr>
              <w:tab/>
            </w:r>
            <w:r>
              <w:rPr>
                <w:noProof/>
                <w:webHidden/>
              </w:rPr>
              <w:fldChar w:fldCharType="begin"/>
            </w:r>
            <w:r>
              <w:rPr>
                <w:noProof/>
                <w:webHidden/>
              </w:rPr>
              <w:instrText xml:space="preserve"> PAGEREF _Toc72551070 \h </w:instrText>
            </w:r>
            <w:r>
              <w:rPr>
                <w:noProof/>
                <w:webHidden/>
              </w:rPr>
            </w:r>
            <w:r>
              <w:rPr>
                <w:noProof/>
                <w:webHidden/>
              </w:rPr>
              <w:fldChar w:fldCharType="separate"/>
            </w:r>
            <w:r>
              <w:rPr>
                <w:noProof/>
                <w:webHidden/>
              </w:rPr>
              <w:t>41</w:t>
            </w:r>
            <w:r>
              <w:rPr>
                <w:noProof/>
                <w:webHidden/>
              </w:rPr>
              <w:fldChar w:fldCharType="end"/>
            </w:r>
          </w:hyperlink>
        </w:p>
        <w:p w14:paraId="326FA09E" w14:textId="56983BBF" w:rsidR="00E361A4" w:rsidRDefault="00E361A4">
          <w:pPr>
            <w:pStyle w:val="TOC2"/>
            <w:tabs>
              <w:tab w:val="left" w:pos="880"/>
              <w:tab w:val="right" w:leader="dot" w:pos="8449"/>
            </w:tabs>
            <w:rPr>
              <w:rFonts w:asciiTheme="minorHAnsi" w:hAnsiTheme="minorHAnsi" w:cstheme="minorBidi"/>
              <w:noProof/>
              <w:sz w:val="22"/>
            </w:rPr>
          </w:pPr>
          <w:hyperlink w:anchor="_Toc72551071" w:history="1">
            <w:r w:rsidRPr="00404678">
              <w:rPr>
                <w:rStyle w:val="Hyperlink"/>
                <w:noProof/>
              </w:rPr>
              <w:t>4.2.</w:t>
            </w:r>
            <w:r>
              <w:rPr>
                <w:rFonts w:asciiTheme="minorHAnsi" w:hAnsiTheme="minorHAnsi" w:cstheme="minorBidi"/>
                <w:noProof/>
                <w:sz w:val="22"/>
              </w:rPr>
              <w:tab/>
            </w:r>
            <w:r w:rsidRPr="00404678">
              <w:rPr>
                <w:rStyle w:val="Hyperlink"/>
                <w:noProof/>
              </w:rPr>
              <w:t>Az irányítás megvalósításának bemutatása</w:t>
            </w:r>
            <w:r>
              <w:rPr>
                <w:noProof/>
                <w:webHidden/>
              </w:rPr>
              <w:tab/>
            </w:r>
            <w:r>
              <w:rPr>
                <w:noProof/>
                <w:webHidden/>
              </w:rPr>
              <w:fldChar w:fldCharType="begin"/>
            </w:r>
            <w:r>
              <w:rPr>
                <w:noProof/>
                <w:webHidden/>
              </w:rPr>
              <w:instrText xml:space="preserve"> PAGEREF _Toc72551071 \h </w:instrText>
            </w:r>
            <w:r>
              <w:rPr>
                <w:noProof/>
                <w:webHidden/>
              </w:rPr>
            </w:r>
            <w:r>
              <w:rPr>
                <w:noProof/>
                <w:webHidden/>
              </w:rPr>
              <w:fldChar w:fldCharType="separate"/>
            </w:r>
            <w:r>
              <w:rPr>
                <w:noProof/>
                <w:webHidden/>
              </w:rPr>
              <w:t>42</w:t>
            </w:r>
            <w:r>
              <w:rPr>
                <w:noProof/>
                <w:webHidden/>
              </w:rPr>
              <w:fldChar w:fldCharType="end"/>
            </w:r>
          </w:hyperlink>
        </w:p>
        <w:p w14:paraId="7F719F71" w14:textId="0E11B9C3" w:rsidR="00E361A4" w:rsidRDefault="00E361A4">
          <w:pPr>
            <w:pStyle w:val="TOC1"/>
            <w:tabs>
              <w:tab w:val="left" w:pos="440"/>
              <w:tab w:val="right" w:leader="dot" w:pos="8449"/>
            </w:tabs>
            <w:rPr>
              <w:rFonts w:asciiTheme="minorHAnsi" w:hAnsiTheme="minorHAnsi" w:cstheme="minorBidi"/>
              <w:b w:val="0"/>
              <w:noProof/>
              <w:sz w:val="22"/>
              <w:szCs w:val="22"/>
              <w:lang w:eastAsia="hu-HU"/>
            </w:rPr>
          </w:pPr>
          <w:hyperlink w:anchor="_Toc72551072" w:history="1">
            <w:r w:rsidRPr="00404678">
              <w:rPr>
                <w:rStyle w:val="Hyperlink"/>
                <w:noProof/>
              </w:rPr>
              <w:t>5.</w:t>
            </w:r>
            <w:r>
              <w:rPr>
                <w:rFonts w:asciiTheme="minorHAnsi" w:hAnsiTheme="minorHAnsi" w:cstheme="minorBidi"/>
                <w:b w:val="0"/>
                <w:noProof/>
                <w:sz w:val="22"/>
                <w:szCs w:val="22"/>
                <w:lang w:eastAsia="hu-HU"/>
              </w:rPr>
              <w:tab/>
            </w:r>
            <w:r w:rsidRPr="00404678">
              <w:rPr>
                <w:rStyle w:val="Hyperlink"/>
                <w:noProof/>
              </w:rPr>
              <w:t>A BORIS projektek hordozhatósági problémájának megoldása</w:t>
            </w:r>
            <w:r>
              <w:rPr>
                <w:noProof/>
                <w:webHidden/>
              </w:rPr>
              <w:tab/>
            </w:r>
            <w:r>
              <w:rPr>
                <w:noProof/>
                <w:webHidden/>
              </w:rPr>
              <w:fldChar w:fldCharType="begin"/>
            </w:r>
            <w:r>
              <w:rPr>
                <w:noProof/>
                <w:webHidden/>
              </w:rPr>
              <w:instrText xml:space="preserve"> PAGEREF _Toc72551072 \h </w:instrText>
            </w:r>
            <w:r>
              <w:rPr>
                <w:noProof/>
                <w:webHidden/>
              </w:rPr>
            </w:r>
            <w:r>
              <w:rPr>
                <w:noProof/>
                <w:webHidden/>
              </w:rPr>
              <w:fldChar w:fldCharType="separate"/>
            </w:r>
            <w:r>
              <w:rPr>
                <w:noProof/>
                <w:webHidden/>
              </w:rPr>
              <w:t>46</w:t>
            </w:r>
            <w:r>
              <w:rPr>
                <w:noProof/>
                <w:webHidden/>
              </w:rPr>
              <w:fldChar w:fldCharType="end"/>
            </w:r>
          </w:hyperlink>
        </w:p>
        <w:p w14:paraId="44FEAE48" w14:textId="0933877F" w:rsidR="00E361A4" w:rsidRDefault="00E361A4">
          <w:pPr>
            <w:pStyle w:val="TOC1"/>
            <w:tabs>
              <w:tab w:val="left" w:pos="440"/>
              <w:tab w:val="right" w:leader="dot" w:pos="8449"/>
            </w:tabs>
            <w:rPr>
              <w:rFonts w:asciiTheme="minorHAnsi" w:hAnsiTheme="minorHAnsi" w:cstheme="minorBidi"/>
              <w:b w:val="0"/>
              <w:noProof/>
              <w:sz w:val="22"/>
              <w:szCs w:val="22"/>
              <w:lang w:eastAsia="hu-HU"/>
            </w:rPr>
          </w:pPr>
          <w:hyperlink w:anchor="_Toc72551073" w:history="1">
            <w:r w:rsidRPr="00404678">
              <w:rPr>
                <w:rStyle w:val="Hyperlink"/>
                <w:noProof/>
              </w:rPr>
              <w:t>6.</w:t>
            </w:r>
            <w:r>
              <w:rPr>
                <w:rFonts w:asciiTheme="minorHAnsi" w:hAnsiTheme="minorHAnsi" w:cstheme="minorBidi"/>
                <w:b w:val="0"/>
                <w:noProof/>
                <w:sz w:val="22"/>
                <w:szCs w:val="22"/>
                <w:lang w:eastAsia="hu-HU"/>
              </w:rPr>
              <w:tab/>
            </w:r>
            <w:r w:rsidRPr="00404678">
              <w:rPr>
                <w:rStyle w:val="Hyperlink"/>
                <w:noProof/>
              </w:rPr>
              <w:t>Az ipari folyamat emulálásának alternatív megoldása</w:t>
            </w:r>
            <w:r>
              <w:rPr>
                <w:noProof/>
                <w:webHidden/>
              </w:rPr>
              <w:tab/>
            </w:r>
            <w:r>
              <w:rPr>
                <w:noProof/>
                <w:webHidden/>
              </w:rPr>
              <w:fldChar w:fldCharType="begin"/>
            </w:r>
            <w:r>
              <w:rPr>
                <w:noProof/>
                <w:webHidden/>
              </w:rPr>
              <w:instrText xml:space="preserve"> PAGEREF _Toc72551073 \h </w:instrText>
            </w:r>
            <w:r>
              <w:rPr>
                <w:noProof/>
                <w:webHidden/>
              </w:rPr>
            </w:r>
            <w:r>
              <w:rPr>
                <w:noProof/>
                <w:webHidden/>
              </w:rPr>
              <w:fldChar w:fldCharType="separate"/>
            </w:r>
            <w:r>
              <w:rPr>
                <w:noProof/>
                <w:webHidden/>
              </w:rPr>
              <w:t>49</w:t>
            </w:r>
            <w:r>
              <w:rPr>
                <w:noProof/>
                <w:webHidden/>
              </w:rPr>
              <w:fldChar w:fldCharType="end"/>
            </w:r>
          </w:hyperlink>
        </w:p>
        <w:p w14:paraId="7970E049" w14:textId="3CA4C8C0" w:rsidR="00E361A4" w:rsidRDefault="00E361A4">
          <w:pPr>
            <w:pStyle w:val="TOC2"/>
            <w:tabs>
              <w:tab w:val="left" w:pos="880"/>
              <w:tab w:val="right" w:leader="dot" w:pos="8449"/>
            </w:tabs>
            <w:rPr>
              <w:rFonts w:asciiTheme="minorHAnsi" w:hAnsiTheme="minorHAnsi" w:cstheme="minorBidi"/>
              <w:noProof/>
              <w:sz w:val="22"/>
            </w:rPr>
          </w:pPr>
          <w:hyperlink w:anchor="_Toc72551074" w:history="1">
            <w:r w:rsidRPr="00404678">
              <w:rPr>
                <w:rStyle w:val="Hyperlink"/>
                <w:noProof/>
              </w:rPr>
              <w:t>6.1.</w:t>
            </w:r>
            <w:r>
              <w:rPr>
                <w:rFonts w:asciiTheme="minorHAnsi" w:hAnsiTheme="minorHAnsi" w:cstheme="minorBidi"/>
                <w:noProof/>
                <w:sz w:val="22"/>
              </w:rPr>
              <w:tab/>
            </w:r>
            <w:r w:rsidRPr="00404678">
              <w:rPr>
                <w:rStyle w:val="Hyperlink"/>
                <w:noProof/>
              </w:rPr>
              <w:t>Az I/O interfész működésének behatásmentes visszafejtése</w:t>
            </w:r>
            <w:r>
              <w:rPr>
                <w:noProof/>
                <w:webHidden/>
              </w:rPr>
              <w:tab/>
            </w:r>
            <w:r>
              <w:rPr>
                <w:noProof/>
                <w:webHidden/>
              </w:rPr>
              <w:fldChar w:fldCharType="begin"/>
            </w:r>
            <w:r>
              <w:rPr>
                <w:noProof/>
                <w:webHidden/>
              </w:rPr>
              <w:instrText xml:space="preserve"> PAGEREF _Toc72551074 \h </w:instrText>
            </w:r>
            <w:r>
              <w:rPr>
                <w:noProof/>
                <w:webHidden/>
              </w:rPr>
            </w:r>
            <w:r>
              <w:rPr>
                <w:noProof/>
                <w:webHidden/>
              </w:rPr>
              <w:fldChar w:fldCharType="separate"/>
            </w:r>
            <w:r>
              <w:rPr>
                <w:noProof/>
                <w:webHidden/>
              </w:rPr>
              <w:t>49</w:t>
            </w:r>
            <w:r>
              <w:rPr>
                <w:noProof/>
                <w:webHidden/>
              </w:rPr>
              <w:fldChar w:fldCharType="end"/>
            </w:r>
          </w:hyperlink>
        </w:p>
        <w:p w14:paraId="7A595271" w14:textId="05040CD1" w:rsidR="00E361A4" w:rsidRDefault="00E361A4">
          <w:pPr>
            <w:pStyle w:val="TOC3"/>
            <w:tabs>
              <w:tab w:val="left" w:pos="1320"/>
              <w:tab w:val="right" w:leader="dot" w:pos="8449"/>
            </w:tabs>
            <w:rPr>
              <w:rFonts w:asciiTheme="minorHAnsi" w:hAnsiTheme="minorHAnsi" w:cstheme="minorBidi"/>
              <w:noProof/>
              <w:sz w:val="22"/>
            </w:rPr>
          </w:pPr>
          <w:hyperlink w:anchor="_Toc72551075" w:history="1">
            <w:r w:rsidRPr="00404678">
              <w:rPr>
                <w:rStyle w:val="Hyperlink"/>
                <w:noProof/>
              </w:rPr>
              <w:t>6.1.1.</w:t>
            </w:r>
            <w:r>
              <w:rPr>
                <w:rFonts w:asciiTheme="minorHAnsi" w:hAnsiTheme="minorHAnsi" w:cstheme="minorBidi"/>
                <w:noProof/>
                <w:sz w:val="22"/>
              </w:rPr>
              <w:tab/>
            </w:r>
            <w:r w:rsidRPr="00404678">
              <w:rPr>
                <w:rStyle w:val="Hyperlink"/>
                <w:noProof/>
              </w:rPr>
              <w:t>BORIS és az I/O interfész közötti kommunikáció lehallgatása</w:t>
            </w:r>
            <w:r>
              <w:rPr>
                <w:noProof/>
                <w:webHidden/>
              </w:rPr>
              <w:tab/>
            </w:r>
            <w:r>
              <w:rPr>
                <w:noProof/>
                <w:webHidden/>
              </w:rPr>
              <w:fldChar w:fldCharType="begin"/>
            </w:r>
            <w:r>
              <w:rPr>
                <w:noProof/>
                <w:webHidden/>
              </w:rPr>
              <w:instrText xml:space="preserve"> PAGEREF _Toc72551075 \h </w:instrText>
            </w:r>
            <w:r>
              <w:rPr>
                <w:noProof/>
                <w:webHidden/>
              </w:rPr>
            </w:r>
            <w:r>
              <w:rPr>
                <w:noProof/>
                <w:webHidden/>
              </w:rPr>
              <w:fldChar w:fldCharType="separate"/>
            </w:r>
            <w:r>
              <w:rPr>
                <w:noProof/>
                <w:webHidden/>
              </w:rPr>
              <w:t>49</w:t>
            </w:r>
            <w:r>
              <w:rPr>
                <w:noProof/>
                <w:webHidden/>
              </w:rPr>
              <w:fldChar w:fldCharType="end"/>
            </w:r>
          </w:hyperlink>
        </w:p>
        <w:p w14:paraId="4FBCB80E" w14:textId="18E71FA8" w:rsidR="00E361A4" w:rsidRDefault="00E361A4">
          <w:pPr>
            <w:pStyle w:val="TOC3"/>
            <w:tabs>
              <w:tab w:val="left" w:pos="1320"/>
              <w:tab w:val="right" w:leader="dot" w:pos="8449"/>
            </w:tabs>
            <w:rPr>
              <w:rFonts w:asciiTheme="minorHAnsi" w:hAnsiTheme="minorHAnsi" w:cstheme="minorBidi"/>
              <w:noProof/>
              <w:sz w:val="22"/>
            </w:rPr>
          </w:pPr>
          <w:hyperlink w:anchor="_Toc72551076" w:history="1">
            <w:r w:rsidRPr="00404678">
              <w:rPr>
                <w:rStyle w:val="Hyperlink"/>
                <w:noProof/>
              </w:rPr>
              <w:t>6.1.2.</w:t>
            </w:r>
            <w:r>
              <w:rPr>
                <w:rFonts w:asciiTheme="minorHAnsi" w:hAnsiTheme="minorHAnsi" w:cstheme="minorBidi"/>
                <w:noProof/>
                <w:sz w:val="22"/>
              </w:rPr>
              <w:tab/>
            </w:r>
            <w:r w:rsidRPr="00404678">
              <w:rPr>
                <w:rStyle w:val="Hyperlink"/>
                <w:noProof/>
              </w:rPr>
              <w:t>Az I/O interfész működésének utánzása a BORIS számára</w:t>
            </w:r>
            <w:r>
              <w:rPr>
                <w:noProof/>
                <w:webHidden/>
              </w:rPr>
              <w:tab/>
            </w:r>
            <w:r>
              <w:rPr>
                <w:noProof/>
                <w:webHidden/>
              </w:rPr>
              <w:fldChar w:fldCharType="begin"/>
            </w:r>
            <w:r>
              <w:rPr>
                <w:noProof/>
                <w:webHidden/>
              </w:rPr>
              <w:instrText xml:space="preserve"> PAGEREF _Toc72551076 \h </w:instrText>
            </w:r>
            <w:r>
              <w:rPr>
                <w:noProof/>
                <w:webHidden/>
              </w:rPr>
            </w:r>
            <w:r>
              <w:rPr>
                <w:noProof/>
                <w:webHidden/>
              </w:rPr>
              <w:fldChar w:fldCharType="separate"/>
            </w:r>
            <w:r>
              <w:rPr>
                <w:noProof/>
                <w:webHidden/>
              </w:rPr>
              <w:t>51</w:t>
            </w:r>
            <w:r>
              <w:rPr>
                <w:noProof/>
                <w:webHidden/>
              </w:rPr>
              <w:fldChar w:fldCharType="end"/>
            </w:r>
          </w:hyperlink>
        </w:p>
        <w:p w14:paraId="15EDC66F" w14:textId="162F7167" w:rsidR="00E361A4" w:rsidRDefault="00E361A4">
          <w:pPr>
            <w:pStyle w:val="TOC3"/>
            <w:tabs>
              <w:tab w:val="left" w:pos="1320"/>
              <w:tab w:val="right" w:leader="dot" w:pos="8449"/>
            </w:tabs>
            <w:rPr>
              <w:rFonts w:asciiTheme="minorHAnsi" w:hAnsiTheme="minorHAnsi" w:cstheme="minorBidi"/>
              <w:noProof/>
              <w:sz w:val="22"/>
            </w:rPr>
          </w:pPr>
          <w:hyperlink w:anchor="_Toc72551077" w:history="1">
            <w:r w:rsidRPr="00404678">
              <w:rPr>
                <w:rStyle w:val="Hyperlink"/>
                <w:noProof/>
              </w:rPr>
              <w:t>6.1.3.</w:t>
            </w:r>
            <w:r>
              <w:rPr>
                <w:rFonts w:asciiTheme="minorHAnsi" w:hAnsiTheme="minorHAnsi" w:cstheme="minorBidi"/>
                <w:noProof/>
                <w:sz w:val="22"/>
              </w:rPr>
              <w:tab/>
            </w:r>
            <w:r w:rsidRPr="00404678">
              <w:rPr>
                <w:rStyle w:val="Hyperlink"/>
                <w:noProof/>
              </w:rPr>
              <w:t>Az I/O interfész működtetése a BORIS használata nélkül</w:t>
            </w:r>
            <w:r>
              <w:rPr>
                <w:noProof/>
                <w:webHidden/>
              </w:rPr>
              <w:tab/>
            </w:r>
            <w:r>
              <w:rPr>
                <w:noProof/>
                <w:webHidden/>
              </w:rPr>
              <w:fldChar w:fldCharType="begin"/>
            </w:r>
            <w:r>
              <w:rPr>
                <w:noProof/>
                <w:webHidden/>
              </w:rPr>
              <w:instrText xml:space="preserve"> PAGEREF _Toc72551077 \h </w:instrText>
            </w:r>
            <w:r>
              <w:rPr>
                <w:noProof/>
                <w:webHidden/>
              </w:rPr>
            </w:r>
            <w:r>
              <w:rPr>
                <w:noProof/>
                <w:webHidden/>
              </w:rPr>
              <w:fldChar w:fldCharType="separate"/>
            </w:r>
            <w:r>
              <w:rPr>
                <w:noProof/>
                <w:webHidden/>
              </w:rPr>
              <w:t>54</w:t>
            </w:r>
            <w:r>
              <w:rPr>
                <w:noProof/>
                <w:webHidden/>
              </w:rPr>
              <w:fldChar w:fldCharType="end"/>
            </w:r>
          </w:hyperlink>
        </w:p>
        <w:p w14:paraId="5DE23F87" w14:textId="6F8E57DE" w:rsidR="00E361A4" w:rsidRDefault="00E361A4">
          <w:pPr>
            <w:pStyle w:val="TOC2"/>
            <w:tabs>
              <w:tab w:val="left" w:pos="880"/>
              <w:tab w:val="right" w:leader="dot" w:pos="8449"/>
            </w:tabs>
            <w:rPr>
              <w:rFonts w:asciiTheme="minorHAnsi" w:hAnsiTheme="minorHAnsi" w:cstheme="minorBidi"/>
              <w:noProof/>
              <w:sz w:val="22"/>
            </w:rPr>
          </w:pPr>
          <w:hyperlink w:anchor="_Toc72551078" w:history="1">
            <w:r w:rsidRPr="00404678">
              <w:rPr>
                <w:rStyle w:val="Hyperlink"/>
                <w:noProof/>
              </w:rPr>
              <w:t>6.2.</w:t>
            </w:r>
            <w:r>
              <w:rPr>
                <w:rFonts w:asciiTheme="minorHAnsi" w:hAnsiTheme="minorHAnsi" w:cstheme="minorBidi"/>
                <w:noProof/>
                <w:sz w:val="22"/>
              </w:rPr>
              <w:tab/>
            </w:r>
            <w:r w:rsidRPr="00404678">
              <w:rPr>
                <w:rStyle w:val="Hyperlink"/>
                <w:noProof/>
              </w:rPr>
              <w:t>Az emuláció megvalósítása alternatív eszközökkel</w:t>
            </w:r>
            <w:r>
              <w:rPr>
                <w:noProof/>
                <w:webHidden/>
              </w:rPr>
              <w:tab/>
            </w:r>
            <w:r>
              <w:rPr>
                <w:noProof/>
                <w:webHidden/>
              </w:rPr>
              <w:fldChar w:fldCharType="begin"/>
            </w:r>
            <w:r>
              <w:rPr>
                <w:noProof/>
                <w:webHidden/>
              </w:rPr>
              <w:instrText xml:space="preserve"> PAGEREF _Toc72551078 \h </w:instrText>
            </w:r>
            <w:r>
              <w:rPr>
                <w:noProof/>
                <w:webHidden/>
              </w:rPr>
            </w:r>
            <w:r>
              <w:rPr>
                <w:noProof/>
                <w:webHidden/>
              </w:rPr>
              <w:fldChar w:fldCharType="separate"/>
            </w:r>
            <w:r>
              <w:rPr>
                <w:noProof/>
                <w:webHidden/>
              </w:rPr>
              <w:t>57</w:t>
            </w:r>
            <w:r>
              <w:rPr>
                <w:noProof/>
                <w:webHidden/>
              </w:rPr>
              <w:fldChar w:fldCharType="end"/>
            </w:r>
          </w:hyperlink>
        </w:p>
        <w:p w14:paraId="4BAC0884" w14:textId="69F99BF8" w:rsidR="00E361A4" w:rsidRDefault="00E361A4">
          <w:pPr>
            <w:pStyle w:val="TOC3"/>
            <w:tabs>
              <w:tab w:val="left" w:pos="1320"/>
              <w:tab w:val="right" w:leader="dot" w:pos="8449"/>
            </w:tabs>
            <w:rPr>
              <w:rFonts w:asciiTheme="minorHAnsi" w:hAnsiTheme="minorHAnsi" w:cstheme="minorBidi"/>
              <w:noProof/>
              <w:sz w:val="22"/>
            </w:rPr>
          </w:pPr>
          <w:hyperlink w:anchor="_Toc72551079" w:history="1">
            <w:r w:rsidRPr="00404678">
              <w:rPr>
                <w:rStyle w:val="Hyperlink"/>
                <w:noProof/>
              </w:rPr>
              <w:t>6.2.1.</w:t>
            </w:r>
            <w:r>
              <w:rPr>
                <w:rFonts w:asciiTheme="minorHAnsi" w:hAnsiTheme="minorHAnsi" w:cstheme="minorBidi"/>
                <w:noProof/>
                <w:sz w:val="22"/>
              </w:rPr>
              <w:tab/>
            </w:r>
            <w:r w:rsidRPr="00404678">
              <w:rPr>
                <w:rStyle w:val="Hyperlink"/>
                <w:noProof/>
              </w:rPr>
              <w:t>Az alternatív vizualizáció megvalósításának alapjai</w:t>
            </w:r>
            <w:r>
              <w:rPr>
                <w:noProof/>
                <w:webHidden/>
              </w:rPr>
              <w:tab/>
            </w:r>
            <w:r>
              <w:rPr>
                <w:noProof/>
                <w:webHidden/>
              </w:rPr>
              <w:fldChar w:fldCharType="begin"/>
            </w:r>
            <w:r>
              <w:rPr>
                <w:noProof/>
                <w:webHidden/>
              </w:rPr>
              <w:instrText xml:space="preserve"> PAGEREF _Toc72551079 \h </w:instrText>
            </w:r>
            <w:r>
              <w:rPr>
                <w:noProof/>
                <w:webHidden/>
              </w:rPr>
            </w:r>
            <w:r>
              <w:rPr>
                <w:noProof/>
                <w:webHidden/>
              </w:rPr>
              <w:fldChar w:fldCharType="separate"/>
            </w:r>
            <w:r>
              <w:rPr>
                <w:noProof/>
                <w:webHidden/>
              </w:rPr>
              <w:t>58</w:t>
            </w:r>
            <w:r>
              <w:rPr>
                <w:noProof/>
                <w:webHidden/>
              </w:rPr>
              <w:fldChar w:fldCharType="end"/>
            </w:r>
          </w:hyperlink>
        </w:p>
        <w:p w14:paraId="21CF8E11" w14:textId="4D237795" w:rsidR="00E361A4" w:rsidRDefault="00E361A4">
          <w:pPr>
            <w:pStyle w:val="TOC3"/>
            <w:tabs>
              <w:tab w:val="left" w:pos="1320"/>
              <w:tab w:val="right" w:leader="dot" w:pos="8449"/>
            </w:tabs>
            <w:rPr>
              <w:rFonts w:asciiTheme="minorHAnsi" w:hAnsiTheme="minorHAnsi" w:cstheme="minorBidi"/>
              <w:noProof/>
              <w:sz w:val="22"/>
            </w:rPr>
          </w:pPr>
          <w:hyperlink w:anchor="_Toc72551080" w:history="1">
            <w:r w:rsidRPr="00404678">
              <w:rPr>
                <w:rStyle w:val="Hyperlink"/>
                <w:noProof/>
              </w:rPr>
              <w:t>6.2.2.</w:t>
            </w:r>
            <w:r>
              <w:rPr>
                <w:rFonts w:asciiTheme="minorHAnsi" w:hAnsiTheme="minorHAnsi" w:cstheme="minorBidi"/>
                <w:noProof/>
                <w:sz w:val="22"/>
              </w:rPr>
              <w:tab/>
            </w:r>
            <w:r w:rsidRPr="00404678">
              <w:rPr>
                <w:rStyle w:val="Hyperlink"/>
                <w:noProof/>
              </w:rPr>
              <w:t>A karosszériák mozgatása</w:t>
            </w:r>
            <w:r>
              <w:rPr>
                <w:noProof/>
                <w:webHidden/>
              </w:rPr>
              <w:tab/>
            </w:r>
            <w:r>
              <w:rPr>
                <w:noProof/>
                <w:webHidden/>
              </w:rPr>
              <w:fldChar w:fldCharType="begin"/>
            </w:r>
            <w:r>
              <w:rPr>
                <w:noProof/>
                <w:webHidden/>
              </w:rPr>
              <w:instrText xml:space="preserve"> PAGEREF _Toc72551080 \h </w:instrText>
            </w:r>
            <w:r>
              <w:rPr>
                <w:noProof/>
                <w:webHidden/>
              </w:rPr>
            </w:r>
            <w:r>
              <w:rPr>
                <w:noProof/>
                <w:webHidden/>
              </w:rPr>
              <w:fldChar w:fldCharType="separate"/>
            </w:r>
            <w:r>
              <w:rPr>
                <w:noProof/>
                <w:webHidden/>
              </w:rPr>
              <w:t>59</w:t>
            </w:r>
            <w:r>
              <w:rPr>
                <w:noProof/>
                <w:webHidden/>
              </w:rPr>
              <w:fldChar w:fldCharType="end"/>
            </w:r>
          </w:hyperlink>
        </w:p>
        <w:p w14:paraId="3289DB0C" w14:textId="685B6831" w:rsidR="00E361A4" w:rsidRDefault="00E361A4">
          <w:pPr>
            <w:pStyle w:val="TOC3"/>
            <w:tabs>
              <w:tab w:val="left" w:pos="1320"/>
              <w:tab w:val="right" w:leader="dot" w:pos="8449"/>
            </w:tabs>
            <w:rPr>
              <w:rFonts w:asciiTheme="minorHAnsi" w:hAnsiTheme="minorHAnsi" w:cstheme="minorBidi"/>
              <w:noProof/>
              <w:sz w:val="22"/>
            </w:rPr>
          </w:pPr>
          <w:hyperlink w:anchor="_Toc72551081" w:history="1">
            <w:r w:rsidRPr="00404678">
              <w:rPr>
                <w:rStyle w:val="Hyperlink"/>
                <w:noProof/>
              </w:rPr>
              <w:t>6.2.3.</w:t>
            </w:r>
            <w:r>
              <w:rPr>
                <w:rFonts w:asciiTheme="minorHAnsi" w:hAnsiTheme="minorHAnsi" w:cstheme="minorBidi"/>
                <w:noProof/>
                <w:sz w:val="22"/>
              </w:rPr>
              <w:tab/>
            </w:r>
            <w:r w:rsidRPr="00404678">
              <w:rPr>
                <w:rStyle w:val="Hyperlink"/>
                <w:noProof/>
              </w:rPr>
              <w:t>A futószalagok megvalósítása és működtetése</w:t>
            </w:r>
            <w:r>
              <w:rPr>
                <w:noProof/>
                <w:webHidden/>
              </w:rPr>
              <w:tab/>
            </w:r>
            <w:r>
              <w:rPr>
                <w:noProof/>
                <w:webHidden/>
              </w:rPr>
              <w:fldChar w:fldCharType="begin"/>
            </w:r>
            <w:r>
              <w:rPr>
                <w:noProof/>
                <w:webHidden/>
              </w:rPr>
              <w:instrText xml:space="preserve"> PAGEREF _Toc72551081 \h </w:instrText>
            </w:r>
            <w:r>
              <w:rPr>
                <w:noProof/>
                <w:webHidden/>
              </w:rPr>
            </w:r>
            <w:r>
              <w:rPr>
                <w:noProof/>
                <w:webHidden/>
              </w:rPr>
              <w:fldChar w:fldCharType="separate"/>
            </w:r>
            <w:r>
              <w:rPr>
                <w:noProof/>
                <w:webHidden/>
              </w:rPr>
              <w:t>61</w:t>
            </w:r>
            <w:r>
              <w:rPr>
                <w:noProof/>
                <w:webHidden/>
              </w:rPr>
              <w:fldChar w:fldCharType="end"/>
            </w:r>
          </w:hyperlink>
        </w:p>
        <w:p w14:paraId="6DA53007" w14:textId="32D254AD" w:rsidR="00E361A4" w:rsidRDefault="00E361A4">
          <w:pPr>
            <w:pStyle w:val="TOC3"/>
            <w:tabs>
              <w:tab w:val="left" w:pos="1320"/>
              <w:tab w:val="right" w:leader="dot" w:pos="8449"/>
            </w:tabs>
            <w:rPr>
              <w:rFonts w:asciiTheme="minorHAnsi" w:hAnsiTheme="minorHAnsi" w:cstheme="minorBidi"/>
              <w:noProof/>
              <w:sz w:val="22"/>
            </w:rPr>
          </w:pPr>
          <w:hyperlink w:anchor="_Toc72551082" w:history="1">
            <w:r w:rsidRPr="00404678">
              <w:rPr>
                <w:rStyle w:val="Hyperlink"/>
                <w:noProof/>
              </w:rPr>
              <w:t>6.2.4.</w:t>
            </w:r>
            <w:r>
              <w:rPr>
                <w:rFonts w:asciiTheme="minorHAnsi" w:hAnsiTheme="minorHAnsi" w:cstheme="minorBidi"/>
                <w:noProof/>
                <w:sz w:val="22"/>
              </w:rPr>
              <w:tab/>
            </w:r>
            <w:r w:rsidRPr="00404678">
              <w:rPr>
                <w:rStyle w:val="Hyperlink"/>
                <w:noProof/>
              </w:rPr>
              <w:t>A daru megvalósítása és működtetése</w:t>
            </w:r>
            <w:r>
              <w:rPr>
                <w:noProof/>
                <w:webHidden/>
              </w:rPr>
              <w:tab/>
            </w:r>
            <w:r>
              <w:rPr>
                <w:noProof/>
                <w:webHidden/>
              </w:rPr>
              <w:fldChar w:fldCharType="begin"/>
            </w:r>
            <w:r>
              <w:rPr>
                <w:noProof/>
                <w:webHidden/>
              </w:rPr>
              <w:instrText xml:space="preserve"> PAGEREF _Toc72551082 \h </w:instrText>
            </w:r>
            <w:r>
              <w:rPr>
                <w:noProof/>
                <w:webHidden/>
              </w:rPr>
            </w:r>
            <w:r>
              <w:rPr>
                <w:noProof/>
                <w:webHidden/>
              </w:rPr>
              <w:fldChar w:fldCharType="separate"/>
            </w:r>
            <w:r>
              <w:rPr>
                <w:noProof/>
                <w:webHidden/>
              </w:rPr>
              <w:t>62</w:t>
            </w:r>
            <w:r>
              <w:rPr>
                <w:noProof/>
                <w:webHidden/>
              </w:rPr>
              <w:fldChar w:fldCharType="end"/>
            </w:r>
          </w:hyperlink>
        </w:p>
        <w:p w14:paraId="7530601F" w14:textId="102CF681" w:rsidR="00E361A4" w:rsidRDefault="00E361A4">
          <w:pPr>
            <w:pStyle w:val="TOC3"/>
            <w:tabs>
              <w:tab w:val="left" w:pos="1320"/>
              <w:tab w:val="right" w:leader="dot" w:pos="8449"/>
            </w:tabs>
            <w:rPr>
              <w:rFonts w:asciiTheme="minorHAnsi" w:hAnsiTheme="minorHAnsi" w:cstheme="minorBidi"/>
              <w:noProof/>
              <w:sz w:val="22"/>
            </w:rPr>
          </w:pPr>
          <w:hyperlink w:anchor="_Toc72551083" w:history="1">
            <w:r w:rsidRPr="00404678">
              <w:rPr>
                <w:rStyle w:val="Hyperlink"/>
                <w:noProof/>
              </w:rPr>
              <w:t>6.2.5.</w:t>
            </w:r>
            <w:r>
              <w:rPr>
                <w:rFonts w:asciiTheme="minorHAnsi" w:hAnsiTheme="minorHAnsi" w:cstheme="minorBidi"/>
                <w:noProof/>
                <w:sz w:val="22"/>
              </w:rPr>
              <w:tab/>
            </w:r>
            <w:r w:rsidRPr="00404678">
              <w:rPr>
                <w:rStyle w:val="Hyperlink"/>
                <w:noProof/>
              </w:rPr>
              <w:t>A robotok megvalósítása és működtetése</w:t>
            </w:r>
            <w:r>
              <w:rPr>
                <w:noProof/>
                <w:webHidden/>
              </w:rPr>
              <w:tab/>
            </w:r>
            <w:r>
              <w:rPr>
                <w:noProof/>
                <w:webHidden/>
              </w:rPr>
              <w:fldChar w:fldCharType="begin"/>
            </w:r>
            <w:r>
              <w:rPr>
                <w:noProof/>
                <w:webHidden/>
              </w:rPr>
              <w:instrText xml:space="preserve"> PAGEREF _Toc72551083 \h </w:instrText>
            </w:r>
            <w:r>
              <w:rPr>
                <w:noProof/>
                <w:webHidden/>
              </w:rPr>
            </w:r>
            <w:r>
              <w:rPr>
                <w:noProof/>
                <w:webHidden/>
              </w:rPr>
              <w:fldChar w:fldCharType="separate"/>
            </w:r>
            <w:r>
              <w:rPr>
                <w:noProof/>
                <w:webHidden/>
              </w:rPr>
              <w:t>64</w:t>
            </w:r>
            <w:r>
              <w:rPr>
                <w:noProof/>
                <w:webHidden/>
              </w:rPr>
              <w:fldChar w:fldCharType="end"/>
            </w:r>
          </w:hyperlink>
        </w:p>
        <w:p w14:paraId="5BE46E89" w14:textId="435D2558" w:rsidR="00E361A4" w:rsidRDefault="00E361A4">
          <w:pPr>
            <w:pStyle w:val="TOC1"/>
            <w:tabs>
              <w:tab w:val="left" w:pos="440"/>
              <w:tab w:val="right" w:leader="dot" w:pos="8449"/>
            </w:tabs>
            <w:rPr>
              <w:rFonts w:asciiTheme="minorHAnsi" w:hAnsiTheme="minorHAnsi" w:cstheme="minorBidi"/>
              <w:b w:val="0"/>
              <w:noProof/>
              <w:sz w:val="22"/>
              <w:szCs w:val="22"/>
              <w:lang w:eastAsia="hu-HU"/>
            </w:rPr>
          </w:pPr>
          <w:hyperlink w:anchor="_Toc72551084" w:history="1">
            <w:r w:rsidRPr="00404678">
              <w:rPr>
                <w:rStyle w:val="Hyperlink"/>
                <w:noProof/>
              </w:rPr>
              <w:t>7.</w:t>
            </w:r>
            <w:r>
              <w:rPr>
                <w:rFonts w:asciiTheme="minorHAnsi" w:hAnsiTheme="minorHAnsi" w:cstheme="minorBidi"/>
                <w:b w:val="0"/>
                <w:noProof/>
                <w:sz w:val="22"/>
                <w:szCs w:val="22"/>
                <w:lang w:eastAsia="hu-HU"/>
              </w:rPr>
              <w:tab/>
            </w:r>
            <w:r w:rsidRPr="00404678">
              <w:rPr>
                <w:rStyle w:val="Hyperlink"/>
                <w:noProof/>
              </w:rPr>
              <w:t>Az I/O interfészt helyettesítő elektronika</w:t>
            </w:r>
            <w:r>
              <w:rPr>
                <w:noProof/>
                <w:webHidden/>
              </w:rPr>
              <w:tab/>
            </w:r>
            <w:r>
              <w:rPr>
                <w:noProof/>
                <w:webHidden/>
              </w:rPr>
              <w:fldChar w:fldCharType="begin"/>
            </w:r>
            <w:r>
              <w:rPr>
                <w:noProof/>
                <w:webHidden/>
              </w:rPr>
              <w:instrText xml:space="preserve"> PAGEREF _Toc72551084 \h </w:instrText>
            </w:r>
            <w:r>
              <w:rPr>
                <w:noProof/>
                <w:webHidden/>
              </w:rPr>
            </w:r>
            <w:r>
              <w:rPr>
                <w:noProof/>
                <w:webHidden/>
              </w:rPr>
              <w:fldChar w:fldCharType="separate"/>
            </w:r>
            <w:r>
              <w:rPr>
                <w:noProof/>
                <w:webHidden/>
              </w:rPr>
              <w:t>66</w:t>
            </w:r>
            <w:r>
              <w:rPr>
                <w:noProof/>
                <w:webHidden/>
              </w:rPr>
              <w:fldChar w:fldCharType="end"/>
            </w:r>
          </w:hyperlink>
        </w:p>
        <w:p w14:paraId="65715F8D" w14:textId="2E4FDAB2" w:rsidR="00E361A4" w:rsidRDefault="00E361A4">
          <w:pPr>
            <w:pStyle w:val="TOC2"/>
            <w:tabs>
              <w:tab w:val="left" w:pos="880"/>
              <w:tab w:val="right" w:leader="dot" w:pos="8449"/>
            </w:tabs>
            <w:rPr>
              <w:rFonts w:asciiTheme="minorHAnsi" w:hAnsiTheme="minorHAnsi" w:cstheme="minorBidi"/>
              <w:noProof/>
              <w:sz w:val="22"/>
            </w:rPr>
          </w:pPr>
          <w:hyperlink w:anchor="_Toc72551085" w:history="1">
            <w:r w:rsidRPr="00404678">
              <w:rPr>
                <w:rStyle w:val="Hyperlink"/>
                <w:noProof/>
              </w:rPr>
              <w:t>7.1.</w:t>
            </w:r>
            <w:r>
              <w:rPr>
                <w:rFonts w:asciiTheme="minorHAnsi" w:hAnsiTheme="minorHAnsi" w:cstheme="minorBidi"/>
                <w:noProof/>
                <w:sz w:val="22"/>
              </w:rPr>
              <w:tab/>
            </w:r>
            <w:r w:rsidRPr="00404678">
              <w:rPr>
                <w:rStyle w:val="Hyperlink"/>
                <w:noProof/>
              </w:rPr>
              <w:t>Az elektronika programozott működése</w:t>
            </w:r>
            <w:r>
              <w:rPr>
                <w:noProof/>
                <w:webHidden/>
              </w:rPr>
              <w:tab/>
            </w:r>
            <w:r>
              <w:rPr>
                <w:noProof/>
                <w:webHidden/>
              </w:rPr>
              <w:fldChar w:fldCharType="begin"/>
            </w:r>
            <w:r>
              <w:rPr>
                <w:noProof/>
                <w:webHidden/>
              </w:rPr>
              <w:instrText xml:space="preserve"> PAGEREF _Toc72551085 \h </w:instrText>
            </w:r>
            <w:r>
              <w:rPr>
                <w:noProof/>
                <w:webHidden/>
              </w:rPr>
            </w:r>
            <w:r>
              <w:rPr>
                <w:noProof/>
                <w:webHidden/>
              </w:rPr>
              <w:fldChar w:fldCharType="separate"/>
            </w:r>
            <w:r>
              <w:rPr>
                <w:noProof/>
                <w:webHidden/>
              </w:rPr>
              <w:t>67</w:t>
            </w:r>
            <w:r>
              <w:rPr>
                <w:noProof/>
                <w:webHidden/>
              </w:rPr>
              <w:fldChar w:fldCharType="end"/>
            </w:r>
          </w:hyperlink>
        </w:p>
        <w:p w14:paraId="496B7FA3" w14:textId="412033D3" w:rsidR="00E361A4" w:rsidRDefault="00E361A4">
          <w:pPr>
            <w:pStyle w:val="TOC2"/>
            <w:tabs>
              <w:tab w:val="left" w:pos="880"/>
              <w:tab w:val="right" w:leader="dot" w:pos="8449"/>
            </w:tabs>
            <w:rPr>
              <w:rFonts w:asciiTheme="minorHAnsi" w:hAnsiTheme="minorHAnsi" w:cstheme="minorBidi"/>
              <w:noProof/>
              <w:sz w:val="22"/>
            </w:rPr>
          </w:pPr>
          <w:hyperlink w:anchor="_Toc72551086" w:history="1">
            <w:r w:rsidRPr="00404678">
              <w:rPr>
                <w:rStyle w:val="Hyperlink"/>
                <w:noProof/>
              </w:rPr>
              <w:t>7.2.</w:t>
            </w:r>
            <w:r>
              <w:rPr>
                <w:rFonts w:asciiTheme="minorHAnsi" w:hAnsiTheme="minorHAnsi" w:cstheme="minorBidi"/>
                <w:noProof/>
                <w:sz w:val="22"/>
              </w:rPr>
              <w:tab/>
            </w:r>
            <w:r w:rsidRPr="00404678">
              <w:rPr>
                <w:rStyle w:val="Hyperlink"/>
                <w:noProof/>
              </w:rPr>
              <w:t>A kimenetek és a bemenetek felépítése</w:t>
            </w:r>
            <w:r>
              <w:rPr>
                <w:noProof/>
                <w:webHidden/>
              </w:rPr>
              <w:tab/>
            </w:r>
            <w:r>
              <w:rPr>
                <w:noProof/>
                <w:webHidden/>
              </w:rPr>
              <w:fldChar w:fldCharType="begin"/>
            </w:r>
            <w:r>
              <w:rPr>
                <w:noProof/>
                <w:webHidden/>
              </w:rPr>
              <w:instrText xml:space="preserve"> PAGEREF _Toc72551086 \h </w:instrText>
            </w:r>
            <w:r>
              <w:rPr>
                <w:noProof/>
                <w:webHidden/>
              </w:rPr>
            </w:r>
            <w:r>
              <w:rPr>
                <w:noProof/>
                <w:webHidden/>
              </w:rPr>
              <w:fldChar w:fldCharType="separate"/>
            </w:r>
            <w:r>
              <w:rPr>
                <w:noProof/>
                <w:webHidden/>
              </w:rPr>
              <w:t>68</w:t>
            </w:r>
            <w:r>
              <w:rPr>
                <w:noProof/>
                <w:webHidden/>
              </w:rPr>
              <w:fldChar w:fldCharType="end"/>
            </w:r>
          </w:hyperlink>
        </w:p>
        <w:p w14:paraId="3C0C5AC5" w14:textId="697159FD" w:rsidR="00E361A4" w:rsidRDefault="00E361A4">
          <w:pPr>
            <w:pStyle w:val="TOC1"/>
            <w:tabs>
              <w:tab w:val="left" w:pos="440"/>
              <w:tab w:val="right" w:leader="dot" w:pos="8449"/>
            </w:tabs>
            <w:rPr>
              <w:rFonts w:asciiTheme="minorHAnsi" w:hAnsiTheme="minorHAnsi" w:cstheme="minorBidi"/>
              <w:b w:val="0"/>
              <w:noProof/>
              <w:sz w:val="22"/>
              <w:szCs w:val="22"/>
              <w:lang w:eastAsia="hu-HU"/>
            </w:rPr>
          </w:pPr>
          <w:hyperlink w:anchor="_Toc72551087" w:history="1">
            <w:r w:rsidRPr="00404678">
              <w:rPr>
                <w:rStyle w:val="Hyperlink"/>
                <w:noProof/>
              </w:rPr>
              <w:t>8.</w:t>
            </w:r>
            <w:r>
              <w:rPr>
                <w:rFonts w:asciiTheme="minorHAnsi" w:hAnsiTheme="minorHAnsi" w:cstheme="minorBidi"/>
                <w:b w:val="0"/>
                <w:noProof/>
                <w:sz w:val="22"/>
                <w:szCs w:val="22"/>
                <w:lang w:eastAsia="hu-HU"/>
              </w:rPr>
              <w:tab/>
            </w:r>
            <w:r w:rsidRPr="00404678">
              <w:rPr>
                <w:rStyle w:val="Hyperlink"/>
                <w:noProof/>
              </w:rPr>
              <w:t>Konklúzió</w:t>
            </w:r>
            <w:r>
              <w:rPr>
                <w:noProof/>
                <w:webHidden/>
              </w:rPr>
              <w:tab/>
            </w:r>
            <w:r>
              <w:rPr>
                <w:noProof/>
                <w:webHidden/>
              </w:rPr>
              <w:fldChar w:fldCharType="begin"/>
            </w:r>
            <w:r>
              <w:rPr>
                <w:noProof/>
                <w:webHidden/>
              </w:rPr>
              <w:instrText xml:space="preserve"> PAGEREF _Toc72551087 \h </w:instrText>
            </w:r>
            <w:r>
              <w:rPr>
                <w:noProof/>
                <w:webHidden/>
              </w:rPr>
            </w:r>
            <w:r>
              <w:rPr>
                <w:noProof/>
                <w:webHidden/>
              </w:rPr>
              <w:fldChar w:fldCharType="separate"/>
            </w:r>
            <w:r>
              <w:rPr>
                <w:noProof/>
                <w:webHidden/>
              </w:rPr>
              <w:t>70</w:t>
            </w:r>
            <w:r>
              <w:rPr>
                <w:noProof/>
                <w:webHidden/>
              </w:rPr>
              <w:fldChar w:fldCharType="end"/>
            </w:r>
          </w:hyperlink>
        </w:p>
        <w:p w14:paraId="41030724" w14:textId="755492D6" w:rsidR="00E361A4" w:rsidRDefault="00E361A4">
          <w:pPr>
            <w:pStyle w:val="TOC1"/>
            <w:tabs>
              <w:tab w:val="right" w:leader="dot" w:pos="8449"/>
            </w:tabs>
            <w:rPr>
              <w:rFonts w:asciiTheme="minorHAnsi" w:hAnsiTheme="minorHAnsi" w:cstheme="minorBidi"/>
              <w:b w:val="0"/>
              <w:noProof/>
              <w:sz w:val="22"/>
              <w:szCs w:val="22"/>
              <w:lang w:eastAsia="hu-HU"/>
            </w:rPr>
          </w:pPr>
          <w:hyperlink w:anchor="_Toc72551088" w:history="1">
            <w:r w:rsidRPr="00404678">
              <w:rPr>
                <w:rStyle w:val="Hyperlink"/>
                <w:noProof/>
              </w:rPr>
              <w:t>Irodalomjegyzék</w:t>
            </w:r>
            <w:r>
              <w:rPr>
                <w:noProof/>
                <w:webHidden/>
              </w:rPr>
              <w:tab/>
            </w:r>
            <w:r>
              <w:rPr>
                <w:noProof/>
                <w:webHidden/>
              </w:rPr>
              <w:fldChar w:fldCharType="begin"/>
            </w:r>
            <w:r>
              <w:rPr>
                <w:noProof/>
                <w:webHidden/>
              </w:rPr>
              <w:instrText xml:space="preserve"> PAGEREF _Toc72551088 \h </w:instrText>
            </w:r>
            <w:r>
              <w:rPr>
                <w:noProof/>
                <w:webHidden/>
              </w:rPr>
            </w:r>
            <w:r>
              <w:rPr>
                <w:noProof/>
                <w:webHidden/>
              </w:rPr>
              <w:fldChar w:fldCharType="separate"/>
            </w:r>
            <w:r>
              <w:rPr>
                <w:noProof/>
                <w:webHidden/>
              </w:rPr>
              <w:t>72</w:t>
            </w:r>
            <w:r>
              <w:rPr>
                <w:noProof/>
                <w:webHidden/>
              </w:rPr>
              <w:fldChar w:fldCharType="end"/>
            </w:r>
          </w:hyperlink>
        </w:p>
        <w:p w14:paraId="2C35C62C" w14:textId="3C22E12C" w:rsidR="00E361A4" w:rsidRDefault="00E361A4">
          <w:pPr>
            <w:pStyle w:val="TOC1"/>
            <w:tabs>
              <w:tab w:val="right" w:leader="dot" w:pos="8449"/>
            </w:tabs>
            <w:rPr>
              <w:rFonts w:asciiTheme="minorHAnsi" w:hAnsiTheme="minorHAnsi" w:cstheme="minorBidi"/>
              <w:b w:val="0"/>
              <w:noProof/>
              <w:sz w:val="22"/>
              <w:szCs w:val="22"/>
              <w:lang w:eastAsia="hu-HU"/>
            </w:rPr>
          </w:pPr>
          <w:hyperlink w:anchor="_Toc72551089" w:history="1">
            <w:r w:rsidRPr="00404678">
              <w:rPr>
                <w:rStyle w:val="Hyperlink"/>
                <w:noProof/>
              </w:rPr>
              <w:t>Nyilatkozat</w:t>
            </w:r>
            <w:r>
              <w:rPr>
                <w:noProof/>
                <w:webHidden/>
              </w:rPr>
              <w:tab/>
            </w:r>
            <w:r>
              <w:rPr>
                <w:noProof/>
                <w:webHidden/>
              </w:rPr>
              <w:fldChar w:fldCharType="begin"/>
            </w:r>
            <w:r>
              <w:rPr>
                <w:noProof/>
                <w:webHidden/>
              </w:rPr>
              <w:instrText xml:space="preserve"> PAGEREF _Toc72551089 \h </w:instrText>
            </w:r>
            <w:r>
              <w:rPr>
                <w:noProof/>
                <w:webHidden/>
              </w:rPr>
            </w:r>
            <w:r>
              <w:rPr>
                <w:noProof/>
                <w:webHidden/>
              </w:rPr>
              <w:fldChar w:fldCharType="separate"/>
            </w:r>
            <w:r>
              <w:rPr>
                <w:noProof/>
                <w:webHidden/>
              </w:rPr>
              <w:t>73</w:t>
            </w:r>
            <w:r>
              <w:rPr>
                <w:noProof/>
                <w:webHidden/>
              </w:rPr>
              <w:fldChar w:fldCharType="end"/>
            </w:r>
          </w:hyperlink>
        </w:p>
        <w:p w14:paraId="26005483" w14:textId="5FA85C85" w:rsidR="00E361A4" w:rsidRDefault="00E361A4">
          <w:pPr>
            <w:pStyle w:val="TOC1"/>
            <w:tabs>
              <w:tab w:val="right" w:leader="dot" w:pos="8449"/>
            </w:tabs>
            <w:rPr>
              <w:rFonts w:asciiTheme="minorHAnsi" w:hAnsiTheme="minorHAnsi" w:cstheme="minorBidi"/>
              <w:b w:val="0"/>
              <w:noProof/>
              <w:sz w:val="22"/>
              <w:szCs w:val="22"/>
              <w:lang w:eastAsia="hu-HU"/>
            </w:rPr>
          </w:pPr>
          <w:hyperlink w:anchor="_Toc72551090" w:history="1">
            <w:r w:rsidRPr="00404678">
              <w:rPr>
                <w:rStyle w:val="Hyperlink"/>
                <w:noProof/>
              </w:rPr>
              <w:t>Mellékletek</w:t>
            </w:r>
            <w:r>
              <w:rPr>
                <w:noProof/>
                <w:webHidden/>
              </w:rPr>
              <w:tab/>
            </w:r>
            <w:r>
              <w:rPr>
                <w:noProof/>
                <w:webHidden/>
              </w:rPr>
              <w:fldChar w:fldCharType="begin"/>
            </w:r>
            <w:r>
              <w:rPr>
                <w:noProof/>
                <w:webHidden/>
              </w:rPr>
              <w:instrText xml:space="preserve"> PAGEREF _Toc72551090 \h </w:instrText>
            </w:r>
            <w:r>
              <w:rPr>
                <w:noProof/>
                <w:webHidden/>
              </w:rPr>
            </w:r>
            <w:r>
              <w:rPr>
                <w:noProof/>
                <w:webHidden/>
              </w:rPr>
              <w:fldChar w:fldCharType="separate"/>
            </w:r>
            <w:r>
              <w:rPr>
                <w:noProof/>
                <w:webHidden/>
              </w:rPr>
              <w:t>74</w:t>
            </w:r>
            <w:r>
              <w:rPr>
                <w:noProof/>
                <w:webHidden/>
              </w:rPr>
              <w:fldChar w:fldCharType="end"/>
            </w:r>
          </w:hyperlink>
        </w:p>
        <w:p w14:paraId="75B6E6D9" w14:textId="40194221" w:rsidR="00E361A4" w:rsidRDefault="00E361A4">
          <w:pPr>
            <w:pStyle w:val="TOC2"/>
            <w:tabs>
              <w:tab w:val="left" w:pos="880"/>
              <w:tab w:val="right" w:leader="dot" w:pos="8449"/>
            </w:tabs>
            <w:rPr>
              <w:rFonts w:asciiTheme="minorHAnsi" w:hAnsiTheme="minorHAnsi" w:cstheme="minorBidi"/>
              <w:noProof/>
              <w:sz w:val="22"/>
            </w:rPr>
          </w:pPr>
          <w:hyperlink w:anchor="_Toc72551091" w:history="1">
            <w:r w:rsidRPr="00404678">
              <w:rPr>
                <w:rStyle w:val="Hyperlink"/>
                <w:noProof/>
              </w:rPr>
              <w:t>M1</w:t>
            </w:r>
            <w:r>
              <w:rPr>
                <w:rFonts w:asciiTheme="minorHAnsi" w:hAnsiTheme="minorHAnsi" w:cstheme="minorBidi"/>
                <w:noProof/>
                <w:sz w:val="22"/>
              </w:rPr>
              <w:tab/>
            </w:r>
            <w:r w:rsidRPr="00404678">
              <w:rPr>
                <w:rStyle w:val="Hyperlink"/>
                <w:noProof/>
              </w:rPr>
              <w:t>A karosszéria gyártósor emulációjának legfelső szintje</w:t>
            </w:r>
            <w:r>
              <w:rPr>
                <w:noProof/>
                <w:webHidden/>
              </w:rPr>
              <w:tab/>
            </w:r>
            <w:r>
              <w:rPr>
                <w:noProof/>
                <w:webHidden/>
              </w:rPr>
              <w:fldChar w:fldCharType="begin"/>
            </w:r>
            <w:r>
              <w:rPr>
                <w:noProof/>
                <w:webHidden/>
              </w:rPr>
              <w:instrText xml:space="preserve"> PAGEREF _Toc72551091 \h </w:instrText>
            </w:r>
            <w:r>
              <w:rPr>
                <w:noProof/>
                <w:webHidden/>
              </w:rPr>
            </w:r>
            <w:r>
              <w:rPr>
                <w:noProof/>
                <w:webHidden/>
              </w:rPr>
              <w:fldChar w:fldCharType="separate"/>
            </w:r>
            <w:r>
              <w:rPr>
                <w:noProof/>
                <w:webHidden/>
              </w:rPr>
              <w:t>74</w:t>
            </w:r>
            <w:r>
              <w:rPr>
                <w:noProof/>
                <w:webHidden/>
              </w:rPr>
              <w:fldChar w:fldCharType="end"/>
            </w:r>
          </w:hyperlink>
        </w:p>
        <w:p w14:paraId="04C31B0E" w14:textId="55D6660F" w:rsidR="00E361A4" w:rsidRDefault="00E361A4">
          <w:pPr>
            <w:pStyle w:val="TOC2"/>
            <w:tabs>
              <w:tab w:val="left" w:pos="880"/>
              <w:tab w:val="right" w:leader="dot" w:pos="8449"/>
            </w:tabs>
            <w:rPr>
              <w:rFonts w:asciiTheme="minorHAnsi" w:hAnsiTheme="minorHAnsi" w:cstheme="minorBidi"/>
              <w:noProof/>
              <w:sz w:val="22"/>
            </w:rPr>
          </w:pPr>
          <w:hyperlink w:anchor="_Toc72551092" w:history="1">
            <w:r w:rsidRPr="00404678">
              <w:rPr>
                <w:rStyle w:val="Hyperlink"/>
                <w:noProof/>
              </w:rPr>
              <w:t>M2</w:t>
            </w:r>
            <w:r>
              <w:rPr>
                <w:rFonts w:asciiTheme="minorHAnsi" w:hAnsiTheme="minorHAnsi" w:cstheme="minorBidi"/>
                <w:noProof/>
                <w:sz w:val="22"/>
              </w:rPr>
              <w:tab/>
            </w:r>
            <w:r w:rsidRPr="00404678">
              <w:rPr>
                <w:rStyle w:val="Hyperlink"/>
                <w:noProof/>
              </w:rPr>
              <w:t>A karosszéria gyártósor vizualizációja</w:t>
            </w:r>
            <w:r>
              <w:rPr>
                <w:noProof/>
                <w:webHidden/>
              </w:rPr>
              <w:tab/>
            </w:r>
            <w:r>
              <w:rPr>
                <w:noProof/>
                <w:webHidden/>
              </w:rPr>
              <w:fldChar w:fldCharType="begin"/>
            </w:r>
            <w:r>
              <w:rPr>
                <w:noProof/>
                <w:webHidden/>
              </w:rPr>
              <w:instrText xml:space="preserve"> PAGEREF _Toc72551092 \h </w:instrText>
            </w:r>
            <w:r>
              <w:rPr>
                <w:noProof/>
                <w:webHidden/>
              </w:rPr>
            </w:r>
            <w:r>
              <w:rPr>
                <w:noProof/>
                <w:webHidden/>
              </w:rPr>
              <w:fldChar w:fldCharType="separate"/>
            </w:r>
            <w:r>
              <w:rPr>
                <w:noProof/>
                <w:webHidden/>
              </w:rPr>
              <w:t>75</w:t>
            </w:r>
            <w:r>
              <w:rPr>
                <w:noProof/>
                <w:webHidden/>
              </w:rPr>
              <w:fldChar w:fldCharType="end"/>
            </w:r>
          </w:hyperlink>
        </w:p>
        <w:p w14:paraId="4BF1A441" w14:textId="4ADB8E4E" w:rsidR="00E361A4" w:rsidRDefault="00E361A4">
          <w:pPr>
            <w:pStyle w:val="TOC2"/>
            <w:tabs>
              <w:tab w:val="left" w:pos="880"/>
              <w:tab w:val="right" w:leader="dot" w:pos="8449"/>
            </w:tabs>
            <w:rPr>
              <w:rFonts w:asciiTheme="minorHAnsi" w:hAnsiTheme="minorHAnsi" w:cstheme="minorBidi"/>
              <w:noProof/>
              <w:sz w:val="22"/>
            </w:rPr>
          </w:pPr>
          <w:hyperlink w:anchor="_Toc72551093" w:history="1">
            <w:r w:rsidRPr="00404678">
              <w:rPr>
                <w:rStyle w:val="Hyperlink"/>
                <w:noProof/>
              </w:rPr>
              <w:t>M3</w:t>
            </w:r>
            <w:r>
              <w:rPr>
                <w:rFonts w:asciiTheme="minorHAnsi" w:hAnsiTheme="minorHAnsi" w:cstheme="minorBidi"/>
                <w:noProof/>
                <w:sz w:val="22"/>
              </w:rPr>
              <w:tab/>
            </w:r>
            <w:r w:rsidRPr="00404678">
              <w:rPr>
                <w:rStyle w:val="Hyperlink"/>
                <w:noProof/>
              </w:rPr>
              <w:t>A karosszéria gyártósor irányításának legfelső szintje</w:t>
            </w:r>
            <w:r>
              <w:rPr>
                <w:noProof/>
                <w:webHidden/>
              </w:rPr>
              <w:tab/>
            </w:r>
            <w:r>
              <w:rPr>
                <w:noProof/>
                <w:webHidden/>
              </w:rPr>
              <w:fldChar w:fldCharType="begin"/>
            </w:r>
            <w:r>
              <w:rPr>
                <w:noProof/>
                <w:webHidden/>
              </w:rPr>
              <w:instrText xml:space="preserve"> PAGEREF _Toc72551093 \h </w:instrText>
            </w:r>
            <w:r>
              <w:rPr>
                <w:noProof/>
                <w:webHidden/>
              </w:rPr>
            </w:r>
            <w:r>
              <w:rPr>
                <w:noProof/>
                <w:webHidden/>
              </w:rPr>
              <w:fldChar w:fldCharType="separate"/>
            </w:r>
            <w:r>
              <w:rPr>
                <w:noProof/>
                <w:webHidden/>
              </w:rPr>
              <w:t>76</w:t>
            </w:r>
            <w:r>
              <w:rPr>
                <w:noProof/>
                <w:webHidden/>
              </w:rPr>
              <w:fldChar w:fldCharType="end"/>
            </w:r>
          </w:hyperlink>
        </w:p>
        <w:p w14:paraId="103725FC" w14:textId="6106417F" w:rsidR="00E361A4" w:rsidRDefault="00E361A4">
          <w:pPr>
            <w:pStyle w:val="TOC2"/>
            <w:tabs>
              <w:tab w:val="left" w:pos="880"/>
              <w:tab w:val="right" w:leader="dot" w:pos="8449"/>
            </w:tabs>
            <w:rPr>
              <w:rFonts w:asciiTheme="minorHAnsi" w:hAnsiTheme="minorHAnsi" w:cstheme="minorBidi"/>
              <w:noProof/>
              <w:sz w:val="22"/>
            </w:rPr>
          </w:pPr>
          <w:hyperlink w:anchor="_Toc72551094" w:history="1">
            <w:r w:rsidRPr="00404678">
              <w:rPr>
                <w:rStyle w:val="Hyperlink"/>
                <w:noProof/>
              </w:rPr>
              <w:t>M4</w:t>
            </w:r>
            <w:r>
              <w:rPr>
                <w:rFonts w:asciiTheme="minorHAnsi" w:hAnsiTheme="minorHAnsi" w:cstheme="minorBidi"/>
                <w:noProof/>
                <w:sz w:val="22"/>
              </w:rPr>
              <w:tab/>
            </w:r>
            <w:r w:rsidRPr="00404678">
              <w:rPr>
                <w:rStyle w:val="Hyperlink"/>
                <w:noProof/>
              </w:rPr>
              <w:t xml:space="preserve">A BORIS </w:t>
            </w:r>
            <w:r w:rsidRPr="00404678">
              <w:rPr>
                <w:rStyle w:val="Hyperlink"/>
                <w:noProof/>
                <w:lang w:val="en-US"/>
              </w:rPr>
              <w:t>Corrector</w:t>
            </w:r>
            <w:r w:rsidRPr="00404678">
              <w:rPr>
                <w:rStyle w:val="Hyperlink"/>
                <w:noProof/>
              </w:rPr>
              <w:t xml:space="preserve"> osztályának teljes forráskódja</w:t>
            </w:r>
            <w:r>
              <w:rPr>
                <w:noProof/>
                <w:webHidden/>
              </w:rPr>
              <w:tab/>
            </w:r>
            <w:r>
              <w:rPr>
                <w:noProof/>
                <w:webHidden/>
              </w:rPr>
              <w:fldChar w:fldCharType="begin"/>
            </w:r>
            <w:r>
              <w:rPr>
                <w:noProof/>
                <w:webHidden/>
              </w:rPr>
              <w:instrText xml:space="preserve"> PAGEREF _Toc72551094 \h </w:instrText>
            </w:r>
            <w:r>
              <w:rPr>
                <w:noProof/>
                <w:webHidden/>
              </w:rPr>
            </w:r>
            <w:r>
              <w:rPr>
                <w:noProof/>
                <w:webHidden/>
              </w:rPr>
              <w:fldChar w:fldCharType="separate"/>
            </w:r>
            <w:r>
              <w:rPr>
                <w:noProof/>
                <w:webHidden/>
              </w:rPr>
              <w:t>77</w:t>
            </w:r>
            <w:r>
              <w:rPr>
                <w:noProof/>
                <w:webHidden/>
              </w:rPr>
              <w:fldChar w:fldCharType="end"/>
            </w:r>
          </w:hyperlink>
        </w:p>
        <w:p w14:paraId="2EB8FC41" w14:textId="39B0A886" w:rsidR="00E361A4" w:rsidRDefault="00E361A4">
          <w:pPr>
            <w:pStyle w:val="TOC2"/>
            <w:tabs>
              <w:tab w:val="left" w:pos="880"/>
              <w:tab w:val="right" w:leader="dot" w:pos="8449"/>
            </w:tabs>
            <w:rPr>
              <w:rFonts w:asciiTheme="minorHAnsi" w:hAnsiTheme="minorHAnsi" w:cstheme="minorBidi"/>
              <w:noProof/>
              <w:sz w:val="22"/>
            </w:rPr>
          </w:pPr>
          <w:hyperlink w:anchor="_Toc72551095" w:history="1">
            <w:r w:rsidRPr="00404678">
              <w:rPr>
                <w:rStyle w:val="Hyperlink"/>
                <w:noProof/>
              </w:rPr>
              <w:t>M5</w:t>
            </w:r>
            <w:r>
              <w:rPr>
                <w:rFonts w:asciiTheme="minorHAnsi" w:hAnsiTheme="minorHAnsi" w:cstheme="minorBidi"/>
                <w:noProof/>
                <w:sz w:val="22"/>
              </w:rPr>
              <w:tab/>
            </w:r>
            <w:r w:rsidRPr="00404678">
              <w:rPr>
                <w:rStyle w:val="Hyperlink"/>
                <w:noProof/>
              </w:rPr>
              <w:t>Az I/O interfész működését utánzó prototípus programja</w:t>
            </w:r>
            <w:r>
              <w:rPr>
                <w:noProof/>
                <w:webHidden/>
              </w:rPr>
              <w:tab/>
            </w:r>
            <w:r>
              <w:rPr>
                <w:noProof/>
                <w:webHidden/>
              </w:rPr>
              <w:fldChar w:fldCharType="begin"/>
            </w:r>
            <w:r>
              <w:rPr>
                <w:noProof/>
                <w:webHidden/>
              </w:rPr>
              <w:instrText xml:space="preserve"> PAGEREF _Toc72551095 \h </w:instrText>
            </w:r>
            <w:r>
              <w:rPr>
                <w:noProof/>
                <w:webHidden/>
              </w:rPr>
            </w:r>
            <w:r>
              <w:rPr>
                <w:noProof/>
                <w:webHidden/>
              </w:rPr>
              <w:fldChar w:fldCharType="separate"/>
            </w:r>
            <w:r>
              <w:rPr>
                <w:noProof/>
                <w:webHidden/>
              </w:rPr>
              <w:t>80</w:t>
            </w:r>
            <w:r>
              <w:rPr>
                <w:noProof/>
                <w:webHidden/>
              </w:rPr>
              <w:fldChar w:fldCharType="end"/>
            </w:r>
          </w:hyperlink>
        </w:p>
        <w:p w14:paraId="09B21CF0" w14:textId="5E7547E4" w:rsidR="00E361A4" w:rsidRDefault="00E361A4">
          <w:pPr>
            <w:pStyle w:val="TOC3"/>
            <w:tabs>
              <w:tab w:val="right" w:leader="dot" w:pos="8449"/>
            </w:tabs>
            <w:rPr>
              <w:rFonts w:asciiTheme="minorHAnsi" w:hAnsiTheme="minorHAnsi" w:cstheme="minorBidi"/>
              <w:noProof/>
              <w:sz w:val="22"/>
            </w:rPr>
          </w:pPr>
          <w:hyperlink w:anchor="_Toc72551096" w:history="1">
            <w:r w:rsidRPr="00404678">
              <w:rPr>
                <w:rStyle w:val="Hyperlink"/>
                <w:noProof/>
              </w:rPr>
              <w:t>A prototípus megszakításkezelő és main függvényeinek forráskódja</w:t>
            </w:r>
            <w:r>
              <w:rPr>
                <w:noProof/>
                <w:webHidden/>
              </w:rPr>
              <w:tab/>
            </w:r>
            <w:r>
              <w:rPr>
                <w:noProof/>
                <w:webHidden/>
              </w:rPr>
              <w:fldChar w:fldCharType="begin"/>
            </w:r>
            <w:r>
              <w:rPr>
                <w:noProof/>
                <w:webHidden/>
              </w:rPr>
              <w:instrText xml:space="preserve"> PAGEREF _Toc72551096 \h </w:instrText>
            </w:r>
            <w:r>
              <w:rPr>
                <w:noProof/>
                <w:webHidden/>
              </w:rPr>
            </w:r>
            <w:r>
              <w:rPr>
                <w:noProof/>
                <w:webHidden/>
              </w:rPr>
              <w:fldChar w:fldCharType="separate"/>
            </w:r>
            <w:r>
              <w:rPr>
                <w:noProof/>
                <w:webHidden/>
              </w:rPr>
              <w:t>80</w:t>
            </w:r>
            <w:r>
              <w:rPr>
                <w:noProof/>
                <w:webHidden/>
              </w:rPr>
              <w:fldChar w:fldCharType="end"/>
            </w:r>
          </w:hyperlink>
        </w:p>
        <w:p w14:paraId="110CD611" w14:textId="680C103D" w:rsidR="00E361A4" w:rsidRDefault="00E361A4">
          <w:pPr>
            <w:pStyle w:val="TOC3"/>
            <w:tabs>
              <w:tab w:val="right" w:leader="dot" w:pos="8449"/>
            </w:tabs>
            <w:rPr>
              <w:rFonts w:asciiTheme="minorHAnsi" w:hAnsiTheme="minorHAnsi" w:cstheme="minorBidi"/>
              <w:noProof/>
              <w:sz w:val="22"/>
            </w:rPr>
          </w:pPr>
          <w:hyperlink w:anchor="_Toc72551097" w:history="1">
            <w:r w:rsidRPr="00404678">
              <w:rPr>
                <w:rStyle w:val="Hyperlink"/>
                <w:noProof/>
              </w:rPr>
              <w:t>A prototípushoz tartozó soros port kezelésének forráskódja</w:t>
            </w:r>
            <w:r>
              <w:rPr>
                <w:noProof/>
                <w:webHidden/>
              </w:rPr>
              <w:tab/>
            </w:r>
            <w:r>
              <w:rPr>
                <w:noProof/>
                <w:webHidden/>
              </w:rPr>
              <w:fldChar w:fldCharType="begin"/>
            </w:r>
            <w:r>
              <w:rPr>
                <w:noProof/>
                <w:webHidden/>
              </w:rPr>
              <w:instrText xml:space="preserve"> PAGEREF _Toc72551097 \h </w:instrText>
            </w:r>
            <w:r>
              <w:rPr>
                <w:noProof/>
                <w:webHidden/>
              </w:rPr>
            </w:r>
            <w:r>
              <w:rPr>
                <w:noProof/>
                <w:webHidden/>
              </w:rPr>
              <w:fldChar w:fldCharType="separate"/>
            </w:r>
            <w:r>
              <w:rPr>
                <w:noProof/>
                <w:webHidden/>
              </w:rPr>
              <w:t>80</w:t>
            </w:r>
            <w:r>
              <w:rPr>
                <w:noProof/>
                <w:webHidden/>
              </w:rPr>
              <w:fldChar w:fldCharType="end"/>
            </w:r>
          </w:hyperlink>
        </w:p>
        <w:p w14:paraId="347D0A77" w14:textId="179E91E1" w:rsidR="00E361A4" w:rsidRDefault="00E361A4">
          <w:pPr>
            <w:pStyle w:val="TOC3"/>
            <w:tabs>
              <w:tab w:val="right" w:leader="dot" w:pos="8449"/>
            </w:tabs>
            <w:rPr>
              <w:rFonts w:asciiTheme="minorHAnsi" w:hAnsiTheme="minorHAnsi" w:cstheme="minorBidi"/>
              <w:noProof/>
              <w:sz w:val="22"/>
            </w:rPr>
          </w:pPr>
          <w:hyperlink w:anchor="_Toc72551098" w:history="1">
            <w:r w:rsidRPr="00404678">
              <w:rPr>
                <w:rStyle w:val="Hyperlink"/>
                <w:noProof/>
              </w:rPr>
              <w:t>A BORIS utasításait kiszolgáló központi logika forráskódja</w:t>
            </w:r>
            <w:r>
              <w:rPr>
                <w:noProof/>
                <w:webHidden/>
              </w:rPr>
              <w:tab/>
            </w:r>
            <w:r>
              <w:rPr>
                <w:noProof/>
                <w:webHidden/>
              </w:rPr>
              <w:fldChar w:fldCharType="begin"/>
            </w:r>
            <w:r>
              <w:rPr>
                <w:noProof/>
                <w:webHidden/>
              </w:rPr>
              <w:instrText xml:space="preserve"> PAGEREF _Toc72551098 \h </w:instrText>
            </w:r>
            <w:r>
              <w:rPr>
                <w:noProof/>
                <w:webHidden/>
              </w:rPr>
            </w:r>
            <w:r>
              <w:rPr>
                <w:noProof/>
                <w:webHidden/>
              </w:rPr>
              <w:fldChar w:fldCharType="separate"/>
            </w:r>
            <w:r>
              <w:rPr>
                <w:noProof/>
                <w:webHidden/>
              </w:rPr>
              <w:t>82</w:t>
            </w:r>
            <w:r>
              <w:rPr>
                <w:noProof/>
                <w:webHidden/>
              </w:rPr>
              <w:fldChar w:fldCharType="end"/>
            </w:r>
          </w:hyperlink>
        </w:p>
        <w:p w14:paraId="3C074B3A" w14:textId="51B1A344" w:rsidR="00E361A4" w:rsidRDefault="00E361A4">
          <w:pPr>
            <w:pStyle w:val="TOC2"/>
            <w:tabs>
              <w:tab w:val="left" w:pos="880"/>
              <w:tab w:val="right" w:leader="dot" w:pos="8449"/>
            </w:tabs>
            <w:rPr>
              <w:rFonts w:asciiTheme="minorHAnsi" w:hAnsiTheme="minorHAnsi" w:cstheme="minorBidi"/>
              <w:noProof/>
              <w:sz w:val="22"/>
            </w:rPr>
          </w:pPr>
          <w:hyperlink w:anchor="_Toc72551099" w:history="1">
            <w:r w:rsidRPr="00404678">
              <w:rPr>
                <w:rStyle w:val="Hyperlink"/>
                <w:noProof/>
              </w:rPr>
              <w:t>M6</w:t>
            </w:r>
            <w:r>
              <w:rPr>
                <w:rFonts w:asciiTheme="minorHAnsi" w:hAnsiTheme="minorHAnsi" w:cstheme="minorBidi"/>
                <w:noProof/>
                <w:sz w:val="22"/>
              </w:rPr>
              <w:tab/>
            </w:r>
            <w:r w:rsidRPr="00404678">
              <w:rPr>
                <w:rStyle w:val="Hyperlink"/>
                <w:noProof/>
              </w:rPr>
              <w:t xml:space="preserve">A BORIS </w:t>
            </w:r>
            <w:r w:rsidRPr="00404678">
              <w:rPr>
                <w:rStyle w:val="Hyperlink"/>
                <w:noProof/>
                <w:lang w:val="en-US"/>
              </w:rPr>
              <w:t>Controller</w:t>
            </w:r>
            <w:r w:rsidRPr="00404678">
              <w:rPr>
                <w:rStyle w:val="Hyperlink"/>
                <w:noProof/>
              </w:rPr>
              <w:t xml:space="preserve"> teljes osztálydiagramja</w:t>
            </w:r>
            <w:r>
              <w:rPr>
                <w:noProof/>
                <w:webHidden/>
              </w:rPr>
              <w:tab/>
            </w:r>
            <w:r>
              <w:rPr>
                <w:noProof/>
                <w:webHidden/>
              </w:rPr>
              <w:fldChar w:fldCharType="begin"/>
            </w:r>
            <w:r>
              <w:rPr>
                <w:noProof/>
                <w:webHidden/>
              </w:rPr>
              <w:instrText xml:space="preserve"> PAGEREF _Toc72551099 \h </w:instrText>
            </w:r>
            <w:r>
              <w:rPr>
                <w:noProof/>
                <w:webHidden/>
              </w:rPr>
            </w:r>
            <w:r>
              <w:rPr>
                <w:noProof/>
                <w:webHidden/>
              </w:rPr>
              <w:fldChar w:fldCharType="separate"/>
            </w:r>
            <w:r>
              <w:rPr>
                <w:noProof/>
                <w:webHidden/>
              </w:rPr>
              <w:t>85</w:t>
            </w:r>
            <w:r>
              <w:rPr>
                <w:noProof/>
                <w:webHidden/>
              </w:rPr>
              <w:fldChar w:fldCharType="end"/>
            </w:r>
          </w:hyperlink>
        </w:p>
        <w:p w14:paraId="7EDDBB4B" w14:textId="1C5DE70F" w:rsidR="00E361A4" w:rsidRDefault="00E361A4">
          <w:pPr>
            <w:pStyle w:val="TOC2"/>
            <w:tabs>
              <w:tab w:val="left" w:pos="880"/>
              <w:tab w:val="right" w:leader="dot" w:pos="8449"/>
            </w:tabs>
            <w:rPr>
              <w:rFonts w:asciiTheme="minorHAnsi" w:hAnsiTheme="minorHAnsi" w:cstheme="minorBidi"/>
              <w:noProof/>
              <w:sz w:val="22"/>
            </w:rPr>
          </w:pPr>
          <w:hyperlink w:anchor="_Toc72551100" w:history="1">
            <w:r w:rsidRPr="00404678">
              <w:rPr>
                <w:rStyle w:val="Hyperlink"/>
                <w:noProof/>
              </w:rPr>
              <w:t>M7</w:t>
            </w:r>
            <w:r>
              <w:rPr>
                <w:rFonts w:asciiTheme="minorHAnsi" w:hAnsiTheme="minorHAnsi" w:cstheme="minorBidi"/>
                <w:noProof/>
                <w:sz w:val="22"/>
              </w:rPr>
              <w:tab/>
            </w:r>
            <w:r w:rsidRPr="00404678">
              <w:rPr>
                <w:rStyle w:val="Hyperlink"/>
                <w:noProof/>
              </w:rPr>
              <w:t>A karosszéria gyártósor alternatív vizualizációja</w:t>
            </w:r>
            <w:r>
              <w:rPr>
                <w:noProof/>
                <w:webHidden/>
              </w:rPr>
              <w:tab/>
            </w:r>
            <w:r>
              <w:rPr>
                <w:noProof/>
                <w:webHidden/>
              </w:rPr>
              <w:fldChar w:fldCharType="begin"/>
            </w:r>
            <w:r>
              <w:rPr>
                <w:noProof/>
                <w:webHidden/>
              </w:rPr>
              <w:instrText xml:space="preserve"> PAGEREF _Toc72551100 \h </w:instrText>
            </w:r>
            <w:r>
              <w:rPr>
                <w:noProof/>
                <w:webHidden/>
              </w:rPr>
            </w:r>
            <w:r>
              <w:rPr>
                <w:noProof/>
                <w:webHidden/>
              </w:rPr>
              <w:fldChar w:fldCharType="separate"/>
            </w:r>
            <w:r>
              <w:rPr>
                <w:noProof/>
                <w:webHidden/>
              </w:rPr>
              <w:t>86</w:t>
            </w:r>
            <w:r>
              <w:rPr>
                <w:noProof/>
                <w:webHidden/>
              </w:rPr>
              <w:fldChar w:fldCharType="end"/>
            </w:r>
          </w:hyperlink>
        </w:p>
        <w:p w14:paraId="1B673A8A" w14:textId="7CAA6305" w:rsidR="00E361A4" w:rsidRDefault="00E361A4">
          <w:pPr>
            <w:pStyle w:val="TOC2"/>
            <w:tabs>
              <w:tab w:val="left" w:pos="880"/>
              <w:tab w:val="right" w:leader="dot" w:pos="8449"/>
            </w:tabs>
            <w:rPr>
              <w:rFonts w:asciiTheme="minorHAnsi" w:hAnsiTheme="minorHAnsi" w:cstheme="minorBidi"/>
              <w:noProof/>
              <w:sz w:val="22"/>
            </w:rPr>
          </w:pPr>
          <w:hyperlink w:anchor="_Toc72551101" w:history="1">
            <w:r w:rsidRPr="00404678">
              <w:rPr>
                <w:rStyle w:val="Hyperlink"/>
                <w:noProof/>
              </w:rPr>
              <w:t>M8</w:t>
            </w:r>
            <w:r>
              <w:rPr>
                <w:rFonts w:asciiTheme="minorHAnsi" w:hAnsiTheme="minorHAnsi" w:cstheme="minorBidi"/>
                <w:noProof/>
                <w:sz w:val="22"/>
              </w:rPr>
              <w:tab/>
            </w:r>
            <w:r w:rsidRPr="00404678">
              <w:rPr>
                <w:rStyle w:val="Hyperlink"/>
                <w:noProof/>
              </w:rPr>
              <w:t>A BORIS Controller integrálása az alternatív emulációba</w:t>
            </w:r>
            <w:r>
              <w:rPr>
                <w:noProof/>
                <w:webHidden/>
              </w:rPr>
              <w:tab/>
            </w:r>
            <w:r>
              <w:rPr>
                <w:noProof/>
                <w:webHidden/>
              </w:rPr>
              <w:fldChar w:fldCharType="begin"/>
            </w:r>
            <w:r>
              <w:rPr>
                <w:noProof/>
                <w:webHidden/>
              </w:rPr>
              <w:instrText xml:space="preserve"> PAGEREF _Toc72551101 \h </w:instrText>
            </w:r>
            <w:r>
              <w:rPr>
                <w:noProof/>
                <w:webHidden/>
              </w:rPr>
            </w:r>
            <w:r>
              <w:rPr>
                <w:noProof/>
                <w:webHidden/>
              </w:rPr>
              <w:fldChar w:fldCharType="separate"/>
            </w:r>
            <w:r>
              <w:rPr>
                <w:noProof/>
                <w:webHidden/>
              </w:rPr>
              <w:t>87</w:t>
            </w:r>
            <w:r>
              <w:rPr>
                <w:noProof/>
                <w:webHidden/>
              </w:rPr>
              <w:fldChar w:fldCharType="end"/>
            </w:r>
          </w:hyperlink>
        </w:p>
        <w:p w14:paraId="623D7136" w14:textId="5734FED9" w:rsidR="00E361A4" w:rsidRDefault="00E361A4">
          <w:pPr>
            <w:pStyle w:val="TOC3"/>
            <w:tabs>
              <w:tab w:val="right" w:leader="dot" w:pos="8449"/>
            </w:tabs>
            <w:rPr>
              <w:rFonts w:asciiTheme="minorHAnsi" w:hAnsiTheme="minorHAnsi" w:cstheme="minorBidi"/>
              <w:noProof/>
              <w:sz w:val="22"/>
            </w:rPr>
          </w:pPr>
          <w:hyperlink w:anchor="_Toc72551102" w:history="1">
            <w:r w:rsidRPr="00404678">
              <w:rPr>
                <w:rStyle w:val="Hyperlink"/>
                <w:noProof/>
              </w:rPr>
              <w:t>Az integráció megvalósítása C++ oldalon</w:t>
            </w:r>
            <w:r>
              <w:rPr>
                <w:noProof/>
                <w:webHidden/>
              </w:rPr>
              <w:tab/>
            </w:r>
            <w:r>
              <w:rPr>
                <w:noProof/>
                <w:webHidden/>
              </w:rPr>
              <w:fldChar w:fldCharType="begin"/>
            </w:r>
            <w:r>
              <w:rPr>
                <w:noProof/>
                <w:webHidden/>
              </w:rPr>
              <w:instrText xml:space="preserve"> PAGEREF _Toc72551102 \h </w:instrText>
            </w:r>
            <w:r>
              <w:rPr>
                <w:noProof/>
                <w:webHidden/>
              </w:rPr>
            </w:r>
            <w:r>
              <w:rPr>
                <w:noProof/>
                <w:webHidden/>
              </w:rPr>
              <w:fldChar w:fldCharType="separate"/>
            </w:r>
            <w:r>
              <w:rPr>
                <w:noProof/>
                <w:webHidden/>
              </w:rPr>
              <w:t>87</w:t>
            </w:r>
            <w:r>
              <w:rPr>
                <w:noProof/>
                <w:webHidden/>
              </w:rPr>
              <w:fldChar w:fldCharType="end"/>
            </w:r>
          </w:hyperlink>
        </w:p>
        <w:p w14:paraId="6A2CFD7B" w14:textId="5406C7CF" w:rsidR="00E361A4" w:rsidRDefault="00E361A4">
          <w:pPr>
            <w:pStyle w:val="TOC3"/>
            <w:tabs>
              <w:tab w:val="right" w:leader="dot" w:pos="8449"/>
            </w:tabs>
            <w:rPr>
              <w:rFonts w:asciiTheme="minorHAnsi" w:hAnsiTheme="minorHAnsi" w:cstheme="minorBidi"/>
              <w:noProof/>
              <w:sz w:val="22"/>
            </w:rPr>
          </w:pPr>
          <w:hyperlink w:anchor="_Toc72551103" w:history="1">
            <w:r w:rsidRPr="00404678">
              <w:rPr>
                <w:rStyle w:val="Hyperlink"/>
                <w:noProof/>
              </w:rPr>
              <w:t>Az integráció megvalósítása QML oldalon</w:t>
            </w:r>
            <w:r>
              <w:rPr>
                <w:noProof/>
                <w:webHidden/>
              </w:rPr>
              <w:tab/>
            </w:r>
            <w:r>
              <w:rPr>
                <w:noProof/>
                <w:webHidden/>
              </w:rPr>
              <w:fldChar w:fldCharType="begin"/>
            </w:r>
            <w:r>
              <w:rPr>
                <w:noProof/>
                <w:webHidden/>
              </w:rPr>
              <w:instrText xml:space="preserve"> PAGEREF _Toc72551103 \h </w:instrText>
            </w:r>
            <w:r>
              <w:rPr>
                <w:noProof/>
                <w:webHidden/>
              </w:rPr>
            </w:r>
            <w:r>
              <w:rPr>
                <w:noProof/>
                <w:webHidden/>
              </w:rPr>
              <w:fldChar w:fldCharType="separate"/>
            </w:r>
            <w:r>
              <w:rPr>
                <w:noProof/>
                <w:webHidden/>
              </w:rPr>
              <w:t>88</w:t>
            </w:r>
            <w:r>
              <w:rPr>
                <w:noProof/>
                <w:webHidden/>
              </w:rPr>
              <w:fldChar w:fldCharType="end"/>
            </w:r>
          </w:hyperlink>
        </w:p>
        <w:p w14:paraId="5B0541DB" w14:textId="5F606A24" w:rsidR="00E361A4" w:rsidRDefault="00E361A4">
          <w:pPr>
            <w:pStyle w:val="TOC2"/>
            <w:tabs>
              <w:tab w:val="left" w:pos="880"/>
              <w:tab w:val="right" w:leader="dot" w:pos="8449"/>
            </w:tabs>
            <w:rPr>
              <w:rFonts w:asciiTheme="minorHAnsi" w:hAnsiTheme="minorHAnsi" w:cstheme="minorBidi"/>
              <w:noProof/>
              <w:sz w:val="22"/>
            </w:rPr>
          </w:pPr>
          <w:hyperlink w:anchor="_Toc72551104" w:history="1">
            <w:r w:rsidRPr="00404678">
              <w:rPr>
                <w:rStyle w:val="Hyperlink"/>
                <w:noProof/>
              </w:rPr>
              <w:t>M9</w:t>
            </w:r>
            <w:r>
              <w:rPr>
                <w:rFonts w:asciiTheme="minorHAnsi" w:hAnsiTheme="minorHAnsi" w:cstheme="minorBidi"/>
                <w:noProof/>
                <w:sz w:val="22"/>
              </w:rPr>
              <w:tab/>
            </w:r>
            <w:r w:rsidRPr="00404678">
              <w:rPr>
                <w:rStyle w:val="Hyperlink"/>
                <w:noProof/>
              </w:rPr>
              <w:t>A BORIS I/O ki- és bemenetein végzett oszcilloszkópos vizsgálatok eredményei</w:t>
            </w:r>
            <w:r>
              <w:rPr>
                <w:noProof/>
                <w:webHidden/>
              </w:rPr>
              <w:tab/>
            </w:r>
            <w:r>
              <w:rPr>
                <w:noProof/>
                <w:webHidden/>
              </w:rPr>
              <w:fldChar w:fldCharType="begin"/>
            </w:r>
            <w:r>
              <w:rPr>
                <w:noProof/>
                <w:webHidden/>
              </w:rPr>
              <w:instrText xml:space="preserve"> PAGEREF _Toc72551104 \h </w:instrText>
            </w:r>
            <w:r>
              <w:rPr>
                <w:noProof/>
                <w:webHidden/>
              </w:rPr>
            </w:r>
            <w:r>
              <w:rPr>
                <w:noProof/>
                <w:webHidden/>
              </w:rPr>
              <w:fldChar w:fldCharType="separate"/>
            </w:r>
            <w:r>
              <w:rPr>
                <w:noProof/>
                <w:webHidden/>
              </w:rPr>
              <w:t>90</w:t>
            </w:r>
            <w:r>
              <w:rPr>
                <w:noProof/>
                <w:webHidden/>
              </w:rPr>
              <w:fldChar w:fldCharType="end"/>
            </w:r>
          </w:hyperlink>
        </w:p>
        <w:p w14:paraId="73BC5728" w14:textId="1599EB5E" w:rsidR="00E361A4" w:rsidRDefault="00E361A4">
          <w:pPr>
            <w:pStyle w:val="TOC3"/>
            <w:tabs>
              <w:tab w:val="right" w:leader="dot" w:pos="8449"/>
            </w:tabs>
            <w:rPr>
              <w:rFonts w:asciiTheme="minorHAnsi" w:hAnsiTheme="minorHAnsi" w:cstheme="minorBidi"/>
              <w:noProof/>
              <w:sz w:val="22"/>
            </w:rPr>
          </w:pPr>
          <w:hyperlink w:anchor="_Toc72551105" w:history="1">
            <w:r w:rsidRPr="00404678">
              <w:rPr>
                <w:rStyle w:val="Hyperlink"/>
                <w:noProof/>
              </w:rPr>
              <w:t>Bemenet</w:t>
            </w:r>
            <w:r>
              <w:rPr>
                <w:noProof/>
                <w:webHidden/>
              </w:rPr>
              <w:tab/>
            </w:r>
            <w:r>
              <w:rPr>
                <w:noProof/>
                <w:webHidden/>
              </w:rPr>
              <w:fldChar w:fldCharType="begin"/>
            </w:r>
            <w:r>
              <w:rPr>
                <w:noProof/>
                <w:webHidden/>
              </w:rPr>
              <w:instrText xml:space="preserve"> PAGEREF _Toc72551105 \h </w:instrText>
            </w:r>
            <w:r>
              <w:rPr>
                <w:noProof/>
                <w:webHidden/>
              </w:rPr>
            </w:r>
            <w:r>
              <w:rPr>
                <w:noProof/>
                <w:webHidden/>
              </w:rPr>
              <w:fldChar w:fldCharType="separate"/>
            </w:r>
            <w:r>
              <w:rPr>
                <w:noProof/>
                <w:webHidden/>
              </w:rPr>
              <w:t>90</w:t>
            </w:r>
            <w:r>
              <w:rPr>
                <w:noProof/>
                <w:webHidden/>
              </w:rPr>
              <w:fldChar w:fldCharType="end"/>
            </w:r>
          </w:hyperlink>
        </w:p>
        <w:p w14:paraId="1B688940" w14:textId="647B5870" w:rsidR="00E361A4" w:rsidRDefault="00E361A4">
          <w:pPr>
            <w:pStyle w:val="TOC3"/>
            <w:tabs>
              <w:tab w:val="right" w:leader="dot" w:pos="8449"/>
            </w:tabs>
            <w:rPr>
              <w:rFonts w:asciiTheme="minorHAnsi" w:hAnsiTheme="minorHAnsi" w:cstheme="minorBidi"/>
              <w:noProof/>
              <w:sz w:val="22"/>
            </w:rPr>
          </w:pPr>
          <w:hyperlink w:anchor="_Toc72551106" w:history="1">
            <w:r w:rsidRPr="00404678">
              <w:rPr>
                <w:rStyle w:val="Hyperlink"/>
                <w:noProof/>
              </w:rPr>
              <w:t>Kimenet</w:t>
            </w:r>
            <w:r>
              <w:rPr>
                <w:noProof/>
                <w:webHidden/>
              </w:rPr>
              <w:tab/>
            </w:r>
            <w:r>
              <w:rPr>
                <w:noProof/>
                <w:webHidden/>
              </w:rPr>
              <w:fldChar w:fldCharType="begin"/>
            </w:r>
            <w:r>
              <w:rPr>
                <w:noProof/>
                <w:webHidden/>
              </w:rPr>
              <w:instrText xml:space="preserve"> PAGEREF _Toc72551106 \h </w:instrText>
            </w:r>
            <w:r>
              <w:rPr>
                <w:noProof/>
                <w:webHidden/>
              </w:rPr>
            </w:r>
            <w:r>
              <w:rPr>
                <w:noProof/>
                <w:webHidden/>
              </w:rPr>
              <w:fldChar w:fldCharType="separate"/>
            </w:r>
            <w:r>
              <w:rPr>
                <w:noProof/>
                <w:webHidden/>
              </w:rPr>
              <w:t>91</w:t>
            </w:r>
            <w:r>
              <w:rPr>
                <w:noProof/>
                <w:webHidden/>
              </w:rPr>
              <w:fldChar w:fldCharType="end"/>
            </w:r>
          </w:hyperlink>
        </w:p>
        <w:p w14:paraId="128BA06D" w14:textId="14662F80" w:rsidR="00EC5F2E" w:rsidRDefault="001F0C9C">
          <w:r>
            <w:rPr>
              <w:b/>
            </w:rPr>
            <w:fldChar w:fldCharType="end"/>
          </w:r>
        </w:p>
      </w:sdtContent>
    </w:sdt>
    <w:p w14:paraId="7EB0C64E" w14:textId="6E4C532E" w:rsidR="00EC5F2E" w:rsidRDefault="00EC5F2E">
      <w:pPr>
        <w:spacing w:line="240" w:lineRule="auto"/>
        <w:jc w:val="left"/>
      </w:pPr>
      <w:r>
        <w:br w:type="page"/>
      </w:r>
    </w:p>
    <w:p w14:paraId="011FFCDC" w14:textId="5189500E" w:rsidR="00EC5F2E" w:rsidRDefault="00EC5F2E" w:rsidP="00EC5F2E">
      <w:pPr>
        <w:pStyle w:val="Heading1"/>
        <w:numPr>
          <w:ilvl w:val="0"/>
          <w:numId w:val="0"/>
        </w:numPr>
      </w:pPr>
      <w:bookmarkStart w:id="3" w:name="_Toc72551042"/>
      <w:r w:rsidRPr="00EC5F2E">
        <w:lastRenderedPageBreak/>
        <w:t>Bevezetés</w:t>
      </w:r>
      <w:bookmarkEnd w:id="3"/>
    </w:p>
    <w:p w14:paraId="4B42EDB1" w14:textId="2240BCC2" w:rsidR="00DD4F08" w:rsidRDefault="00991CAE" w:rsidP="00643498">
      <w:pPr>
        <w:ind w:firstLine="709"/>
      </w:pPr>
      <w:r>
        <w:t xml:space="preserve">A minőség korunk egyik legmeghatározóbb </w:t>
      </w:r>
      <w:r w:rsidRPr="00991CAE">
        <w:t>hívószava</w:t>
      </w:r>
      <w:r>
        <w:t xml:space="preserve">. </w:t>
      </w:r>
      <w:r w:rsidR="00C33C3F">
        <w:t xml:space="preserve">Olyan követelmény, amelyre a piaci versenyképesség fenntartása érdekében folyamatosan kiemelt figyelmet kell szentelni. </w:t>
      </w:r>
      <w:r w:rsidR="0047091A">
        <w:t>Habár</w:t>
      </w:r>
      <w:r w:rsidR="00E9344E">
        <w:t xml:space="preserve"> a fogalma az elmúlt évtizedek során sokat változott, köznapi értelemben a minőség annak a mércéje, hogy egy termék vagy szolgáltatás milyen mértékben elégíti ki a vele szemben</w:t>
      </w:r>
      <w:r w:rsidR="00BD36BA">
        <w:t xml:space="preserve"> </w:t>
      </w:r>
      <w:r w:rsidR="00113BBF">
        <w:t>támasztott</w:t>
      </w:r>
      <w:r w:rsidR="00E9344E">
        <w:t xml:space="preserve"> elvárásokat </w:t>
      </w:r>
      <w:r w:rsidR="00BD36BA">
        <w:t>vagy igényeket.</w:t>
      </w:r>
      <w:r w:rsidR="005974A7">
        <w:t xml:space="preserve"> </w:t>
      </w:r>
      <w:r w:rsidR="00EC0891">
        <w:t>Az i</w:t>
      </w:r>
      <w:r w:rsidR="00EC0891" w:rsidRPr="00EC0891">
        <w:t>pari automatizálás</w:t>
      </w:r>
      <w:r w:rsidR="00EC0891">
        <w:t xml:space="preserve">ban a minőség </w:t>
      </w:r>
      <w:r w:rsidR="00D77B69">
        <w:t>általában olyan tulajdonságokhoz köthető, mint</w:t>
      </w:r>
      <w:r w:rsidR="00EC0891">
        <w:t xml:space="preserve"> a megbízhatóság</w:t>
      </w:r>
      <w:r w:rsidR="00382E68">
        <w:t>,</w:t>
      </w:r>
      <w:r w:rsidR="00EC0891">
        <w:t xml:space="preserve"> a biztonság</w:t>
      </w:r>
      <w:r w:rsidR="00382E68">
        <w:t>, a karbantarthatóság és a teljesítmény</w:t>
      </w:r>
      <w:r w:rsidR="00514600">
        <w:t xml:space="preserve">, amelyeknek </w:t>
      </w:r>
      <w:r w:rsidR="00EC0891">
        <w:t>a biztosítás</w:t>
      </w:r>
      <w:r w:rsidR="008954D8">
        <w:t xml:space="preserve">ában kiemelt szerepe van a </w:t>
      </w:r>
      <w:r w:rsidR="00193E0B">
        <w:t xml:space="preserve">rendszeres és </w:t>
      </w:r>
      <w:r w:rsidR="00EC0891">
        <w:t>átfogó tesztelés</w:t>
      </w:r>
      <w:r w:rsidR="008954D8">
        <w:t>nek</w:t>
      </w:r>
      <w:r w:rsidR="00EC0891">
        <w:t>.</w:t>
      </w:r>
    </w:p>
    <w:p w14:paraId="35311325" w14:textId="6C17145D" w:rsidR="00B07514" w:rsidRDefault="00A43B4D" w:rsidP="00643498">
      <w:pPr>
        <w:ind w:firstLine="709"/>
      </w:pPr>
      <w:r>
        <w:t xml:space="preserve">A </w:t>
      </w:r>
      <w:r w:rsidR="00F35673" w:rsidRPr="00484DF3">
        <w:t>hardware-in-</w:t>
      </w:r>
      <w:proofErr w:type="spellStart"/>
      <w:r w:rsidR="00F35673" w:rsidRPr="00484DF3">
        <w:t>the</w:t>
      </w:r>
      <w:proofErr w:type="spellEnd"/>
      <w:r w:rsidR="00F35673" w:rsidRPr="00484DF3">
        <w:t>-</w:t>
      </w:r>
      <w:proofErr w:type="spellStart"/>
      <w:r w:rsidR="00F35673" w:rsidRPr="00484DF3">
        <w:t>loop</w:t>
      </w:r>
      <w:proofErr w:type="spellEnd"/>
      <w:r w:rsidR="00F35673" w:rsidRPr="00F35673">
        <w:t xml:space="preserve"> (HIL) </w:t>
      </w:r>
      <w:r w:rsidR="004B45AE">
        <w:t xml:space="preserve">tesztelés egyike azon módszereknek, amelyek az ipari automatizálásban </w:t>
      </w:r>
      <w:r w:rsidR="00673493">
        <w:t>is jól alkalmazhatók tesztelési és fejlesztési cél</w:t>
      </w:r>
      <w:r w:rsidR="00C77309">
        <w:t>okra</w:t>
      </w:r>
      <w:r w:rsidR="00673493">
        <w:t>.</w:t>
      </w:r>
      <w:r>
        <w:t xml:space="preserve"> </w:t>
      </w:r>
      <w:r w:rsidR="004A5444">
        <w:t xml:space="preserve">Ez a fajta eljárás a vizsgált eszközt </w:t>
      </w:r>
      <w:r w:rsidR="00B07514">
        <w:t xml:space="preserve">olyan fizikai környezetben működteti, amelynek </w:t>
      </w:r>
      <w:r w:rsidR="008D5A08">
        <w:t xml:space="preserve">a </w:t>
      </w:r>
      <w:r w:rsidR="00B07514">
        <w:t>jeleit egy virtuális rendszer biztosítja oly módon, hogy az</w:t>
      </w:r>
      <w:r w:rsidR="002049EC">
        <w:t>ok</w:t>
      </w:r>
      <w:r w:rsidR="00B07514">
        <w:t xml:space="preserve"> a valós rendszerrel megegyező</w:t>
      </w:r>
      <w:r w:rsidR="002049EC">
        <w:t>nek tűnjenek</w:t>
      </w:r>
      <w:r w:rsidR="00B07514">
        <w:t xml:space="preserve">. </w:t>
      </w:r>
      <w:r w:rsidR="009006E2">
        <w:t>Így</w:t>
      </w:r>
      <w:r w:rsidR="00B07514">
        <w:t xml:space="preserve"> nem csak költséghatékonyabbá tehető a tesztelés, hiszen nincs szükség egy valódi rendszerre, de olyan szélsőséges körülmények </w:t>
      </w:r>
      <w:r w:rsidR="009006E2">
        <w:t>tesztelését is lehetővé teszi</w:t>
      </w:r>
      <w:r w:rsidR="00B07514">
        <w:t>, amelyeknek a valóságban akár</w:t>
      </w:r>
      <w:r w:rsidR="00AA28C7">
        <w:t xml:space="preserve"> súlyos anyagi károkkal járó vagy</w:t>
      </w:r>
      <w:r w:rsidR="00B07514">
        <w:t xml:space="preserve"> emberéleteket is követelő következményei lehetnek</w:t>
      </w:r>
      <w:r w:rsidR="006075CB">
        <w:t xml:space="preserve">, ha </w:t>
      </w:r>
      <w:r w:rsidR="009006E2">
        <w:t>egy</w:t>
      </w:r>
      <w:r w:rsidR="00B07514">
        <w:t xml:space="preserve"> teszt elbuk</w:t>
      </w:r>
      <w:r w:rsidR="006075CB">
        <w:t>ik</w:t>
      </w:r>
      <w:r w:rsidR="00B07514">
        <w:t>.</w:t>
      </w:r>
    </w:p>
    <w:p w14:paraId="13D76210" w14:textId="18ED5E86" w:rsidR="009E0D91" w:rsidRDefault="005C0C9B" w:rsidP="00643498">
      <w:pPr>
        <w:ind w:firstLine="709"/>
      </w:pPr>
      <w:r w:rsidRPr="005C0C9B">
        <w:t xml:space="preserve">Ez a dolgozat egy összetettebb ipari folyamat segítségével mutatja be a HIL tesztelés és a HIL szimulátorok működését a gyakorlatban. Ennek érdekében az </w:t>
      </w:r>
      <w:r w:rsidRPr="005C0C9B">
        <w:fldChar w:fldCharType="begin"/>
      </w:r>
      <w:r w:rsidRPr="005C0C9B">
        <w:instrText xml:space="preserve"> REF _Ref70785183 \r \h </w:instrText>
      </w:r>
      <w:r w:rsidRPr="005C0C9B">
        <w:fldChar w:fldCharType="separate"/>
      </w:r>
      <w:r w:rsidR="00E361A4">
        <w:t>1</w:t>
      </w:r>
      <w:r w:rsidRPr="005C0C9B">
        <w:fldChar w:fldCharType="end"/>
      </w:r>
      <w:r w:rsidRPr="005C0C9B">
        <w:t xml:space="preserve">. fejezetben először azok a hardverek és szoftverek kerülnek bemutatásra, amelyek a feladat megoldásához fel lettek használva. Ezt követi az emulálni kívánt ipari folyamat rövid bemutatása a </w:t>
      </w:r>
      <w:r w:rsidRPr="005C0C9B">
        <w:fldChar w:fldCharType="begin"/>
      </w:r>
      <w:r w:rsidRPr="005C0C9B">
        <w:instrText xml:space="preserve"> REF _Ref70785231 \r \h </w:instrText>
      </w:r>
      <w:r w:rsidRPr="005C0C9B">
        <w:fldChar w:fldCharType="separate"/>
      </w:r>
      <w:r w:rsidR="00E361A4">
        <w:t>2</w:t>
      </w:r>
      <w:r w:rsidRPr="005C0C9B">
        <w:fldChar w:fldCharType="end"/>
      </w:r>
      <w:r w:rsidRPr="005C0C9B">
        <w:t xml:space="preserve">. fejezetben. A </w:t>
      </w:r>
      <w:r w:rsidRPr="005C0C9B">
        <w:fldChar w:fldCharType="begin"/>
      </w:r>
      <w:r w:rsidRPr="005C0C9B">
        <w:instrText xml:space="preserve"> REF _Ref70785255 \r \h </w:instrText>
      </w:r>
      <w:r w:rsidRPr="005C0C9B">
        <w:fldChar w:fldCharType="separate"/>
      </w:r>
      <w:r w:rsidR="00E361A4">
        <w:t>3</w:t>
      </w:r>
      <w:r w:rsidRPr="005C0C9B">
        <w:fldChar w:fldCharType="end"/>
      </w:r>
      <w:r w:rsidRPr="005C0C9B">
        <w:t>. fejezet a HIL szimulátor szoftverével történő animációkészítésre korlátozódik, ugyanis a HIL szimulátor megismerése Görbedi Ákos kollégával közösen végzett munka volt, és az ő diplomamunkája részletesen ismerteti az említett szoftver azon részeit, amelyek ebben a dolgozatban nem kerülnek részletezésre. Az emulált ipari folyamatnak a megvalósítása a</w:t>
      </w:r>
      <w:r>
        <w:t xml:space="preserve"> </w:t>
      </w:r>
      <w:r>
        <w:fldChar w:fldCharType="begin"/>
      </w:r>
      <w:r>
        <w:instrText xml:space="preserve"> REF _Ref72194894 \r \h </w:instrText>
      </w:r>
      <w:r>
        <w:fldChar w:fldCharType="separate"/>
      </w:r>
      <w:r w:rsidR="00E361A4">
        <w:t>4</w:t>
      </w:r>
      <w:r>
        <w:fldChar w:fldCharType="end"/>
      </w:r>
      <w:r w:rsidRPr="005C0C9B">
        <w:t xml:space="preserve">. fejezetben kerül bemutatásra, míg a bemutatott megvalósítást is érintő hordozhatósági probléma és annak megoldása az </w:t>
      </w:r>
      <w:r w:rsidRPr="005C0C9B">
        <w:fldChar w:fldCharType="begin"/>
      </w:r>
      <w:r w:rsidRPr="005C0C9B">
        <w:instrText xml:space="preserve"> REF _Ref70785292 \r \h </w:instrText>
      </w:r>
      <w:r w:rsidRPr="005C0C9B">
        <w:fldChar w:fldCharType="separate"/>
      </w:r>
      <w:r w:rsidR="00E361A4">
        <w:t>5</w:t>
      </w:r>
      <w:r w:rsidRPr="005C0C9B">
        <w:fldChar w:fldCharType="end"/>
      </w:r>
      <w:r w:rsidRPr="005C0C9B">
        <w:t xml:space="preserve">. fejezetben kerül ismertetésre. Végezetül bemutatásra kerül az emulált ipari folyamat alternatív megvalósítása és a HIL szimulátor hardverének helyettesítő elektronikája a </w:t>
      </w:r>
      <w:r w:rsidRPr="005C0C9B">
        <w:fldChar w:fldCharType="begin"/>
      </w:r>
      <w:r w:rsidRPr="005C0C9B">
        <w:instrText xml:space="preserve"> REF _Ref70785318 \r \h </w:instrText>
      </w:r>
      <w:r w:rsidRPr="005C0C9B">
        <w:fldChar w:fldCharType="separate"/>
      </w:r>
      <w:r w:rsidR="00E361A4">
        <w:t>6</w:t>
      </w:r>
      <w:r w:rsidRPr="005C0C9B">
        <w:fldChar w:fldCharType="end"/>
      </w:r>
      <w:r w:rsidRPr="005C0C9B">
        <w:t xml:space="preserve">. és a </w:t>
      </w:r>
      <w:r w:rsidRPr="005C0C9B">
        <w:fldChar w:fldCharType="begin"/>
      </w:r>
      <w:r w:rsidRPr="005C0C9B">
        <w:instrText xml:space="preserve"> REF _Ref70785329 \r \h </w:instrText>
      </w:r>
      <w:r w:rsidRPr="005C0C9B">
        <w:fldChar w:fldCharType="separate"/>
      </w:r>
      <w:r w:rsidR="00E361A4">
        <w:t>7</w:t>
      </w:r>
      <w:r w:rsidRPr="005C0C9B">
        <w:fldChar w:fldCharType="end"/>
      </w:r>
      <w:r w:rsidRPr="005C0C9B">
        <w:t xml:space="preserve">. fejezetekben. A feladat kidolgozása közben megszerzett tapasztalatok és az elért eredmények pedig a </w:t>
      </w:r>
      <w:r w:rsidRPr="005C0C9B">
        <w:fldChar w:fldCharType="begin"/>
      </w:r>
      <w:r w:rsidRPr="005C0C9B">
        <w:instrText xml:space="preserve"> REF _Ref70785344 \r \h </w:instrText>
      </w:r>
      <w:r w:rsidRPr="005C0C9B">
        <w:fldChar w:fldCharType="separate"/>
      </w:r>
      <w:r w:rsidR="00E361A4">
        <w:t>8</w:t>
      </w:r>
      <w:r w:rsidRPr="005C0C9B">
        <w:fldChar w:fldCharType="end"/>
      </w:r>
      <w:r w:rsidRPr="005C0C9B">
        <w:t>. fejezetben kerülnek összefoglalásra.</w:t>
      </w:r>
    </w:p>
    <w:p w14:paraId="084E9724" w14:textId="6A6571DE" w:rsidR="009B5300" w:rsidRDefault="00662DAD" w:rsidP="009B5300">
      <w:pPr>
        <w:pStyle w:val="Heading1"/>
      </w:pPr>
      <w:bookmarkStart w:id="4" w:name="_Ref70785183"/>
      <w:bookmarkStart w:id="5" w:name="_Toc72551043"/>
      <w:r>
        <w:lastRenderedPageBreak/>
        <w:t>Felhasznált hardverek és szoftverek</w:t>
      </w:r>
      <w:bookmarkEnd w:id="4"/>
      <w:bookmarkEnd w:id="5"/>
    </w:p>
    <w:p w14:paraId="50CE3647" w14:textId="7F4E4482" w:rsidR="00446B76" w:rsidRPr="00446B76" w:rsidRDefault="004E2045" w:rsidP="00435087">
      <w:pPr>
        <w:ind w:firstLine="709"/>
      </w:pPr>
      <w:r>
        <w:t xml:space="preserve">A feladat megoldásához </w:t>
      </w:r>
      <w:r w:rsidR="0003136E">
        <w:t xml:space="preserve">felhasznált </w:t>
      </w:r>
      <w:r>
        <w:t>hardver</w:t>
      </w:r>
      <w:r w:rsidR="0003136E">
        <w:t>ek</w:t>
      </w:r>
      <w:r>
        <w:t xml:space="preserve"> és szoftver</w:t>
      </w:r>
      <w:r w:rsidR="0003136E">
        <w:t>ek</w:t>
      </w:r>
      <w:r>
        <w:t xml:space="preserve"> a </w:t>
      </w:r>
      <w:r w:rsidR="006E2052">
        <w:t>részfeladatok</w:t>
      </w:r>
      <w:r>
        <w:t xml:space="preserve"> </w:t>
      </w:r>
      <w:r w:rsidR="00236B07">
        <w:t>alapján</w:t>
      </w:r>
      <w:r>
        <w:t xml:space="preserve"> jól csoportosíthatók.</w:t>
      </w:r>
      <w:r w:rsidR="00DD3379">
        <w:t xml:space="preserve"> Az ipari folyamat emulálásához a HIL szimulátor szoftvere és hardve</w:t>
      </w:r>
      <w:r w:rsidR="00722A27">
        <w:t>re</w:t>
      </w:r>
      <w:r w:rsidR="00DD3379">
        <w:t xml:space="preserve"> lettek igénybe véve, míg az irányításhoz egy</w:t>
      </w:r>
      <w:r w:rsidR="00185CBC">
        <w:t xml:space="preserve"> széles</w:t>
      </w:r>
      <w:r w:rsidR="00DD3379">
        <w:t xml:space="preserve"> </w:t>
      </w:r>
      <w:r w:rsidR="00586BF4" w:rsidRPr="00586BF4">
        <w:t xml:space="preserve">körben alkalmazott </w:t>
      </w:r>
      <w:r w:rsidR="00DD3379">
        <w:t>PLC és a programozását lehetővé tevő programozószoftver.</w:t>
      </w:r>
      <w:r w:rsidR="00AC04BD">
        <w:t xml:space="preserve"> A HIL szimulátor technológiájának visszafejtéséhez elsősorban egy olyan szoftver került felhasználásra, amelyik képe</w:t>
      </w:r>
      <w:r w:rsidR="00A1660F">
        <w:t>s</w:t>
      </w:r>
      <w:r w:rsidR="00AC04BD">
        <w:t xml:space="preserve"> a PC és az </w:t>
      </w:r>
      <w:r w:rsidR="00AC04BD" w:rsidRPr="00AC04BD">
        <w:t>I/O interfész</w:t>
      </w:r>
      <w:r w:rsidR="00AC04BD">
        <w:t xml:space="preserve"> közötti kommunikáció lehallgatására, majd egy fejlesztőlap a hozzá tartozó </w:t>
      </w:r>
      <w:r w:rsidR="0096353C">
        <w:t>fejlesztői környezet</w:t>
      </w:r>
      <w:r w:rsidR="00AC04BD">
        <w:t xml:space="preserve">tel a kommunikáció megfigyeléséből </w:t>
      </w:r>
      <w:r w:rsidR="00F35694">
        <w:t xml:space="preserve">származó adatok helyességének </w:t>
      </w:r>
      <w:r w:rsidR="00864A5E">
        <w:t>az</w:t>
      </w:r>
      <w:r w:rsidR="00F35694">
        <w:t xml:space="preserve"> </w:t>
      </w:r>
      <w:r w:rsidR="00236B07">
        <w:t>igazolására</w:t>
      </w:r>
      <w:r w:rsidR="00AC04BD">
        <w:t>.</w:t>
      </w:r>
      <w:r w:rsidR="00D40BF6">
        <w:t xml:space="preserve"> Az alternatív HIL szimulátor</w:t>
      </w:r>
      <w:r w:rsidR="00661B31">
        <w:t xml:space="preserve"> </w:t>
      </w:r>
      <w:r w:rsidR="00D40BF6">
        <w:t xml:space="preserve">és az ipari folyamat </w:t>
      </w:r>
      <w:r w:rsidR="00C168B2">
        <w:t xml:space="preserve">alternatív </w:t>
      </w:r>
      <w:r w:rsidR="00D40BF6">
        <w:t>emulálásának megvalósításá</w:t>
      </w:r>
      <w:r w:rsidR="0033271E">
        <w:t>hoz</w:t>
      </w:r>
      <w:r w:rsidR="00307268">
        <w:t xml:space="preserve"> a</w:t>
      </w:r>
      <w:r w:rsidR="0033271E">
        <w:t xml:space="preserve"> </w:t>
      </w:r>
      <w:r w:rsidR="00307268">
        <w:t xml:space="preserve">legnépszerűbbnek számító </w:t>
      </w:r>
      <w:r w:rsidR="000E58AA">
        <w:t xml:space="preserve">tervezőszoftverek és </w:t>
      </w:r>
      <w:r w:rsidR="0096353C">
        <w:t>fejlesztői környezet</w:t>
      </w:r>
      <w:r w:rsidR="00661B31">
        <w:t>ek</w:t>
      </w:r>
      <w:r w:rsidR="00332F2C">
        <w:t xml:space="preserve"> lettek </w:t>
      </w:r>
      <w:r w:rsidR="00661B31">
        <w:t>felhasználva.</w:t>
      </w:r>
    </w:p>
    <w:p w14:paraId="288125FB" w14:textId="5E97C674" w:rsidR="009B5300" w:rsidRDefault="009B5300" w:rsidP="009B5300">
      <w:pPr>
        <w:pStyle w:val="Heading2"/>
      </w:pPr>
      <w:bookmarkStart w:id="6" w:name="_Toc72551044"/>
      <w:r>
        <w:t>Az ipari folyamat emulálásának eszközei</w:t>
      </w:r>
      <w:bookmarkEnd w:id="6"/>
    </w:p>
    <w:p w14:paraId="632C4A1C" w14:textId="4046871F" w:rsidR="002560E4" w:rsidRDefault="006C267A" w:rsidP="00435087">
      <w:pPr>
        <w:ind w:firstLine="709"/>
      </w:pPr>
      <w:r>
        <w:t>A HIL szimulátor két külön</w:t>
      </w:r>
      <w:r w:rsidR="00584BB9">
        <w:t>álló</w:t>
      </w:r>
      <w:r>
        <w:t xml:space="preserve"> gyártó</w:t>
      </w:r>
      <w:r w:rsidR="00183655">
        <w:t xml:space="preserve"> egymással kompatibilis</w:t>
      </w:r>
      <w:r>
        <w:t xml:space="preserve"> termékeiből tevődik össze.</w:t>
      </w:r>
      <w:r w:rsidR="00584BB9">
        <w:t xml:space="preserve"> </w:t>
      </w:r>
      <w:r w:rsidR="00D5384B">
        <w:t xml:space="preserve">Az emulációhoz használt szoftver </w:t>
      </w:r>
      <w:r w:rsidR="00183655">
        <w:t xml:space="preserve">alapvetően </w:t>
      </w:r>
      <w:r w:rsidR="00D5384B">
        <w:t xml:space="preserve">egy </w:t>
      </w:r>
      <w:r w:rsidR="00BE13B3">
        <w:t xml:space="preserve">széleskörűen felhasználható </w:t>
      </w:r>
      <w:r w:rsidR="009111E6">
        <w:t xml:space="preserve">grafikus </w:t>
      </w:r>
      <w:r w:rsidR="0096353C">
        <w:t>fejlesztői környezet</w:t>
      </w:r>
      <w:r w:rsidR="00D5384B">
        <w:t xml:space="preserve">, amelyik </w:t>
      </w:r>
      <w:bookmarkStart w:id="7" w:name="_Hlk70300979"/>
      <w:r w:rsidR="00D5384B">
        <w:t xml:space="preserve">támogatja a bővítmények </w:t>
      </w:r>
      <w:r w:rsidR="00DA50FC">
        <w:t>használatát</w:t>
      </w:r>
      <w:r w:rsidR="00ED62C4">
        <w:t xml:space="preserve"> is</w:t>
      </w:r>
      <w:bookmarkEnd w:id="7"/>
      <w:r w:rsidR="00ED62C4">
        <w:t>, míg a</w:t>
      </w:r>
      <w:r w:rsidR="00D5384B">
        <w:t xml:space="preserve"> PLC-vel kommunikáló hardver </w:t>
      </w:r>
      <w:r w:rsidR="00ED62C4">
        <w:t>egy olyan eszköz, amely</w:t>
      </w:r>
      <w:r w:rsidR="00887BF2">
        <w:t>ik</w:t>
      </w:r>
      <w:r w:rsidR="00ED62C4">
        <w:t xml:space="preserve"> rendelkezik egy bővítményként beépülő meghajtóprogrammal ugyanehhez a szoftverhez.</w:t>
      </w:r>
    </w:p>
    <w:p w14:paraId="4D32F72C" w14:textId="637BDB82" w:rsidR="00662DAD" w:rsidRDefault="00662DAD" w:rsidP="009B5300">
      <w:pPr>
        <w:pStyle w:val="Heading3"/>
      </w:pPr>
      <w:bookmarkStart w:id="8" w:name="_Toc72551045"/>
      <w:r>
        <w:t xml:space="preserve">A </w:t>
      </w:r>
      <w:r w:rsidRPr="00584F2F">
        <w:t>Lucas-Nülle I/O interfész</w:t>
      </w:r>
      <w:bookmarkEnd w:id="8"/>
    </w:p>
    <w:p w14:paraId="21A10629" w14:textId="6386C46A" w:rsidR="003C075E" w:rsidRDefault="00F85D0A" w:rsidP="00435087">
      <w:pPr>
        <w:ind w:firstLine="709"/>
      </w:pPr>
      <w:r w:rsidRPr="004678FB">
        <w:t xml:space="preserve">A CO3715-1H típusjelzésű I/O interfész </w:t>
      </w:r>
      <w:r w:rsidR="009572F1">
        <w:t>(</w:t>
      </w:r>
      <w:r w:rsidR="009572F1">
        <w:fldChar w:fldCharType="begin"/>
      </w:r>
      <w:r w:rsidR="009572F1">
        <w:instrText xml:space="preserve"> REF _Ref68310963 \h </w:instrText>
      </w:r>
      <w:r w:rsidR="009572F1">
        <w:fldChar w:fldCharType="separate"/>
      </w:r>
      <w:r w:rsidR="00E361A4">
        <w:rPr>
          <w:noProof/>
        </w:rPr>
        <w:t>1.1</w:t>
      </w:r>
      <w:r w:rsidR="00E361A4">
        <w:t>.</w:t>
      </w:r>
      <w:r w:rsidR="00E361A4">
        <w:rPr>
          <w:noProof/>
        </w:rPr>
        <w:t>1</w:t>
      </w:r>
      <w:r w:rsidR="00E361A4">
        <w:t>. ábra</w:t>
      </w:r>
      <w:r w:rsidR="009572F1">
        <w:fldChar w:fldCharType="end"/>
      </w:r>
      <w:r w:rsidR="009572F1">
        <w:t xml:space="preserve">) </w:t>
      </w:r>
      <w:r w:rsidRPr="004678FB">
        <w:t xml:space="preserve">a Lucas-Nülle GmbH </w:t>
      </w:r>
      <w:r w:rsidR="001E1C01" w:rsidRPr="004678FB">
        <w:t xml:space="preserve">egyik </w:t>
      </w:r>
      <w:r w:rsidR="00050514" w:rsidRPr="004678FB">
        <w:t xml:space="preserve">terméke volt, amelyet a </w:t>
      </w:r>
      <w:r w:rsidR="00050514" w:rsidRPr="00484DF3">
        <w:t xml:space="preserve">PRO/TRAIN </w:t>
      </w:r>
      <w:proofErr w:type="spellStart"/>
      <w:r w:rsidR="00050514" w:rsidRPr="00484DF3">
        <w:t>for</w:t>
      </w:r>
      <w:proofErr w:type="spellEnd"/>
      <w:r w:rsidR="00050514" w:rsidRPr="00484DF3">
        <w:t xml:space="preserve"> Windows</w:t>
      </w:r>
      <w:r w:rsidR="00050514" w:rsidRPr="004678FB">
        <w:t xml:space="preserve"> szoftveréhez fejlesztett ki azzal a céllal, hogy </w:t>
      </w:r>
      <w:r w:rsidR="00BA183A">
        <w:t xml:space="preserve">a </w:t>
      </w:r>
      <w:r w:rsidR="00D21500">
        <w:t xml:space="preserve">segítségével </w:t>
      </w:r>
      <w:r w:rsidR="00050514" w:rsidRPr="004678FB">
        <w:t>összekö</w:t>
      </w:r>
      <w:r w:rsidR="00D21500">
        <w:t>the</w:t>
      </w:r>
      <w:r w:rsidR="00050514" w:rsidRPr="004678FB">
        <w:t>ss</w:t>
      </w:r>
      <w:r w:rsidR="001E1C01" w:rsidRPr="004678FB">
        <w:t xml:space="preserve">e </w:t>
      </w:r>
      <w:r w:rsidR="00823D75" w:rsidRPr="004678FB">
        <w:t xml:space="preserve">a </w:t>
      </w:r>
      <w:r w:rsidR="0090008B">
        <w:t xml:space="preserve">számítógépen futó </w:t>
      </w:r>
      <w:r w:rsidR="001E1C01" w:rsidRPr="004678FB">
        <w:t xml:space="preserve">emulált folyamatot </w:t>
      </w:r>
      <w:r w:rsidR="00823D75" w:rsidRPr="004678FB">
        <w:t>az azt irányító</w:t>
      </w:r>
      <w:r w:rsidR="00050514" w:rsidRPr="004678FB">
        <w:t xml:space="preserve"> PLC-</w:t>
      </w:r>
      <w:r w:rsidR="0090008B">
        <w:t>vel</w:t>
      </w:r>
      <w:r w:rsidR="001E1C01" w:rsidRPr="004678FB">
        <w:t>.</w:t>
      </w:r>
      <w:r w:rsidR="00D21500">
        <w:t xml:space="preserve"> Fontos tény, hogy ennek a dolgozatnak az írása </w:t>
      </w:r>
      <w:r w:rsidR="00BA183A">
        <w:t>közben,</w:t>
      </w:r>
      <w:r w:rsidR="00D21500">
        <w:t xml:space="preserve"> mint az </w:t>
      </w:r>
      <w:r w:rsidR="00D21500" w:rsidRPr="004678FB">
        <w:t>I/O interfész</w:t>
      </w:r>
      <w:r w:rsidR="00D21500">
        <w:t xml:space="preserve">, mint pedig a </w:t>
      </w:r>
      <w:r w:rsidR="00D21500" w:rsidRPr="00484DF3">
        <w:t xml:space="preserve">PRO/TRAIN </w:t>
      </w:r>
      <w:proofErr w:type="spellStart"/>
      <w:r w:rsidR="00D21500" w:rsidRPr="00484DF3">
        <w:t>for</w:t>
      </w:r>
      <w:proofErr w:type="spellEnd"/>
      <w:r w:rsidR="00D21500" w:rsidRPr="00484DF3">
        <w:t xml:space="preserve"> Windows</w:t>
      </w:r>
      <w:r w:rsidR="00D21500" w:rsidRPr="00E40E9B">
        <w:t xml:space="preserve"> </w:t>
      </w:r>
      <w:r w:rsidR="00D21500" w:rsidRPr="00D21500">
        <w:t>lekerültek a Lucas-Nülle</w:t>
      </w:r>
      <w:r w:rsidR="00D21500" w:rsidRPr="004678FB">
        <w:t xml:space="preserve"> GmbH</w:t>
      </w:r>
      <w:r w:rsidR="00D21500">
        <w:t xml:space="preserve"> kínálatából.</w:t>
      </w:r>
    </w:p>
    <w:p w14:paraId="27B3BAF4" w14:textId="5504C7A5" w:rsidR="00C531E2" w:rsidRDefault="00626F41" w:rsidP="00435087">
      <w:pPr>
        <w:ind w:firstLine="709"/>
      </w:pPr>
      <w:r w:rsidRPr="00626F41">
        <w:t xml:space="preserve">Ez az eszköz úgy lett megalkotva, hogy minden olyan PLC típust támogasson, amelyik képes az iparban használatos jelszintekkel üzemelni. </w:t>
      </w:r>
      <w:r w:rsidR="004A38E8">
        <w:t>A ki- és bemenetei 4 mm-es biztonsági aljzatok</w:t>
      </w:r>
      <w:r w:rsidR="00E768BC">
        <w:t>ra</w:t>
      </w:r>
      <w:r w:rsidR="004A38E8">
        <w:t xml:space="preserve">, </w:t>
      </w:r>
      <w:r w:rsidR="00E768BC">
        <w:t>illetve</w:t>
      </w:r>
      <w:r w:rsidR="004A38E8">
        <w:t xml:space="preserve"> </w:t>
      </w:r>
      <w:r w:rsidR="00E768BC" w:rsidRPr="00E768BC">
        <w:t>DC</w:t>
      </w:r>
      <w:r w:rsidR="00D200ED">
        <w:noBreakHyphen/>
      </w:r>
      <w:r w:rsidR="00E768BC" w:rsidRPr="00E768BC">
        <w:t>37</w:t>
      </w:r>
      <w:r w:rsidR="00E768BC">
        <w:t xml:space="preserve"> csatlakozókra </w:t>
      </w:r>
      <w:r w:rsidR="0035305E">
        <w:t>lettek</w:t>
      </w:r>
      <w:r w:rsidR="00E768BC">
        <w:t xml:space="preserve"> kivezetve, </w:t>
      </w:r>
      <w:r w:rsidR="0035305E">
        <w:t>emellett</w:t>
      </w:r>
      <w:r w:rsidR="00E768BC">
        <w:t xml:space="preserve"> állapotjelző LED-</w:t>
      </w:r>
      <w:proofErr w:type="spellStart"/>
      <w:r w:rsidR="00E768BC">
        <w:t>ekkel</w:t>
      </w:r>
      <w:proofErr w:type="spellEnd"/>
      <w:r w:rsidR="00E768BC">
        <w:t xml:space="preserve"> </w:t>
      </w:r>
      <w:r w:rsidR="009C1894">
        <w:t xml:space="preserve">is </w:t>
      </w:r>
      <w:r w:rsidR="0035305E">
        <w:t>rendelkeznek</w:t>
      </w:r>
      <w:r w:rsidR="00E768BC">
        <w:t xml:space="preserve">. A számítógéphez </w:t>
      </w:r>
      <w:r w:rsidR="00541ED9">
        <w:t>soros porton keresztül csatlakoztatható</w:t>
      </w:r>
      <w:r w:rsidR="00D200ED">
        <w:t xml:space="preserve"> az</w:t>
      </w:r>
      <w:r w:rsidR="00E768BC">
        <w:t xml:space="preserve"> </w:t>
      </w:r>
      <w:r w:rsidR="00D200ED">
        <w:t xml:space="preserve">erre a célra szolgáló </w:t>
      </w:r>
      <w:r w:rsidR="00E768BC" w:rsidRPr="00E768BC">
        <w:t>DE</w:t>
      </w:r>
      <w:r w:rsidR="00D200ED">
        <w:noBreakHyphen/>
      </w:r>
      <w:r w:rsidR="00E768BC" w:rsidRPr="00E768BC">
        <w:t>9</w:t>
      </w:r>
      <w:r w:rsidR="00E768BC">
        <w:t xml:space="preserve"> csatlakoz</w:t>
      </w:r>
      <w:r w:rsidR="009A45B0">
        <w:t>ó</w:t>
      </w:r>
      <w:r w:rsidR="003839CD">
        <w:t xml:space="preserve"> segítéségével</w:t>
      </w:r>
      <w:r w:rsidR="00E768BC">
        <w:t>. A</w:t>
      </w:r>
      <w:r w:rsidR="007666C1">
        <w:t xml:space="preserve">z eszköz </w:t>
      </w:r>
      <w:r w:rsidR="00E768BC">
        <w:t xml:space="preserve">további </w:t>
      </w:r>
      <w:r w:rsidR="00DA07E0">
        <w:t xml:space="preserve">műszaki </w:t>
      </w:r>
      <w:r w:rsidR="00951326">
        <w:t>jellemzői</w:t>
      </w:r>
      <w:r w:rsidR="00E768BC">
        <w:t xml:space="preserve"> a következők</w:t>
      </w:r>
      <w:r w:rsidR="00DA07E0">
        <w:t>:</w:t>
      </w:r>
    </w:p>
    <w:p w14:paraId="3866CDCB" w14:textId="64038106" w:rsidR="00D66891" w:rsidRDefault="00D66891" w:rsidP="008942F7">
      <w:pPr>
        <w:pStyle w:val="ListParagraph"/>
        <w:numPr>
          <w:ilvl w:val="0"/>
          <w:numId w:val="17"/>
        </w:numPr>
      </w:pPr>
      <w:r>
        <w:t>16 digitális bemenet</w:t>
      </w:r>
      <w:r w:rsidR="00394573">
        <w:t>:</w:t>
      </w:r>
      <w:r>
        <w:t xml:space="preserve"> +24 V DC / 10 mA</w:t>
      </w:r>
    </w:p>
    <w:p w14:paraId="391A0DFC" w14:textId="5A550344" w:rsidR="00D66891" w:rsidRDefault="00D66891" w:rsidP="008942F7">
      <w:pPr>
        <w:pStyle w:val="ListParagraph"/>
        <w:numPr>
          <w:ilvl w:val="0"/>
          <w:numId w:val="17"/>
        </w:numPr>
      </w:pPr>
      <w:r>
        <w:lastRenderedPageBreak/>
        <w:t>16 digitális kimenet</w:t>
      </w:r>
      <w:r w:rsidR="00394573">
        <w:t>:</w:t>
      </w:r>
      <w:r>
        <w:t xml:space="preserve"> +24 V DC / 100 mA</w:t>
      </w:r>
    </w:p>
    <w:p w14:paraId="739FB377" w14:textId="4BA4DB26" w:rsidR="00C531E2" w:rsidRDefault="00D66891" w:rsidP="008942F7">
      <w:pPr>
        <w:pStyle w:val="ListParagraph"/>
        <w:numPr>
          <w:ilvl w:val="0"/>
          <w:numId w:val="17"/>
        </w:numPr>
      </w:pPr>
      <w:r w:rsidRPr="00D66891">
        <w:t xml:space="preserve">2 analóg </w:t>
      </w:r>
      <w:r>
        <w:t>bemenet</w:t>
      </w:r>
      <w:r w:rsidR="00394573">
        <w:t>:</w:t>
      </w:r>
      <w:r w:rsidRPr="00D66891">
        <w:t xml:space="preserve"> 0</w:t>
      </w:r>
      <w:r>
        <w:t>…+</w:t>
      </w:r>
      <w:r w:rsidRPr="00D66891">
        <w:t>10</w:t>
      </w:r>
      <w:r>
        <w:t> </w:t>
      </w:r>
      <w:r w:rsidRPr="00D66891">
        <w:t xml:space="preserve">V </w:t>
      </w:r>
      <w:r>
        <w:t xml:space="preserve">/ </w:t>
      </w:r>
      <w:r w:rsidRPr="00D66891">
        <w:t>11</w:t>
      </w:r>
      <w:r>
        <w:t> b</w:t>
      </w:r>
      <w:r w:rsidRPr="00D66891">
        <w:t>it</w:t>
      </w:r>
    </w:p>
    <w:p w14:paraId="7C6DDB00" w14:textId="3285E7E3" w:rsidR="00D66891" w:rsidRDefault="00D66891" w:rsidP="008942F7">
      <w:pPr>
        <w:pStyle w:val="ListParagraph"/>
        <w:numPr>
          <w:ilvl w:val="0"/>
          <w:numId w:val="17"/>
        </w:numPr>
      </w:pPr>
      <w:r>
        <w:t>4 analóg kimenet</w:t>
      </w:r>
      <w:r w:rsidR="00394573">
        <w:t>:</w:t>
      </w:r>
      <w:r>
        <w:t xml:space="preserve"> 0…+10 V / 11 bit</w:t>
      </w:r>
    </w:p>
    <w:p w14:paraId="0195FC17" w14:textId="4EC4073D" w:rsidR="00D66891" w:rsidRDefault="00394573" w:rsidP="008942F7">
      <w:pPr>
        <w:pStyle w:val="ListParagraph"/>
        <w:numPr>
          <w:ilvl w:val="0"/>
          <w:numId w:val="17"/>
        </w:numPr>
      </w:pPr>
      <w:r w:rsidRPr="00394573">
        <w:t>tápellátás</w:t>
      </w:r>
      <w:r>
        <w:t>: +</w:t>
      </w:r>
      <w:r w:rsidRPr="00394573">
        <w:t>24</w:t>
      </w:r>
      <w:r>
        <w:t> </w:t>
      </w:r>
      <w:r w:rsidRPr="00394573">
        <w:t>V</w:t>
      </w:r>
      <w:r>
        <w:t xml:space="preserve"> DC /</w:t>
      </w:r>
      <w:r w:rsidRPr="00394573">
        <w:t xml:space="preserve"> 1</w:t>
      </w:r>
      <w:r>
        <w:t> </w:t>
      </w:r>
      <w:r w:rsidRPr="00394573">
        <w:t>A</w:t>
      </w:r>
    </w:p>
    <w:p w14:paraId="515692F7" w14:textId="2B43A891" w:rsidR="00FA3A16" w:rsidRDefault="00E573C0" w:rsidP="008942F7">
      <w:pPr>
        <w:pStyle w:val="ListParagraph"/>
        <w:numPr>
          <w:ilvl w:val="0"/>
          <w:numId w:val="17"/>
        </w:numPr>
      </w:pPr>
      <w:r>
        <w:t>adatátvitel</w:t>
      </w:r>
      <w:r w:rsidR="00FA3A16">
        <w:t xml:space="preserve">: </w:t>
      </w:r>
      <w:r w:rsidRPr="00E573C0">
        <w:t>RS</w:t>
      </w:r>
      <w:r w:rsidR="007666C1">
        <w:noBreakHyphen/>
      </w:r>
      <w:r w:rsidRPr="00E573C0">
        <w:t>232</w:t>
      </w:r>
    </w:p>
    <w:p w14:paraId="7113FEA4" w14:textId="6A100A16" w:rsidR="00394573" w:rsidRDefault="00394573" w:rsidP="008942F7">
      <w:pPr>
        <w:pStyle w:val="ListParagraph"/>
        <w:numPr>
          <w:ilvl w:val="0"/>
          <w:numId w:val="17"/>
        </w:numPr>
      </w:pPr>
      <w:r>
        <w:t xml:space="preserve">méretek: </w:t>
      </w:r>
      <w:r w:rsidRPr="00394573">
        <w:t>297</w:t>
      </w:r>
      <w:r>
        <w:t> mm</w:t>
      </w:r>
      <w:r w:rsidRPr="00394573">
        <w:t xml:space="preserve"> </w:t>
      </w:r>
      <w:r>
        <w:t xml:space="preserve">× </w:t>
      </w:r>
      <w:r w:rsidRPr="00394573">
        <w:t>227</w:t>
      </w:r>
      <w:r>
        <w:t> mm</w:t>
      </w:r>
      <w:r w:rsidRPr="00394573">
        <w:t xml:space="preserve"> </w:t>
      </w:r>
      <w:r>
        <w:t xml:space="preserve">× </w:t>
      </w:r>
      <w:r w:rsidRPr="00394573">
        <w:t>60</w:t>
      </w:r>
      <w:r>
        <w:t> </w:t>
      </w:r>
      <w:r w:rsidRPr="00394573">
        <w:t xml:space="preserve">mm </w:t>
      </w:r>
      <w:r w:rsidR="005E4BBF" w:rsidRPr="005E4BBF">
        <w:t>(magasság × szélesség × mélység)</w:t>
      </w:r>
    </w:p>
    <w:p w14:paraId="045FE80E" w14:textId="7055ABD2" w:rsidR="005E4BBF" w:rsidRDefault="005E4BBF" w:rsidP="008942F7">
      <w:pPr>
        <w:pStyle w:val="ListParagraph"/>
        <w:numPr>
          <w:ilvl w:val="0"/>
          <w:numId w:val="17"/>
        </w:numPr>
      </w:pPr>
      <w:r>
        <w:t xml:space="preserve">súly: </w:t>
      </w:r>
      <w:r w:rsidRPr="005E4BBF">
        <w:t>1</w:t>
      </w:r>
      <w:r>
        <w:t> </w:t>
      </w:r>
      <w:r w:rsidRPr="005E4BBF">
        <w:t>kg</w:t>
      </w:r>
    </w:p>
    <w:p w14:paraId="58038FC9" w14:textId="77777777" w:rsidR="002D7DC4" w:rsidRDefault="00B16151" w:rsidP="00A3256C">
      <w:pPr>
        <w:keepNext/>
        <w:spacing w:before="120"/>
        <w:jc w:val="center"/>
      </w:pPr>
      <w:r w:rsidRPr="004678FB">
        <w:rPr>
          <w:noProof/>
        </w:rPr>
        <w:drawing>
          <wp:inline distT="0" distB="0" distL="0" distR="0" wp14:anchorId="78881721" wp14:editId="54C9DEFF">
            <wp:extent cx="2419200" cy="3114000"/>
            <wp:effectExtent l="0" t="0" r="635" b="0"/>
            <wp:docPr id="2" name="Picture 2" descr="A CO3715-1H típusjelzésű I/O interfés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3715-1H típusjelzésű I/O interfész."/>
                    <pic:cNvPicPr/>
                  </pic:nvPicPr>
                  <pic:blipFill>
                    <a:blip r:embed="rId9">
                      <a:extLst>
                        <a:ext uri="{28A0092B-C50C-407E-A947-70E740481C1C}">
                          <a14:useLocalDpi xmlns:a14="http://schemas.microsoft.com/office/drawing/2010/main" val="0"/>
                        </a:ext>
                      </a:extLst>
                    </a:blip>
                    <a:stretch>
                      <a:fillRect/>
                    </a:stretch>
                  </pic:blipFill>
                  <pic:spPr>
                    <a:xfrm>
                      <a:off x="0" y="0"/>
                      <a:ext cx="2419200" cy="3114000"/>
                    </a:xfrm>
                    <a:prstGeom prst="rect">
                      <a:avLst/>
                    </a:prstGeom>
                  </pic:spPr>
                </pic:pic>
              </a:graphicData>
            </a:graphic>
          </wp:inline>
        </w:drawing>
      </w:r>
    </w:p>
    <w:bookmarkStart w:id="9" w:name="_Ref68310963"/>
    <w:p w14:paraId="4684EC06" w14:textId="114658EF" w:rsidR="00B16151" w:rsidRDefault="00350162" w:rsidP="002D7DC4">
      <w:pPr>
        <w:pStyle w:val="Caption"/>
        <w:jc w:val="center"/>
      </w:pPr>
      <w:r>
        <w:fldChar w:fldCharType="begin"/>
      </w:r>
      <w:r>
        <w:instrText xml:space="preserve"> STYLEREF 2 \s </w:instrText>
      </w:r>
      <w:r>
        <w:fldChar w:fldCharType="separate"/>
      </w:r>
      <w:r w:rsidR="00E361A4">
        <w:rPr>
          <w:noProof/>
        </w:rPr>
        <w:t>1.1</w:t>
      </w:r>
      <w:r>
        <w:fldChar w:fldCharType="end"/>
      </w:r>
      <w:r>
        <w:t>.</w:t>
      </w:r>
      <w:r>
        <w:fldChar w:fldCharType="begin"/>
      </w:r>
      <w:r>
        <w:instrText xml:space="preserve"> SEQ ábra \* ARABIC \s 2 </w:instrText>
      </w:r>
      <w:r>
        <w:fldChar w:fldCharType="separate"/>
      </w:r>
      <w:r w:rsidR="00E361A4">
        <w:rPr>
          <w:noProof/>
        </w:rPr>
        <w:t>1</w:t>
      </w:r>
      <w:r>
        <w:fldChar w:fldCharType="end"/>
      </w:r>
      <w:r w:rsidR="002D7DC4">
        <w:t>. ábra</w:t>
      </w:r>
      <w:bookmarkEnd w:id="9"/>
      <w:r w:rsidR="002D7DC4">
        <w:t xml:space="preserve">: </w:t>
      </w:r>
      <w:r w:rsidR="002D7DC4" w:rsidRPr="00161AF0">
        <w:t>A CO3715-1H típusjelzésű I/O interfész</w:t>
      </w:r>
    </w:p>
    <w:p w14:paraId="71B0F558" w14:textId="18DF2D88" w:rsidR="00F114C4" w:rsidRDefault="00170695" w:rsidP="00435087">
      <w:pPr>
        <w:ind w:firstLine="709"/>
      </w:pPr>
      <w:r w:rsidRPr="00170695">
        <w:t xml:space="preserve">Ennek az eszköznek </w:t>
      </w:r>
      <w:r>
        <w:t xml:space="preserve">a </w:t>
      </w:r>
      <w:r w:rsidR="00E573C0">
        <w:t>működtetéséhez a megfelelő tápellátás biztosítás</w:t>
      </w:r>
      <w:r w:rsidR="000465DA">
        <w:t>án</w:t>
      </w:r>
      <w:r w:rsidR="00E573C0">
        <w:t xml:space="preserve"> és a számítógép</w:t>
      </w:r>
      <w:r w:rsidR="00E702AB">
        <w:t xml:space="preserve">hez való </w:t>
      </w:r>
      <w:r w:rsidR="00E573C0">
        <w:t xml:space="preserve">csatlakoztatásán túl szükség van </w:t>
      </w:r>
      <w:r w:rsidR="000465DA">
        <w:t>egy speciális meghajtóprogramra</w:t>
      </w:r>
      <w:r w:rsidR="00A841C9">
        <w:t xml:space="preserve"> is</w:t>
      </w:r>
      <w:r w:rsidR="000465DA">
        <w:t xml:space="preserve">, amellyel beépül a </w:t>
      </w:r>
      <w:r w:rsidR="000465DA">
        <w:fldChar w:fldCharType="begin"/>
      </w:r>
      <w:r w:rsidR="000465DA">
        <w:instrText xml:space="preserve"> REF _Ref68394809 \r \h </w:instrText>
      </w:r>
      <w:r w:rsidR="000465DA">
        <w:fldChar w:fldCharType="separate"/>
      </w:r>
      <w:r w:rsidR="00E361A4">
        <w:t>1.1.2</w:t>
      </w:r>
      <w:r w:rsidR="000465DA">
        <w:fldChar w:fldCharType="end"/>
      </w:r>
      <w:r w:rsidR="000465DA">
        <w:t xml:space="preserve"> alfejezetben bemutatásra kerülő szoftverbe. Ezt a meghajtóprogramot a </w:t>
      </w:r>
      <w:r w:rsidR="00E573C0" w:rsidRPr="000A4A16">
        <w:t xml:space="preserve">PRO/TRAIN </w:t>
      </w:r>
      <w:proofErr w:type="spellStart"/>
      <w:r w:rsidR="00E573C0" w:rsidRPr="000A4A16">
        <w:t>for</w:t>
      </w:r>
      <w:proofErr w:type="spellEnd"/>
      <w:r w:rsidR="00E573C0" w:rsidRPr="000A4A16">
        <w:t xml:space="preserve"> Windows</w:t>
      </w:r>
      <w:r w:rsidR="00E573C0">
        <w:t xml:space="preserve"> </w:t>
      </w:r>
      <w:r w:rsidR="000465DA" w:rsidRPr="000465DA">
        <w:t>szállítja</w:t>
      </w:r>
      <w:r w:rsidR="000465DA">
        <w:t>.</w:t>
      </w:r>
    </w:p>
    <w:p w14:paraId="45C20BF2" w14:textId="252AA43F" w:rsidR="0033204A" w:rsidRDefault="0033204A" w:rsidP="00435087">
      <w:pPr>
        <w:ind w:firstLine="709"/>
      </w:pPr>
      <w:r>
        <w:t xml:space="preserve">Mivel a </w:t>
      </w:r>
      <w:r w:rsidRPr="00484DF3">
        <w:t xml:space="preserve">PRO/TRAIN </w:t>
      </w:r>
      <w:proofErr w:type="spellStart"/>
      <w:r w:rsidRPr="00484DF3">
        <w:t>for</w:t>
      </w:r>
      <w:proofErr w:type="spellEnd"/>
      <w:r w:rsidRPr="00484DF3">
        <w:t xml:space="preserve"> Windows</w:t>
      </w:r>
      <w:r w:rsidRPr="0033204A">
        <w:t xml:space="preserve"> </w:t>
      </w:r>
      <w:r>
        <w:t>a feladat megoldásához nem került felhasználásra, csak a vele együtt települő meghajtóprogram, ezért</w:t>
      </w:r>
      <w:r w:rsidRPr="0033204A">
        <w:t xml:space="preserve"> </w:t>
      </w:r>
      <w:r w:rsidR="00140314">
        <w:t>ez</w:t>
      </w:r>
      <w:r w:rsidR="00F56809">
        <w:t xml:space="preserve"> a szof</w:t>
      </w:r>
      <w:r w:rsidR="00E379AD">
        <w:t>t</w:t>
      </w:r>
      <w:r w:rsidR="00F56809">
        <w:t>ver</w:t>
      </w:r>
      <w:r w:rsidR="005A387D">
        <w:t xml:space="preserve"> </w:t>
      </w:r>
      <w:r>
        <w:t>ebben a dolgozatban nem kerül bemutatásra.</w:t>
      </w:r>
    </w:p>
    <w:p w14:paraId="1363E443" w14:textId="0EBAD297" w:rsidR="009B5300" w:rsidRDefault="00584F2F" w:rsidP="009B5300">
      <w:pPr>
        <w:pStyle w:val="Heading3"/>
      </w:pPr>
      <w:bookmarkStart w:id="10" w:name="_Ref68394809"/>
      <w:bookmarkStart w:id="11" w:name="_Toc72551046"/>
      <w:r>
        <w:t xml:space="preserve">A </w:t>
      </w:r>
      <w:r w:rsidRPr="00584F2F">
        <w:t>WinFACT 7 BORIS szimulációs szoftver</w:t>
      </w:r>
      <w:bookmarkEnd w:id="10"/>
      <w:bookmarkEnd w:id="11"/>
    </w:p>
    <w:p w14:paraId="3BDF0392" w14:textId="6F823F70" w:rsidR="00991AD5" w:rsidRDefault="00AA0AF8" w:rsidP="00435087">
      <w:pPr>
        <w:ind w:firstLine="709"/>
      </w:pPr>
      <w:r w:rsidRPr="00AA0AF8">
        <w:t xml:space="preserve">A </w:t>
      </w:r>
      <w:r w:rsidR="00B33A6B" w:rsidRPr="00AA0AF8">
        <w:t>BORIS</w:t>
      </w:r>
      <w:r w:rsidR="00B33A6B">
        <w:t xml:space="preserve"> </w:t>
      </w:r>
      <w:r w:rsidR="00B33A6B" w:rsidRPr="00E40E9B">
        <w:t>(</w:t>
      </w:r>
      <w:r w:rsidR="00991AD5">
        <w:rPr>
          <w:lang w:val="en-US"/>
        </w:rPr>
        <w:fldChar w:fldCharType="begin"/>
      </w:r>
      <w:r w:rsidR="00991AD5" w:rsidRPr="00E40E9B">
        <w:instrText xml:space="preserve"> REF _Ref68550861 \h </w:instrText>
      </w:r>
      <w:r w:rsidR="00991AD5">
        <w:rPr>
          <w:lang w:val="en-US"/>
        </w:rPr>
      </w:r>
      <w:r w:rsidR="00991AD5">
        <w:rPr>
          <w:lang w:val="en-US"/>
        </w:rPr>
        <w:fldChar w:fldCharType="separate"/>
      </w:r>
      <w:r w:rsidR="00E361A4">
        <w:rPr>
          <w:noProof/>
        </w:rPr>
        <w:t>1.1</w:t>
      </w:r>
      <w:r w:rsidR="00E361A4">
        <w:t>.</w:t>
      </w:r>
      <w:r w:rsidR="00E361A4">
        <w:rPr>
          <w:noProof/>
        </w:rPr>
        <w:t>2</w:t>
      </w:r>
      <w:r w:rsidR="00E361A4">
        <w:t>. ábra</w:t>
      </w:r>
      <w:r w:rsidR="00991AD5">
        <w:rPr>
          <w:lang w:val="en-US"/>
        </w:rPr>
        <w:fldChar w:fldCharType="end"/>
      </w:r>
      <w:r w:rsidR="00B33A6B" w:rsidRPr="00E40E9B">
        <w:t>)</w:t>
      </w:r>
      <w:r w:rsidRPr="00AA0AF8">
        <w:t xml:space="preserve"> a</w:t>
      </w:r>
      <w:r>
        <w:t xml:space="preserve">z </w:t>
      </w:r>
      <w:proofErr w:type="spellStart"/>
      <w:r w:rsidRPr="00484DF3">
        <w:t>Ingenieurbüro</w:t>
      </w:r>
      <w:proofErr w:type="spellEnd"/>
      <w:r w:rsidRPr="00484DF3">
        <w:t xml:space="preserve"> Dr. Kahlert</w:t>
      </w:r>
      <w:r>
        <w:t xml:space="preserve"> terméke és a</w:t>
      </w:r>
      <w:r w:rsidRPr="00AA0AF8">
        <w:t xml:space="preserve"> WinFACT </w:t>
      </w:r>
      <w:r>
        <w:t xml:space="preserve">moduláris programrendszer </w:t>
      </w:r>
      <w:r w:rsidRPr="00AA0AF8">
        <w:t>alapmodulja</w:t>
      </w:r>
      <w:sdt>
        <w:sdtPr>
          <w:id w:val="-537357867"/>
          <w:citation/>
        </w:sdtPr>
        <w:sdtEndPr/>
        <w:sdtContent>
          <w:r w:rsidR="00FB7DC3">
            <w:fldChar w:fldCharType="begin"/>
          </w:r>
          <w:r w:rsidR="00BB1558">
            <w:instrText xml:space="preserve">CITATION Ing21 \l 1033 </w:instrText>
          </w:r>
          <w:r w:rsidR="00FB7DC3">
            <w:fldChar w:fldCharType="separate"/>
          </w:r>
          <w:r w:rsidR="00E361A4">
            <w:rPr>
              <w:noProof/>
            </w:rPr>
            <w:t xml:space="preserve"> </w:t>
          </w:r>
          <w:r w:rsidR="00E361A4" w:rsidRPr="00E361A4">
            <w:rPr>
              <w:noProof/>
            </w:rPr>
            <w:t>[1]</w:t>
          </w:r>
          <w:r w:rsidR="00FB7DC3">
            <w:fldChar w:fldCharType="end"/>
          </w:r>
        </w:sdtContent>
      </w:sdt>
      <w:r w:rsidRPr="00AA0AF8">
        <w:t>.</w:t>
      </w:r>
      <w:r w:rsidR="00664455">
        <w:t xml:space="preserve"> </w:t>
      </w:r>
      <w:r w:rsidR="00B33A6B">
        <w:t xml:space="preserve">Az elnevezése a </w:t>
      </w:r>
      <w:proofErr w:type="spellStart"/>
      <w:r w:rsidR="00B33A6B" w:rsidRPr="00484DF3">
        <w:t>Block</w:t>
      </w:r>
      <w:proofErr w:type="spellEnd"/>
      <w:r w:rsidR="00B33A6B" w:rsidRPr="00484DF3">
        <w:t xml:space="preserve">-Oriented </w:t>
      </w:r>
      <w:proofErr w:type="spellStart"/>
      <w:r w:rsidR="00B33A6B" w:rsidRPr="00484DF3">
        <w:t>Simulation</w:t>
      </w:r>
      <w:proofErr w:type="spellEnd"/>
      <w:r w:rsidR="00B33A6B" w:rsidRPr="00484DF3">
        <w:t xml:space="preserve"> System</w:t>
      </w:r>
      <w:r w:rsidR="00B33A6B">
        <w:t xml:space="preserve"> kifejezésből ered</w:t>
      </w:r>
      <w:r w:rsidR="009324D3">
        <w:t xml:space="preserve">, és </w:t>
      </w:r>
      <w:r w:rsidR="009324D3" w:rsidRPr="009324D3">
        <w:t>elsősorban dinamikus rendszerek szimulációjá</w:t>
      </w:r>
      <w:r w:rsidR="00296E06">
        <w:t>ra szolgál, de</w:t>
      </w:r>
      <w:r w:rsidR="00F05043">
        <w:t xml:space="preserve"> </w:t>
      </w:r>
      <w:r w:rsidR="000B1CD0">
        <w:t>a megfelelő hardver eszközök</w:t>
      </w:r>
      <w:r w:rsidR="00F05043">
        <w:t xml:space="preserve">ön keresztül </w:t>
      </w:r>
      <w:r w:rsidR="00F05043" w:rsidRPr="00F05043">
        <w:t>valós folyamatokhoz is csatlakoztatható</w:t>
      </w:r>
      <w:r w:rsidR="00F05043">
        <w:t>.</w:t>
      </w:r>
    </w:p>
    <w:p w14:paraId="7ACA0983" w14:textId="77777777" w:rsidR="00991AD5" w:rsidRDefault="00991AD5" w:rsidP="00DB646A">
      <w:pPr>
        <w:keepNext/>
        <w:spacing w:before="120"/>
        <w:jc w:val="center"/>
      </w:pPr>
      <w:r>
        <w:rPr>
          <w:noProof/>
        </w:rPr>
        <w:lastRenderedPageBreak/>
        <w:drawing>
          <wp:inline distT="0" distB="0" distL="0" distR="0" wp14:anchorId="48A4886F" wp14:editId="3BF083ED">
            <wp:extent cx="5371465" cy="5466080"/>
            <wp:effectExtent l="0" t="0" r="635" b="1270"/>
            <wp:docPr id="1" name="Picture 1" descr="A BORIS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ORIS kezelőfelülete."/>
                    <pic:cNvPicPr/>
                  </pic:nvPicPr>
                  <pic:blipFill>
                    <a:blip r:embed="rId10">
                      <a:extLst>
                        <a:ext uri="{28A0092B-C50C-407E-A947-70E740481C1C}">
                          <a14:useLocalDpi xmlns:a14="http://schemas.microsoft.com/office/drawing/2010/main" val="0"/>
                        </a:ext>
                      </a:extLst>
                    </a:blip>
                    <a:stretch>
                      <a:fillRect/>
                    </a:stretch>
                  </pic:blipFill>
                  <pic:spPr>
                    <a:xfrm>
                      <a:off x="0" y="0"/>
                      <a:ext cx="5371465" cy="5466080"/>
                    </a:xfrm>
                    <a:prstGeom prst="rect">
                      <a:avLst/>
                    </a:prstGeom>
                  </pic:spPr>
                </pic:pic>
              </a:graphicData>
            </a:graphic>
          </wp:inline>
        </w:drawing>
      </w:r>
    </w:p>
    <w:bookmarkStart w:id="12" w:name="_Ref68550861"/>
    <w:p w14:paraId="13836EB6" w14:textId="1002127B" w:rsidR="00991AD5" w:rsidRDefault="00350162" w:rsidP="00991AD5">
      <w:pPr>
        <w:pStyle w:val="Caption"/>
        <w:jc w:val="center"/>
      </w:pPr>
      <w:r>
        <w:fldChar w:fldCharType="begin"/>
      </w:r>
      <w:r>
        <w:instrText xml:space="preserve"> STYLEREF 2 \s </w:instrText>
      </w:r>
      <w:r>
        <w:fldChar w:fldCharType="separate"/>
      </w:r>
      <w:r w:rsidR="00E361A4">
        <w:rPr>
          <w:noProof/>
        </w:rPr>
        <w:t>1.1</w:t>
      </w:r>
      <w:r>
        <w:fldChar w:fldCharType="end"/>
      </w:r>
      <w:r>
        <w:t>.</w:t>
      </w:r>
      <w:r>
        <w:fldChar w:fldCharType="begin"/>
      </w:r>
      <w:r>
        <w:instrText xml:space="preserve"> SEQ ábra \* ARABIC \s 2 </w:instrText>
      </w:r>
      <w:r>
        <w:fldChar w:fldCharType="separate"/>
      </w:r>
      <w:r w:rsidR="00E361A4">
        <w:rPr>
          <w:noProof/>
        </w:rPr>
        <w:t>2</w:t>
      </w:r>
      <w:r>
        <w:fldChar w:fldCharType="end"/>
      </w:r>
      <w:r w:rsidR="00991AD5">
        <w:t>. ábra</w:t>
      </w:r>
      <w:bookmarkEnd w:id="12"/>
      <w:r w:rsidR="00991AD5">
        <w:t>: A BORIS kezelőfelülete</w:t>
      </w:r>
    </w:p>
    <w:p w14:paraId="0310011C" w14:textId="77777777" w:rsidR="00620C90" w:rsidRPr="00620C90" w:rsidRDefault="00620C90" w:rsidP="00620C90">
      <w:pPr>
        <w:ind w:firstLine="709"/>
      </w:pPr>
      <w:r w:rsidRPr="00620C90">
        <w:t xml:space="preserve">A BORIS kezelőfelületét az egyszerűség és az átláthatóság jellemzi, aminek köszönhetően az alapvető használata könnyen elsajátítható. Egy egyszerű szimuláció megvalósításához gyakorlatilag elegendő a megfelelő blokkokat lerakni a munkalapra, majd a megfelelő módon összekötni azokat, és elindítani a szimulációt. A lerakható blokkoknak szinte mindegyike megtalálható a </w:t>
      </w:r>
      <w:bookmarkStart w:id="13" w:name="_Hlk70897897"/>
      <w:r w:rsidRPr="00620C90">
        <w:t xml:space="preserve">Rendszerblokk Eszköztáron </w:t>
      </w:r>
      <w:bookmarkEnd w:id="13"/>
      <w:r w:rsidRPr="00620C90">
        <w:t xml:space="preserve">(System </w:t>
      </w:r>
      <w:proofErr w:type="spellStart"/>
      <w:r w:rsidRPr="00620C90">
        <w:t>Block</w:t>
      </w:r>
      <w:proofErr w:type="spellEnd"/>
      <w:r w:rsidRPr="00620C90">
        <w:t xml:space="preserve"> </w:t>
      </w:r>
      <w:proofErr w:type="spellStart"/>
      <w:r w:rsidRPr="00620C90">
        <w:t>Toolbar</w:t>
      </w:r>
      <w:proofErr w:type="spellEnd"/>
      <w:r w:rsidRPr="00620C90">
        <w:t xml:space="preserve">), amelyről a beállításoktól függően egérkattintással vagy vonszolással lehet azokat lerakni a munkalapra. Ezeknek a blokkoknak az összekötése mindig egy kimenetre való kattintással kezdődik és egy bemenetre való kattintással végződik. Az összeköttetések átláthatóvá tételéről egy beépített automatikus elrendező gondoskodik, amelyik a blokkok összekötése és mozgatása során igyekszik a legjobb elrendezést </w:t>
      </w:r>
      <w:r w:rsidRPr="00620C90">
        <w:lastRenderedPageBreak/>
        <w:t>megtalálni. Mindemellett lehetőség van külön-külön minden egyes összeköttetés színét is megváltoztatni, amely szintén az átláthatóság növelését szolgálja.</w:t>
      </w:r>
    </w:p>
    <w:p w14:paraId="48DADCDA" w14:textId="76DBF386" w:rsidR="00FE1F60" w:rsidRDefault="00B81B87" w:rsidP="00435087">
      <w:pPr>
        <w:ind w:firstLine="709"/>
      </w:pPr>
      <w:r>
        <w:t xml:space="preserve">A szimulált folyamatok vezérlésére a BORIS több eltérő lehetőséget is kínál. </w:t>
      </w:r>
      <w:r w:rsidR="008A4CC0">
        <w:t xml:space="preserve">Legegyszerűbb </w:t>
      </w:r>
      <w:r w:rsidR="00E013C6">
        <w:t>közülük</w:t>
      </w:r>
      <w:r w:rsidR="008A4CC0">
        <w:t xml:space="preserve"> a</w:t>
      </w:r>
      <w:r>
        <w:t xml:space="preserve"> kézi vezérlés</w:t>
      </w:r>
      <w:r w:rsidR="008A4CC0">
        <w:t>, amelyet</w:t>
      </w:r>
      <w:r w:rsidR="00A04605">
        <w:t xml:space="preserve"> a </w:t>
      </w:r>
      <w:r w:rsidR="00A04605" w:rsidRPr="00A04605">
        <w:t xml:space="preserve">Vezérlő </w:t>
      </w:r>
      <w:r w:rsidR="00A04605">
        <w:t>E</w:t>
      </w:r>
      <w:r w:rsidR="00A04605" w:rsidRPr="00A04605">
        <w:t>szköztár</w:t>
      </w:r>
      <w:r w:rsidR="00A04605">
        <w:t xml:space="preserve"> (</w:t>
      </w:r>
      <w:proofErr w:type="spellStart"/>
      <w:r w:rsidR="00A04605" w:rsidRPr="00484DF3">
        <w:t>Control</w:t>
      </w:r>
      <w:proofErr w:type="spellEnd"/>
      <w:r w:rsidR="00A04605" w:rsidRPr="00484DF3">
        <w:t xml:space="preserve"> </w:t>
      </w:r>
      <w:proofErr w:type="spellStart"/>
      <w:r w:rsidR="00A04605" w:rsidRPr="00484DF3">
        <w:t>Toolbar</w:t>
      </w:r>
      <w:proofErr w:type="spellEnd"/>
      <w:r w:rsidR="00A04605">
        <w:t>) tesz lehetővé</w:t>
      </w:r>
      <w:r w:rsidR="008A4CC0">
        <w:t xml:space="preserve">. Ennek az eszköztárnak a </w:t>
      </w:r>
      <w:r w:rsidR="002F57C5">
        <w:t>funkciói a következők:</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1"/>
        <w:gridCol w:w="7868"/>
      </w:tblGrid>
      <w:tr w:rsidR="005644AD" w14:paraId="5EC2FD34" w14:textId="77777777" w:rsidTr="00990D6E">
        <w:tc>
          <w:tcPr>
            <w:tcW w:w="236" w:type="dxa"/>
          </w:tcPr>
          <w:p w14:paraId="1C4701A4" w14:textId="6CE429DC" w:rsidR="005644AD" w:rsidRDefault="005644AD" w:rsidP="00991AD5">
            <w:r>
              <w:object w:dxaOrig="375" w:dyaOrig="360" w14:anchorId="2B9778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8.75pt;height:18.75pt" o:ole="">
                  <v:imagedata r:id="rId11" o:title=""/>
                </v:shape>
                <o:OLEObject Type="Embed" ProgID="PBrush" ShapeID="_x0000_i1027" DrawAspect="Content" ObjectID="_1683165659" r:id="rId12"/>
              </w:object>
            </w:r>
          </w:p>
        </w:tc>
        <w:tc>
          <w:tcPr>
            <w:tcW w:w="8213" w:type="dxa"/>
          </w:tcPr>
          <w:p w14:paraId="6B16A4F3" w14:textId="504E92F9" w:rsidR="005644AD" w:rsidRDefault="005644AD" w:rsidP="00991AD5">
            <w:r w:rsidRPr="005644AD">
              <w:t>Standard szimuláció elindítása</w:t>
            </w:r>
          </w:p>
        </w:tc>
      </w:tr>
      <w:tr w:rsidR="005644AD" w14:paraId="2EA8CC7D" w14:textId="77777777" w:rsidTr="00990D6E">
        <w:tc>
          <w:tcPr>
            <w:tcW w:w="236" w:type="dxa"/>
          </w:tcPr>
          <w:p w14:paraId="7978A8B3" w14:textId="7FC98222" w:rsidR="005644AD" w:rsidRDefault="00D81B60" w:rsidP="00991AD5">
            <w:r>
              <w:object w:dxaOrig="375" w:dyaOrig="360" w14:anchorId="13E97F68">
                <v:shape id="_x0000_i1028" type="#_x0000_t75" style="width:18.75pt;height:18.75pt" o:ole="">
                  <v:imagedata r:id="rId13" o:title=""/>
                </v:shape>
                <o:OLEObject Type="Embed" ProgID="PBrush" ShapeID="_x0000_i1028" DrawAspect="Content" ObjectID="_1683165660" r:id="rId14"/>
              </w:object>
            </w:r>
          </w:p>
        </w:tc>
        <w:tc>
          <w:tcPr>
            <w:tcW w:w="8213" w:type="dxa"/>
          </w:tcPr>
          <w:p w14:paraId="24ECE20D" w14:textId="1F8F6521" w:rsidR="005644AD" w:rsidRDefault="00D81B60" w:rsidP="00991AD5">
            <w:r>
              <w:t>S</w:t>
            </w:r>
            <w:r w:rsidRPr="00D81B60">
              <w:t>zimuláció befejezése</w:t>
            </w:r>
          </w:p>
        </w:tc>
      </w:tr>
      <w:tr w:rsidR="005644AD" w14:paraId="008D35DB" w14:textId="77777777" w:rsidTr="00990D6E">
        <w:tc>
          <w:tcPr>
            <w:tcW w:w="236" w:type="dxa"/>
          </w:tcPr>
          <w:p w14:paraId="1CB9A0FE" w14:textId="0DC93EFF" w:rsidR="005644AD" w:rsidRDefault="00CB1B75" w:rsidP="00991AD5">
            <w:r>
              <w:object w:dxaOrig="375" w:dyaOrig="360" w14:anchorId="0EB696F0">
                <v:shape id="_x0000_i1029" type="#_x0000_t75" style="width:18.75pt;height:18.75pt" o:ole="">
                  <v:imagedata r:id="rId15" o:title=""/>
                </v:shape>
                <o:OLEObject Type="Embed" ProgID="PBrush" ShapeID="_x0000_i1029" DrawAspect="Content" ObjectID="_1683165661" r:id="rId16"/>
              </w:object>
            </w:r>
          </w:p>
        </w:tc>
        <w:tc>
          <w:tcPr>
            <w:tcW w:w="8213" w:type="dxa"/>
          </w:tcPr>
          <w:p w14:paraId="1861F1FD" w14:textId="5D4FBE65" w:rsidR="005644AD" w:rsidRDefault="00CB1B75" w:rsidP="00991AD5">
            <w:r w:rsidRPr="00CB1B75">
              <w:t>Léptető üzemmód aktiválása és deaktiválása</w:t>
            </w:r>
          </w:p>
        </w:tc>
      </w:tr>
      <w:tr w:rsidR="005644AD" w14:paraId="2E416206" w14:textId="77777777" w:rsidTr="00990D6E">
        <w:tc>
          <w:tcPr>
            <w:tcW w:w="236" w:type="dxa"/>
          </w:tcPr>
          <w:p w14:paraId="4457B5DA" w14:textId="1D3C0EE3" w:rsidR="005644AD" w:rsidRDefault="00CB1B75" w:rsidP="00991AD5">
            <w:r>
              <w:object w:dxaOrig="375" w:dyaOrig="360" w14:anchorId="13BEE3F6">
                <v:shape id="_x0000_i1030" type="#_x0000_t75" style="width:18.75pt;height:18.75pt" o:ole="">
                  <v:imagedata r:id="rId17" o:title=""/>
                </v:shape>
                <o:OLEObject Type="Embed" ProgID="PBrush" ShapeID="_x0000_i1030" DrawAspect="Content" ObjectID="_1683165662" r:id="rId18"/>
              </w:object>
            </w:r>
          </w:p>
        </w:tc>
        <w:tc>
          <w:tcPr>
            <w:tcW w:w="8213" w:type="dxa"/>
          </w:tcPr>
          <w:p w14:paraId="73E834E0" w14:textId="7073C1BD" w:rsidR="005644AD" w:rsidRDefault="00CB1B75" w:rsidP="00991AD5">
            <w:r>
              <w:t>Szimuláció léptetése</w:t>
            </w:r>
          </w:p>
        </w:tc>
      </w:tr>
      <w:tr w:rsidR="00CB1B75" w14:paraId="45F9ED48" w14:textId="77777777" w:rsidTr="00990D6E">
        <w:tc>
          <w:tcPr>
            <w:tcW w:w="236" w:type="dxa"/>
          </w:tcPr>
          <w:p w14:paraId="467CFA93" w14:textId="1AEE5EAB" w:rsidR="00CB1B75" w:rsidRDefault="00CB1B75" w:rsidP="00991AD5">
            <w:r>
              <w:object w:dxaOrig="375" w:dyaOrig="360" w14:anchorId="3E45E852">
                <v:shape id="_x0000_i1031" type="#_x0000_t75" style="width:18.75pt;height:18.75pt" o:ole="">
                  <v:imagedata r:id="rId19" o:title=""/>
                </v:shape>
                <o:OLEObject Type="Embed" ProgID="PBrush" ShapeID="_x0000_i1031" DrawAspect="Content" ObjectID="_1683165663" r:id="rId20"/>
              </w:object>
            </w:r>
          </w:p>
        </w:tc>
        <w:tc>
          <w:tcPr>
            <w:tcW w:w="8213" w:type="dxa"/>
          </w:tcPr>
          <w:p w14:paraId="43A5AD66" w14:textId="20AE814E" w:rsidR="00CB1B75" w:rsidRDefault="00CB1B75" w:rsidP="00991AD5">
            <w:r>
              <w:t xml:space="preserve">Végtelenített </w:t>
            </w:r>
            <w:r w:rsidRPr="005644AD">
              <w:t>szimuláció elindítása</w:t>
            </w:r>
          </w:p>
        </w:tc>
      </w:tr>
      <w:tr w:rsidR="007E1DB3" w14:paraId="3652F4FF" w14:textId="77777777" w:rsidTr="00990D6E">
        <w:tc>
          <w:tcPr>
            <w:tcW w:w="236" w:type="dxa"/>
          </w:tcPr>
          <w:p w14:paraId="080BF7DD" w14:textId="4D489184" w:rsidR="007E1DB3" w:rsidRDefault="007E1DB3" w:rsidP="00991AD5">
            <w:r>
              <w:object w:dxaOrig="375" w:dyaOrig="360" w14:anchorId="0C199A7E">
                <v:shape id="_x0000_i1032" type="#_x0000_t75" style="width:18.75pt;height:18.75pt" o:ole="">
                  <v:imagedata r:id="rId21" o:title=""/>
                </v:shape>
                <o:OLEObject Type="Embed" ProgID="PBrush" ShapeID="_x0000_i1032" DrawAspect="Content" ObjectID="_1683165664" r:id="rId22"/>
              </w:object>
            </w:r>
          </w:p>
        </w:tc>
        <w:tc>
          <w:tcPr>
            <w:tcW w:w="8213" w:type="dxa"/>
          </w:tcPr>
          <w:p w14:paraId="4E30845E" w14:textId="20E4051A" w:rsidR="007E1DB3" w:rsidRDefault="007E1DB3" w:rsidP="00991AD5">
            <w:r>
              <w:t>Szimulációs paraméterek módosítása</w:t>
            </w:r>
          </w:p>
        </w:tc>
      </w:tr>
      <w:tr w:rsidR="00CB1B75" w14:paraId="7A922ECA" w14:textId="77777777" w:rsidTr="00990D6E">
        <w:tc>
          <w:tcPr>
            <w:tcW w:w="236" w:type="dxa"/>
          </w:tcPr>
          <w:p w14:paraId="2F7CFC9F" w14:textId="727A7CFC" w:rsidR="00CB1B75" w:rsidRDefault="00CB1B75" w:rsidP="00991AD5">
            <w:r>
              <w:object w:dxaOrig="375" w:dyaOrig="360" w14:anchorId="7CF5884A">
                <v:shape id="_x0000_i1033" type="#_x0000_t75" style="width:18.75pt;height:18.75pt" o:ole="">
                  <v:imagedata r:id="rId23" o:title=""/>
                </v:shape>
                <o:OLEObject Type="Embed" ProgID="PBrush" ShapeID="_x0000_i1033" DrawAspect="Content" ObjectID="_1683165665" r:id="rId24"/>
              </w:object>
            </w:r>
          </w:p>
        </w:tc>
        <w:tc>
          <w:tcPr>
            <w:tcW w:w="8213" w:type="dxa"/>
          </w:tcPr>
          <w:p w14:paraId="68F42DE9" w14:textId="3A8B72D1" w:rsidR="00CB1B75" w:rsidRDefault="00CB1B75" w:rsidP="00991AD5">
            <w:r w:rsidRPr="00CB1B75">
              <w:t xml:space="preserve">Töréspont </w:t>
            </w:r>
            <w:r>
              <w:t>beállítása</w:t>
            </w:r>
          </w:p>
        </w:tc>
      </w:tr>
      <w:tr w:rsidR="00CB1B75" w14:paraId="22409557" w14:textId="77777777" w:rsidTr="00990D6E">
        <w:tc>
          <w:tcPr>
            <w:tcW w:w="236" w:type="dxa"/>
          </w:tcPr>
          <w:p w14:paraId="71C96381" w14:textId="2B1DBAA5" w:rsidR="00CB1B75" w:rsidRDefault="00CB1B75" w:rsidP="00991AD5">
            <w:r>
              <w:object w:dxaOrig="375" w:dyaOrig="360" w14:anchorId="773E4659">
                <v:shape id="_x0000_i1034" type="#_x0000_t75" style="width:18.75pt;height:18.75pt" o:ole="">
                  <v:imagedata r:id="rId25" o:title=""/>
                </v:shape>
                <o:OLEObject Type="Embed" ProgID="PBrush" ShapeID="_x0000_i1034" DrawAspect="Content" ObjectID="_1683165666" r:id="rId26"/>
              </w:object>
            </w:r>
          </w:p>
        </w:tc>
        <w:tc>
          <w:tcPr>
            <w:tcW w:w="8213" w:type="dxa"/>
          </w:tcPr>
          <w:p w14:paraId="55FB3C2E" w14:textId="34D6FCCA" w:rsidR="00CB1B75" w:rsidRDefault="00CB1B75" w:rsidP="00991AD5">
            <w:r w:rsidRPr="00CB1B75">
              <w:t>Töréspont</w:t>
            </w:r>
            <w:r>
              <w:t xml:space="preserve"> törlése</w:t>
            </w:r>
          </w:p>
        </w:tc>
      </w:tr>
    </w:tbl>
    <w:p w14:paraId="1B7F62CF" w14:textId="1627A4EB" w:rsidR="002F57C5" w:rsidRDefault="00C95234" w:rsidP="009F6E56">
      <w:r>
        <w:t>Végtelenített szimuláció esetén a szimulációs folyamat addig fut, amíg valamilyen hatás (pl. a Szimuláció befejezése gomb megnyomása) meg nem állítj</w:t>
      </w:r>
      <w:r w:rsidR="006803E1">
        <w:t>a azt</w:t>
      </w:r>
      <w:r>
        <w:t xml:space="preserve">. Ezzel szemben a standard szimulációk </w:t>
      </w:r>
      <w:r w:rsidR="002141B3">
        <w:t>időtartama</w:t>
      </w:r>
      <w:r>
        <w:t xml:space="preserve"> előre </w:t>
      </w:r>
      <w:r w:rsidR="009F6E56">
        <w:t>meghatározott</w:t>
      </w:r>
      <w:r>
        <w:t xml:space="preserve"> és a szimulációs folyamat futása ennek </w:t>
      </w:r>
      <w:r w:rsidR="002141B3">
        <w:t>letelésekor</w:t>
      </w:r>
      <w:r w:rsidR="009F6E56">
        <w:t xml:space="preserve"> </w:t>
      </w:r>
      <w:r>
        <w:t xml:space="preserve">automatikusan megáll. </w:t>
      </w:r>
      <w:r w:rsidR="009F6E56">
        <w:t>A s</w:t>
      </w:r>
      <w:r w:rsidR="00232C05">
        <w:t>tandard</w:t>
      </w:r>
      <w:r w:rsidR="0067316A">
        <w:t xml:space="preserve"> </w:t>
      </w:r>
      <w:r w:rsidR="00990D6E">
        <w:t>szimuláció</w:t>
      </w:r>
      <w:r w:rsidR="0067316A">
        <w:t xml:space="preserve">k </w:t>
      </w:r>
      <w:r w:rsidR="002141B3">
        <w:t>időtartama és</w:t>
      </w:r>
      <w:r w:rsidR="009F6E56">
        <w:t xml:space="preserve"> </w:t>
      </w:r>
      <w:r w:rsidR="0067316A">
        <w:t xml:space="preserve">a lépések </w:t>
      </w:r>
      <w:r w:rsidR="002141B3">
        <w:t>nagysága</w:t>
      </w:r>
      <w:r w:rsidR="009F6E56">
        <w:t xml:space="preserve"> más egyebek mellett </w:t>
      </w:r>
      <w:r w:rsidR="00232C05">
        <w:t>a szimulációs paraméterek között módosíthatók.</w:t>
      </w:r>
    </w:p>
    <w:p w14:paraId="7FC7584A" w14:textId="345A7828" w:rsidR="00991AD5" w:rsidRPr="007E485D" w:rsidRDefault="0072466D" w:rsidP="00435087">
      <w:pPr>
        <w:ind w:firstLine="709"/>
      </w:pPr>
      <w:r>
        <w:t>A BORIS rendszerblokk</w:t>
      </w:r>
      <w:r w:rsidR="002141B3">
        <w:t>jain</w:t>
      </w:r>
      <w:r w:rsidR="00426056">
        <w:t>a</w:t>
      </w:r>
      <w:r w:rsidR="002141B3">
        <w:t>k a</w:t>
      </w:r>
      <w:r>
        <w:t xml:space="preserve"> könyvtára </w:t>
      </w:r>
      <w:r w:rsidR="0002152F">
        <w:t xml:space="preserve">kétféleképpen is </w:t>
      </w:r>
      <w:r>
        <w:t>bővíthető</w:t>
      </w:r>
      <w:r w:rsidR="0002152F">
        <w:t>. Egyfelől a blokkok egy tetszőleges csoportjából bármikor létre lehet hozni egy úgynevezett szuperblokkot</w:t>
      </w:r>
      <w:r w:rsidR="00FD0634">
        <w:t>, amely</w:t>
      </w:r>
      <w:r w:rsidR="0059131E">
        <w:t>ik</w:t>
      </w:r>
      <w:r w:rsidR="00FD0634">
        <w:t xml:space="preserve"> </w:t>
      </w:r>
      <w:r w:rsidR="00FD2085">
        <w:t xml:space="preserve">ezt követően </w:t>
      </w:r>
      <w:r w:rsidR="00FD0634">
        <w:t xml:space="preserve">tetszőleges számú munkalapra </w:t>
      </w:r>
      <w:r w:rsidR="0044049C">
        <w:t xml:space="preserve">is </w:t>
      </w:r>
      <w:r w:rsidR="00FD0634">
        <w:t>letehető. M</w:t>
      </w:r>
      <w:r w:rsidR="0002152F">
        <w:t xml:space="preserve">ásfelől </w:t>
      </w:r>
      <w:r w:rsidR="00FD0634">
        <w:t xml:space="preserve">lehetőség van egyéni bővítmények hozzáadására is, amelyeket </w:t>
      </w:r>
      <w:r w:rsidR="00BB2B38">
        <w:t>bármely</w:t>
      </w:r>
      <w:r w:rsidR="00AB224F">
        <w:t>ik</w:t>
      </w:r>
      <w:r w:rsidR="00FD0634">
        <w:t xml:space="preserve"> programozási nyelven meg lehet valósítani, </w:t>
      </w:r>
      <w:r w:rsidR="00C67EE9">
        <w:t>amennyiben</w:t>
      </w:r>
      <w:r w:rsidR="00426056">
        <w:t xml:space="preserve"> a fordítója </w:t>
      </w:r>
      <w:r w:rsidR="00C67EE9">
        <w:t xml:space="preserve">képes </w:t>
      </w:r>
      <w:r w:rsidR="00BB2B38">
        <w:t>a megvalósításokból</w:t>
      </w:r>
      <w:r w:rsidR="006803E1">
        <w:t xml:space="preserve"> natív</w:t>
      </w:r>
      <w:r w:rsidR="00FD0634">
        <w:t xml:space="preserve"> DLL (</w:t>
      </w:r>
      <w:proofErr w:type="spellStart"/>
      <w:r w:rsidR="00FD0634" w:rsidRPr="00484DF3">
        <w:t>Dynamic</w:t>
      </w:r>
      <w:proofErr w:type="spellEnd"/>
      <w:r w:rsidR="00FD0634" w:rsidRPr="00484DF3">
        <w:t xml:space="preserve"> Link </w:t>
      </w:r>
      <w:proofErr w:type="spellStart"/>
      <w:r w:rsidR="00FD0634" w:rsidRPr="00484DF3">
        <w:t>Library</w:t>
      </w:r>
      <w:proofErr w:type="spellEnd"/>
      <w:r w:rsidR="00FD0634">
        <w:t>) állományok</w:t>
      </w:r>
      <w:r w:rsidR="00FD2085">
        <w:t>at</w:t>
      </w:r>
      <w:r w:rsidR="00FD0634">
        <w:t xml:space="preserve"> </w:t>
      </w:r>
      <w:r w:rsidR="00EB667E">
        <w:t>építeni</w:t>
      </w:r>
      <w:r w:rsidR="00FD0634">
        <w:t>.</w:t>
      </w:r>
    </w:p>
    <w:p w14:paraId="23201EB5" w14:textId="04739605" w:rsidR="00584F2F" w:rsidRDefault="00584F2F" w:rsidP="00662DAD">
      <w:pPr>
        <w:pStyle w:val="Heading3"/>
      </w:pPr>
      <w:bookmarkStart w:id="14" w:name="_Toc72551047"/>
      <w:r>
        <w:t xml:space="preserve">A </w:t>
      </w:r>
      <w:r w:rsidRPr="000B521B">
        <w:rPr>
          <w:lang w:val="en-US"/>
        </w:rPr>
        <w:t>Flexible Animation Builder</w:t>
      </w:r>
      <w:r>
        <w:t xml:space="preserve"> beépülőmodul</w:t>
      </w:r>
      <w:bookmarkEnd w:id="14"/>
    </w:p>
    <w:p w14:paraId="614F01C6" w14:textId="160D4B9D" w:rsidR="00FD4914" w:rsidRDefault="009C3F9C" w:rsidP="00435087">
      <w:pPr>
        <w:ind w:firstLine="709"/>
      </w:pPr>
      <w:r w:rsidRPr="009C3F9C">
        <w:t xml:space="preserve">A </w:t>
      </w:r>
      <w:proofErr w:type="spellStart"/>
      <w:r w:rsidRPr="00484DF3">
        <w:t>Flexible</w:t>
      </w:r>
      <w:proofErr w:type="spellEnd"/>
      <w:r w:rsidRPr="00484DF3">
        <w:t xml:space="preserve"> </w:t>
      </w:r>
      <w:proofErr w:type="spellStart"/>
      <w:r w:rsidRPr="00484DF3">
        <w:t>Animation</w:t>
      </w:r>
      <w:proofErr w:type="spellEnd"/>
      <w:r w:rsidRPr="00484DF3">
        <w:t xml:space="preserve"> </w:t>
      </w:r>
      <w:proofErr w:type="spellStart"/>
      <w:r w:rsidRPr="00484DF3">
        <w:t>Builder</w:t>
      </w:r>
      <w:proofErr w:type="spellEnd"/>
      <w:r w:rsidRPr="009C3F9C">
        <w:t xml:space="preserve"> </w:t>
      </w:r>
      <w:r>
        <w:t xml:space="preserve">(FAB) </w:t>
      </w:r>
      <w:r w:rsidRPr="009C3F9C">
        <w:t>beépülőmodul</w:t>
      </w:r>
      <w:r>
        <w:t xml:space="preserve"> (</w:t>
      </w:r>
      <w:r w:rsidR="00B803AD">
        <w:fldChar w:fldCharType="begin"/>
      </w:r>
      <w:r w:rsidR="00B803AD">
        <w:instrText xml:space="preserve"> REF _Ref69019993 \h </w:instrText>
      </w:r>
      <w:r w:rsidR="00B803AD">
        <w:fldChar w:fldCharType="separate"/>
      </w:r>
      <w:r w:rsidR="00E361A4">
        <w:rPr>
          <w:noProof/>
        </w:rPr>
        <w:t>1.1</w:t>
      </w:r>
      <w:r w:rsidR="00E361A4">
        <w:t>.</w:t>
      </w:r>
      <w:r w:rsidR="00E361A4">
        <w:rPr>
          <w:noProof/>
        </w:rPr>
        <w:t>3</w:t>
      </w:r>
      <w:r w:rsidR="00E361A4">
        <w:t>. ábra</w:t>
      </w:r>
      <w:r w:rsidR="00B803AD">
        <w:fldChar w:fldCharType="end"/>
      </w:r>
      <w:r>
        <w:t xml:space="preserve">) egy vizualizáció tervező és megjelenítő eszköz, amelyet </w:t>
      </w:r>
      <w:r w:rsidRPr="009C3F9C">
        <w:t xml:space="preserve">az </w:t>
      </w:r>
      <w:proofErr w:type="spellStart"/>
      <w:r w:rsidRPr="00484DF3">
        <w:t>Ingenieurbüro</w:t>
      </w:r>
      <w:proofErr w:type="spellEnd"/>
      <w:r w:rsidRPr="00484DF3">
        <w:t xml:space="preserve"> Dr. Kahlert</w:t>
      </w:r>
      <w:r w:rsidRPr="009C3F9C">
        <w:t xml:space="preserve"> </w:t>
      </w:r>
      <w:r>
        <w:t>fejlesztett ki a BORIS szoftveréhez azért, hogy leegyszerűsítse az interaktív vizualizációk, animációk és felhasználói felülete</w:t>
      </w:r>
      <w:r w:rsidR="00E932EA">
        <w:t>k</w:t>
      </w:r>
      <w:r>
        <w:t xml:space="preserve"> létrehozását</w:t>
      </w:r>
      <w:sdt>
        <w:sdtPr>
          <w:id w:val="-1145199166"/>
          <w:citation/>
        </w:sdtPr>
        <w:sdtEndPr/>
        <w:sdtContent>
          <w:r w:rsidR="003820BB">
            <w:fldChar w:fldCharType="begin"/>
          </w:r>
          <w:r w:rsidR="00BB1558">
            <w:instrText xml:space="preserve">CITATION Ing \l 1033 </w:instrText>
          </w:r>
          <w:r w:rsidR="003820BB">
            <w:fldChar w:fldCharType="separate"/>
          </w:r>
          <w:r w:rsidR="00E361A4">
            <w:rPr>
              <w:noProof/>
            </w:rPr>
            <w:t xml:space="preserve"> </w:t>
          </w:r>
          <w:r w:rsidR="00E361A4" w:rsidRPr="00E361A4">
            <w:rPr>
              <w:noProof/>
            </w:rPr>
            <w:t>[2]</w:t>
          </w:r>
          <w:r w:rsidR="003820BB">
            <w:fldChar w:fldCharType="end"/>
          </w:r>
        </w:sdtContent>
      </w:sdt>
      <w:r>
        <w:t>.</w:t>
      </w:r>
    </w:p>
    <w:p w14:paraId="68AF8B7F" w14:textId="0F471DEF" w:rsidR="009C3F9C" w:rsidRDefault="00F11EC3" w:rsidP="00435087">
      <w:pPr>
        <w:ind w:firstLine="709"/>
      </w:pPr>
      <w:r>
        <w:t>A BORIS alapból nem rendelkezik olyan eszköz</w:t>
      </w:r>
      <w:r w:rsidR="00FA192D">
        <w:t>ökk</w:t>
      </w:r>
      <w:r>
        <w:t>el, ame</w:t>
      </w:r>
      <w:r w:rsidR="00FA192D">
        <w:t>l</w:t>
      </w:r>
      <w:r>
        <w:t>ye</w:t>
      </w:r>
      <w:r w:rsidR="00FA192D">
        <w:t>kke</w:t>
      </w:r>
      <w:r>
        <w:t xml:space="preserve">l vizualizációkat lehetne </w:t>
      </w:r>
      <w:r w:rsidR="0065544A">
        <w:t xml:space="preserve">készíteni </w:t>
      </w:r>
      <w:r>
        <w:t>a szimulációkhoz</w:t>
      </w:r>
      <w:r w:rsidR="00944F7B">
        <w:t>, e</w:t>
      </w:r>
      <w:r>
        <w:t xml:space="preserve">helyett olyan </w:t>
      </w:r>
      <w:r w:rsidR="00E932EA">
        <w:t>adat</w:t>
      </w:r>
      <w:r>
        <w:t xml:space="preserve">megjelenítő </w:t>
      </w:r>
      <w:r>
        <w:lastRenderedPageBreak/>
        <w:t xml:space="preserve">blokkokat kínál, mint a táblázatok, </w:t>
      </w:r>
      <w:r w:rsidR="0065544A">
        <w:t xml:space="preserve">a </w:t>
      </w:r>
      <w:r>
        <w:t>diagramok</w:t>
      </w:r>
      <w:r w:rsidR="0065544A">
        <w:t xml:space="preserve"> vagy a</w:t>
      </w:r>
      <w:r>
        <w:t xml:space="preserve"> </w:t>
      </w:r>
      <w:r w:rsidR="0065544A">
        <w:t>mérőeszközök</w:t>
      </w:r>
      <w:r w:rsidR="00944F7B">
        <w:t>. Természetesen a</w:t>
      </w:r>
      <w:r w:rsidR="0065544A">
        <w:t xml:space="preserve"> bővítmények a </w:t>
      </w:r>
      <w:r w:rsidR="002F6503">
        <w:t>szállított funkcionalitás</w:t>
      </w:r>
      <w:r w:rsidR="00E34832">
        <w:t>ai</w:t>
      </w:r>
      <w:r w:rsidR="002F6503">
        <w:t xml:space="preserve">khoz biztosíthatnak </w:t>
      </w:r>
      <w:r w:rsidR="00944F7B">
        <w:t>saját vizualizációkat is, viszont ezeket a vizualizációkat értelemszerűen a bővítmény fejlesztéséhez használt eszközökkel kell megvalósítani és esetlegesen módosítani.</w:t>
      </w:r>
      <w:r w:rsidR="00F14D6F">
        <w:t xml:space="preserve"> Mindezekkel szemben a FAB egy teljesen üres </w:t>
      </w:r>
      <w:r w:rsidR="00A76A8C" w:rsidRPr="00A76A8C">
        <w:t>vásznat</w:t>
      </w:r>
      <w:r w:rsidR="00A76A8C">
        <w:t xml:space="preserve"> biztosít a felhasználók számára</w:t>
      </w:r>
      <w:r w:rsidR="003F25F5">
        <w:t xml:space="preserve">, amelyre az eszköztárából </w:t>
      </w:r>
      <w:r w:rsidR="002857C4">
        <w:t xml:space="preserve">igény szerint </w:t>
      </w:r>
      <w:r w:rsidR="003F25F5">
        <w:t>vihetők fel</w:t>
      </w:r>
      <w:r w:rsidR="002857C4" w:rsidRPr="002857C4">
        <w:t xml:space="preserve"> </w:t>
      </w:r>
      <w:r w:rsidR="002857C4">
        <w:t>az elemek</w:t>
      </w:r>
      <w:r w:rsidR="0012416B">
        <w:t xml:space="preserve">, </w:t>
      </w:r>
      <w:r w:rsidR="002857C4">
        <w:t xml:space="preserve">a kínálata pedig </w:t>
      </w:r>
      <w:r w:rsidR="0012416B">
        <w:t>többek között</w:t>
      </w:r>
      <w:r w:rsidR="00921ECE">
        <w:t xml:space="preserve"> a következők</w:t>
      </w:r>
      <w:r w:rsidR="00AC76F6">
        <w:t>ből áll</w:t>
      </w:r>
      <w:r w:rsidR="0012416B">
        <w:t>:</w:t>
      </w:r>
    </w:p>
    <w:p w14:paraId="60C5FCC2" w14:textId="508F947A" w:rsidR="0012416B" w:rsidRDefault="009E313F" w:rsidP="0012416B">
      <w:pPr>
        <w:pStyle w:val="ListParagraph"/>
        <w:numPr>
          <w:ilvl w:val="0"/>
          <w:numId w:val="19"/>
        </w:numPr>
      </w:pPr>
      <w:r>
        <w:t>primitív alakzatok</w:t>
      </w:r>
      <w:r w:rsidR="00131EC1">
        <w:t>:</w:t>
      </w:r>
      <w:r>
        <w:t xml:space="preserve"> körök, vonalak, téglalapok stb.</w:t>
      </w:r>
    </w:p>
    <w:p w14:paraId="69F2573E" w14:textId="2688EBD4" w:rsidR="009E313F" w:rsidRDefault="00131EC1" w:rsidP="0012416B">
      <w:pPr>
        <w:pStyle w:val="ListParagraph"/>
        <w:numPr>
          <w:ilvl w:val="0"/>
          <w:numId w:val="19"/>
        </w:numPr>
      </w:pPr>
      <w:r>
        <w:t xml:space="preserve">médiatartalmak: képek, videók, </w:t>
      </w:r>
      <w:r w:rsidR="004A4FDB">
        <w:t>hangok</w:t>
      </w:r>
      <w:r>
        <w:t xml:space="preserve"> </w:t>
      </w:r>
      <w:r w:rsidR="004A4FDB">
        <w:t>stb.</w:t>
      </w:r>
    </w:p>
    <w:p w14:paraId="0BA07B83" w14:textId="16C7522E" w:rsidR="004A4FDB" w:rsidRDefault="00173F86" w:rsidP="0012416B">
      <w:pPr>
        <w:pStyle w:val="ListParagraph"/>
        <w:numPr>
          <w:ilvl w:val="0"/>
          <w:numId w:val="19"/>
        </w:numPr>
      </w:pPr>
      <w:r>
        <w:t xml:space="preserve">szimbólumok </w:t>
      </w:r>
      <w:r w:rsidR="00DE44AE">
        <w:t>és animációk</w:t>
      </w:r>
      <w:r>
        <w:t>: motorok, tartályok, keverőlapátok stb.</w:t>
      </w:r>
    </w:p>
    <w:p w14:paraId="7349222E" w14:textId="05AEC325" w:rsidR="00DE44AE" w:rsidRDefault="00DE44AE" w:rsidP="00D673D7">
      <w:pPr>
        <w:pStyle w:val="ListParagraph"/>
        <w:numPr>
          <w:ilvl w:val="0"/>
          <w:numId w:val="19"/>
        </w:numPr>
      </w:pPr>
      <w:r>
        <w:t>adatmegjelenítő</w:t>
      </w:r>
      <w:r w:rsidR="002C2BE3">
        <w:t>k</w:t>
      </w:r>
      <w:r>
        <w:t>: táblázatok, diagramok, mérőeszközök stb.</w:t>
      </w:r>
    </w:p>
    <w:p w14:paraId="12FB4633" w14:textId="6AACAAB2" w:rsidR="00DE44AE" w:rsidRDefault="00A3523A" w:rsidP="0012416B">
      <w:pPr>
        <w:pStyle w:val="ListParagraph"/>
        <w:numPr>
          <w:ilvl w:val="0"/>
          <w:numId w:val="19"/>
        </w:numPr>
      </w:pPr>
      <w:r>
        <w:t xml:space="preserve">vezérlők: nyomógombok, beviteli mezők, </w:t>
      </w:r>
      <w:r w:rsidRPr="00A3523A">
        <w:t>jelölőnégyzet</w:t>
      </w:r>
      <w:r>
        <w:t>ek stb.</w:t>
      </w:r>
    </w:p>
    <w:p w14:paraId="2CF0B450" w14:textId="310B9709" w:rsidR="00B803AD" w:rsidRDefault="00FF102A" w:rsidP="007C2A11">
      <w:pPr>
        <w:keepNext/>
        <w:spacing w:before="120"/>
        <w:jc w:val="center"/>
      </w:pPr>
      <w:r>
        <w:rPr>
          <w:noProof/>
        </w:rPr>
        <w:drawing>
          <wp:inline distT="0" distB="0" distL="0" distR="0" wp14:anchorId="24AE0771" wp14:editId="6331B6C6">
            <wp:extent cx="5371465" cy="3228975"/>
            <wp:effectExtent l="0" t="0" r="635" b="9525"/>
            <wp:docPr id="5" name="Picture 5" descr="A FAB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FAB kezelőfelülete"/>
                    <pic:cNvPicPr/>
                  </pic:nvPicPr>
                  <pic:blipFill>
                    <a:blip r:embed="rId27">
                      <a:extLst>
                        <a:ext uri="{28A0092B-C50C-407E-A947-70E740481C1C}">
                          <a14:useLocalDpi xmlns:a14="http://schemas.microsoft.com/office/drawing/2010/main" val="0"/>
                        </a:ext>
                      </a:extLst>
                    </a:blip>
                    <a:stretch>
                      <a:fillRect/>
                    </a:stretch>
                  </pic:blipFill>
                  <pic:spPr>
                    <a:xfrm>
                      <a:off x="0" y="0"/>
                      <a:ext cx="5371465" cy="3228975"/>
                    </a:xfrm>
                    <a:prstGeom prst="rect">
                      <a:avLst/>
                    </a:prstGeom>
                  </pic:spPr>
                </pic:pic>
              </a:graphicData>
            </a:graphic>
          </wp:inline>
        </w:drawing>
      </w:r>
    </w:p>
    <w:bookmarkStart w:id="15" w:name="_Ref69019993"/>
    <w:p w14:paraId="7D1D5D2E" w14:textId="224EC624" w:rsidR="00921ECE" w:rsidRDefault="00350162" w:rsidP="00B803AD">
      <w:pPr>
        <w:pStyle w:val="Caption"/>
        <w:jc w:val="center"/>
      </w:pPr>
      <w:r>
        <w:fldChar w:fldCharType="begin"/>
      </w:r>
      <w:r>
        <w:instrText xml:space="preserve"> STYLEREF 2 \s </w:instrText>
      </w:r>
      <w:r>
        <w:fldChar w:fldCharType="separate"/>
      </w:r>
      <w:r w:rsidR="00E361A4">
        <w:rPr>
          <w:noProof/>
        </w:rPr>
        <w:t>1.1</w:t>
      </w:r>
      <w:r>
        <w:fldChar w:fldCharType="end"/>
      </w:r>
      <w:r>
        <w:t>.</w:t>
      </w:r>
      <w:r>
        <w:fldChar w:fldCharType="begin"/>
      </w:r>
      <w:r>
        <w:instrText xml:space="preserve"> SEQ ábra \* ARABIC \s 2 </w:instrText>
      </w:r>
      <w:r>
        <w:fldChar w:fldCharType="separate"/>
      </w:r>
      <w:r w:rsidR="00E361A4">
        <w:rPr>
          <w:noProof/>
        </w:rPr>
        <w:t>3</w:t>
      </w:r>
      <w:r>
        <w:fldChar w:fldCharType="end"/>
      </w:r>
      <w:r w:rsidR="00B803AD">
        <w:t>. ábra</w:t>
      </w:r>
      <w:bookmarkEnd w:id="15"/>
      <w:r w:rsidR="00B803AD">
        <w:t xml:space="preserve">: </w:t>
      </w:r>
      <w:r w:rsidR="00B803AD" w:rsidRPr="00C8143E">
        <w:t>A FAB kezelőfelülete</w:t>
      </w:r>
    </w:p>
    <w:p w14:paraId="1B5DC82B" w14:textId="7DF6C8AA" w:rsidR="006D6EB7" w:rsidRDefault="006D6EB7" w:rsidP="00435087">
      <w:pPr>
        <w:ind w:firstLine="709"/>
      </w:pPr>
      <w:r>
        <w:t xml:space="preserve">A </w:t>
      </w:r>
      <w:r w:rsidR="005F2CDA">
        <w:t>FAB blokkokhoz</w:t>
      </w:r>
      <w:r>
        <w:t xml:space="preserve"> legfeljebb 50</w:t>
      </w:r>
      <w:r w:rsidR="00027C62">
        <w:t xml:space="preserve"> darab </w:t>
      </w:r>
      <w:r>
        <w:t>bemenet</w:t>
      </w:r>
      <w:r w:rsidR="00027C62">
        <w:t>et</w:t>
      </w:r>
      <w:r>
        <w:t xml:space="preserve"> és ugyanennyi kimenet</w:t>
      </w:r>
      <w:r w:rsidR="00027C62">
        <w:t xml:space="preserve">et lehet </w:t>
      </w:r>
      <w:r>
        <w:t>definiál</w:t>
      </w:r>
      <w:r w:rsidR="00027C62">
        <w:t xml:space="preserve">ni, </w:t>
      </w:r>
      <w:r>
        <w:t>amelyek</w:t>
      </w:r>
      <w:r w:rsidR="00027C62">
        <w:t xml:space="preserve">en keresztül a vizualizálni kívánt adatok </w:t>
      </w:r>
      <w:r>
        <w:t xml:space="preserve">(pl. folyadékszint, szelepek állapotai stb.) </w:t>
      </w:r>
      <w:r w:rsidR="00027C62">
        <w:t>összeköthetők a vizualizáció</w:t>
      </w:r>
      <w:r w:rsidR="009B0E8A">
        <w:t>v</w:t>
      </w:r>
      <w:r w:rsidR="00027C62">
        <w:t>al</w:t>
      </w:r>
      <w:r w:rsidR="00BA136D">
        <w:t>,</w:t>
      </w:r>
      <w:r w:rsidR="00027C62">
        <w:t xml:space="preserve"> és </w:t>
      </w:r>
      <w:r w:rsidR="00F940D6" w:rsidRPr="00F940D6">
        <w:t xml:space="preserve">amelyeken keresztül </w:t>
      </w:r>
      <w:r w:rsidR="00027C62">
        <w:t xml:space="preserve">a felhasználói interakciók </w:t>
      </w:r>
      <w:r w:rsidR="00F36236">
        <w:t xml:space="preserve">(pl. nyomógombok állapotai) </w:t>
      </w:r>
      <w:r w:rsidR="00027C62">
        <w:t>összeköthetők a szimuláció</w:t>
      </w:r>
      <w:r w:rsidR="009B0E8A">
        <w:t>v</w:t>
      </w:r>
      <w:r w:rsidR="00027C62">
        <w:t>al.</w:t>
      </w:r>
    </w:p>
    <w:p w14:paraId="5819AEE3" w14:textId="6DC5A77C" w:rsidR="00B803AD" w:rsidRPr="00B803AD" w:rsidRDefault="00F06596" w:rsidP="00435087">
      <w:pPr>
        <w:ind w:firstLine="709"/>
      </w:pPr>
      <w:r>
        <w:t xml:space="preserve">Mivel a feladat megoldásában a FAB kiemelt szerepet töltött be és </w:t>
      </w:r>
      <w:r w:rsidR="00171070" w:rsidRPr="00171070">
        <w:t>Görbedi Ákos</w:t>
      </w:r>
      <w:r w:rsidR="00171070">
        <w:t xml:space="preserve"> diplomamunkája elsősorban a BORIS használatának a bemutatására koncentrál, az interaktív vizualizáció készítés ebben a dolgozatban részletesen is bemutatásra kerül</w:t>
      </w:r>
      <w:r w:rsidR="006F7206">
        <w:t xml:space="preserve"> </w:t>
      </w:r>
      <w:r w:rsidR="005423D3">
        <w:t xml:space="preserve">a </w:t>
      </w:r>
      <w:r w:rsidR="003B1514">
        <w:fldChar w:fldCharType="begin"/>
      </w:r>
      <w:r w:rsidR="003B1514">
        <w:instrText xml:space="preserve"> REF _Ref70785105 \r \h </w:instrText>
      </w:r>
      <w:r w:rsidR="003B1514">
        <w:fldChar w:fldCharType="separate"/>
      </w:r>
      <w:r w:rsidR="00E361A4">
        <w:t>3</w:t>
      </w:r>
      <w:r w:rsidR="003B1514">
        <w:fldChar w:fldCharType="end"/>
      </w:r>
      <w:r w:rsidR="003B1514">
        <w:t xml:space="preserve">. </w:t>
      </w:r>
      <w:r w:rsidR="006F7206">
        <w:t>fejezetben.</w:t>
      </w:r>
    </w:p>
    <w:p w14:paraId="0ABA3F94" w14:textId="2FC82A5F" w:rsidR="00584F2F" w:rsidRDefault="00584F2F" w:rsidP="00584F2F">
      <w:pPr>
        <w:pStyle w:val="Heading2"/>
      </w:pPr>
      <w:bookmarkStart w:id="16" w:name="_Toc72551048"/>
      <w:r w:rsidRPr="00584F2F">
        <w:lastRenderedPageBreak/>
        <w:t xml:space="preserve">Az ipari folyamat </w:t>
      </w:r>
      <w:r>
        <w:t>irányításának</w:t>
      </w:r>
      <w:r w:rsidRPr="00584F2F">
        <w:t xml:space="preserve"> eszközei</w:t>
      </w:r>
      <w:bookmarkEnd w:id="16"/>
    </w:p>
    <w:p w14:paraId="507A7C61" w14:textId="674F1517" w:rsidR="00BD1FAB" w:rsidRDefault="00CA62CA" w:rsidP="00435087">
      <w:pPr>
        <w:ind w:firstLine="709"/>
      </w:pPr>
      <w:r w:rsidRPr="00CA62CA">
        <w:t>Az irányítás megvalósításához, összhangban a feladat megoldásához rendelkezésre álló erőforrásokkal, egy CJ2M-CPU32 típusjelzésű PLC került felhasználásra</w:t>
      </w:r>
      <w:r w:rsidR="00E8407A">
        <w:t xml:space="preserve">, amelynek a programozása </w:t>
      </w:r>
      <w:r>
        <w:t>a hozzá tartozó</w:t>
      </w:r>
      <w:r w:rsidR="00E8407A">
        <w:t xml:space="preserve"> </w:t>
      </w:r>
      <w:r w:rsidR="00E11523" w:rsidRPr="00E11523">
        <w:t>programozószoftver</w:t>
      </w:r>
      <w:r w:rsidR="00E11523">
        <w:t xml:space="preserve"> </w:t>
      </w:r>
      <w:r w:rsidR="00E8407A">
        <w:t>segítségével valósult meg.</w:t>
      </w:r>
    </w:p>
    <w:p w14:paraId="7330A757" w14:textId="7C4AA020" w:rsidR="00662DAD" w:rsidRDefault="00662DAD" w:rsidP="00662DAD">
      <w:pPr>
        <w:pStyle w:val="Heading3"/>
      </w:pPr>
      <w:bookmarkStart w:id="17" w:name="_Toc72551049"/>
      <w:r>
        <w:t xml:space="preserve">Az </w:t>
      </w:r>
      <w:r w:rsidR="009763F2" w:rsidRPr="009763F2">
        <w:t xml:space="preserve">Omron CJ2M </w:t>
      </w:r>
      <w:r w:rsidRPr="009721BD">
        <w:t>programozható logikai vezérlő</w:t>
      </w:r>
      <w:bookmarkEnd w:id="17"/>
    </w:p>
    <w:p w14:paraId="2C2DD47F" w14:textId="5415E8A9" w:rsidR="00FF33D6" w:rsidRDefault="00493AC1" w:rsidP="00435087">
      <w:pPr>
        <w:ind w:firstLine="709"/>
      </w:pPr>
      <w:r>
        <w:t xml:space="preserve">A </w:t>
      </w:r>
      <w:r w:rsidRPr="00493AC1">
        <w:t>CJ2M-CPU32</w:t>
      </w:r>
      <w:r>
        <w:t xml:space="preserve"> </w:t>
      </w:r>
      <w:r w:rsidR="00BD0A9B">
        <w:t xml:space="preserve">programozható logikai vezérlő </w:t>
      </w:r>
      <w:r w:rsidR="007C2A11">
        <w:t>(</w:t>
      </w:r>
      <w:r w:rsidR="007C2A11">
        <w:fldChar w:fldCharType="begin"/>
      </w:r>
      <w:r w:rsidR="007C2A11">
        <w:instrText xml:space="preserve"> REF _Ref69095727 \h </w:instrText>
      </w:r>
      <w:r w:rsidR="007C2A11">
        <w:fldChar w:fldCharType="separate"/>
      </w:r>
      <w:r w:rsidR="00E361A4">
        <w:rPr>
          <w:noProof/>
        </w:rPr>
        <w:t>1.2</w:t>
      </w:r>
      <w:r w:rsidR="00E361A4">
        <w:t>.</w:t>
      </w:r>
      <w:r w:rsidR="00E361A4">
        <w:rPr>
          <w:noProof/>
        </w:rPr>
        <w:t>1</w:t>
      </w:r>
      <w:r w:rsidR="00E361A4">
        <w:t>. ábra</w:t>
      </w:r>
      <w:r w:rsidR="007C2A11">
        <w:fldChar w:fldCharType="end"/>
      </w:r>
      <w:r w:rsidR="007C2A11">
        <w:t xml:space="preserve">) </w:t>
      </w:r>
      <w:r w:rsidR="00BD0A9B">
        <w:t xml:space="preserve">az </w:t>
      </w:r>
      <w:r w:rsidR="00BD0A9B" w:rsidRPr="00BD0A9B">
        <w:t>Omron Corporation</w:t>
      </w:r>
      <w:r w:rsidR="00BD0A9B">
        <w:t xml:space="preserve"> terméke és a </w:t>
      </w:r>
      <w:r w:rsidR="00BD0A9B" w:rsidRPr="00BD0A9B">
        <w:t>CJ2</w:t>
      </w:r>
      <w:r w:rsidR="00BD0A9B">
        <w:t xml:space="preserve"> termékcsalád tagja</w:t>
      </w:r>
      <w:r w:rsidR="0050551B">
        <w:t>, amely</w:t>
      </w:r>
      <w:r w:rsidR="00B94D13">
        <w:t>et</w:t>
      </w:r>
      <w:r w:rsidR="0050551B">
        <w:t xml:space="preserve"> </w:t>
      </w:r>
      <w:r w:rsidR="00FF33D6">
        <w:t xml:space="preserve">elsősorban </w:t>
      </w:r>
      <w:r w:rsidR="00BB796F">
        <w:t xml:space="preserve">csomagolási és általános gépipari automatizálási folyamatok elvégzéséhez </w:t>
      </w:r>
      <w:r w:rsidR="00B94D13">
        <w:t>fejlesztettek ki</w:t>
      </w:r>
      <w:sdt>
        <w:sdtPr>
          <w:id w:val="-886185906"/>
          <w:citation/>
        </w:sdtPr>
        <w:sdtEndPr/>
        <w:sdtContent>
          <w:r w:rsidR="00FF33D6">
            <w:fldChar w:fldCharType="begin"/>
          </w:r>
          <w:r w:rsidR="00FF33D6">
            <w:instrText xml:space="preserve">CITATION Omr \l 1033 </w:instrText>
          </w:r>
          <w:r w:rsidR="00FF33D6">
            <w:fldChar w:fldCharType="separate"/>
          </w:r>
          <w:r w:rsidR="00E361A4">
            <w:rPr>
              <w:noProof/>
            </w:rPr>
            <w:t xml:space="preserve"> </w:t>
          </w:r>
          <w:r w:rsidR="00E361A4" w:rsidRPr="00E361A4">
            <w:rPr>
              <w:noProof/>
            </w:rPr>
            <w:t>[3]</w:t>
          </w:r>
          <w:r w:rsidR="00FF33D6">
            <w:fldChar w:fldCharType="end"/>
          </w:r>
        </w:sdtContent>
      </w:sdt>
      <w:r w:rsidR="00FF33D6">
        <w:t>.</w:t>
      </w:r>
    </w:p>
    <w:p w14:paraId="043C81BA" w14:textId="4561BEA6" w:rsidR="00FC7890" w:rsidRDefault="00BA11B3" w:rsidP="00435087">
      <w:pPr>
        <w:ind w:firstLine="709"/>
      </w:pPr>
      <w:r>
        <w:t xml:space="preserve">Ez az eszköz </w:t>
      </w:r>
      <w:r w:rsidR="00535687">
        <w:t xml:space="preserve">a </w:t>
      </w:r>
      <w:r w:rsidR="00FC7890">
        <w:t>termékcsaládjára jellemző módon moduláris felépítésű, am</w:t>
      </w:r>
      <w:r w:rsidR="00F36506">
        <w:t>i</w:t>
      </w:r>
      <w:r w:rsidR="00FC7890">
        <w:t xml:space="preserve"> lehetővé teszi, hogy</w:t>
      </w:r>
      <w:r w:rsidR="009043DB">
        <w:t xml:space="preserve"> a megfelelő </w:t>
      </w:r>
      <w:r w:rsidR="00FC7890">
        <w:t>bővítőmodulok</w:t>
      </w:r>
      <w:r w:rsidR="00D872E6">
        <w:t xml:space="preserve"> segítségével</w:t>
      </w:r>
      <w:r w:rsidR="00FC7890">
        <w:t xml:space="preserve"> </w:t>
      </w:r>
      <w:r w:rsidR="000972E9">
        <w:t>az igények</w:t>
      </w:r>
      <w:r w:rsidR="00682805">
        <w:t xml:space="preserve">hez lehessen </w:t>
      </w:r>
      <w:r w:rsidR="00F66F06" w:rsidRPr="00F66F06">
        <w:t>alakítani</w:t>
      </w:r>
      <w:r w:rsidR="00FC7890">
        <w:t>.</w:t>
      </w:r>
      <w:r w:rsidR="005E3212">
        <w:t xml:space="preserve"> </w:t>
      </w:r>
      <w:r w:rsidR="00FC7890">
        <w:t xml:space="preserve">Emellett </w:t>
      </w:r>
      <w:r w:rsidR="00AE35A2">
        <w:t>egy beépített USB-porttal is rendelkezik</w:t>
      </w:r>
      <w:r w:rsidR="00F66F06">
        <w:t>, am</w:t>
      </w:r>
      <w:r w:rsidR="00D872E6">
        <w:t>inek köszönhetően</w:t>
      </w:r>
      <w:r w:rsidR="00F66F06">
        <w:t xml:space="preserve"> egyszerű</w:t>
      </w:r>
      <w:r w:rsidR="00D872E6">
        <w:t>en</w:t>
      </w:r>
      <w:r w:rsidR="00F66F06">
        <w:t xml:space="preserve"> és különleges beállítások</w:t>
      </w:r>
      <w:r w:rsidR="00D872E6">
        <w:t xml:space="preserve"> nélkül lehet a számítógéphez </w:t>
      </w:r>
      <w:r w:rsidR="00F66F06">
        <w:t>csatlakoz</w:t>
      </w:r>
      <w:r w:rsidR="00D872E6">
        <w:t>tatni</w:t>
      </w:r>
      <w:r w:rsidR="00F66F06">
        <w:t>.</w:t>
      </w:r>
      <w:r w:rsidR="00AE35A2">
        <w:t xml:space="preserve"> </w:t>
      </w:r>
      <w:r w:rsidR="00AE35A2" w:rsidRPr="00AE35A2">
        <w:t xml:space="preserve">Az eszköz </w:t>
      </w:r>
      <w:r w:rsidR="00B4593C">
        <w:t xml:space="preserve">főbb </w:t>
      </w:r>
      <w:r w:rsidR="00AE35A2" w:rsidRPr="00AE35A2">
        <w:t>műszaki jellemzői a következők:</w:t>
      </w:r>
    </w:p>
    <w:p w14:paraId="302405BA" w14:textId="43B6A0D8" w:rsidR="00F74AE7" w:rsidRDefault="00F74AE7" w:rsidP="00F74AE7">
      <w:pPr>
        <w:pStyle w:val="ListParagraph"/>
        <w:numPr>
          <w:ilvl w:val="0"/>
          <w:numId w:val="22"/>
        </w:numPr>
      </w:pPr>
      <w:r>
        <w:t>programmemória mérete: 10 Klépés</w:t>
      </w:r>
    </w:p>
    <w:p w14:paraId="70FC78CC" w14:textId="50454FC4" w:rsidR="00F74AE7" w:rsidRDefault="00F74AE7" w:rsidP="00F74AE7">
      <w:pPr>
        <w:pStyle w:val="ListParagraph"/>
        <w:numPr>
          <w:ilvl w:val="0"/>
          <w:numId w:val="22"/>
        </w:numPr>
      </w:pPr>
      <w:r>
        <w:t>adatmemória mérete: 64 Kszó</w:t>
      </w:r>
    </w:p>
    <w:p w14:paraId="20B32E36" w14:textId="610F0E5D" w:rsidR="00F74AE7" w:rsidRDefault="00F74AE7" w:rsidP="00F74AE7">
      <w:pPr>
        <w:pStyle w:val="ListParagraph"/>
        <w:numPr>
          <w:ilvl w:val="0"/>
          <w:numId w:val="22"/>
        </w:numPr>
      </w:pPr>
      <w:r>
        <w:t>utasítás</w:t>
      </w:r>
      <w:r>
        <w:noBreakHyphen/>
        <w:t>végrehajtási idő: 0,04 µs</w:t>
      </w:r>
    </w:p>
    <w:p w14:paraId="15008A16" w14:textId="71EC5850" w:rsidR="00F74AE7" w:rsidRDefault="00F74AE7" w:rsidP="00F74AE7">
      <w:pPr>
        <w:pStyle w:val="ListParagraph"/>
        <w:numPr>
          <w:ilvl w:val="0"/>
          <w:numId w:val="22"/>
        </w:numPr>
      </w:pPr>
      <w:bookmarkStart w:id="18" w:name="_Hlk71689772"/>
      <w:r>
        <w:t>kommunikáció</w:t>
      </w:r>
      <w:bookmarkEnd w:id="18"/>
      <w:r>
        <w:t xml:space="preserve">: </w:t>
      </w:r>
      <w:r w:rsidR="00F91729" w:rsidRPr="00F91729">
        <w:t>EtherNet/IP</w:t>
      </w:r>
      <w:r>
        <w:t>, Ethernet TCP/IP, USB</w:t>
      </w:r>
    </w:p>
    <w:p w14:paraId="50BE37DF" w14:textId="57FD21A0" w:rsidR="00F74AE7" w:rsidRDefault="00F74AE7" w:rsidP="00F74AE7">
      <w:pPr>
        <w:pStyle w:val="ListParagraph"/>
        <w:numPr>
          <w:ilvl w:val="0"/>
          <w:numId w:val="22"/>
        </w:numPr>
      </w:pPr>
      <w:r>
        <w:t>tápellátás: +5 V DC / 0,7 A</w:t>
      </w:r>
    </w:p>
    <w:p w14:paraId="2C724399" w14:textId="480C0D44" w:rsidR="00F74AE7" w:rsidRDefault="00F74AE7" w:rsidP="00F74AE7">
      <w:pPr>
        <w:pStyle w:val="ListParagraph"/>
        <w:numPr>
          <w:ilvl w:val="0"/>
          <w:numId w:val="22"/>
        </w:numPr>
      </w:pPr>
      <w:r>
        <w:t>méretek: 90 mm × 62 mm × 84,5 mm (magasság × szélesség × mélység)</w:t>
      </w:r>
    </w:p>
    <w:p w14:paraId="3CECE6E6" w14:textId="06569C4B" w:rsidR="00B4593C" w:rsidRDefault="00F74AE7" w:rsidP="00F74AE7">
      <w:pPr>
        <w:pStyle w:val="ListParagraph"/>
        <w:numPr>
          <w:ilvl w:val="0"/>
          <w:numId w:val="22"/>
        </w:numPr>
      </w:pPr>
      <w:r>
        <w:t>súly: 190 g</w:t>
      </w:r>
    </w:p>
    <w:p w14:paraId="6719DC99" w14:textId="77777777" w:rsidR="00270FC9" w:rsidRDefault="00270FC9" w:rsidP="00270FC9">
      <w:pPr>
        <w:keepNext/>
        <w:spacing w:before="120"/>
        <w:jc w:val="center"/>
      </w:pPr>
      <w:r>
        <w:rPr>
          <w:noProof/>
        </w:rPr>
        <w:drawing>
          <wp:inline distT="0" distB="0" distL="0" distR="0" wp14:anchorId="76C477DE" wp14:editId="39DF69BC">
            <wp:extent cx="2275200" cy="2649600"/>
            <wp:effectExtent l="0" t="0" r="0" b="0"/>
            <wp:docPr id="7" name="Picture 7" descr="A CJ2M-CPU32 típusú PL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J2M-CPU32 típusú PLC"/>
                    <pic:cNvPicPr/>
                  </pic:nvPicPr>
                  <pic:blipFill>
                    <a:blip r:embed="rId28">
                      <a:extLst>
                        <a:ext uri="{28A0092B-C50C-407E-A947-70E740481C1C}">
                          <a14:useLocalDpi xmlns:a14="http://schemas.microsoft.com/office/drawing/2010/main" val="0"/>
                        </a:ext>
                      </a:extLst>
                    </a:blip>
                    <a:stretch>
                      <a:fillRect/>
                    </a:stretch>
                  </pic:blipFill>
                  <pic:spPr>
                    <a:xfrm>
                      <a:off x="0" y="0"/>
                      <a:ext cx="2275200" cy="2649600"/>
                    </a:xfrm>
                    <a:prstGeom prst="rect">
                      <a:avLst/>
                    </a:prstGeom>
                  </pic:spPr>
                </pic:pic>
              </a:graphicData>
            </a:graphic>
          </wp:inline>
        </w:drawing>
      </w:r>
    </w:p>
    <w:bookmarkStart w:id="19" w:name="_Ref69095727"/>
    <w:p w14:paraId="6630BCB6" w14:textId="701A770F" w:rsidR="00270FC9" w:rsidRDefault="00350162" w:rsidP="00270FC9">
      <w:pPr>
        <w:pStyle w:val="Caption"/>
        <w:jc w:val="center"/>
      </w:pPr>
      <w:r>
        <w:fldChar w:fldCharType="begin"/>
      </w:r>
      <w:r>
        <w:instrText xml:space="preserve"> STYLEREF 2 \s </w:instrText>
      </w:r>
      <w:r>
        <w:fldChar w:fldCharType="separate"/>
      </w:r>
      <w:r w:rsidR="00E361A4">
        <w:rPr>
          <w:noProof/>
        </w:rPr>
        <w:t>1.2</w:t>
      </w:r>
      <w:r>
        <w:fldChar w:fldCharType="end"/>
      </w:r>
      <w:r>
        <w:t>.</w:t>
      </w:r>
      <w:r>
        <w:fldChar w:fldCharType="begin"/>
      </w:r>
      <w:r>
        <w:instrText xml:space="preserve"> SEQ ábra \* ARABIC \s 2 </w:instrText>
      </w:r>
      <w:r>
        <w:fldChar w:fldCharType="separate"/>
      </w:r>
      <w:r w:rsidR="00E361A4">
        <w:rPr>
          <w:noProof/>
        </w:rPr>
        <w:t>1</w:t>
      </w:r>
      <w:r>
        <w:fldChar w:fldCharType="end"/>
      </w:r>
      <w:r w:rsidR="00270FC9">
        <w:t>. ábra</w:t>
      </w:r>
      <w:bookmarkEnd w:id="19"/>
      <w:r w:rsidR="00270FC9">
        <w:t xml:space="preserve">: A </w:t>
      </w:r>
      <w:r w:rsidR="00270FC9" w:rsidRPr="00A16FD9">
        <w:t>CJ2M-CPU32</w:t>
      </w:r>
      <w:r w:rsidR="00270FC9">
        <w:t xml:space="preserve"> típusú PLC</w:t>
      </w:r>
    </w:p>
    <w:p w14:paraId="315A8399" w14:textId="542AD1A2" w:rsidR="00493AC1" w:rsidRPr="00493AC1" w:rsidRDefault="00270FC9" w:rsidP="00435087">
      <w:pPr>
        <w:ind w:firstLine="709"/>
      </w:pPr>
      <w:r w:rsidRPr="00270FC9">
        <w:lastRenderedPageBreak/>
        <w:t>A</w:t>
      </w:r>
      <w:r>
        <w:t xml:space="preserve"> feladat megoldásához a </w:t>
      </w:r>
      <w:r w:rsidR="00EE27CA">
        <w:t xml:space="preserve">felhasznált </w:t>
      </w:r>
      <w:r>
        <w:t xml:space="preserve">PLC </w:t>
      </w:r>
      <w:r w:rsidR="00807627">
        <w:t>digitális I/O egységekkel is ki lett bővítve a</w:t>
      </w:r>
      <w:r w:rsidR="009C7B7A">
        <w:t xml:space="preserve">z </w:t>
      </w:r>
      <w:r w:rsidR="00807627" w:rsidRPr="004678FB">
        <w:t>I/O interfész</w:t>
      </w:r>
      <w:r w:rsidR="00807627">
        <w:t>hez</w:t>
      </w:r>
      <w:r w:rsidR="00807627" w:rsidRPr="004678FB">
        <w:t xml:space="preserve"> </w:t>
      </w:r>
      <w:r w:rsidR="00807627">
        <w:t>való csatlako</w:t>
      </w:r>
      <w:r w:rsidR="00044E7A">
        <w:t>ztat</w:t>
      </w:r>
      <w:r w:rsidR="00807627">
        <w:t>ás</w:t>
      </w:r>
      <w:r w:rsidR="00791330">
        <w:t xml:space="preserve"> </w:t>
      </w:r>
      <w:r w:rsidR="00791330" w:rsidRPr="00791330">
        <w:t>é</w:t>
      </w:r>
      <w:r w:rsidR="00791330">
        <w:t>rdekében.</w:t>
      </w:r>
      <w:r w:rsidR="0041530B">
        <w:t xml:space="preserve"> </w:t>
      </w:r>
      <w:r w:rsidRPr="00270FC9">
        <w:t xml:space="preserve">A bemeneti egység </w:t>
      </w:r>
      <w:r w:rsidR="0041530B">
        <w:t xml:space="preserve">típusa </w:t>
      </w:r>
      <w:r w:rsidRPr="00270FC9">
        <w:t>CJ1W</w:t>
      </w:r>
      <w:r w:rsidR="0041530B">
        <w:noBreakHyphen/>
      </w:r>
      <w:r w:rsidRPr="00270FC9">
        <w:t xml:space="preserve">ID211, </w:t>
      </w:r>
      <w:r w:rsidR="00EE27CA">
        <w:t xml:space="preserve">ami </w:t>
      </w:r>
      <w:r w:rsidRPr="00270FC9">
        <w:t xml:space="preserve">16 </w:t>
      </w:r>
      <w:r w:rsidR="0041530B">
        <w:t xml:space="preserve">darab </w:t>
      </w:r>
      <w:r w:rsidRPr="00270FC9">
        <w:t>egyenáramú bemenettel rendelkezik, a névleges feszültsége 24</w:t>
      </w:r>
      <w:r w:rsidR="0041530B">
        <w:t> </w:t>
      </w:r>
      <w:r w:rsidRPr="00270FC9">
        <w:t>V, a névleges árama pedig 7</w:t>
      </w:r>
      <w:r w:rsidR="0041530B">
        <w:t> </w:t>
      </w:r>
      <w:r w:rsidRPr="00270FC9">
        <w:t>mA. A kimeneti egység CJ1W-OD212</w:t>
      </w:r>
      <w:r w:rsidR="0041530B" w:rsidRPr="0041530B">
        <w:t xml:space="preserve"> </w:t>
      </w:r>
      <w:r w:rsidR="0041530B" w:rsidRPr="00270FC9">
        <w:t>típus</w:t>
      </w:r>
      <w:r w:rsidR="0041530B">
        <w:t>ú</w:t>
      </w:r>
      <w:r w:rsidRPr="00270FC9">
        <w:t>,</w:t>
      </w:r>
      <w:r w:rsidR="00EE27CA">
        <w:t xml:space="preserve"> ami </w:t>
      </w:r>
      <w:r w:rsidRPr="00270FC9">
        <w:t xml:space="preserve">16 </w:t>
      </w:r>
      <w:r w:rsidR="0041530B">
        <w:t xml:space="preserve">darab </w:t>
      </w:r>
      <w:r w:rsidRPr="00270FC9">
        <w:t>tranzisztoros kimenettel (PNP) rendelkezik, a névleges feszültsége a bemeneti egységhez hasonlóan 24</w:t>
      </w:r>
      <w:r w:rsidR="0041530B">
        <w:t> </w:t>
      </w:r>
      <w:r w:rsidRPr="00270FC9">
        <w:t>V, a névleges árama pedig 0</w:t>
      </w:r>
      <w:r w:rsidR="0041530B">
        <w:t>,</w:t>
      </w:r>
      <w:r w:rsidRPr="00270FC9">
        <w:t>5</w:t>
      </w:r>
      <w:r w:rsidR="0041530B">
        <w:t> </w:t>
      </w:r>
      <w:r w:rsidRPr="00270FC9">
        <w:t>A.</w:t>
      </w:r>
    </w:p>
    <w:p w14:paraId="460B52E0" w14:textId="0D239999" w:rsidR="00584F2F" w:rsidRDefault="009721BD" w:rsidP="00584F2F">
      <w:pPr>
        <w:pStyle w:val="Heading3"/>
      </w:pPr>
      <w:bookmarkStart w:id="20" w:name="_Toc72551050"/>
      <w:r>
        <w:t xml:space="preserve">A </w:t>
      </w:r>
      <w:r w:rsidR="00FD488B" w:rsidRPr="00FD488B">
        <w:t>CX-Programmer</w:t>
      </w:r>
      <w:r>
        <w:t xml:space="preserve"> </w:t>
      </w:r>
      <w:r w:rsidRPr="009721BD">
        <w:t>programozószoftver</w:t>
      </w:r>
      <w:bookmarkEnd w:id="20"/>
    </w:p>
    <w:p w14:paraId="2012F227" w14:textId="17CBBD4B" w:rsidR="008D3BC1" w:rsidRDefault="008D3BC1" w:rsidP="00435087">
      <w:pPr>
        <w:ind w:firstLine="709"/>
      </w:pPr>
      <w:r w:rsidRPr="008D3BC1">
        <w:t xml:space="preserve">A </w:t>
      </w:r>
      <w:r>
        <w:t>CX</w:t>
      </w:r>
      <w:r>
        <w:noBreakHyphen/>
        <w:t>Programmer</w:t>
      </w:r>
      <w:r w:rsidRPr="008D3BC1">
        <w:t xml:space="preserve"> </w:t>
      </w:r>
      <w:r>
        <w:t>(</w:t>
      </w:r>
      <w:r>
        <w:fldChar w:fldCharType="begin"/>
      </w:r>
      <w:r>
        <w:instrText xml:space="preserve"> REF _Ref69340035 \h </w:instrText>
      </w:r>
      <w:r>
        <w:fldChar w:fldCharType="separate"/>
      </w:r>
      <w:r w:rsidR="00E361A4">
        <w:rPr>
          <w:noProof/>
        </w:rPr>
        <w:t>1.2</w:t>
      </w:r>
      <w:r w:rsidR="00E361A4">
        <w:t>.</w:t>
      </w:r>
      <w:r w:rsidR="00E361A4">
        <w:rPr>
          <w:noProof/>
        </w:rPr>
        <w:t>2</w:t>
      </w:r>
      <w:r w:rsidR="00E361A4">
        <w:t>. ábra</w:t>
      </w:r>
      <w:r>
        <w:fldChar w:fldCharType="end"/>
      </w:r>
      <w:r>
        <w:t xml:space="preserve">) az </w:t>
      </w:r>
      <w:r w:rsidRPr="00413F9B">
        <w:t>Omron Corporation</w:t>
      </w:r>
      <w:r w:rsidR="00811403">
        <w:t xml:space="preserve"> </w:t>
      </w:r>
      <w:r w:rsidR="009F7DD6">
        <w:t xml:space="preserve">teljes </w:t>
      </w:r>
      <w:r w:rsidR="0034613E" w:rsidRPr="0034613E">
        <w:t>PLC kínálatát lefedő programozószoftver</w:t>
      </w:r>
      <w:r w:rsidR="00E5427F">
        <w:t xml:space="preserve"> és</w:t>
      </w:r>
      <w:r w:rsidR="00811403">
        <w:t xml:space="preserve"> </w:t>
      </w:r>
      <w:r w:rsidR="00811403" w:rsidRPr="00413F9B">
        <w:t xml:space="preserve">a </w:t>
      </w:r>
      <w:r w:rsidR="00811403" w:rsidRPr="00484DF3">
        <w:t>CX</w:t>
      </w:r>
      <w:r w:rsidR="00E5427F" w:rsidRPr="00484DF3">
        <w:noBreakHyphen/>
      </w:r>
      <w:proofErr w:type="spellStart"/>
      <w:r w:rsidR="00811403" w:rsidRPr="00484DF3">
        <w:t>One</w:t>
      </w:r>
      <w:proofErr w:type="spellEnd"/>
      <w:r w:rsidR="00811403" w:rsidRPr="00413F9B">
        <w:t xml:space="preserve"> szoftvercsomag szerves része</w:t>
      </w:r>
      <w:r w:rsidR="00811403">
        <w:t xml:space="preserve"> </w:t>
      </w:r>
      <w:sdt>
        <w:sdtPr>
          <w:id w:val="-191383725"/>
          <w:citation/>
        </w:sdtPr>
        <w:sdtEndPr/>
        <w:sdtContent>
          <w:r w:rsidR="00811403">
            <w:fldChar w:fldCharType="begin"/>
          </w:r>
          <w:r w:rsidR="00811403" w:rsidRPr="006433FF">
            <w:instrText xml:space="preserve"> CITATION Omr1 \l 1033 </w:instrText>
          </w:r>
          <w:r w:rsidR="00811403">
            <w:fldChar w:fldCharType="separate"/>
          </w:r>
          <w:r w:rsidR="00E361A4" w:rsidRPr="00E361A4">
            <w:rPr>
              <w:noProof/>
            </w:rPr>
            <w:t>[4]</w:t>
          </w:r>
          <w:r w:rsidR="00811403">
            <w:fldChar w:fldCharType="end"/>
          </w:r>
        </w:sdtContent>
      </w:sdt>
      <w:r w:rsidR="00811403">
        <w:t>.</w:t>
      </w:r>
      <w:r w:rsidR="00E5427F">
        <w:t xml:space="preserve"> </w:t>
      </w:r>
      <w:r w:rsidRPr="008D3BC1">
        <w:t>Sok más programozási rendszerhez hasonlóan az IEC</w:t>
      </w:r>
      <w:r w:rsidR="00E5427F">
        <w:t> </w:t>
      </w:r>
      <w:r w:rsidRPr="008D3BC1">
        <w:t>61131</w:t>
      </w:r>
      <w:r w:rsidR="00E5427F">
        <w:noBreakHyphen/>
      </w:r>
      <w:r w:rsidRPr="008D3BC1">
        <w:t>3 szabvány</w:t>
      </w:r>
      <w:sdt>
        <w:sdtPr>
          <w:id w:val="273982289"/>
          <w:citation/>
        </w:sdtPr>
        <w:sdtEndPr/>
        <w:sdtContent>
          <w:r w:rsidR="00E5427F">
            <w:fldChar w:fldCharType="begin"/>
          </w:r>
          <w:r w:rsidR="00E5427F" w:rsidRPr="00E5427F">
            <w:instrText xml:space="preserve"> CITATION Wik \l 1033 </w:instrText>
          </w:r>
          <w:r w:rsidR="00E5427F">
            <w:fldChar w:fldCharType="separate"/>
          </w:r>
          <w:r w:rsidR="00E361A4">
            <w:rPr>
              <w:noProof/>
            </w:rPr>
            <w:t xml:space="preserve"> </w:t>
          </w:r>
          <w:r w:rsidR="00E361A4" w:rsidRPr="00E361A4">
            <w:rPr>
              <w:noProof/>
            </w:rPr>
            <w:t>[5]</w:t>
          </w:r>
          <w:r w:rsidR="00E5427F">
            <w:fldChar w:fldCharType="end"/>
          </w:r>
        </w:sdtContent>
      </w:sdt>
      <w:r w:rsidRPr="008D3BC1">
        <w:t xml:space="preserve"> előírásainak megfelelően lett kialakítva</w:t>
      </w:r>
      <w:r w:rsidR="00E5427F">
        <w:t xml:space="preserve">, </w:t>
      </w:r>
      <w:r w:rsidR="004F0CA4">
        <w:t>emellett</w:t>
      </w:r>
      <w:r w:rsidR="00E5427F">
        <w:t xml:space="preserve"> az integrált PLC szimulációs eszköz</w:t>
      </w:r>
      <w:r w:rsidR="00015EF6">
        <w:t>eive</w:t>
      </w:r>
      <w:r w:rsidR="00E5427F">
        <w:t>l lehetővé teszi a programok tesztelését még a letöltés előtt.</w:t>
      </w:r>
    </w:p>
    <w:p w14:paraId="668C3797" w14:textId="6C7F6900" w:rsidR="00FB2F59" w:rsidRDefault="0035659E" w:rsidP="00FB2F59">
      <w:pPr>
        <w:keepNext/>
        <w:spacing w:before="120"/>
        <w:jc w:val="center"/>
      </w:pPr>
      <w:r>
        <w:rPr>
          <w:noProof/>
        </w:rPr>
        <w:drawing>
          <wp:inline distT="0" distB="0" distL="0" distR="0" wp14:anchorId="6EEC1FCE" wp14:editId="139D1287">
            <wp:extent cx="5371465" cy="4682490"/>
            <wp:effectExtent l="0" t="0" r="635" b="3810"/>
            <wp:docPr id="6" name="Picture 6" descr="A CX-Programmer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CX-Programmer kezelőfelülete"/>
                    <pic:cNvPicPr/>
                  </pic:nvPicPr>
                  <pic:blipFill>
                    <a:blip r:embed="rId29">
                      <a:extLst>
                        <a:ext uri="{28A0092B-C50C-407E-A947-70E740481C1C}">
                          <a14:useLocalDpi xmlns:a14="http://schemas.microsoft.com/office/drawing/2010/main" val="0"/>
                        </a:ext>
                      </a:extLst>
                    </a:blip>
                    <a:stretch>
                      <a:fillRect/>
                    </a:stretch>
                  </pic:blipFill>
                  <pic:spPr>
                    <a:xfrm>
                      <a:off x="0" y="0"/>
                      <a:ext cx="5371465" cy="4682490"/>
                    </a:xfrm>
                    <a:prstGeom prst="rect">
                      <a:avLst/>
                    </a:prstGeom>
                  </pic:spPr>
                </pic:pic>
              </a:graphicData>
            </a:graphic>
          </wp:inline>
        </w:drawing>
      </w:r>
    </w:p>
    <w:bookmarkStart w:id="21" w:name="_Ref69340035"/>
    <w:p w14:paraId="639967CA" w14:textId="321F7150" w:rsidR="00D673D7" w:rsidRDefault="00350162" w:rsidP="00FB2F59">
      <w:pPr>
        <w:pStyle w:val="Caption"/>
        <w:jc w:val="center"/>
      </w:pPr>
      <w:r>
        <w:fldChar w:fldCharType="begin"/>
      </w:r>
      <w:r>
        <w:instrText xml:space="preserve"> STYLEREF 2 \s </w:instrText>
      </w:r>
      <w:r>
        <w:fldChar w:fldCharType="separate"/>
      </w:r>
      <w:r w:rsidR="00E361A4">
        <w:rPr>
          <w:noProof/>
        </w:rPr>
        <w:t>1.2</w:t>
      </w:r>
      <w:r>
        <w:fldChar w:fldCharType="end"/>
      </w:r>
      <w:r>
        <w:t>.</w:t>
      </w:r>
      <w:r>
        <w:fldChar w:fldCharType="begin"/>
      </w:r>
      <w:r>
        <w:instrText xml:space="preserve"> SEQ ábra \* ARABIC \s 2 </w:instrText>
      </w:r>
      <w:r>
        <w:fldChar w:fldCharType="separate"/>
      </w:r>
      <w:r w:rsidR="00E361A4">
        <w:rPr>
          <w:noProof/>
        </w:rPr>
        <w:t>2</w:t>
      </w:r>
      <w:r>
        <w:fldChar w:fldCharType="end"/>
      </w:r>
      <w:r w:rsidR="00FB2F59">
        <w:t>. ábra</w:t>
      </w:r>
      <w:bookmarkEnd w:id="21"/>
      <w:r w:rsidR="00FB2F59">
        <w:t xml:space="preserve">: </w:t>
      </w:r>
      <w:r w:rsidR="00FB2F59" w:rsidRPr="002D1F3B">
        <w:t xml:space="preserve">A </w:t>
      </w:r>
      <w:r w:rsidR="00FB2F59" w:rsidRPr="00FB2F59">
        <w:t xml:space="preserve">CX-Programmer </w:t>
      </w:r>
      <w:r w:rsidR="00FB2F59" w:rsidRPr="002D1F3B">
        <w:t>kezelőfelülete</w:t>
      </w:r>
    </w:p>
    <w:p w14:paraId="49FC04DF" w14:textId="497B5714" w:rsidR="0029337A" w:rsidRDefault="003931F4" w:rsidP="00435087">
      <w:pPr>
        <w:ind w:firstLine="709"/>
      </w:pPr>
      <w:r w:rsidRPr="002B5591">
        <w:lastRenderedPageBreak/>
        <w:t xml:space="preserve">A </w:t>
      </w:r>
      <w:r w:rsidR="003C41C1" w:rsidRPr="003C41C1">
        <w:t xml:space="preserve">CX-Programmer </w:t>
      </w:r>
      <w:r w:rsidR="00974288">
        <w:t xml:space="preserve">több kényelmi funkcióval is rendelkezik, </w:t>
      </w:r>
      <w:r w:rsidR="0029337A">
        <w:t>a</w:t>
      </w:r>
      <w:r w:rsidR="00974288">
        <w:t xml:space="preserve">melyek a programok írását igyekeznek még </w:t>
      </w:r>
      <w:r w:rsidR="0029337A">
        <w:t>egyszerűbbé és gyorsabbá</w:t>
      </w:r>
      <w:r w:rsidR="00974288">
        <w:t xml:space="preserve"> tenni.</w:t>
      </w:r>
      <w:r w:rsidR="000B626A">
        <w:t xml:space="preserve"> Így például a memória kiosztása és felügyelete automatizált, aminek köszönhetően elegendő a szimbólumok típusát meghatározni, a tárolásukról már maga a szoftver gondoskodik. Támogatja az </w:t>
      </w:r>
      <w:r w:rsidR="000B626A" w:rsidRPr="000B626A">
        <w:t>azonos típusú adatokból álló adatblokkok</w:t>
      </w:r>
      <w:r w:rsidR="000B626A">
        <w:t>at</w:t>
      </w:r>
      <w:r w:rsidR="000B626A" w:rsidRPr="000B626A">
        <w:t xml:space="preserve"> </w:t>
      </w:r>
      <w:r w:rsidR="000B626A">
        <w:t>(tömböket) és a</w:t>
      </w:r>
      <w:r w:rsidR="000B626A" w:rsidRPr="000B626A">
        <w:t>z eltérő típusú adatokból álló adatblokkok</w:t>
      </w:r>
      <w:r w:rsidR="000B626A">
        <w:t xml:space="preserve">at (struktúrákat) is, amelyek akár </w:t>
      </w:r>
      <w:r w:rsidR="00253E36">
        <w:t xml:space="preserve">a </w:t>
      </w:r>
      <w:r w:rsidR="000B626A">
        <w:t xml:space="preserve">funkcióblokkok </w:t>
      </w:r>
      <w:r w:rsidR="0029314D">
        <w:t>ki- és bemen</w:t>
      </w:r>
      <w:r w:rsidR="000B626A">
        <w:t>eti változóiként is megadhatók. Az intelligens programbevitel</w:t>
      </w:r>
      <w:r w:rsidR="00997EA7">
        <w:t xml:space="preserve"> </w:t>
      </w:r>
      <w:r w:rsidR="00C47B92">
        <w:t>a szimbólumok kiválasztását teszi egyszerűbbé azáltal, hogy</w:t>
      </w:r>
      <w:r w:rsidR="00997EA7">
        <w:t xml:space="preserve"> egy prediktív stílusú böngészőt biztosít a felhasználó számára, amiben a szimbólumok nevének beírása közben </w:t>
      </w:r>
      <w:r w:rsidR="00C47B92">
        <w:t>megjelennek</w:t>
      </w:r>
      <w:r w:rsidR="00997EA7">
        <w:t xml:space="preserve"> a lehetséges találatok.</w:t>
      </w:r>
      <w:r w:rsidR="009C3D48">
        <w:t xml:space="preserve"> Képes továbbá a </w:t>
      </w:r>
      <w:r w:rsidR="009C3D48" w:rsidRPr="009C3D48">
        <w:t>soros,</w:t>
      </w:r>
      <w:r w:rsidR="009E7043">
        <w:t xml:space="preserve"> az</w:t>
      </w:r>
      <w:r w:rsidR="009C3D48" w:rsidRPr="009C3D48">
        <w:t xml:space="preserve"> USB és </w:t>
      </w:r>
      <w:r w:rsidR="009E7043">
        <w:t xml:space="preserve">az </w:t>
      </w:r>
      <w:r w:rsidR="00F91729" w:rsidRPr="00F91729">
        <w:t xml:space="preserve">EtherNet/IP </w:t>
      </w:r>
      <w:r w:rsidR="00F91729">
        <w:t>portokon</w:t>
      </w:r>
      <w:r w:rsidR="009C3D48" w:rsidRPr="009C3D48">
        <w:t xml:space="preserve"> keresztül </w:t>
      </w:r>
      <w:r w:rsidR="009C3D48">
        <w:t>kap</w:t>
      </w:r>
      <w:r w:rsidR="009C3D48" w:rsidRPr="009C3D48">
        <w:t>csolódó eszközökkel automatikusan összekapcsol</w:t>
      </w:r>
      <w:r w:rsidR="009C3D48">
        <w:t xml:space="preserve">ódni, </w:t>
      </w:r>
      <w:r w:rsidR="00427BEF">
        <w:t>megkönnyítve ezzel</w:t>
      </w:r>
      <w:r w:rsidR="009C3D48">
        <w:t xml:space="preserve"> </w:t>
      </w:r>
      <w:r w:rsidR="006917A6">
        <w:t>a</w:t>
      </w:r>
      <w:r w:rsidR="00C47B92">
        <w:t xml:space="preserve"> programozást és a </w:t>
      </w:r>
      <w:r w:rsidR="006917A6">
        <w:t>hibakeresés</w:t>
      </w:r>
      <w:r w:rsidR="00427BEF">
        <w:t>t</w:t>
      </w:r>
      <w:r w:rsidR="006917A6">
        <w:t>.</w:t>
      </w:r>
    </w:p>
    <w:p w14:paraId="4208B811" w14:textId="6D03EE68" w:rsidR="00DE298C" w:rsidRPr="002B5591" w:rsidRDefault="00DA655A" w:rsidP="00435087">
      <w:pPr>
        <w:ind w:firstLine="709"/>
      </w:pPr>
      <w:r w:rsidRPr="00DA655A">
        <w:t xml:space="preserve">Ennek a szoftvernek a 30 napos próbaverziója ingyenesen is használható. Ez az idő alatt minden funkciója korlátozásmentesen igénybe vehető, ugyanakkor a 30 nap </w:t>
      </w:r>
      <w:r w:rsidR="00A96495">
        <w:t>elteltével</w:t>
      </w:r>
      <w:r w:rsidRPr="00DA655A">
        <w:t xml:space="preserve"> megszűnik a mentés és a nyomtatás lehetősége</w:t>
      </w:r>
      <w:r w:rsidR="0095203A">
        <w:t>.</w:t>
      </w:r>
    </w:p>
    <w:p w14:paraId="44F6EC39" w14:textId="4771B171" w:rsidR="00662DAD" w:rsidRDefault="00662DAD" w:rsidP="00662DAD">
      <w:pPr>
        <w:pStyle w:val="Heading2"/>
      </w:pPr>
      <w:bookmarkStart w:id="22" w:name="_Toc72551051"/>
      <w:r>
        <w:t xml:space="preserve">A </w:t>
      </w:r>
      <w:r w:rsidRPr="00662DAD">
        <w:t>technológia-visszafejtés</w:t>
      </w:r>
      <w:r>
        <w:t xml:space="preserve"> eszközei</w:t>
      </w:r>
      <w:bookmarkEnd w:id="22"/>
    </w:p>
    <w:p w14:paraId="7151520F" w14:textId="491D7277" w:rsidR="00E9274C" w:rsidRPr="00E9274C" w:rsidRDefault="00806A33" w:rsidP="00435087">
      <w:pPr>
        <w:ind w:firstLine="709"/>
      </w:pPr>
      <w:r w:rsidRPr="00806A33">
        <w:t xml:space="preserve">A technológia visszafejtés valójában két további részfeladatra lenne bontható, ami alapján a felhasznált hardvereket és szoftvereket tovább lehetne csoportosítani. Az adatgyűjtéshez ugyanis egy független lehallgatószoftver került felhasználásra, míg a begyűjtött adatok igazolása az I/O interfészt helyettesítő elektronika működő prototípusának megépítésével történt, amihez egy </w:t>
      </w:r>
      <w:r w:rsidR="00E10D60" w:rsidRPr="00E10D60">
        <w:t xml:space="preserve">PIC </w:t>
      </w:r>
      <w:r w:rsidRPr="00806A33">
        <w:t xml:space="preserve">fejlesztőlap és a hozzá tartozó </w:t>
      </w:r>
      <w:r w:rsidR="0096353C">
        <w:t>fejlesztői környezet</w:t>
      </w:r>
      <w:r w:rsidRPr="00806A33">
        <w:t xml:space="preserve"> került felhasználásra.</w:t>
      </w:r>
    </w:p>
    <w:p w14:paraId="1CF09536" w14:textId="5CAEFE4A" w:rsidR="00662DAD" w:rsidRDefault="00662DAD" w:rsidP="00662DAD">
      <w:pPr>
        <w:pStyle w:val="Heading3"/>
      </w:pPr>
      <w:bookmarkStart w:id="23" w:name="_Ref71859813"/>
      <w:bookmarkStart w:id="24" w:name="_Toc72551052"/>
      <w:r>
        <w:t xml:space="preserve">Az </w:t>
      </w:r>
      <w:r w:rsidRPr="00662DAD">
        <w:t xml:space="preserve">Eltima </w:t>
      </w:r>
      <w:r w:rsidRPr="000B521B">
        <w:rPr>
          <w:lang w:val="en-US"/>
        </w:rPr>
        <w:t>Serial</w:t>
      </w:r>
      <w:r w:rsidRPr="00662DAD">
        <w:t xml:space="preserve"> Port Monitor segédprogram</w:t>
      </w:r>
      <w:bookmarkEnd w:id="23"/>
      <w:bookmarkEnd w:id="24"/>
    </w:p>
    <w:p w14:paraId="68831C29" w14:textId="36B14578" w:rsidR="005D7BB9" w:rsidRDefault="00167BA8" w:rsidP="00435087">
      <w:pPr>
        <w:ind w:firstLine="709"/>
      </w:pPr>
      <w:r>
        <w:t xml:space="preserve">A </w:t>
      </w:r>
      <w:proofErr w:type="spellStart"/>
      <w:r w:rsidRPr="00484DF3">
        <w:t>Serial</w:t>
      </w:r>
      <w:proofErr w:type="spellEnd"/>
      <w:r w:rsidRPr="00484DF3">
        <w:t xml:space="preserve"> Port Monitor</w:t>
      </w:r>
      <w:r>
        <w:t xml:space="preserve"> </w:t>
      </w:r>
      <w:r w:rsidR="00FE33A4">
        <w:t>(</w:t>
      </w:r>
      <w:r w:rsidR="0065322E">
        <w:fldChar w:fldCharType="begin"/>
      </w:r>
      <w:r w:rsidR="0065322E">
        <w:instrText xml:space="preserve"> REF _Ref69695682 \h </w:instrText>
      </w:r>
      <w:r w:rsidR="0065322E">
        <w:fldChar w:fldCharType="separate"/>
      </w:r>
      <w:r w:rsidR="00E361A4">
        <w:rPr>
          <w:noProof/>
        </w:rPr>
        <w:t>1.3</w:t>
      </w:r>
      <w:r w:rsidR="00E361A4">
        <w:t>.</w:t>
      </w:r>
      <w:r w:rsidR="00E361A4">
        <w:rPr>
          <w:noProof/>
        </w:rPr>
        <w:t>1</w:t>
      </w:r>
      <w:r w:rsidR="00E361A4">
        <w:t>. ábra</w:t>
      </w:r>
      <w:r w:rsidR="0065322E">
        <w:fldChar w:fldCharType="end"/>
      </w:r>
      <w:r w:rsidR="00FE33A4">
        <w:t xml:space="preserve">) az </w:t>
      </w:r>
      <w:r w:rsidR="00FE33A4" w:rsidRPr="00FE33A4">
        <w:t>Eltima IBC</w:t>
      </w:r>
      <w:r w:rsidR="00FE33A4">
        <w:t xml:space="preserve"> által </w:t>
      </w:r>
      <w:r w:rsidR="005641C5">
        <w:t>ki</w:t>
      </w:r>
      <w:r w:rsidR="00FE33A4">
        <w:t xml:space="preserve">fejlesztett </w:t>
      </w:r>
      <w:r w:rsidR="003C4873">
        <w:t xml:space="preserve">segédprogram, amely a </w:t>
      </w:r>
      <w:r w:rsidR="00264C95">
        <w:t xml:space="preserve">soros </w:t>
      </w:r>
      <w:r w:rsidR="003C4873">
        <w:t>port</w:t>
      </w:r>
      <w:r w:rsidR="005641C5">
        <w:t>ok</w:t>
      </w:r>
      <w:r w:rsidR="003C4873">
        <w:t xml:space="preserve"> aktivitás</w:t>
      </w:r>
      <w:r w:rsidR="005641C5">
        <w:t>ának</w:t>
      </w:r>
      <w:r w:rsidR="003C4873">
        <w:t xml:space="preserve"> nyomon követesére és elemzésére szolgál</w:t>
      </w:r>
      <w:sdt>
        <w:sdtPr>
          <w:id w:val="-1497560414"/>
          <w:citation/>
        </w:sdtPr>
        <w:sdtEndPr/>
        <w:sdtContent>
          <w:r w:rsidR="00D0330F">
            <w:fldChar w:fldCharType="begin"/>
          </w:r>
          <w:r w:rsidR="00D0330F" w:rsidRPr="001A1B00">
            <w:instrText xml:space="preserve"> CITATION Elt \l 1033 </w:instrText>
          </w:r>
          <w:r w:rsidR="00D0330F">
            <w:fldChar w:fldCharType="separate"/>
          </w:r>
          <w:r w:rsidR="00E361A4">
            <w:rPr>
              <w:noProof/>
            </w:rPr>
            <w:t xml:space="preserve"> </w:t>
          </w:r>
          <w:r w:rsidR="00E361A4" w:rsidRPr="00E361A4">
            <w:rPr>
              <w:noProof/>
            </w:rPr>
            <w:t>[6]</w:t>
          </w:r>
          <w:r w:rsidR="00D0330F">
            <w:fldChar w:fldCharType="end"/>
          </w:r>
        </w:sdtContent>
      </w:sdt>
      <w:r w:rsidR="00264C95">
        <w:t>.</w:t>
      </w:r>
      <w:r w:rsidR="00D0330F" w:rsidRPr="00D0330F">
        <w:t xml:space="preserve"> </w:t>
      </w:r>
      <w:r w:rsidR="000B5101">
        <w:t xml:space="preserve">A képességeinek köszönhetően kiválóan alkalmazható a </w:t>
      </w:r>
      <w:r w:rsidR="006613EF">
        <w:t>hibakeresésben</w:t>
      </w:r>
      <w:r w:rsidR="000B5101">
        <w:t xml:space="preserve">, </w:t>
      </w:r>
      <w:r w:rsidR="006613EF">
        <w:t>a kommunikációs protokollok fejlesztésében, a technológia</w:t>
      </w:r>
      <w:r w:rsidR="00360DAF">
        <w:t>-</w:t>
      </w:r>
      <w:r w:rsidR="006613EF">
        <w:t>visszafejtésben és az oktatásban.</w:t>
      </w:r>
    </w:p>
    <w:p w14:paraId="046E1CCC" w14:textId="68AB9F81" w:rsidR="005D7BB9" w:rsidRDefault="00D23741" w:rsidP="00435087">
      <w:pPr>
        <w:ind w:firstLine="709"/>
      </w:pPr>
      <w:r w:rsidRPr="00D23741">
        <w:t>E</w:t>
      </w:r>
      <w:r w:rsidR="00CC565D">
        <w:t xml:space="preserve">nnek </w:t>
      </w:r>
      <w:r w:rsidRPr="00D23741">
        <w:t>a szoftver</w:t>
      </w:r>
      <w:r w:rsidR="00CC565D">
        <w:t xml:space="preserve">nek a segítségével </w:t>
      </w:r>
      <w:r w:rsidR="00CE7B57">
        <w:t xml:space="preserve">lehetőség van a soros portok </w:t>
      </w:r>
      <w:r w:rsidR="00C32950" w:rsidRPr="00C32950">
        <w:t>minden aktivitását rögzíteni, beleértve a feléjük küldött vezérlőkódokat (IOCTL), a</w:t>
      </w:r>
      <w:r w:rsidR="00CE7B57">
        <w:t xml:space="preserve"> rajtuk áthaladó</w:t>
      </w:r>
      <w:r w:rsidR="00C32950" w:rsidRPr="00C32950">
        <w:t xml:space="preserve"> teljes </w:t>
      </w:r>
      <w:r w:rsidR="00CE7B57">
        <w:t xml:space="preserve">adatforgalmat </w:t>
      </w:r>
      <w:r w:rsidR="00C32950" w:rsidRPr="00C32950">
        <w:t>még akkor is, ha a</w:t>
      </w:r>
      <w:r w:rsidR="00CE7B57">
        <w:t xml:space="preserve">z érintett soros portok más alkalmazások által már meg lettek nyitva, illetve </w:t>
      </w:r>
      <w:r w:rsidR="000C6F9A">
        <w:t xml:space="preserve">azokat az adatokat is, amelyeket az alkalmazások </w:t>
      </w:r>
      <w:r w:rsidR="00532FEC">
        <w:t xml:space="preserve">csak </w:t>
      </w:r>
      <w:r w:rsidR="000C6F9A">
        <w:t>megkíséreltek a portokra írni</w:t>
      </w:r>
      <w:r w:rsidR="008401F3">
        <w:t xml:space="preserve"> </w:t>
      </w:r>
      <w:r w:rsidR="000C6F9A">
        <w:t xml:space="preserve">a ténylegesen </w:t>
      </w:r>
      <w:r w:rsidR="008401F3">
        <w:t xml:space="preserve">a portoka </w:t>
      </w:r>
      <w:r w:rsidR="000C6F9A">
        <w:t>ír</w:t>
      </w:r>
      <w:r w:rsidR="00533E2F">
        <w:t>ódot</w:t>
      </w:r>
      <w:r w:rsidR="000C6F9A">
        <w:t>t adatok mellett.</w:t>
      </w:r>
    </w:p>
    <w:p w14:paraId="18A37ED7" w14:textId="72E754FC" w:rsidR="0065322E" w:rsidRDefault="009C1212" w:rsidP="0065322E">
      <w:pPr>
        <w:keepNext/>
        <w:spacing w:before="120"/>
        <w:jc w:val="center"/>
      </w:pPr>
      <w:r>
        <w:rPr>
          <w:noProof/>
        </w:rPr>
        <w:lastRenderedPageBreak/>
        <w:drawing>
          <wp:inline distT="0" distB="0" distL="0" distR="0" wp14:anchorId="2FB42B34" wp14:editId="7B9CB7C2">
            <wp:extent cx="5371465" cy="4884420"/>
            <wp:effectExtent l="0" t="0" r="635" b="0"/>
            <wp:docPr id="9" name="Picture 9" descr="A Serial Port Monitor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erial Port Monitor kezelőfelülete"/>
                    <pic:cNvPicPr/>
                  </pic:nvPicPr>
                  <pic:blipFill>
                    <a:blip r:embed="rId30">
                      <a:extLst>
                        <a:ext uri="{28A0092B-C50C-407E-A947-70E740481C1C}">
                          <a14:useLocalDpi xmlns:a14="http://schemas.microsoft.com/office/drawing/2010/main" val="0"/>
                        </a:ext>
                      </a:extLst>
                    </a:blip>
                    <a:stretch>
                      <a:fillRect/>
                    </a:stretch>
                  </pic:blipFill>
                  <pic:spPr>
                    <a:xfrm>
                      <a:off x="0" y="0"/>
                      <a:ext cx="5371465" cy="4884420"/>
                    </a:xfrm>
                    <a:prstGeom prst="rect">
                      <a:avLst/>
                    </a:prstGeom>
                  </pic:spPr>
                </pic:pic>
              </a:graphicData>
            </a:graphic>
          </wp:inline>
        </w:drawing>
      </w:r>
    </w:p>
    <w:bookmarkStart w:id="25" w:name="_Ref69695682"/>
    <w:p w14:paraId="35F7738F" w14:textId="6DCAF800" w:rsidR="00C957DF" w:rsidRDefault="00350162" w:rsidP="0065322E">
      <w:pPr>
        <w:pStyle w:val="Caption"/>
        <w:jc w:val="center"/>
      </w:pPr>
      <w:r>
        <w:fldChar w:fldCharType="begin"/>
      </w:r>
      <w:r>
        <w:instrText xml:space="preserve"> STYLEREF 2 \s </w:instrText>
      </w:r>
      <w:r>
        <w:fldChar w:fldCharType="separate"/>
      </w:r>
      <w:r w:rsidR="00E361A4">
        <w:rPr>
          <w:noProof/>
        </w:rPr>
        <w:t>1.3</w:t>
      </w:r>
      <w:r>
        <w:fldChar w:fldCharType="end"/>
      </w:r>
      <w:r>
        <w:t>.</w:t>
      </w:r>
      <w:r>
        <w:fldChar w:fldCharType="begin"/>
      </w:r>
      <w:r>
        <w:instrText xml:space="preserve"> SEQ ábra \* ARABIC \s 2 </w:instrText>
      </w:r>
      <w:r>
        <w:fldChar w:fldCharType="separate"/>
      </w:r>
      <w:r w:rsidR="00E361A4">
        <w:rPr>
          <w:noProof/>
        </w:rPr>
        <w:t>1</w:t>
      </w:r>
      <w:r>
        <w:fldChar w:fldCharType="end"/>
      </w:r>
      <w:r w:rsidR="0065322E">
        <w:t>. ábra</w:t>
      </w:r>
      <w:bookmarkEnd w:id="25"/>
      <w:r w:rsidR="0065322E">
        <w:t xml:space="preserve">: A </w:t>
      </w:r>
      <w:r w:rsidR="0065322E" w:rsidRPr="009E7043">
        <w:rPr>
          <w:lang w:val="en-US"/>
        </w:rPr>
        <w:t>Serial Port Monitor</w:t>
      </w:r>
      <w:r w:rsidR="0065322E" w:rsidRPr="00EF272C">
        <w:t xml:space="preserve"> </w:t>
      </w:r>
      <w:r w:rsidR="0065322E">
        <w:t>kezelőfelülete</w:t>
      </w:r>
    </w:p>
    <w:p w14:paraId="4582E28B" w14:textId="77777777" w:rsidR="007D1388" w:rsidRDefault="001B1602" w:rsidP="00435087">
      <w:pPr>
        <w:ind w:firstLine="709"/>
      </w:pPr>
      <w:r w:rsidRPr="001B1602">
        <w:t xml:space="preserve">A </w:t>
      </w:r>
      <w:proofErr w:type="spellStart"/>
      <w:r w:rsidRPr="00484DF3">
        <w:t>Serial</w:t>
      </w:r>
      <w:proofErr w:type="spellEnd"/>
      <w:r w:rsidRPr="00484DF3">
        <w:t xml:space="preserve"> Port Monitor</w:t>
      </w:r>
      <w:r w:rsidR="00532FEC">
        <w:t xml:space="preserve"> </w:t>
      </w:r>
      <w:r w:rsidR="000C42BA">
        <w:t xml:space="preserve">a </w:t>
      </w:r>
      <w:r w:rsidR="0073712E">
        <w:t>rögzített adatok vizualizálásra öt különböző nézetet is biztosít, amelyek a terminál nézet (</w:t>
      </w:r>
      <w:r w:rsidR="0073712E" w:rsidRPr="00484DF3">
        <w:t xml:space="preserve">Terminal </w:t>
      </w:r>
      <w:proofErr w:type="spellStart"/>
      <w:r w:rsidR="0073712E" w:rsidRPr="00484DF3">
        <w:t>view</w:t>
      </w:r>
      <w:proofErr w:type="spellEnd"/>
      <w:r w:rsidR="0073712E">
        <w:t>), a vonali nézet (</w:t>
      </w:r>
      <w:r w:rsidR="0073712E" w:rsidRPr="00484DF3">
        <w:t xml:space="preserve">Line </w:t>
      </w:r>
      <w:proofErr w:type="spellStart"/>
      <w:r w:rsidR="0073712E" w:rsidRPr="00484DF3">
        <w:t>view</w:t>
      </w:r>
      <w:proofErr w:type="spellEnd"/>
      <w:r w:rsidR="0073712E">
        <w:t xml:space="preserve">), az </w:t>
      </w:r>
      <w:r w:rsidR="00603064">
        <w:t>adatforgalom</w:t>
      </w:r>
      <w:r w:rsidR="0073712E">
        <w:t xml:space="preserve"> nézet (</w:t>
      </w:r>
      <w:proofErr w:type="spellStart"/>
      <w:r w:rsidR="0073712E" w:rsidRPr="00484DF3">
        <w:t>Dump</w:t>
      </w:r>
      <w:proofErr w:type="spellEnd"/>
      <w:r w:rsidR="0073712E" w:rsidRPr="00484DF3">
        <w:t xml:space="preserve"> </w:t>
      </w:r>
      <w:proofErr w:type="spellStart"/>
      <w:r w:rsidR="0073712E" w:rsidRPr="00484DF3">
        <w:t>view</w:t>
      </w:r>
      <w:proofErr w:type="spellEnd"/>
      <w:r w:rsidR="0073712E">
        <w:t>)</w:t>
      </w:r>
      <w:r w:rsidR="00D52DA2">
        <w:t xml:space="preserve">, a </w:t>
      </w:r>
      <w:r w:rsidR="00D52DA2" w:rsidRPr="00D52DA2">
        <w:t>táblázat nézet</w:t>
      </w:r>
      <w:r w:rsidR="00D52DA2">
        <w:t xml:space="preserve"> (</w:t>
      </w:r>
      <w:proofErr w:type="spellStart"/>
      <w:r w:rsidR="00D52DA2" w:rsidRPr="00484DF3">
        <w:t>Table</w:t>
      </w:r>
      <w:proofErr w:type="spellEnd"/>
      <w:r w:rsidR="00D52DA2" w:rsidRPr="00484DF3">
        <w:t xml:space="preserve"> </w:t>
      </w:r>
      <w:proofErr w:type="spellStart"/>
      <w:r w:rsidR="00D52DA2" w:rsidRPr="00484DF3">
        <w:t>view</w:t>
      </w:r>
      <w:proofErr w:type="spellEnd"/>
      <w:r w:rsidR="00D52DA2">
        <w:t>)</w:t>
      </w:r>
      <w:r w:rsidR="0073712E">
        <w:t xml:space="preserve"> és a </w:t>
      </w:r>
      <w:proofErr w:type="spellStart"/>
      <w:r w:rsidR="00D52DA2" w:rsidRPr="00484DF3">
        <w:t>Modbus</w:t>
      </w:r>
      <w:proofErr w:type="spellEnd"/>
      <w:r w:rsidR="00D52DA2" w:rsidRPr="00D52DA2">
        <w:t xml:space="preserve"> </w:t>
      </w:r>
      <w:r w:rsidR="0073712E">
        <w:t>nézet (</w:t>
      </w:r>
      <w:proofErr w:type="spellStart"/>
      <w:r w:rsidR="00D52DA2" w:rsidRPr="00484DF3">
        <w:t>Modbus</w:t>
      </w:r>
      <w:proofErr w:type="spellEnd"/>
      <w:r w:rsidR="00D52DA2" w:rsidRPr="00484DF3">
        <w:t xml:space="preserve"> </w:t>
      </w:r>
      <w:proofErr w:type="spellStart"/>
      <w:r w:rsidR="0073712E" w:rsidRPr="00484DF3">
        <w:t>view</w:t>
      </w:r>
      <w:proofErr w:type="spellEnd"/>
      <w:r w:rsidR="0073712E">
        <w:t>).</w:t>
      </w:r>
      <w:r w:rsidR="002067BD">
        <w:t xml:space="preserve"> </w:t>
      </w:r>
      <w:r w:rsidR="000819D9">
        <w:t>Mindezeknek a tartalm</w:t>
      </w:r>
      <w:r w:rsidR="007D1388">
        <w:t>a</w:t>
      </w:r>
      <w:r w:rsidR="000819D9">
        <w:t xml:space="preserve"> bármikor </w:t>
      </w:r>
      <w:r w:rsidR="007D1388">
        <w:t>el</w:t>
      </w:r>
      <w:r w:rsidR="000819D9">
        <w:t xml:space="preserve">menthető HTML, egyszerű szöveg vagy CSV formában, illetve összehasonlíthatók </w:t>
      </w:r>
      <w:r w:rsidR="00067E49">
        <w:t xml:space="preserve">a </w:t>
      </w:r>
      <w:r w:rsidR="000819D9">
        <w:t>korább</w:t>
      </w:r>
      <w:r w:rsidR="00067E49">
        <w:t xml:space="preserve">i munkamentekből származó </w:t>
      </w:r>
      <w:r w:rsidR="000819D9">
        <w:t>adatokkal</w:t>
      </w:r>
      <w:r w:rsidR="00067E49">
        <w:t xml:space="preserve"> is</w:t>
      </w:r>
      <w:r w:rsidR="000819D9">
        <w:t>.</w:t>
      </w:r>
    </w:p>
    <w:p w14:paraId="471665BA" w14:textId="0E8F608A" w:rsidR="00B572AB" w:rsidRDefault="00B572AB" w:rsidP="00435087">
      <w:pPr>
        <w:ind w:firstLine="709"/>
      </w:pPr>
      <w:r>
        <w:t xml:space="preserve">A megfigyelés mellett </w:t>
      </w:r>
      <w:r w:rsidR="00067E49">
        <w:t xml:space="preserve">a </w:t>
      </w:r>
      <w:r w:rsidR="00067E49" w:rsidRPr="009E7043">
        <w:rPr>
          <w:lang w:val="en-US"/>
        </w:rPr>
        <w:t xml:space="preserve">Serial Port Monitor </w:t>
      </w:r>
      <w:r>
        <w:t xml:space="preserve">képes </w:t>
      </w:r>
      <w:r w:rsidR="00067E49">
        <w:t xml:space="preserve">adatokat is küldeni </w:t>
      </w:r>
      <w:r>
        <w:t>a megfigyelt soros portra</w:t>
      </w:r>
      <w:r w:rsidR="00067E49">
        <w:t xml:space="preserve"> úgy</w:t>
      </w:r>
      <w:r>
        <w:t>, mintha azok</w:t>
      </w:r>
      <w:r w:rsidR="00067E49">
        <w:t>at</w:t>
      </w:r>
      <w:r>
        <w:t xml:space="preserve"> a megfigyelt alkalmazás</w:t>
      </w:r>
      <w:r w:rsidR="00067E49">
        <w:t xml:space="preserve"> küldte </w:t>
      </w:r>
      <w:r>
        <w:t xml:space="preserve">volna. Ennek segítségével </w:t>
      </w:r>
      <w:r w:rsidR="00495B81">
        <w:t>megvizsgálható</w:t>
      </w:r>
      <w:r>
        <w:t xml:space="preserve"> </w:t>
      </w:r>
      <w:r w:rsidR="00067E49">
        <w:t xml:space="preserve">a soros port és a </w:t>
      </w:r>
      <w:r>
        <w:t>csatlakoztatott eszköz reakciója is.</w:t>
      </w:r>
    </w:p>
    <w:p w14:paraId="3D312D08" w14:textId="436C0753" w:rsidR="00C957DF" w:rsidRPr="00586632" w:rsidRDefault="004C0721" w:rsidP="00435087">
      <w:pPr>
        <w:ind w:firstLine="709"/>
      </w:pPr>
      <w:r>
        <w:t xml:space="preserve">Érdemes megjegyezni, hogy a bemutatott funkciók egy része csak </w:t>
      </w:r>
      <w:r w:rsidRPr="004C0721">
        <w:t xml:space="preserve">Professional </w:t>
      </w:r>
      <w:r>
        <w:t xml:space="preserve">és </w:t>
      </w:r>
      <w:proofErr w:type="spellStart"/>
      <w:r w:rsidRPr="00484DF3">
        <w:t>Company</w:t>
      </w:r>
      <w:proofErr w:type="spellEnd"/>
      <w:r w:rsidRPr="004C0721">
        <w:t xml:space="preserve"> </w:t>
      </w:r>
      <w:r>
        <w:t>licenszekkel érhető el, viszont a</w:t>
      </w:r>
      <w:r w:rsidR="00C957DF">
        <w:t xml:space="preserve"> 14 napig</w:t>
      </w:r>
      <w:r>
        <w:t xml:space="preserve"> tartó próbaidőszak alatt minden funkció</w:t>
      </w:r>
      <w:r w:rsidR="00C957DF">
        <w:t xml:space="preserve"> korlátozásmentesen </w:t>
      </w:r>
      <w:r>
        <w:t>kipróbálható.</w:t>
      </w:r>
    </w:p>
    <w:p w14:paraId="1D31DE03" w14:textId="2E6DF024" w:rsidR="00662DAD" w:rsidRDefault="00662DAD" w:rsidP="00662DAD">
      <w:pPr>
        <w:pStyle w:val="Heading3"/>
      </w:pPr>
      <w:bookmarkStart w:id="26" w:name="_Toc72551053"/>
      <w:r>
        <w:lastRenderedPageBreak/>
        <w:t>A</w:t>
      </w:r>
      <w:r w:rsidRPr="00662DAD">
        <w:t xml:space="preserve"> MikroElektronika EasyPIC v7 fejlesztőlap</w:t>
      </w:r>
      <w:bookmarkEnd w:id="26"/>
    </w:p>
    <w:p w14:paraId="5E1BD0C3" w14:textId="736AB218" w:rsidR="00AF4EAF" w:rsidRDefault="004A4F89" w:rsidP="00435087">
      <w:pPr>
        <w:ind w:firstLine="709"/>
      </w:pPr>
      <w:r w:rsidRPr="004A4F89">
        <w:t xml:space="preserve">Az EasyPIC v7 </w:t>
      </w:r>
      <w:r>
        <w:t>(</w:t>
      </w:r>
      <w:r w:rsidR="008513A6">
        <w:fldChar w:fldCharType="begin"/>
      </w:r>
      <w:r w:rsidR="008513A6">
        <w:instrText xml:space="preserve"> REF _Ref69866333 \h </w:instrText>
      </w:r>
      <w:r w:rsidR="008513A6">
        <w:fldChar w:fldCharType="separate"/>
      </w:r>
      <w:r w:rsidR="00E361A4">
        <w:rPr>
          <w:noProof/>
        </w:rPr>
        <w:t>1.3</w:t>
      </w:r>
      <w:r w:rsidR="00E361A4">
        <w:t>.</w:t>
      </w:r>
      <w:r w:rsidR="00E361A4">
        <w:rPr>
          <w:noProof/>
        </w:rPr>
        <w:t>2</w:t>
      </w:r>
      <w:r w:rsidR="00E361A4">
        <w:t>. ábra</w:t>
      </w:r>
      <w:r w:rsidR="008513A6">
        <w:fldChar w:fldCharType="end"/>
      </w:r>
      <w:r>
        <w:t xml:space="preserve">) </w:t>
      </w:r>
      <w:r w:rsidRPr="004A4F89">
        <w:t>a MikroElektronika d.o.o. hetedik generációs fejlesztő</w:t>
      </w:r>
      <w:r>
        <w:t xml:space="preserve">lapja, amelyet </w:t>
      </w:r>
      <w:r w:rsidR="00AF4EAF" w:rsidRPr="00AF4EAF">
        <w:t xml:space="preserve">a </w:t>
      </w:r>
      <w:r w:rsidR="00AF4EAF" w:rsidRPr="00484DF3">
        <w:t xml:space="preserve">Microchip </w:t>
      </w:r>
      <w:proofErr w:type="spellStart"/>
      <w:r w:rsidR="00AF4EAF" w:rsidRPr="00484DF3">
        <w:t>Technology</w:t>
      </w:r>
      <w:proofErr w:type="spellEnd"/>
      <w:r w:rsidR="00AF4EAF" w:rsidRPr="00AF4EAF">
        <w:t xml:space="preserve"> Inc. 8</w:t>
      </w:r>
      <w:r w:rsidR="000C1CDB">
        <w:noBreakHyphen/>
      </w:r>
      <w:r w:rsidR="00AF4EAF" w:rsidRPr="00AF4EAF">
        <w:t xml:space="preserve">bites </w:t>
      </w:r>
      <w:r>
        <w:t>PIC mikrovezérlő</w:t>
      </w:r>
      <w:r w:rsidR="0045299D">
        <w:t>i</w:t>
      </w:r>
      <w:r w:rsidR="000B0E9D">
        <w:t>hez</w:t>
      </w:r>
      <w:r w:rsidR="001425A8">
        <w:t xml:space="preserve"> </w:t>
      </w:r>
      <w:r>
        <w:t>alakítottak ki</w:t>
      </w:r>
      <w:r w:rsidR="00263563">
        <w:t xml:space="preserve"> </w:t>
      </w:r>
      <w:r w:rsidR="00E32F4F">
        <w:t>főként</w:t>
      </w:r>
      <w:r w:rsidR="004C2434">
        <w:t xml:space="preserve"> kezdő </w:t>
      </w:r>
      <w:r w:rsidR="006A304B" w:rsidRPr="006A304B">
        <w:t>felhasználók</w:t>
      </w:r>
      <w:r w:rsidR="006A304B">
        <w:t xml:space="preserve"> és</w:t>
      </w:r>
      <w:r w:rsidR="006A304B" w:rsidRPr="006A304B">
        <w:t xml:space="preserve"> hobbisták</w:t>
      </w:r>
      <w:r w:rsidR="006A304B">
        <w:t xml:space="preserve"> </w:t>
      </w:r>
      <w:r w:rsidR="006A304B" w:rsidRPr="006A304B">
        <w:t>számára</w:t>
      </w:r>
      <w:r w:rsidR="004C2434">
        <w:t>, illetve oktatási célokra</w:t>
      </w:r>
      <w:r w:rsidR="003A21D0">
        <w:t>.</w:t>
      </w:r>
    </w:p>
    <w:p w14:paraId="544277DE" w14:textId="26F176D2" w:rsidR="00C57C8B" w:rsidRDefault="00295C8E" w:rsidP="00435087">
      <w:pPr>
        <w:ind w:firstLine="709"/>
      </w:pPr>
      <w:r>
        <w:t xml:space="preserve">Ezen a fejlesztőlapon számos modul kapott helyet, amelyek a legkülönfélébb alkalmazások fejlesztéséhez használhatók, </w:t>
      </w:r>
      <w:r w:rsidR="00CE3365">
        <w:t xml:space="preserve">beleértve a grafikus megjelenítést, </w:t>
      </w:r>
      <w:r w:rsidR="007C47C0">
        <w:t xml:space="preserve">az </w:t>
      </w:r>
      <w:r w:rsidR="00CE3365">
        <w:t xml:space="preserve">USB és soros kommunikációt, </w:t>
      </w:r>
      <w:r w:rsidR="007C47C0">
        <w:t xml:space="preserve">a </w:t>
      </w:r>
      <w:r w:rsidR="00CE3365">
        <w:t>h</w:t>
      </w:r>
      <w:r w:rsidR="00CE3365" w:rsidRPr="00CE3365">
        <w:t>ő</w:t>
      </w:r>
      <w:r w:rsidR="00CE3365">
        <w:t>mérsékletmérést és egyebeket.</w:t>
      </w:r>
      <w:r w:rsidR="00162447">
        <w:t xml:space="preserve"> Rendelkezik két </w:t>
      </w:r>
      <w:r w:rsidR="00162447" w:rsidRPr="00162447">
        <w:t>mikroBUS</w:t>
      </w:r>
      <w:r w:rsidR="00162447">
        <w:t xml:space="preserve"> </w:t>
      </w:r>
      <w:r w:rsidR="00162447" w:rsidRPr="00162447">
        <w:t>aljzat</w:t>
      </w:r>
      <w:r w:rsidR="00162447">
        <w:t xml:space="preserve">tal is, amelyeken keresztül </w:t>
      </w:r>
      <w:r w:rsidR="00404780" w:rsidRPr="00404780">
        <w:t>ezernyi</w:t>
      </w:r>
      <w:r w:rsidR="00404780">
        <w:t xml:space="preserve"> új funkcionalitás adható a fejlesztőlaphoz</w:t>
      </w:r>
      <w:r w:rsidR="00162447">
        <w:t xml:space="preserve"> </w:t>
      </w:r>
      <w:proofErr w:type="spellStart"/>
      <w:r w:rsidR="00404780" w:rsidRPr="00484DF3">
        <w:t>Click</w:t>
      </w:r>
      <w:proofErr w:type="spellEnd"/>
      <w:r w:rsidR="00404780" w:rsidRPr="00484DF3">
        <w:t xml:space="preserve"> </w:t>
      </w:r>
      <w:proofErr w:type="spellStart"/>
      <w:r w:rsidR="00404780" w:rsidRPr="00484DF3">
        <w:t>Board</w:t>
      </w:r>
      <w:proofErr w:type="spellEnd"/>
      <w:r w:rsidR="00404780">
        <w:t xml:space="preserve"> </w:t>
      </w:r>
      <w:r w:rsidR="00162447">
        <w:t xml:space="preserve">bővítőkártyák </w:t>
      </w:r>
      <w:r w:rsidR="00404780">
        <w:t>segítségével.</w:t>
      </w:r>
      <w:r w:rsidR="00162447">
        <w:t xml:space="preserve"> </w:t>
      </w:r>
      <w:r w:rsidR="00CE3365">
        <w:t xml:space="preserve"> Minde</w:t>
      </w:r>
      <w:r w:rsidR="00ED070D">
        <w:t xml:space="preserve">zek mellet rendelkezik egy </w:t>
      </w:r>
      <w:r w:rsidR="00355436">
        <w:t>beépített</w:t>
      </w:r>
      <w:r>
        <w:t xml:space="preserve"> </w:t>
      </w:r>
      <w:r w:rsidRPr="00295C8E">
        <w:t>mikroProg</w:t>
      </w:r>
      <w:r>
        <w:t xml:space="preserve"> programozó</w:t>
      </w:r>
      <w:r w:rsidR="00ED070D">
        <w:t>val</w:t>
      </w:r>
      <w:r>
        <w:t xml:space="preserve"> és </w:t>
      </w:r>
      <w:r w:rsidRPr="00295C8E">
        <w:t>áramkörön belüli hibakereső</w:t>
      </w:r>
      <w:r w:rsidR="00ED070D">
        <w:t>vel</w:t>
      </w:r>
      <w:r w:rsidR="007C47C0">
        <w:t xml:space="preserve"> is</w:t>
      </w:r>
      <w:r w:rsidR="00ED070D">
        <w:t>, amel</w:t>
      </w:r>
      <w:r w:rsidR="00ED070D" w:rsidRPr="00ED070D">
        <w:t>yi</w:t>
      </w:r>
      <w:r w:rsidR="00ED070D">
        <w:t>k</w:t>
      </w:r>
      <w:r>
        <w:t xml:space="preserve"> </w:t>
      </w:r>
      <w:r w:rsidR="00355436">
        <w:t xml:space="preserve">a </w:t>
      </w:r>
      <w:r w:rsidRPr="00484DF3">
        <w:t xml:space="preserve">Microchip </w:t>
      </w:r>
      <w:proofErr w:type="spellStart"/>
      <w:r w:rsidRPr="00484DF3">
        <w:t>Technology</w:t>
      </w:r>
      <w:proofErr w:type="spellEnd"/>
      <w:r w:rsidRPr="00295C8E">
        <w:t xml:space="preserve"> Inc. </w:t>
      </w:r>
      <w:r>
        <w:t xml:space="preserve">több mint </w:t>
      </w:r>
      <w:r w:rsidRPr="00295C8E">
        <w:t>387</w:t>
      </w:r>
      <w:r>
        <w:t xml:space="preserve"> mikrovezérlőjét támogatja</w:t>
      </w:r>
      <w:sdt>
        <w:sdtPr>
          <w:id w:val="-1801450610"/>
          <w:citation/>
        </w:sdtPr>
        <w:sdtEndPr/>
        <w:sdtContent>
          <w:r w:rsidR="00321217">
            <w:fldChar w:fldCharType="begin"/>
          </w:r>
          <w:r w:rsidR="00321217" w:rsidRPr="00F836B0">
            <w:instrText xml:space="preserve"> CITATION Mik \l 1033 </w:instrText>
          </w:r>
          <w:r w:rsidR="00321217">
            <w:fldChar w:fldCharType="separate"/>
          </w:r>
          <w:r w:rsidR="00E361A4">
            <w:rPr>
              <w:noProof/>
            </w:rPr>
            <w:t xml:space="preserve"> </w:t>
          </w:r>
          <w:r w:rsidR="00E361A4" w:rsidRPr="00E361A4">
            <w:rPr>
              <w:noProof/>
            </w:rPr>
            <w:t>[7]</w:t>
          </w:r>
          <w:r w:rsidR="00321217">
            <w:fldChar w:fldCharType="end"/>
          </w:r>
        </w:sdtContent>
      </w:sdt>
      <w:r w:rsidR="00195236">
        <w:t>.</w:t>
      </w:r>
    </w:p>
    <w:p w14:paraId="348489A8" w14:textId="77777777" w:rsidR="00C57C8B" w:rsidRDefault="00C57C8B" w:rsidP="00C57C8B">
      <w:pPr>
        <w:keepNext/>
        <w:spacing w:before="120"/>
        <w:jc w:val="center"/>
      </w:pPr>
      <w:r>
        <w:rPr>
          <w:noProof/>
        </w:rPr>
        <w:drawing>
          <wp:inline distT="0" distB="0" distL="0" distR="0" wp14:anchorId="159366DA" wp14:editId="41D05E6C">
            <wp:extent cx="4887007" cy="4029637"/>
            <wp:effectExtent l="0" t="0" r="8890" b="9525"/>
            <wp:docPr id="11" name="Picture 11" descr="Az EasyPIC v7 fejlesztől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z EasyPIC v7 fejlesztőlap"/>
                    <pic:cNvPicPr/>
                  </pic:nvPicPr>
                  <pic:blipFill>
                    <a:blip r:embed="rId31">
                      <a:extLst>
                        <a:ext uri="{28A0092B-C50C-407E-A947-70E740481C1C}">
                          <a14:useLocalDpi xmlns:a14="http://schemas.microsoft.com/office/drawing/2010/main" val="0"/>
                        </a:ext>
                      </a:extLst>
                    </a:blip>
                    <a:stretch>
                      <a:fillRect/>
                    </a:stretch>
                  </pic:blipFill>
                  <pic:spPr>
                    <a:xfrm>
                      <a:off x="0" y="0"/>
                      <a:ext cx="4887007" cy="4029637"/>
                    </a:xfrm>
                    <a:prstGeom prst="rect">
                      <a:avLst/>
                    </a:prstGeom>
                  </pic:spPr>
                </pic:pic>
              </a:graphicData>
            </a:graphic>
          </wp:inline>
        </w:drawing>
      </w:r>
    </w:p>
    <w:bookmarkStart w:id="27" w:name="_Ref69866333"/>
    <w:p w14:paraId="55CC5002" w14:textId="7B6E4E94" w:rsidR="00AF4EAF" w:rsidRDefault="00350162" w:rsidP="00C57C8B">
      <w:pPr>
        <w:pStyle w:val="Caption"/>
        <w:jc w:val="center"/>
      </w:pPr>
      <w:r>
        <w:fldChar w:fldCharType="begin"/>
      </w:r>
      <w:r>
        <w:instrText xml:space="preserve"> STYLEREF 2 \s </w:instrText>
      </w:r>
      <w:r>
        <w:fldChar w:fldCharType="separate"/>
      </w:r>
      <w:r w:rsidR="00E361A4">
        <w:rPr>
          <w:noProof/>
        </w:rPr>
        <w:t>1.3</w:t>
      </w:r>
      <w:r>
        <w:fldChar w:fldCharType="end"/>
      </w:r>
      <w:r>
        <w:t>.</w:t>
      </w:r>
      <w:r>
        <w:fldChar w:fldCharType="begin"/>
      </w:r>
      <w:r>
        <w:instrText xml:space="preserve"> SEQ ábra \* ARABIC \s 2 </w:instrText>
      </w:r>
      <w:r>
        <w:fldChar w:fldCharType="separate"/>
      </w:r>
      <w:r w:rsidR="00E361A4">
        <w:rPr>
          <w:noProof/>
        </w:rPr>
        <w:t>2</w:t>
      </w:r>
      <w:r>
        <w:fldChar w:fldCharType="end"/>
      </w:r>
      <w:r w:rsidR="00C57C8B">
        <w:t>. ábra</w:t>
      </w:r>
      <w:bookmarkEnd w:id="27"/>
      <w:r w:rsidR="00C57C8B">
        <w:t xml:space="preserve">: Az </w:t>
      </w:r>
      <w:r w:rsidR="00C57C8B" w:rsidRPr="008132CC">
        <w:t>EasyPIC v7 fejlesztőlap</w:t>
      </w:r>
    </w:p>
    <w:p w14:paraId="4956A4D1" w14:textId="1BFDB966" w:rsidR="00B3193E" w:rsidRPr="004D61B8" w:rsidRDefault="00162447" w:rsidP="00435087">
      <w:pPr>
        <w:ind w:firstLine="709"/>
      </w:pPr>
      <w:r>
        <w:t xml:space="preserve">Az </w:t>
      </w:r>
      <w:r w:rsidRPr="00162447">
        <w:t>EasyPIC v7</w:t>
      </w:r>
      <w:r>
        <w:t xml:space="preserve"> kapcsolási rajza szabadon hozzáférhető </w:t>
      </w:r>
      <w:r w:rsidR="00120E56">
        <w:t xml:space="preserve">csak úgy, mint </w:t>
      </w:r>
      <w:r>
        <w:t xml:space="preserve">a csatlakoztatható </w:t>
      </w:r>
      <w:r w:rsidR="00120E56" w:rsidRPr="00120E56">
        <w:t>bővítőkártyák</w:t>
      </w:r>
      <w:r w:rsidR="00F43A80">
        <w:t>é</w:t>
      </w:r>
      <w:r>
        <w:t xml:space="preserve"> is</w:t>
      </w:r>
      <w:r w:rsidR="00120E56">
        <w:t xml:space="preserve">, így a </w:t>
      </w:r>
      <w:r w:rsidR="000A62AF">
        <w:t xml:space="preserve">fejlesztőlapon kipróbált </w:t>
      </w:r>
      <w:r w:rsidR="00270AAB">
        <w:t xml:space="preserve">megoldások </w:t>
      </w:r>
      <w:r w:rsidR="00C40C79">
        <w:t xml:space="preserve">viszonylag kevés ráfordítással </w:t>
      </w:r>
      <w:r w:rsidR="00270AAB">
        <w:t xml:space="preserve">átvezethetők </w:t>
      </w:r>
      <w:r w:rsidR="00217F0C">
        <w:t>a</w:t>
      </w:r>
      <w:r w:rsidR="00777E81">
        <w:t xml:space="preserve"> </w:t>
      </w:r>
      <w:r w:rsidR="00C40C79">
        <w:t>célhardverek</w:t>
      </w:r>
      <w:r w:rsidR="00270AAB">
        <w:t xml:space="preserve"> világába.</w:t>
      </w:r>
      <w:r w:rsidR="00270812">
        <w:t xml:space="preserve"> </w:t>
      </w:r>
      <w:r w:rsidR="0038517D">
        <w:t>Mindezt a bővítőkártyákhoz szintén szabadon hozzáférhető függvénykönyvtárak és példaprogramok teszik még egyszerűbbé.</w:t>
      </w:r>
    </w:p>
    <w:p w14:paraId="3439A446" w14:textId="36BC961C" w:rsidR="00662DAD" w:rsidRDefault="00662DAD" w:rsidP="00662DAD">
      <w:pPr>
        <w:pStyle w:val="Heading3"/>
      </w:pPr>
      <w:bookmarkStart w:id="28" w:name="_Toc72551054"/>
      <w:r>
        <w:lastRenderedPageBreak/>
        <w:t xml:space="preserve">A </w:t>
      </w:r>
      <w:r w:rsidRPr="000B521B">
        <w:rPr>
          <w:lang w:val="en-US"/>
        </w:rPr>
        <w:t>mikroC PRO for PIC</w:t>
      </w:r>
      <w:r>
        <w:t xml:space="preserve"> </w:t>
      </w:r>
      <w:r w:rsidR="0096353C">
        <w:t>fejlesztői környezet</w:t>
      </w:r>
      <w:bookmarkEnd w:id="28"/>
    </w:p>
    <w:p w14:paraId="512449DF" w14:textId="4D39423D" w:rsidR="00163861" w:rsidRDefault="00B3193E" w:rsidP="00435087">
      <w:pPr>
        <w:ind w:firstLine="709"/>
      </w:pPr>
      <w:r>
        <w:t xml:space="preserve">A </w:t>
      </w:r>
      <w:r w:rsidRPr="00484DF3">
        <w:t xml:space="preserve">mikroC PRO </w:t>
      </w:r>
      <w:proofErr w:type="spellStart"/>
      <w:r w:rsidRPr="00484DF3">
        <w:t>for</w:t>
      </w:r>
      <w:proofErr w:type="spellEnd"/>
      <w:r w:rsidRPr="00484DF3">
        <w:t xml:space="preserve"> PIC</w:t>
      </w:r>
      <w:r>
        <w:t xml:space="preserve"> (</w:t>
      </w:r>
      <w:r w:rsidR="00131E4E">
        <w:fldChar w:fldCharType="begin"/>
      </w:r>
      <w:r w:rsidR="00131E4E">
        <w:instrText xml:space="preserve"> REF _Ref69949279 \h </w:instrText>
      </w:r>
      <w:r w:rsidR="00131E4E">
        <w:fldChar w:fldCharType="separate"/>
      </w:r>
      <w:r w:rsidR="00E361A4">
        <w:rPr>
          <w:noProof/>
        </w:rPr>
        <w:t>1.3</w:t>
      </w:r>
      <w:r w:rsidR="00E361A4">
        <w:t>.</w:t>
      </w:r>
      <w:r w:rsidR="00E361A4">
        <w:rPr>
          <w:noProof/>
        </w:rPr>
        <w:t>3</w:t>
      </w:r>
      <w:r w:rsidR="00E361A4">
        <w:t>. ábra</w:t>
      </w:r>
      <w:r w:rsidR="00131E4E">
        <w:fldChar w:fldCharType="end"/>
      </w:r>
      <w:r>
        <w:t xml:space="preserve">) </w:t>
      </w:r>
      <w:r w:rsidRPr="00B3193E">
        <w:t>a MikroElektronika d.o.o.</w:t>
      </w:r>
      <w:r>
        <w:t xml:space="preserve"> </w:t>
      </w:r>
      <w:r w:rsidR="00283E63" w:rsidRPr="00283E63">
        <w:t xml:space="preserve">integrált </w:t>
      </w:r>
      <w:r w:rsidR="00444A04" w:rsidRPr="00444A04">
        <w:t xml:space="preserve">fejlesztői </w:t>
      </w:r>
      <w:r w:rsidR="00283E63" w:rsidRPr="00283E63">
        <w:t>környezet</w:t>
      </w:r>
      <w:r w:rsidR="00283E63">
        <w:t>e</w:t>
      </w:r>
      <w:r w:rsidR="00BA7000">
        <w:t xml:space="preserve">, amelyet a </w:t>
      </w:r>
      <w:r w:rsidR="00BA7000" w:rsidRPr="00484DF3">
        <w:t xml:space="preserve">Microchip </w:t>
      </w:r>
      <w:proofErr w:type="spellStart"/>
      <w:r w:rsidR="00BA7000" w:rsidRPr="00484DF3">
        <w:t>Technology</w:t>
      </w:r>
      <w:proofErr w:type="spellEnd"/>
      <w:r w:rsidR="00BA7000" w:rsidRPr="00BA7000">
        <w:t xml:space="preserve"> Inc. 8</w:t>
      </w:r>
      <w:r w:rsidR="000C1CDB">
        <w:noBreakHyphen/>
      </w:r>
      <w:r w:rsidR="00BA7000" w:rsidRPr="00BA7000">
        <w:t>bites PIC mikrovezérlői</w:t>
      </w:r>
      <w:r w:rsidR="00BA7000">
        <w:t>nek C nyelven történő programozásá</w:t>
      </w:r>
      <w:r w:rsidR="009D5BB4">
        <w:t>hoz</w:t>
      </w:r>
      <w:r w:rsidR="00BA7000">
        <w:t xml:space="preserve"> fejlesztett</w:t>
      </w:r>
      <w:r w:rsidR="00E33130">
        <w:t>ek</w:t>
      </w:r>
      <w:r w:rsidR="00BA7000">
        <w:t xml:space="preserve"> ki</w:t>
      </w:r>
      <w:sdt>
        <w:sdtPr>
          <w:id w:val="915204909"/>
          <w:citation/>
        </w:sdtPr>
        <w:sdtEndPr/>
        <w:sdtContent>
          <w:r w:rsidR="000F7270">
            <w:fldChar w:fldCharType="begin"/>
          </w:r>
          <w:r w:rsidR="000F7270" w:rsidRPr="006E43D9">
            <w:instrText xml:space="preserve"> CITATION Mik1 \l 1033 </w:instrText>
          </w:r>
          <w:r w:rsidR="000F7270">
            <w:fldChar w:fldCharType="separate"/>
          </w:r>
          <w:r w:rsidR="00E361A4">
            <w:rPr>
              <w:noProof/>
            </w:rPr>
            <w:t xml:space="preserve"> </w:t>
          </w:r>
          <w:r w:rsidR="00E361A4" w:rsidRPr="00E361A4">
            <w:rPr>
              <w:noProof/>
            </w:rPr>
            <w:t>[8]</w:t>
          </w:r>
          <w:r w:rsidR="000F7270">
            <w:fldChar w:fldCharType="end"/>
          </w:r>
        </w:sdtContent>
      </w:sdt>
      <w:r w:rsidR="00BA7000">
        <w:t>.</w:t>
      </w:r>
    </w:p>
    <w:p w14:paraId="2E54EBC5" w14:textId="5CD86FCE" w:rsidR="008C6397" w:rsidRDefault="006E43D9" w:rsidP="00435087">
      <w:pPr>
        <w:ind w:firstLine="709"/>
      </w:pPr>
      <w:r>
        <w:t xml:space="preserve">Ez a fejlesztői környezet több, mint 808 különböző PIC mikrovezérlő </w:t>
      </w:r>
      <w:r w:rsidR="002B73B1">
        <w:t xml:space="preserve">programozását </w:t>
      </w:r>
      <w:r>
        <w:t>támogat</w:t>
      </w:r>
      <w:r w:rsidR="002B73B1">
        <w:t>ja</w:t>
      </w:r>
      <w:r w:rsidR="007973F1">
        <w:t xml:space="preserve">, illetve mindegyik támogatott mikrovezérlőhöz rendelkezik egy konfigurációs felülettel is, amelyen </w:t>
      </w:r>
      <w:r w:rsidR="00304129">
        <w:t xml:space="preserve">keresztül a </w:t>
      </w:r>
      <w:r w:rsidR="0083677C">
        <w:t>mikrovezérlő könnyedén testre szabható.</w:t>
      </w:r>
      <w:r w:rsidR="00C54715">
        <w:t xml:space="preserve"> A perifériák és a gyakran csatlakoztatott hardverkomponensek </w:t>
      </w:r>
      <w:r w:rsidR="001F07F2">
        <w:t>használatá</w:t>
      </w:r>
      <w:r w:rsidR="005B3652">
        <w:t>hoz számos függvénykönyvtárral rendelkezik, amelyeknek a használata a beépített súgó és a szoftverrel együtt szállított példaprogramok</w:t>
      </w:r>
      <w:r w:rsidR="009634C6">
        <w:t xml:space="preserve"> segítségével</w:t>
      </w:r>
      <w:r w:rsidR="005B3652">
        <w:t xml:space="preserve"> könnyedén megismerhető.</w:t>
      </w:r>
    </w:p>
    <w:p w14:paraId="30E2F077" w14:textId="77777777" w:rsidR="00131E4E" w:rsidRDefault="00131E4E" w:rsidP="00131E4E">
      <w:pPr>
        <w:keepNext/>
        <w:spacing w:before="120"/>
        <w:jc w:val="center"/>
      </w:pPr>
      <w:r>
        <w:rPr>
          <w:noProof/>
        </w:rPr>
        <w:drawing>
          <wp:inline distT="0" distB="0" distL="0" distR="0" wp14:anchorId="4C891D18" wp14:editId="3E30FE6D">
            <wp:extent cx="5371465" cy="5043170"/>
            <wp:effectExtent l="0" t="0" r="635" b="5080"/>
            <wp:docPr id="13" name="Picture 13" descr="A mikroC PRO for PIC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mikroC PRO for PIC kezelőfelülete"/>
                    <pic:cNvPicPr/>
                  </pic:nvPicPr>
                  <pic:blipFill>
                    <a:blip r:embed="rId32">
                      <a:extLst>
                        <a:ext uri="{28A0092B-C50C-407E-A947-70E740481C1C}">
                          <a14:useLocalDpi xmlns:a14="http://schemas.microsoft.com/office/drawing/2010/main" val="0"/>
                        </a:ext>
                      </a:extLst>
                    </a:blip>
                    <a:stretch>
                      <a:fillRect/>
                    </a:stretch>
                  </pic:blipFill>
                  <pic:spPr>
                    <a:xfrm>
                      <a:off x="0" y="0"/>
                      <a:ext cx="5371465" cy="5043170"/>
                    </a:xfrm>
                    <a:prstGeom prst="rect">
                      <a:avLst/>
                    </a:prstGeom>
                  </pic:spPr>
                </pic:pic>
              </a:graphicData>
            </a:graphic>
          </wp:inline>
        </w:drawing>
      </w:r>
    </w:p>
    <w:bookmarkStart w:id="29" w:name="_Ref69949279"/>
    <w:p w14:paraId="12621980" w14:textId="35304F14" w:rsidR="00F76595" w:rsidRDefault="00350162" w:rsidP="00131E4E">
      <w:pPr>
        <w:pStyle w:val="Caption"/>
        <w:jc w:val="center"/>
      </w:pPr>
      <w:r>
        <w:fldChar w:fldCharType="begin"/>
      </w:r>
      <w:r>
        <w:instrText xml:space="preserve"> STYLEREF 2 \s </w:instrText>
      </w:r>
      <w:r>
        <w:fldChar w:fldCharType="separate"/>
      </w:r>
      <w:r w:rsidR="00E361A4">
        <w:rPr>
          <w:noProof/>
        </w:rPr>
        <w:t>1.3</w:t>
      </w:r>
      <w:r>
        <w:fldChar w:fldCharType="end"/>
      </w:r>
      <w:r>
        <w:t>.</w:t>
      </w:r>
      <w:r>
        <w:fldChar w:fldCharType="begin"/>
      </w:r>
      <w:r>
        <w:instrText xml:space="preserve"> SEQ ábra \* ARABIC \s 2 </w:instrText>
      </w:r>
      <w:r>
        <w:fldChar w:fldCharType="separate"/>
      </w:r>
      <w:r w:rsidR="00E361A4">
        <w:rPr>
          <w:noProof/>
        </w:rPr>
        <w:t>3</w:t>
      </w:r>
      <w:r>
        <w:fldChar w:fldCharType="end"/>
      </w:r>
      <w:r w:rsidR="00131E4E">
        <w:t>. ábra</w:t>
      </w:r>
      <w:bookmarkEnd w:id="29"/>
      <w:r w:rsidR="00131E4E">
        <w:t xml:space="preserve">: </w:t>
      </w:r>
      <w:r w:rsidR="00131E4E" w:rsidRPr="009C4A9D">
        <w:t xml:space="preserve">A </w:t>
      </w:r>
      <w:r w:rsidR="00131E4E" w:rsidRPr="009E7043">
        <w:rPr>
          <w:lang w:val="en-US"/>
        </w:rPr>
        <w:t>mikroC PRO for PIC</w:t>
      </w:r>
      <w:r w:rsidR="00131E4E" w:rsidRPr="009C4A9D">
        <w:t xml:space="preserve"> kezelőfelülete</w:t>
      </w:r>
    </w:p>
    <w:p w14:paraId="5A0DF558" w14:textId="0F5074A5" w:rsidR="00673738" w:rsidRDefault="00EF0750" w:rsidP="00435087">
      <w:pPr>
        <w:ind w:firstLine="709"/>
      </w:pPr>
      <w:r w:rsidRPr="00425EEF">
        <w:t>A</w:t>
      </w:r>
      <w:r>
        <w:t xml:space="preserve"> modern fejlesztői környezetektől elvárható módon a </w:t>
      </w:r>
      <w:bookmarkStart w:id="30" w:name="_Hlk70124290"/>
      <w:r w:rsidRPr="00484DF3">
        <w:t xml:space="preserve">mikroC PRO </w:t>
      </w:r>
      <w:proofErr w:type="spellStart"/>
      <w:r w:rsidRPr="00484DF3">
        <w:t>for</w:t>
      </w:r>
      <w:proofErr w:type="spellEnd"/>
      <w:r w:rsidRPr="00484DF3">
        <w:t xml:space="preserve"> PIC</w:t>
      </w:r>
      <w:r w:rsidRPr="00425EEF">
        <w:t xml:space="preserve"> </w:t>
      </w:r>
      <w:bookmarkEnd w:id="30"/>
      <w:r w:rsidR="008506CF">
        <w:t>szintén</w:t>
      </w:r>
      <w:r>
        <w:t xml:space="preserve"> rendelkezik olyan funkciókkal, amelyek </w:t>
      </w:r>
      <w:bookmarkStart w:id="31" w:name="_Hlk70476398"/>
      <w:r>
        <w:t xml:space="preserve">kényelmesebbé és hatékonyabbá teszik </w:t>
      </w:r>
      <w:bookmarkEnd w:id="31"/>
      <w:r>
        <w:lastRenderedPageBreak/>
        <w:t xml:space="preserve">a fejlesztői munkát. </w:t>
      </w:r>
      <w:r w:rsidR="003B03BB">
        <w:t xml:space="preserve">Így például rendelkezik </w:t>
      </w:r>
      <w:r w:rsidR="000B6224">
        <w:t>i</w:t>
      </w:r>
      <w:r w:rsidR="003B03BB" w:rsidRPr="003B03BB">
        <w:t>ntelligens kódkiegészít</w:t>
      </w:r>
      <w:r>
        <w:t>őve</w:t>
      </w:r>
      <w:r w:rsidR="000B6224">
        <w:t>l, ami a begépelt karakterekhez automatikusan felkínálja a lehetséges függvények</w:t>
      </w:r>
      <w:r w:rsidR="00C443F0">
        <w:t>et</w:t>
      </w:r>
      <w:r w:rsidR="000B6224">
        <w:t>, konstansok</w:t>
      </w:r>
      <w:r w:rsidR="00C443F0">
        <w:t>at</w:t>
      </w:r>
      <w:r w:rsidR="000B6224">
        <w:t>, struktúrák</w:t>
      </w:r>
      <w:r w:rsidR="00C443F0">
        <w:t>at</w:t>
      </w:r>
      <w:r w:rsidR="000B6224">
        <w:t>, változók</w:t>
      </w:r>
      <w:r w:rsidR="00C443F0">
        <w:t>at</w:t>
      </w:r>
      <w:r w:rsidR="000B6224">
        <w:t xml:space="preserve"> és egyéb kódelemek</w:t>
      </w:r>
      <w:r w:rsidR="00C443F0">
        <w:t>et</w:t>
      </w:r>
      <w:r w:rsidR="000B6224">
        <w:t>.</w:t>
      </w:r>
      <w:r w:rsidR="00837CCD">
        <w:t xml:space="preserve"> A függvényhívások helyes paraméterezését a beépített paraméter</w:t>
      </w:r>
      <w:r w:rsidR="00C443F0">
        <w:t xml:space="preserve">segéddel támogatja </w:t>
      </w:r>
      <w:r w:rsidR="00133120">
        <w:t>oly módon</w:t>
      </w:r>
      <w:r w:rsidR="00837CCD">
        <w:t>, hogy a begépelt karakterek felett megjeleníti a függvény szignatúráját.</w:t>
      </w:r>
      <w:r w:rsidR="00AB258F">
        <w:t xml:space="preserve"> Mindezek mellett az átláthatóság növelése érdekében képes a kódblokkok összecsukására és szétnyitására is.</w:t>
      </w:r>
    </w:p>
    <w:p w14:paraId="494CF942" w14:textId="5624B515" w:rsidR="00A83582" w:rsidRDefault="00673738" w:rsidP="00435087">
      <w:pPr>
        <w:ind w:firstLine="709"/>
      </w:pPr>
      <w:r>
        <w:t xml:space="preserve">A </w:t>
      </w:r>
      <w:r w:rsidRPr="00484DF3">
        <w:t xml:space="preserve">mikroC PRO </w:t>
      </w:r>
      <w:proofErr w:type="spellStart"/>
      <w:r w:rsidRPr="00484DF3">
        <w:t>for</w:t>
      </w:r>
      <w:proofErr w:type="spellEnd"/>
      <w:r w:rsidRPr="00484DF3">
        <w:t xml:space="preserve"> PIC</w:t>
      </w:r>
      <w:r>
        <w:t xml:space="preserve"> a hozzá tartozó </w:t>
      </w:r>
      <w:r w:rsidRPr="00A83582">
        <w:t>mikroProg programozó és áramkörön belüli hibakereső</w:t>
      </w:r>
      <w:r>
        <w:t xml:space="preserve"> segítségével</w:t>
      </w:r>
      <w:r w:rsidRPr="00A83582">
        <w:t xml:space="preserve"> natív támogatást nyújt a hardveres hibakereséshez</w:t>
      </w:r>
      <w:r>
        <w:t>.</w:t>
      </w:r>
      <w:r w:rsidR="00041A5D">
        <w:t xml:space="preserve"> Ezzel az eszközzel képes a mikrovezérlők programjait lépésről</w:t>
      </w:r>
      <w:r w:rsidR="006D2CFC">
        <w:t xml:space="preserve"> lépésre</w:t>
      </w:r>
      <w:r w:rsidR="00041A5D">
        <w:t xml:space="preserve"> futtatni, megjeleníteni a regiszterek, </w:t>
      </w:r>
      <w:r w:rsidR="00964941">
        <w:t xml:space="preserve">az </w:t>
      </w:r>
      <w:r w:rsidR="00041A5D" w:rsidRPr="00041A5D">
        <w:t>EEPROM</w:t>
      </w:r>
      <w:r w:rsidR="00041A5D">
        <w:t>-</w:t>
      </w:r>
      <w:r w:rsidR="007600EC">
        <w:t>ok</w:t>
      </w:r>
      <w:r w:rsidR="00041A5D">
        <w:t xml:space="preserve"> stb. aktuális értékeit, illetve </w:t>
      </w:r>
      <w:r w:rsidR="00D00F19">
        <w:t xml:space="preserve">lehetőséget biztosít a töréspontok igény </w:t>
      </w:r>
      <w:r w:rsidR="00041A5D">
        <w:t>szerint</w:t>
      </w:r>
      <w:r w:rsidR="00D00F19">
        <w:t>i</w:t>
      </w:r>
      <w:r w:rsidR="00041A5D">
        <w:t xml:space="preserve"> beiktat</w:t>
      </w:r>
      <w:r w:rsidR="00D00F19">
        <w:t>ására</w:t>
      </w:r>
      <w:r w:rsidR="00420A71">
        <w:t xml:space="preserve"> és eltávolítására is</w:t>
      </w:r>
      <w:r w:rsidR="00041A5D">
        <w:t>.</w:t>
      </w:r>
    </w:p>
    <w:p w14:paraId="2800F1EB" w14:textId="52069792" w:rsidR="008C6397" w:rsidRPr="00163861" w:rsidRDefault="008C6397" w:rsidP="00435087">
      <w:pPr>
        <w:ind w:firstLine="709"/>
      </w:pPr>
      <w:r>
        <w:t xml:space="preserve">Ennek a szoftvernek a </w:t>
      </w:r>
      <w:r w:rsidR="0036661A">
        <w:t>demó</w:t>
      </w:r>
      <w:r>
        <w:t xml:space="preserve"> verziója </w:t>
      </w:r>
      <w:r w:rsidR="0036661A">
        <w:t xml:space="preserve">korlátlan ideig </w:t>
      </w:r>
      <w:r>
        <w:t>használható</w:t>
      </w:r>
      <w:r w:rsidR="0036661A" w:rsidRPr="0036661A">
        <w:t xml:space="preserve"> </w:t>
      </w:r>
      <w:r w:rsidR="0036661A">
        <w:t>ingyenesen</w:t>
      </w:r>
      <w:r w:rsidR="00DE1AF1">
        <w:t xml:space="preserve">, viszont </w:t>
      </w:r>
      <w:r w:rsidR="00BE6D8C">
        <w:t>a demó verzióval</w:t>
      </w:r>
      <w:r w:rsidR="00DE1AF1">
        <w:t xml:space="preserve"> </w:t>
      </w:r>
      <w:r w:rsidR="0036661A">
        <w:t xml:space="preserve">legfeljebb </w:t>
      </w:r>
      <w:r w:rsidR="00DE1AF1">
        <w:t xml:space="preserve">csak </w:t>
      </w:r>
      <w:r w:rsidR="0036661A">
        <w:t>2</w:t>
      </w:r>
      <w:r w:rsidR="00DE17CD">
        <w:t> </w:t>
      </w:r>
      <w:r w:rsidR="0036661A">
        <w:t>Kszó nagyságú</w:t>
      </w:r>
      <w:r w:rsidR="00DE1AF1">
        <w:t xml:space="preserve"> PIC program</w:t>
      </w:r>
      <w:r w:rsidR="0030619A">
        <w:t>ok</w:t>
      </w:r>
      <w:r w:rsidR="00DE1AF1">
        <w:t xml:space="preserve"> fordítható</w:t>
      </w:r>
      <w:r w:rsidR="0030619A">
        <w:t>k</w:t>
      </w:r>
      <w:r w:rsidR="00DE1AF1">
        <w:t>.</w:t>
      </w:r>
    </w:p>
    <w:p w14:paraId="61DD8558" w14:textId="7A1E8232" w:rsidR="0018107A" w:rsidRDefault="0018107A" w:rsidP="0018107A">
      <w:pPr>
        <w:pStyle w:val="Heading2"/>
      </w:pPr>
      <w:bookmarkStart w:id="32" w:name="_Toc72551055"/>
      <w:r>
        <w:t>Az alternatív emuláció megvalósításának eszközei</w:t>
      </w:r>
      <w:bookmarkEnd w:id="32"/>
    </w:p>
    <w:p w14:paraId="7F75B6F0" w14:textId="7DB32E0A" w:rsidR="006E63D7" w:rsidRPr="006E63D7" w:rsidRDefault="00184430" w:rsidP="00184430">
      <w:pPr>
        <w:ind w:firstLine="709"/>
      </w:pPr>
      <w:r w:rsidRPr="00967018">
        <w:t xml:space="preserve">Az alternatív emuláció három különböző fejlesztési terület prominens </w:t>
      </w:r>
      <w:proofErr w:type="spellStart"/>
      <w:r w:rsidRPr="00967018">
        <w:t>szoftvereinek</w:t>
      </w:r>
      <w:proofErr w:type="spellEnd"/>
      <w:r w:rsidRPr="00967018">
        <w:t xml:space="preserve"> </w:t>
      </w:r>
      <w:r>
        <w:t xml:space="preserve">a </w:t>
      </w:r>
      <w:r w:rsidRPr="00967018">
        <w:t xml:space="preserve">felhasználásával valósult meg. Az I/O interfészt helyettesítő elektronika kapcsolási rajza és nyomtatott áramköre az </w:t>
      </w:r>
      <w:r w:rsidRPr="00484DF3">
        <w:t xml:space="preserve">Altium </w:t>
      </w:r>
      <w:proofErr w:type="spellStart"/>
      <w:r w:rsidRPr="00484DF3">
        <w:t>Designer</w:t>
      </w:r>
      <w:proofErr w:type="spellEnd"/>
      <w:r w:rsidRPr="00967018">
        <w:t xml:space="preserve"> tervezőszoftver</w:t>
      </w:r>
      <w:r>
        <w:t>rel</w:t>
      </w:r>
      <w:r w:rsidRPr="00967018">
        <w:t xml:space="preserve"> lett megrajzolva</w:t>
      </w:r>
      <w:r>
        <w:t>. U</w:t>
      </w:r>
      <w:r w:rsidRPr="00967018">
        <w:t xml:space="preserve">gyanennek az </w:t>
      </w:r>
      <w:r>
        <w:t xml:space="preserve">elektronikának a ki- és bemeneteit </w:t>
      </w:r>
      <w:r w:rsidRPr="00967018">
        <w:t>vezérlő</w:t>
      </w:r>
      <w:r>
        <w:t>,</w:t>
      </w:r>
      <w:r w:rsidRPr="00967018">
        <w:t xml:space="preserve"> illetve a számítógéppel kommunikáló mikrovezérlő programja</w:t>
      </w:r>
      <w:r>
        <w:t xml:space="preserve"> az</w:t>
      </w:r>
      <w:r w:rsidRPr="00967018">
        <w:t xml:space="preserve"> </w:t>
      </w:r>
      <w:r w:rsidRPr="00484DF3">
        <w:t xml:space="preserve">IAR </w:t>
      </w:r>
      <w:proofErr w:type="spellStart"/>
      <w:r w:rsidRPr="00484DF3">
        <w:t>Embedded</w:t>
      </w:r>
      <w:proofErr w:type="spellEnd"/>
      <w:r w:rsidRPr="00484DF3">
        <w:t xml:space="preserve"> </w:t>
      </w:r>
      <w:proofErr w:type="spellStart"/>
      <w:r w:rsidRPr="00484DF3">
        <w:t>Workbench</w:t>
      </w:r>
      <w:proofErr w:type="spellEnd"/>
      <w:r w:rsidRPr="00484DF3">
        <w:t xml:space="preserve"> </w:t>
      </w:r>
      <w:proofErr w:type="spellStart"/>
      <w:r w:rsidRPr="00484DF3">
        <w:t>for</w:t>
      </w:r>
      <w:proofErr w:type="spellEnd"/>
      <w:r w:rsidRPr="00484DF3">
        <w:t xml:space="preserve"> </w:t>
      </w:r>
      <w:proofErr w:type="spellStart"/>
      <w:r w:rsidRPr="00484DF3">
        <w:t>Arm</w:t>
      </w:r>
      <w:proofErr w:type="spellEnd"/>
      <w:r w:rsidRPr="00967018">
        <w:t xml:space="preserve"> fejlesztői környezetben lett megvalósítva. Az alternatív I/O interfésznek a számítógépen futó illesztőprogramja, illetve az alternatív vizualizáció pedig a </w:t>
      </w:r>
      <w:r w:rsidRPr="00484DF3">
        <w:t xml:space="preserve">Qt </w:t>
      </w:r>
      <w:proofErr w:type="spellStart"/>
      <w:r w:rsidRPr="00484DF3">
        <w:t>Creator</w:t>
      </w:r>
      <w:proofErr w:type="spellEnd"/>
      <w:r w:rsidRPr="00967018">
        <w:t xml:space="preserve"> fejlesztői környezetben valósult meg.</w:t>
      </w:r>
    </w:p>
    <w:p w14:paraId="77DFAF8E" w14:textId="5C3A50B2" w:rsidR="0018107A" w:rsidRDefault="0018107A" w:rsidP="0018107A">
      <w:pPr>
        <w:pStyle w:val="Heading3"/>
      </w:pPr>
      <w:bookmarkStart w:id="33" w:name="_Toc72551056"/>
      <w:r>
        <w:t xml:space="preserve">A </w:t>
      </w:r>
      <w:r w:rsidRPr="000B521B">
        <w:rPr>
          <w:lang w:val="en-US"/>
        </w:rPr>
        <w:t>Qt Creator</w:t>
      </w:r>
      <w:r w:rsidRPr="0018107A">
        <w:t xml:space="preserve"> </w:t>
      </w:r>
      <w:r w:rsidR="0096353C">
        <w:t>fejlesztői környezet</w:t>
      </w:r>
      <w:bookmarkEnd w:id="33"/>
    </w:p>
    <w:p w14:paraId="0E31288E" w14:textId="25DF2612" w:rsidR="005B0076" w:rsidRDefault="00236D50" w:rsidP="00435087">
      <w:pPr>
        <w:ind w:firstLine="709"/>
      </w:pPr>
      <w:r w:rsidRPr="00236D50">
        <w:t xml:space="preserve">A </w:t>
      </w:r>
      <w:r w:rsidRPr="00484DF3">
        <w:t xml:space="preserve">Qt </w:t>
      </w:r>
      <w:proofErr w:type="spellStart"/>
      <w:r w:rsidRPr="00484DF3">
        <w:t>Creator</w:t>
      </w:r>
      <w:proofErr w:type="spellEnd"/>
      <w:r w:rsidRPr="00236D50">
        <w:t xml:space="preserve"> </w:t>
      </w:r>
      <w:r w:rsidR="00290A90">
        <w:t>(</w:t>
      </w:r>
      <w:r w:rsidR="00290A90">
        <w:fldChar w:fldCharType="begin"/>
      </w:r>
      <w:r w:rsidR="00290A90">
        <w:instrText xml:space="preserve"> REF _Ref70293743 \h </w:instrText>
      </w:r>
      <w:r w:rsidR="00290A90">
        <w:fldChar w:fldCharType="separate"/>
      </w:r>
      <w:r w:rsidR="00E361A4">
        <w:rPr>
          <w:noProof/>
        </w:rPr>
        <w:t>1.4</w:t>
      </w:r>
      <w:r w:rsidR="00E361A4">
        <w:t>.</w:t>
      </w:r>
      <w:r w:rsidR="00E361A4">
        <w:rPr>
          <w:noProof/>
        </w:rPr>
        <w:t>1</w:t>
      </w:r>
      <w:r w:rsidR="00E361A4">
        <w:t>. ábra</w:t>
      </w:r>
      <w:r w:rsidR="00290A90">
        <w:fldChar w:fldCharType="end"/>
      </w:r>
      <w:r w:rsidR="00290A90">
        <w:t xml:space="preserve">) </w:t>
      </w:r>
      <w:r w:rsidRPr="00236D50">
        <w:t xml:space="preserve">egy keresztplatformos integrált </w:t>
      </w:r>
      <w:r w:rsidR="00444A04" w:rsidRPr="00444A04">
        <w:t xml:space="preserve">fejlesztői </w:t>
      </w:r>
      <w:r w:rsidRPr="00236D50">
        <w:t>környezet</w:t>
      </w:r>
      <w:r>
        <w:t>,</w:t>
      </w:r>
      <w:r w:rsidR="00CE3A58">
        <w:t xml:space="preserve"> amelyet a </w:t>
      </w:r>
      <w:r w:rsidR="00CE3A58" w:rsidRPr="00484DF3">
        <w:t xml:space="preserve">Qt </w:t>
      </w:r>
      <w:proofErr w:type="spellStart"/>
      <w:r w:rsidR="00CE3A58" w:rsidRPr="00484DF3">
        <w:t>Company</w:t>
      </w:r>
      <w:proofErr w:type="spellEnd"/>
      <w:r w:rsidR="00CE3A58">
        <w:t xml:space="preserve"> fejlesztett ki a Qt alkalmazás</w:t>
      </w:r>
      <w:r w:rsidR="009F60F1">
        <w:noBreakHyphen/>
      </w:r>
      <w:r w:rsidR="00CE3A58">
        <w:t>keretrendsze</w:t>
      </w:r>
      <w:r>
        <w:t xml:space="preserve">rrel folytatott fejlesztés </w:t>
      </w:r>
      <w:r w:rsidRPr="00236D50">
        <w:t>igényei</w:t>
      </w:r>
      <w:r w:rsidR="00107E50">
        <w:t>re szabva</w:t>
      </w:r>
      <w:r w:rsidR="00CE3A58">
        <w:t>.</w:t>
      </w:r>
      <w:r w:rsidR="00AD7B38">
        <w:t xml:space="preserve"> </w:t>
      </w:r>
      <w:r w:rsidR="006D53AF">
        <w:t>Köszönhetően a b</w:t>
      </w:r>
      <w:r w:rsidR="00AD7B38">
        <w:t xml:space="preserve">eépített </w:t>
      </w:r>
      <w:r w:rsidR="00FD1453">
        <w:t>Qt</w:t>
      </w:r>
      <w:r w:rsidR="00F55FFB">
        <w:t>-</w:t>
      </w:r>
      <w:r w:rsidR="00FD1453">
        <w:t xml:space="preserve">specifikus </w:t>
      </w:r>
      <w:r w:rsidR="006934D2">
        <w:t>eszközeinek és kényelmi funkcióinak</w:t>
      </w:r>
      <w:r w:rsidR="00AD7B38">
        <w:t>,</w:t>
      </w:r>
      <w:r w:rsidR="006934D2">
        <w:t xml:space="preserve"> </w:t>
      </w:r>
      <w:r w:rsidR="008E32EE">
        <w:t xml:space="preserve">jelenleg </w:t>
      </w:r>
      <w:r w:rsidR="00BC64A1">
        <w:t xml:space="preserve">ez </w:t>
      </w:r>
      <w:r w:rsidR="00AD7B38">
        <w:t>a</w:t>
      </w:r>
      <w:r w:rsidR="006D53AF">
        <w:t xml:space="preserve"> </w:t>
      </w:r>
      <w:r w:rsidR="00AD7B38">
        <w:t>Qt</w:t>
      </w:r>
      <w:r w:rsidR="00F55FFB">
        <w:t>-</w:t>
      </w:r>
      <w:r w:rsidR="00AD7B38">
        <w:t xml:space="preserve">alapú alkalmazások elsődleges </w:t>
      </w:r>
      <w:r w:rsidR="00444A04" w:rsidRPr="00444A04">
        <w:t xml:space="preserve">fejlesztői </w:t>
      </w:r>
      <w:r w:rsidR="00AD7B38">
        <w:t>környezete</w:t>
      </w:r>
      <w:sdt>
        <w:sdtPr>
          <w:id w:val="1677534808"/>
          <w:citation/>
        </w:sdtPr>
        <w:sdtEndPr/>
        <w:sdtContent>
          <w:r w:rsidR="00290A90">
            <w:fldChar w:fldCharType="begin"/>
          </w:r>
          <w:r w:rsidR="00290A90" w:rsidRPr="00290A90">
            <w:instrText xml:space="preserve"> CITATION QtC \l 1033 </w:instrText>
          </w:r>
          <w:r w:rsidR="00290A90">
            <w:fldChar w:fldCharType="separate"/>
          </w:r>
          <w:r w:rsidR="00E361A4">
            <w:rPr>
              <w:noProof/>
            </w:rPr>
            <w:t xml:space="preserve"> </w:t>
          </w:r>
          <w:r w:rsidR="00E361A4" w:rsidRPr="00E361A4">
            <w:rPr>
              <w:noProof/>
            </w:rPr>
            <w:t>[9]</w:t>
          </w:r>
          <w:r w:rsidR="00290A90">
            <w:fldChar w:fldCharType="end"/>
          </w:r>
        </w:sdtContent>
      </w:sdt>
      <w:r w:rsidR="00AD7B38">
        <w:t>.</w:t>
      </w:r>
    </w:p>
    <w:p w14:paraId="1F39DD94" w14:textId="20CF5F73" w:rsidR="009264BE" w:rsidRDefault="00BC64A1" w:rsidP="00435087">
      <w:pPr>
        <w:ind w:firstLine="709"/>
      </w:pPr>
      <w:r w:rsidRPr="00BC64A1">
        <w:t xml:space="preserve">A </w:t>
      </w:r>
      <w:r w:rsidRPr="00484DF3">
        <w:t xml:space="preserve">Qt </w:t>
      </w:r>
      <w:proofErr w:type="spellStart"/>
      <w:r w:rsidRPr="00484DF3">
        <w:t>Creator</w:t>
      </w:r>
      <w:proofErr w:type="spellEnd"/>
      <w:r>
        <w:t xml:space="preserve"> </w:t>
      </w:r>
      <w:r w:rsidR="009F60F1">
        <w:t>segítségével tulajdonképpen</w:t>
      </w:r>
      <w:r>
        <w:t xml:space="preserve"> </w:t>
      </w:r>
      <w:r w:rsidR="009F60F1">
        <w:t>bármilyen C++</w:t>
      </w:r>
      <w:r w:rsidR="00D14DCA">
        <w:t xml:space="preserve"> </w:t>
      </w:r>
      <w:r w:rsidR="009F60F1">
        <w:t xml:space="preserve">projekt fejleszthető, </w:t>
      </w:r>
      <w:r w:rsidR="009264BE">
        <w:t xml:space="preserve">a használatához ugyanis a Qt </w:t>
      </w:r>
      <w:r w:rsidR="0009526F">
        <w:t xml:space="preserve">keretrendszer </w:t>
      </w:r>
      <w:r w:rsidR="009264BE">
        <w:t xml:space="preserve">használata nem szükségszerű, </w:t>
      </w:r>
      <w:r w:rsidR="0009526F">
        <w:t xml:space="preserve">sőt még </w:t>
      </w:r>
      <w:r w:rsidR="004E167F">
        <w:t>a hozzá tartozó q</w:t>
      </w:r>
      <w:r w:rsidR="009264BE">
        <w:t xml:space="preserve">make </w:t>
      </w:r>
      <w:r w:rsidR="004E167F">
        <w:t xml:space="preserve">és </w:t>
      </w:r>
      <w:r w:rsidR="009264BE" w:rsidRPr="009264BE">
        <w:t>Qbs</w:t>
      </w:r>
      <w:r w:rsidR="009264BE">
        <w:t xml:space="preserve"> </w:t>
      </w:r>
      <w:r w:rsidR="009264BE" w:rsidRPr="009264BE">
        <w:t>fordítórendszer</w:t>
      </w:r>
      <w:r w:rsidR="009264BE">
        <w:t xml:space="preserve">ek </w:t>
      </w:r>
      <w:r w:rsidR="0009526F">
        <w:t>használata sem, mivel</w:t>
      </w:r>
      <w:r w:rsidR="004E167F">
        <w:t xml:space="preserve"> natívan támogatja a CMake</w:t>
      </w:r>
      <w:r w:rsidR="0009526F">
        <w:t>,</w:t>
      </w:r>
      <w:r w:rsidR="004E167F">
        <w:t xml:space="preserve"> a </w:t>
      </w:r>
      <w:r w:rsidR="004E167F" w:rsidRPr="004E167F">
        <w:t>GNU Autotools</w:t>
      </w:r>
      <w:r w:rsidR="004E167F">
        <w:t xml:space="preserve"> </w:t>
      </w:r>
      <w:r w:rsidR="0009526F">
        <w:t xml:space="preserve">stb. </w:t>
      </w:r>
      <w:r w:rsidR="004E167F">
        <w:t>fordítórendszereket is</w:t>
      </w:r>
      <w:r w:rsidR="0009526F">
        <w:t>.</w:t>
      </w:r>
      <w:r w:rsidR="0058551D">
        <w:t xml:space="preserve"> A </w:t>
      </w:r>
      <w:r w:rsidR="00B63C40">
        <w:t>kódminőség biztosítása érdekében b</w:t>
      </w:r>
      <w:r w:rsidR="0058551D">
        <w:t>eépített kódelemzőkk</w:t>
      </w:r>
      <w:r w:rsidR="00B63C40">
        <w:t>el</w:t>
      </w:r>
      <w:r w:rsidR="0058551D">
        <w:t xml:space="preserve"> és </w:t>
      </w:r>
      <w:r w:rsidR="00B63C40">
        <w:t>szoftver</w:t>
      </w:r>
      <w:r w:rsidR="0058551D">
        <w:t>tesztelési eszközök</w:t>
      </w:r>
      <w:r w:rsidR="00B63C40">
        <w:t xml:space="preserve">kel rendelkezik, </w:t>
      </w:r>
      <w:r w:rsidR="00B63C40">
        <w:lastRenderedPageBreak/>
        <w:t xml:space="preserve">emellett támogatja a legnépszerűbb </w:t>
      </w:r>
      <w:r w:rsidR="00B63C40" w:rsidRPr="00B63C40">
        <w:t>verziókezelő rendszer</w:t>
      </w:r>
      <w:r w:rsidR="00B63C40">
        <w:t>eket</w:t>
      </w:r>
      <w:r w:rsidR="003720C9">
        <w:t xml:space="preserve"> is</w:t>
      </w:r>
      <w:r w:rsidR="00B63C40">
        <w:t xml:space="preserve">, mint például a </w:t>
      </w:r>
      <w:proofErr w:type="spellStart"/>
      <w:r w:rsidR="00B63C40" w:rsidRPr="00484DF3">
        <w:t>Git</w:t>
      </w:r>
      <w:proofErr w:type="spellEnd"/>
      <w:r w:rsidR="00B63C40">
        <w:t xml:space="preserve">, a </w:t>
      </w:r>
      <w:proofErr w:type="spellStart"/>
      <w:r w:rsidR="00B63C40" w:rsidRPr="00484DF3">
        <w:t>Subversion</w:t>
      </w:r>
      <w:proofErr w:type="spellEnd"/>
      <w:r w:rsidR="00B63C40">
        <w:t xml:space="preserve">, a </w:t>
      </w:r>
      <w:r w:rsidR="00B63C40" w:rsidRPr="00B63C40">
        <w:t>ClearCase</w:t>
      </w:r>
      <w:r w:rsidR="00B63C40">
        <w:t xml:space="preserve"> vagy a </w:t>
      </w:r>
      <w:proofErr w:type="spellStart"/>
      <w:r w:rsidR="00B63C40" w:rsidRPr="00484DF3">
        <w:t>Mercurial</w:t>
      </w:r>
      <w:proofErr w:type="spellEnd"/>
      <w:r w:rsidR="00B63C40">
        <w:t>.</w:t>
      </w:r>
      <w:r w:rsidR="005D5005">
        <w:t xml:space="preserve"> </w:t>
      </w:r>
      <w:r w:rsidR="002212B0">
        <w:t>Habár</w:t>
      </w:r>
      <w:r w:rsidR="005D5005">
        <w:t xml:space="preserve"> a </w:t>
      </w:r>
      <w:r w:rsidR="005D5005" w:rsidRPr="00484DF3">
        <w:t xml:space="preserve">Qt </w:t>
      </w:r>
      <w:proofErr w:type="spellStart"/>
      <w:r w:rsidR="005D5005" w:rsidRPr="00484DF3">
        <w:t>Creator</w:t>
      </w:r>
      <w:proofErr w:type="spellEnd"/>
      <w:r w:rsidR="005D5005">
        <w:t xml:space="preserve"> fő programozási nyelve a C++, </w:t>
      </w:r>
      <w:r w:rsidR="002212B0">
        <w:t>a megfelelő bővítmények segítségével</w:t>
      </w:r>
      <w:r w:rsidR="00837889">
        <w:t xml:space="preserve"> bármikor felruházható más programozási nyelvek támogatásával is,</w:t>
      </w:r>
      <w:r w:rsidR="0083344F">
        <w:t xml:space="preserve"> vagy bármi egyébbel, </w:t>
      </w:r>
      <w:r w:rsidR="004204C1">
        <w:t>így</w:t>
      </w:r>
      <w:r w:rsidR="002212B0">
        <w:t xml:space="preserve"> </w:t>
      </w:r>
      <w:r w:rsidR="0083344F">
        <w:t>például helyesírás-ellenőrzővel</w:t>
      </w:r>
      <w:r w:rsidR="003720C9">
        <w:t xml:space="preserve"> vagy </w:t>
      </w:r>
      <w:r w:rsidR="003720C9" w:rsidRPr="003720C9">
        <w:t>diagram készít</w:t>
      </w:r>
      <w:r w:rsidR="003720C9">
        <w:t>ővel</w:t>
      </w:r>
      <w:r w:rsidR="001E669C">
        <w:t xml:space="preserve"> is</w:t>
      </w:r>
      <w:r w:rsidR="0083344F">
        <w:t>.</w:t>
      </w:r>
    </w:p>
    <w:p w14:paraId="08E2ECF7" w14:textId="77777777" w:rsidR="00E72CDD" w:rsidRDefault="00E72CDD" w:rsidP="00E72CDD">
      <w:pPr>
        <w:keepNext/>
        <w:spacing w:before="120"/>
        <w:jc w:val="center"/>
      </w:pPr>
      <w:r>
        <w:rPr>
          <w:noProof/>
        </w:rPr>
        <w:drawing>
          <wp:inline distT="0" distB="0" distL="0" distR="0" wp14:anchorId="06941B61" wp14:editId="7326E963">
            <wp:extent cx="5371465" cy="4215130"/>
            <wp:effectExtent l="0" t="0" r="635" b="0"/>
            <wp:docPr id="15" name="Picture 15" descr="A Qt Creator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Qt Creator kezelőfelülete"/>
                    <pic:cNvPicPr/>
                  </pic:nvPicPr>
                  <pic:blipFill>
                    <a:blip r:embed="rId33">
                      <a:extLst>
                        <a:ext uri="{28A0092B-C50C-407E-A947-70E740481C1C}">
                          <a14:useLocalDpi xmlns:a14="http://schemas.microsoft.com/office/drawing/2010/main" val="0"/>
                        </a:ext>
                      </a:extLst>
                    </a:blip>
                    <a:stretch>
                      <a:fillRect/>
                    </a:stretch>
                  </pic:blipFill>
                  <pic:spPr>
                    <a:xfrm>
                      <a:off x="0" y="0"/>
                      <a:ext cx="5371465" cy="4215130"/>
                    </a:xfrm>
                    <a:prstGeom prst="rect">
                      <a:avLst/>
                    </a:prstGeom>
                  </pic:spPr>
                </pic:pic>
              </a:graphicData>
            </a:graphic>
          </wp:inline>
        </w:drawing>
      </w:r>
    </w:p>
    <w:bookmarkStart w:id="34" w:name="_Ref70293743"/>
    <w:p w14:paraId="3CD88DF5" w14:textId="4322D2CB" w:rsidR="00E72CDD" w:rsidRDefault="00350162" w:rsidP="00E72CDD">
      <w:pPr>
        <w:pStyle w:val="Caption"/>
        <w:jc w:val="center"/>
      </w:pPr>
      <w:r>
        <w:fldChar w:fldCharType="begin"/>
      </w:r>
      <w:r>
        <w:instrText xml:space="preserve"> STYLEREF 2 \s </w:instrText>
      </w:r>
      <w:r>
        <w:fldChar w:fldCharType="separate"/>
      </w:r>
      <w:r w:rsidR="00E361A4">
        <w:rPr>
          <w:noProof/>
        </w:rPr>
        <w:t>1.4</w:t>
      </w:r>
      <w:r>
        <w:fldChar w:fldCharType="end"/>
      </w:r>
      <w:r>
        <w:t>.</w:t>
      </w:r>
      <w:r>
        <w:fldChar w:fldCharType="begin"/>
      </w:r>
      <w:r>
        <w:instrText xml:space="preserve"> SEQ ábra \* ARABIC \s 2 </w:instrText>
      </w:r>
      <w:r>
        <w:fldChar w:fldCharType="separate"/>
      </w:r>
      <w:r w:rsidR="00E361A4">
        <w:rPr>
          <w:noProof/>
        </w:rPr>
        <w:t>1</w:t>
      </w:r>
      <w:r>
        <w:fldChar w:fldCharType="end"/>
      </w:r>
      <w:r w:rsidR="00E72CDD">
        <w:t>. ábra</w:t>
      </w:r>
      <w:bookmarkEnd w:id="34"/>
      <w:r w:rsidR="00E72CDD">
        <w:t xml:space="preserve">: A </w:t>
      </w:r>
      <w:r w:rsidR="00E72CDD" w:rsidRPr="00484DF3">
        <w:t xml:space="preserve">Qt </w:t>
      </w:r>
      <w:proofErr w:type="spellStart"/>
      <w:r w:rsidR="00E72CDD" w:rsidRPr="00484DF3">
        <w:t>Creator</w:t>
      </w:r>
      <w:proofErr w:type="spellEnd"/>
      <w:r w:rsidR="00E72CDD" w:rsidRPr="00E72CDD">
        <w:t xml:space="preserve"> </w:t>
      </w:r>
      <w:r w:rsidR="00E72CDD" w:rsidRPr="00E53A77">
        <w:t>kezelőfelülete</w:t>
      </w:r>
    </w:p>
    <w:p w14:paraId="7C05B9A1" w14:textId="24280151" w:rsidR="00113626" w:rsidRDefault="000B5764" w:rsidP="00435087">
      <w:pPr>
        <w:ind w:firstLine="709"/>
      </w:pPr>
      <w:r>
        <w:t xml:space="preserve">Ebben a fejlesztői környezetben a Qt moduljaira épülő </w:t>
      </w:r>
      <w:r w:rsidR="00F04625">
        <w:t>grafikus</w:t>
      </w:r>
      <w:r w:rsidR="00F04625" w:rsidRPr="00F04625">
        <w:t xml:space="preserve"> felhasználói felület</w:t>
      </w:r>
      <w:r w:rsidR="005E0CB4">
        <w:t>e</w:t>
      </w:r>
      <w:r>
        <w:t>knek mindkét típusa szerkeszthető grafikusan. A beépített űrlapszerkesztő a hagyományos űrlap alapú</w:t>
      </w:r>
      <w:r w:rsidR="00D00DC2">
        <w:t xml:space="preserve"> alkalmazások felhasználói felületének fejlesztését teszi lehetővé, míg a modern, főleg okostelefonokra és táblagépekre jellemző grafikus felületek fejlesztésé</w:t>
      </w:r>
      <w:r w:rsidR="00A777F6">
        <w:t>re</w:t>
      </w:r>
      <w:r w:rsidR="00D00DC2">
        <w:t xml:space="preserve"> a</w:t>
      </w:r>
      <w:r w:rsidR="00597B2C">
        <w:t xml:space="preserve"> beépített</w:t>
      </w:r>
      <w:r w:rsidR="00D00DC2">
        <w:t xml:space="preserve"> Qt </w:t>
      </w:r>
      <w:r w:rsidR="00D00DC2" w:rsidRPr="00D00DC2">
        <w:t>Quick</w:t>
      </w:r>
      <w:r w:rsidR="00D00DC2">
        <w:t xml:space="preserve"> tervező</w:t>
      </w:r>
      <w:r w:rsidR="00A777F6">
        <w:t xml:space="preserve"> szolgál</w:t>
      </w:r>
      <w:r w:rsidR="00D00DC2">
        <w:t>.</w:t>
      </w:r>
    </w:p>
    <w:p w14:paraId="1154D764" w14:textId="485A09CA" w:rsidR="00D14DCA" w:rsidRPr="006E6966" w:rsidRDefault="002C310E" w:rsidP="00435087">
      <w:pPr>
        <w:ind w:firstLine="709"/>
      </w:pPr>
      <w:r w:rsidRPr="002C310E">
        <w:t xml:space="preserve">A </w:t>
      </w:r>
      <w:r w:rsidRPr="00484DF3">
        <w:t xml:space="preserve">Qt </w:t>
      </w:r>
      <w:proofErr w:type="spellStart"/>
      <w:r w:rsidRPr="00484DF3">
        <w:t>Creator</w:t>
      </w:r>
      <w:proofErr w:type="spellEnd"/>
      <w:r>
        <w:t xml:space="preserve"> egy nyílt forráskódú és teljesen ingyenes szoftver, </w:t>
      </w:r>
      <w:r w:rsidR="003252C9">
        <w:t xml:space="preserve">aminek a használata sem hobbi, sem </w:t>
      </w:r>
      <w:r w:rsidR="003252C9" w:rsidRPr="003252C9">
        <w:t>ü</w:t>
      </w:r>
      <w:r w:rsidR="003252C9">
        <w:t xml:space="preserve">zleti célokra nem igényel </w:t>
      </w:r>
      <w:r w:rsidR="00E45BDF">
        <w:t>külön</w:t>
      </w:r>
      <w:r w:rsidR="003252C9">
        <w:t xml:space="preserve"> licenszt.</w:t>
      </w:r>
      <w:r w:rsidR="00D33EA2">
        <w:t xml:space="preserve"> Mindemellett nagyon jól dokumentált és számos példaprojekt érhető el hozzá, amik még könnyebbé teszik a használatának az elsajátítását.</w:t>
      </w:r>
    </w:p>
    <w:p w14:paraId="0AFD858F" w14:textId="234F3290" w:rsidR="0018107A" w:rsidRDefault="0018107A" w:rsidP="0018107A">
      <w:pPr>
        <w:pStyle w:val="Heading3"/>
      </w:pPr>
      <w:bookmarkStart w:id="35" w:name="_Toc72551057"/>
      <w:r>
        <w:lastRenderedPageBreak/>
        <w:t xml:space="preserve">Az </w:t>
      </w:r>
      <w:r w:rsidRPr="00CE3A58">
        <w:rPr>
          <w:lang w:val="de-DE"/>
        </w:rPr>
        <w:t>Altium Designer</w:t>
      </w:r>
      <w:r w:rsidRPr="0018107A">
        <w:t xml:space="preserve"> elektronikai tervezőszoftver</w:t>
      </w:r>
      <w:bookmarkEnd w:id="35"/>
    </w:p>
    <w:p w14:paraId="3053911C" w14:textId="240EDC69" w:rsidR="004E3324" w:rsidRDefault="004E3324" w:rsidP="00435087">
      <w:pPr>
        <w:ind w:firstLine="709"/>
      </w:pPr>
      <w:r>
        <w:t xml:space="preserve">Az </w:t>
      </w:r>
      <w:r w:rsidRPr="00484DF3">
        <w:t xml:space="preserve">Altium </w:t>
      </w:r>
      <w:proofErr w:type="spellStart"/>
      <w:r w:rsidRPr="00484DF3">
        <w:t>Designer</w:t>
      </w:r>
      <w:proofErr w:type="spellEnd"/>
      <w:r>
        <w:t xml:space="preserve"> </w:t>
      </w:r>
      <w:r w:rsidR="00947932">
        <w:t>(</w:t>
      </w:r>
      <w:r w:rsidR="00947932">
        <w:fldChar w:fldCharType="begin"/>
      </w:r>
      <w:r w:rsidR="00947932">
        <w:instrText xml:space="preserve"> REF _Ref70304580 \h </w:instrText>
      </w:r>
      <w:r w:rsidR="00947932">
        <w:fldChar w:fldCharType="separate"/>
      </w:r>
      <w:r w:rsidR="00E361A4">
        <w:rPr>
          <w:noProof/>
        </w:rPr>
        <w:t>1.4</w:t>
      </w:r>
      <w:r w:rsidR="00E361A4">
        <w:t>.</w:t>
      </w:r>
      <w:r w:rsidR="00E361A4">
        <w:rPr>
          <w:noProof/>
        </w:rPr>
        <w:t>2</w:t>
      </w:r>
      <w:r w:rsidR="00E361A4">
        <w:t>. ábra</w:t>
      </w:r>
      <w:r w:rsidR="00947932">
        <w:fldChar w:fldCharType="end"/>
      </w:r>
      <w:r w:rsidR="00947932">
        <w:t xml:space="preserve">) </w:t>
      </w:r>
      <w:r w:rsidR="00E822B3">
        <w:t xml:space="preserve">egy sokrétű elektronikai tervezőszoftver, amit </w:t>
      </w:r>
      <w:r>
        <w:t xml:space="preserve">az </w:t>
      </w:r>
      <w:r w:rsidRPr="004E3324">
        <w:t>Altium Limited</w:t>
      </w:r>
      <w:r>
        <w:t xml:space="preserve"> </w:t>
      </w:r>
      <w:r w:rsidR="0087183A">
        <w:t>fejlesztett</w:t>
      </w:r>
      <w:r w:rsidR="00E822B3">
        <w:t xml:space="preserve"> ki</w:t>
      </w:r>
      <w:r w:rsidR="00F70EA8">
        <w:t xml:space="preserve"> a nyomtatott áramkörök tervezésének támogatására.</w:t>
      </w:r>
      <w:r w:rsidR="00EF7B33">
        <w:t xml:space="preserve"> Alapvetően </w:t>
      </w:r>
      <w:r w:rsidR="00EF7B33" w:rsidRPr="00EF7B33">
        <w:t>négy fő funkcionális területet foglal magába</w:t>
      </w:r>
      <w:r w:rsidR="00FC40DC">
        <w:t>, nevezetesen</w:t>
      </w:r>
      <w:r w:rsidR="00EF7B33">
        <w:t xml:space="preserve"> a </w:t>
      </w:r>
      <w:r w:rsidR="00B8692F">
        <w:t xml:space="preserve">kapcsolási rajzok </w:t>
      </w:r>
      <w:r w:rsidR="00DF499F">
        <w:t>készítését</w:t>
      </w:r>
      <w:r w:rsidR="00B8692F">
        <w:t>, a nyomtatott áramkör</w:t>
      </w:r>
      <w:r w:rsidR="00043DF5">
        <w:t>ök</w:t>
      </w:r>
      <w:r w:rsidR="00B8692F">
        <w:t xml:space="preserve"> tervezés</w:t>
      </w:r>
      <w:r w:rsidR="00043DF5">
        <w:t>é</w:t>
      </w:r>
      <w:r w:rsidR="00B8692F">
        <w:t xml:space="preserve">t, a </w:t>
      </w:r>
      <w:r w:rsidR="00B8692F" w:rsidRPr="00B8692F">
        <w:t>programozható logikai kaputömb</w:t>
      </w:r>
      <w:r w:rsidR="00B8692F">
        <w:t>ök (</w:t>
      </w:r>
      <w:r w:rsidR="00B8692F" w:rsidRPr="00B8692F">
        <w:t>FPGA</w:t>
      </w:r>
      <w:r w:rsidR="00B8692F">
        <w:t>) fejlesztését és a</w:t>
      </w:r>
      <w:r w:rsidR="00AE7473">
        <w:t>z adatok kezelését</w:t>
      </w:r>
      <w:sdt>
        <w:sdtPr>
          <w:id w:val="1740592862"/>
          <w:citation/>
        </w:sdtPr>
        <w:sdtEndPr/>
        <w:sdtContent>
          <w:r w:rsidR="0003663A">
            <w:fldChar w:fldCharType="begin"/>
          </w:r>
          <w:r w:rsidR="0003663A" w:rsidRPr="0003663A">
            <w:instrText xml:space="preserve"> CITATION Wik1 \l 1033 </w:instrText>
          </w:r>
          <w:r w:rsidR="0003663A">
            <w:fldChar w:fldCharType="separate"/>
          </w:r>
          <w:r w:rsidR="00E361A4">
            <w:rPr>
              <w:noProof/>
            </w:rPr>
            <w:t xml:space="preserve"> </w:t>
          </w:r>
          <w:r w:rsidR="00E361A4" w:rsidRPr="00E361A4">
            <w:rPr>
              <w:noProof/>
            </w:rPr>
            <w:t>[10]</w:t>
          </w:r>
          <w:r w:rsidR="0003663A">
            <w:fldChar w:fldCharType="end"/>
          </w:r>
        </w:sdtContent>
      </w:sdt>
      <w:r w:rsidR="00B8692F">
        <w:t>.</w:t>
      </w:r>
    </w:p>
    <w:p w14:paraId="5BCCBFC7" w14:textId="4A02A364" w:rsidR="005845BF" w:rsidRDefault="00DB4C42" w:rsidP="00435087">
      <w:pPr>
        <w:ind w:firstLine="709"/>
      </w:pPr>
      <w:r>
        <w:t xml:space="preserve">Ez a szoftver </w:t>
      </w:r>
      <w:r w:rsidR="005845BF">
        <w:t xml:space="preserve">az </w:t>
      </w:r>
      <w:r w:rsidR="00391CDB" w:rsidRPr="00391CDB">
        <w:t xml:space="preserve">elektronikai </w:t>
      </w:r>
      <w:r w:rsidR="005845BF" w:rsidRPr="005845BF">
        <w:t>termékek fejlesztés</w:t>
      </w:r>
      <w:r w:rsidR="005845BF">
        <w:t>ének gyakorlatilag minden aspektusát támogatja.</w:t>
      </w:r>
      <w:r w:rsidR="00786CBA">
        <w:t xml:space="preserve"> </w:t>
      </w:r>
      <w:r w:rsidR="009A7AE8">
        <w:t xml:space="preserve">Ez azt jelenti, hogy </w:t>
      </w:r>
      <w:r w:rsidR="00A278F0">
        <w:t xml:space="preserve">az </w:t>
      </w:r>
      <w:r w:rsidR="00A278F0" w:rsidRPr="00484DF3">
        <w:t xml:space="preserve">Altium </w:t>
      </w:r>
      <w:proofErr w:type="spellStart"/>
      <w:r w:rsidR="00A278F0" w:rsidRPr="00484DF3">
        <w:t>Designer</w:t>
      </w:r>
      <w:proofErr w:type="spellEnd"/>
      <w:r w:rsidR="00A278F0">
        <w:t xml:space="preserve"> környezetében </w:t>
      </w:r>
      <w:r w:rsidR="009A7AE8">
        <w:t>a</w:t>
      </w:r>
      <w:r w:rsidR="00786CBA">
        <w:t xml:space="preserve"> fejlesztési folyamat minden állomásának</w:t>
      </w:r>
      <w:r w:rsidR="008C49FA" w:rsidRPr="008C49FA">
        <w:t xml:space="preserve"> </w:t>
      </w:r>
      <w:r w:rsidR="008C49FA">
        <w:t>megtalálható</w:t>
      </w:r>
      <w:r w:rsidR="00A278F0">
        <w:t>a</w:t>
      </w:r>
      <w:r w:rsidR="008C49FA">
        <w:t>k az eszközei</w:t>
      </w:r>
      <w:r w:rsidR="001A7F76">
        <w:t>,</w:t>
      </w:r>
      <w:r w:rsidR="008C49FA">
        <w:t xml:space="preserve"> </w:t>
      </w:r>
      <w:r w:rsidR="001A7F76">
        <w:t xml:space="preserve">kezdve </w:t>
      </w:r>
      <w:r w:rsidR="00E25FAD">
        <w:t>a</w:t>
      </w:r>
      <w:r w:rsidR="003C3F46">
        <w:t>z</w:t>
      </w:r>
      <w:r w:rsidR="00E25FAD">
        <w:t xml:space="preserve"> </w:t>
      </w:r>
      <w:r w:rsidR="001A7F76">
        <w:t>első</w:t>
      </w:r>
      <w:r w:rsidR="00E25FAD">
        <w:t xml:space="preserve"> vázlat</w:t>
      </w:r>
      <w:r w:rsidR="001A7F76">
        <w:t>ok</w:t>
      </w:r>
      <w:r w:rsidR="00E25FAD">
        <w:t xml:space="preserve"> megrajzolásától </w:t>
      </w:r>
      <w:r w:rsidR="001A7F76">
        <w:t xml:space="preserve">egészen </w:t>
      </w:r>
      <w:r w:rsidR="00E25FAD">
        <w:t xml:space="preserve">a </w:t>
      </w:r>
      <w:r w:rsidR="003C3F46">
        <w:t>gyártásig</w:t>
      </w:r>
      <w:r w:rsidR="000337D0">
        <w:t>.</w:t>
      </w:r>
    </w:p>
    <w:p w14:paraId="49227C65" w14:textId="77777777" w:rsidR="00947932" w:rsidRDefault="00947932" w:rsidP="00947932">
      <w:pPr>
        <w:keepNext/>
        <w:spacing w:before="120"/>
        <w:jc w:val="center"/>
      </w:pPr>
      <w:r>
        <w:rPr>
          <w:noProof/>
        </w:rPr>
        <w:drawing>
          <wp:inline distT="0" distB="0" distL="0" distR="0" wp14:anchorId="17D70C1E" wp14:editId="5905560F">
            <wp:extent cx="5371465" cy="4265930"/>
            <wp:effectExtent l="0" t="0" r="635" b="1270"/>
            <wp:docPr id="16" name="Picture 16" descr="Az Altium Designer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z Altium Designer kezelőfelülete"/>
                    <pic:cNvPicPr/>
                  </pic:nvPicPr>
                  <pic:blipFill>
                    <a:blip r:embed="rId34">
                      <a:extLst>
                        <a:ext uri="{28A0092B-C50C-407E-A947-70E740481C1C}">
                          <a14:useLocalDpi xmlns:a14="http://schemas.microsoft.com/office/drawing/2010/main" val="0"/>
                        </a:ext>
                      </a:extLst>
                    </a:blip>
                    <a:stretch>
                      <a:fillRect/>
                    </a:stretch>
                  </pic:blipFill>
                  <pic:spPr>
                    <a:xfrm>
                      <a:off x="0" y="0"/>
                      <a:ext cx="5371465" cy="4265930"/>
                    </a:xfrm>
                    <a:prstGeom prst="rect">
                      <a:avLst/>
                    </a:prstGeom>
                  </pic:spPr>
                </pic:pic>
              </a:graphicData>
            </a:graphic>
          </wp:inline>
        </w:drawing>
      </w:r>
    </w:p>
    <w:bookmarkStart w:id="36" w:name="_Ref70304580"/>
    <w:p w14:paraId="1CDE94BC" w14:textId="3945B44F" w:rsidR="00947932" w:rsidRDefault="00350162" w:rsidP="00947932">
      <w:pPr>
        <w:pStyle w:val="Caption"/>
        <w:jc w:val="center"/>
      </w:pPr>
      <w:r>
        <w:fldChar w:fldCharType="begin"/>
      </w:r>
      <w:r>
        <w:instrText xml:space="preserve"> STYLEREF 2 \s </w:instrText>
      </w:r>
      <w:r>
        <w:fldChar w:fldCharType="separate"/>
      </w:r>
      <w:r w:rsidR="00E361A4">
        <w:rPr>
          <w:noProof/>
        </w:rPr>
        <w:t>1.4</w:t>
      </w:r>
      <w:r>
        <w:fldChar w:fldCharType="end"/>
      </w:r>
      <w:r>
        <w:t>.</w:t>
      </w:r>
      <w:r>
        <w:fldChar w:fldCharType="begin"/>
      </w:r>
      <w:r>
        <w:instrText xml:space="preserve"> SEQ ábra \* ARABIC \s 2 </w:instrText>
      </w:r>
      <w:r>
        <w:fldChar w:fldCharType="separate"/>
      </w:r>
      <w:r w:rsidR="00E361A4">
        <w:rPr>
          <w:noProof/>
        </w:rPr>
        <w:t>2</w:t>
      </w:r>
      <w:r>
        <w:fldChar w:fldCharType="end"/>
      </w:r>
      <w:r w:rsidR="00947932">
        <w:t>. ábra</w:t>
      </w:r>
      <w:bookmarkEnd w:id="36"/>
      <w:r w:rsidR="00947932">
        <w:t xml:space="preserve">: </w:t>
      </w:r>
      <w:r w:rsidR="00947932" w:rsidRPr="00A37B28">
        <w:t xml:space="preserve">Az </w:t>
      </w:r>
      <w:r w:rsidR="00947932" w:rsidRPr="00484DF3">
        <w:t xml:space="preserve">Altium </w:t>
      </w:r>
      <w:proofErr w:type="spellStart"/>
      <w:r w:rsidR="00947932" w:rsidRPr="00484DF3">
        <w:t>Designer</w:t>
      </w:r>
      <w:proofErr w:type="spellEnd"/>
      <w:r w:rsidR="00947932">
        <w:t xml:space="preserve"> kezelőfelülete</w:t>
      </w:r>
    </w:p>
    <w:p w14:paraId="6B958AE2" w14:textId="29E6048D" w:rsidR="00C14C38" w:rsidRDefault="00D86A33" w:rsidP="00435087">
      <w:pPr>
        <w:ind w:firstLine="709"/>
      </w:pPr>
      <w:r w:rsidRPr="00D86A33">
        <w:t xml:space="preserve">Az </w:t>
      </w:r>
      <w:r w:rsidRPr="00484DF3">
        <w:t xml:space="preserve">Altium </w:t>
      </w:r>
      <w:proofErr w:type="spellStart"/>
      <w:r w:rsidRPr="00484DF3">
        <w:t>Designer</w:t>
      </w:r>
      <w:proofErr w:type="spellEnd"/>
      <w:r>
        <w:t xml:space="preserve"> környezetében</w:t>
      </w:r>
      <w:r w:rsidRPr="00D86A33">
        <w:t xml:space="preserve"> minden </w:t>
      </w:r>
      <w:r>
        <w:t>fejlesztés</w:t>
      </w:r>
      <w:r w:rsidRPr="00D86A33">
        <w:t xml:space="preserve"> kiindulópontja egy projekt</w:t>
      </w:r>
      <w:r>
        <w:t>, ami összefogja mindazokat a</w:t>
      </w:r>
      <w:r w:rsidRPr="00D86A33">
        <w:t xml:space="preserve"> dokumentumok</w:t>
      </w:r>
      <w:r>
        <w:t>at</w:t>
      </w:r>
      <w:r w:rsidRPr="00D86A33">
        <w:t xml:space="preserve">, amelyek </w:t>
      </w:r>
      <w:r w:rsidR="00E9790F">
        <w:t>együttesen</w:t>
      </w:r>
      <w:r w:rsidR="00515F36">
        <w:t xml:space="preserve"> </w:t>
      </w:r>
      <w:r w:rsidR="009A6403">
        <w:t xml:space="preserve">meghatározzák a </w:t>
      </w:r>
      <w:r w:rsidR="00515F36">
        <w:t>megvalósítani kívánt</w:t>
      </w:r>
      <w:r w:rsidRPr="00D86A33">
        <w:t xml:space="preserve"> </w:t>
      </w:r>
      <w:r w:rsidR="009A6403">
        <w:t>terméket</w:t>
      </w:r>
      <w:r w:rsidRPr="00D86A33">
        <w:t>.</w:t>
      </w:r>
      <w:r w:rsidR="00515F36">
        <w:t xml:space="preserve"> Ezeknek a dokumentumoknak az</w:t>
      </w:r>
      <w:r w:rsidR="008A2418">
        <w:t xml:space="preserve"> alapvető építő</w:t>
      </w:r>
      <w:r w:rsidR="003454EC">
        <w:t>kövei</w:t>
      </w:r>
      <w:r w:rsidR="008A2418">
        <w:t xml:space="preserve"> az úgynevezett komponensek</w:t>
      </w:r>
      <w:r w:rsidR="00A35B47">
        <w:t xml:space="preserve">, amelyek </w:t>
      </w:r>
      <w:r w:rsidR="00BD2AD7">
        <w:t>a való világ elektronikai alkatrészeinek szoftveres megfelelői</w:t>
      </w:r>
      <w:r w:rsidR="00A35B47">
        <w:t>. A komponensek</w:t>
      </w:r>
      <w:r w:rsidR="00525A94">
        <w:t xml:space="preserve"> a különböző </w:t>
      </w:r>
      <w:r w:rsidR="006872ED">
        <w:t>dokumentumokban</w:t>
      </w:r>
      <w:r w:rsidR="00525A94">
        <w:t xml:space="preserve"> más-más reprezentációval </w:t>
      </w:r>
      <w:r w:rsidR="00525A94">
        <w:lastRenderedPageBreak/>
        <w:t>rendelkeznek</w:t>
      </w:r>
      <w:r w:rsidR="001C21C1">
        <w:t>, e</w:t>
      </w:r>
      <w:r w:rsidR="00A35B47">
        <w:t>nnek megfelelően</w:t>
      </w:r>
      <w:r w:rsidR="00525A94">
        <w:t xml:space="preserve"> egy komponens a </w:t>
      </w:r>
      <w:r w:rsidR="00665930">
        <w:t>kapcsolási rajzo</w:t>
      </w:r>
      <w:r w:rsidR="00186C6A">
        <w:t>ko</w:t>
      </w:r>
      <w:r w:rsidR="00665930">
        <w:t xml:space="preserve">n </w:t>
      </w:r>
      <w:r w:rsidR="00525A94">
        <w:t xml:space="preserve">szimbólumként, </w:t>
      </w:r>
      <w:r w:rsidR="00743E69">
        <w:t>a nyomtatott áramkörö</w:t>
      </w:r>
      <w:r w:rsidR="00186C6A">
        <w:t>kö</w:t>
      </w:r>
      <w:r w:rsidR="00743E69">
        <w:t xml:space="preserve">n </w:t>
      </w:r>
      <w:r w:rsidR="007A3EBB">
        <w:t>tokozásként</w:t>
      </w:r>
      <w:r w:rsidR="00525A94">
        <w:t xml:space="preserve"> (</w:t>
      </w:r>
      <w:proofErr w:type="spellStart"/>
      <w:r w:rsidR="00525A94" w:rsidRPr="00484DF3">
        <w:t>footprint</w:t>
      </w:r>
      <w:proofErr w:type="spellEnd"/>
      <w:r w:rsidR="00525A94">
        <w:t xml:space="preserve">), </w:t>
      </w:r>
      <w:r w:rsidR="00743E69">
        <w:t>a szimulációkban</w:t>
      </w:r>
      <w:r w:rsidR="00743E69" w:rsidRPr="00232F63">
        <w:t xml:space="preserve"> </w:t>
      </w:r>
      <w:r w:rsidR="00525A94" w:rsidRPr="00232F63">
        <w:t>SPICE</w:t>
      </w:r>
      <w:sdt>
        <w:sdtPr>
          <w:id w:val="-629937504"/>
          <w:citation/>
        </w:sdtPr>
        <w:sdtEndPr/>
        <w:sdtContent>
          <w:r w:rsidR="00525A94">
            <w:fldChar w:fldCharType="begin"/>
          </w:r>
          <w:r w:rsidR="00525A94" w:rsidRPr="00232F63">
            <w:instrText xml:space="preserve"> CITATION Wik2 \l 1033 </w:instrText>
          </w:r>
          <w:r w:rsidR="00525A94">
            <w:fldChar w:fldCharType="separate"/>
          </w:r>
          <w:r w:rsidR="00E361A4">
            <w:rPr>
              <w:noProof/>
            </w:rPr>
            <w:t xml:space="preserve"> </w:t>
          </w:r>
          <w:r w:rsidR="00E361A4" w:rsidRPr="00E361A4">
            <w:rPr>
              <w:noProof/>
            </w:rPr>
            <w:t>[11]</w:t>
          </w:r>
          <w:r w:rsidR="00525A94">
            <w:fldChar w:fldCharType="end"/>
          </w:r>
        </w:sdtContent>
      </w:sdt>
      <w:r w:rsidR="00525A94">
        <w:t xml:space="preserve"> definícióként,</w:t>
      </w:r>
      <w:r w:rsidR="00525A94" w:rsidRPr="00232F63">
        <w:t xml:space="preserve"> </w:t>
      </w:r>
      <w:r w:rsidR="00743E69">
        <w:t>a vizualizáció</w:t>
      </w:r>
      <w:r w:rsidR="00186C6A">
        <w:t>k</w:t>
      </w:r>
      <w:r w:rsidR="00743E69">
        <w:t>ban</w:t>
      </w:r>
      <w:r w:rsidR="000F353A">
        <w:t xml:space="preserve"> pedig</w:t>
      </w:r>
      <w:r w:rsidR="00743E69">
        <w:t xml:space="preserve"> </w:t>
      </w:r>
      <w:r w:rsidR="00525A94" w:rsidRPr="00232F63">
        <w:t>háromdimenziós modellként</w:t>
      </w:r>
      <w:r w:rsidR="00525A94">
        <w:t xml:space="preserve"> </w:t>
      </w:r>
      <w:r w:rsidR="000F353A">
        <w:t>jelenik meg.</w:t>
      </w:r>
    </w:p>
    <w:p w14:paraId="795240F0" w14:textId="5B556100" w:rsidR="00527524" w:rsidRDefault="00A35B47" w:rsidP="00435087">
      <w:pPr>
        <w:ind w:firstLine="709"/>
      </w:pPr>
      <w:r>
        <w:t xml:space="preserve">Ahhoz, hogy egy alkatrészt használni lehessen a </w:t>
      </w:r>
      <w:r w:rsidR="00234F7B">
        <w:t>fejlesztés</w:t>
      </w:r>
      <w:r w:rsidR="00234F7B" w:rsidRPr="00D86A33">
        <w:t xml:space="preserve"> </w:t>
      </w:r>
      <w:r>
        <w:t>során,</w:t>
      </w:r>
      <w:r w:rsidR="00C14C38">
        <w:t xml:space="preserve"> szükség van az azt reprezentáló komponensre. Általában ezek a komponense</w:t>
      </w:r>
      <w:r w:rsidR="004B615B">
        <w:t>k</w:t>
      </w:r>
      <w:r w:rsidR="00C14C38">
        <w:t xml:space="preserve"> megtalálhatóak a </w:t>
      </w:r>
      <w:r>
        <w:t>rendelkezés</w:t>
      </w:r>
      <w:r w:rsidR="00412300">
        <w:t>re</w:t>
      </w:r>
      <w:r>
        <w:t xml:space="preserve"> álló komponenskönyvtárak valamelyikében</w:t>
      </w:r>
      <w:r w:rsidR="00C14C38">
        <w:t xml:space="preserve">, </w:t>
      </w:r>
      <w:r w:rsidR="00E3329D">
        <w:t>tekintve, hogy az</w:t>
      </w:r>
      <w:r w:rsidR="0029462B">
        <w:t xml:space="preserve"> elérhető komponensek száma többszázezres nagyságrendű. </w:t>
      </w:r>
      <w:r w:rsidR="00F56278" w:rsidRPr="00F56278">
        <w:t>A</w:t>
      </w:r>
      <w:r w:rsidR="00E3329D">
        <w:t>zo</w:t>
      </w:r>
      <w:r w:rsidR="00FB1DF7">
        <w:t>n</w:t>
      </w:r>
      <w:r w:rsidR="00E3329D">
        <w:t>ba</w:t>
      </w:r>
      <w:r w:rsidR="00FB1DF7">
        <w:t>n</w:t>
      </w:r>
      <w:r w:rsidR="00F56278" w:rsidRPr="00F56278">
        <w:t xml:space="preserve">, ha egy </w:t>
      </w:r>
      <w:r w:rsidR="00CB6814">
        <w:t xml:space="preserve">komponens </w:t>
      </w:r>
      <w:r w:rsidR="00F56278" w:rsidRPr="00F56278">
        <w:t>mégsem</w:t>
      </w:r>
      <w:r w:rsidR="00E3329D">
        <w:t xml:space="preserve"> </w:t>
      </w:r>
      <w:r w:rsidR="00CB6814">
        <w:t>szerepelne egyik komponenskönyvtárban sem</w:t>
      </w:r>
      <w:r w:rsidR="00F56278" w:rsidRPr="00F56278">
        <w:t xml:space="preserve">, </w:t>
      </w:r>
      <w:r w:rsidR="00CE02B8">
        <w:t>lehetőség van megrajzolni azt, amihez az elérhető rajzelemek mellett a már meglévő komponensek is felhasználhatók.</w:t>
      </w:r>
    </w:p>
    <w:p w14:paraId="1B3AB44A" w14:textId="26EFAA68" w:rsidR="004900DA" w:rsidRDefault="00754073" w:rsidP="00435087">
      <w:pPr>
        <w:ind w:firstLine="709"/>
      </w:pPr>
      <w:r w:rsidRPr="00D86A33">
        <w:t xml:space="preserve">Az </w:t>
      </w:r>
      <w:r w:rsidRPr="00484DF3">
        <w:t xml:space="preserve">Altium </w:t>
      </w:r>
      <w:proofErr w:type="spellStart"/>
      <w:r w:rsidRPr="00484DF3">
        <w:t>Designer</w:t>
      </w:r>
      <w:proofErr w:type="spellEnd"/>
      <w:r>
        <w:t xml:space="preserve"> </w:t>
      </w:r>
      <w:r w:rsidR="003670C4">
        <w:t xml:space="preserve">a sokrétűsége mellett </w:t>
      </w:r>
      <w:r>
        <w:t xml:space="preserve">több olyan funkcióval is rendelkezik, </w:t>
      </w:r>
      <w:r w:rsidR="004B615B">
        <w:t xml:space="preserve">amelyek </w:t>
      </w:r>
      <w:r w:rsidRPr="00754073">
        <w:t xml:space="preserve">kényelmesebbé és hatékonyabbá teszik </w:t>
      </w:r>
      <w:r>
        <w:t xml:space="preserve">a fejlesztést. </w:t>
      </w:r>
      <w:r w:rsidR="00E939CF">
        <w:t xml:space="preserve">A kapcsolási rajzok esetén például </w:t>
      </w:r>
      <w:r w:rsidR="00FB5A01">
        <w:t>támogatja</w:t>
      </w:r>
      <w:r w:rsidR="00E939CF">
        <w:t xml:space="preserve"> a szimbólumok egy csoportjá</w:t>
      </w:r>
      <w:r w:rsidR="00FB5A01">
        <w:t>nak a kiszervezésé</w:t>
      </w:r>
      <w:r w:rsidR="00E939CF">
        <w:t>t külön munkalapra</w:t>
      </w:r>
      <w:r w:rsidR="00FB5A01">
        <w:t xml:space="preserve">, illetve </w:t>
      </w:r>
      <w:r w:rsidR="002D7926">
        <w:t xml:space="preserve">képes </w:t>
      </w:r>
      <w:r w:rsidR="00FB5A01">
        <w:t xml:space="preserve">az összeköttetések hibáinak </w:t>
      </w:r>
      <w:r w:rsidR="002D7926">
        <w:t xml:space="preserve">a </w:t>
      </w:r>
      <w:r w:rsidR="00FB5A01">
        <w:t>felderítésére</w:t>
      </w:r>
      <w:r w:rsidR="002A23F1" w:rsidRPr="002A23F1">
        <w:t xml:space="preserve"> </w:t>
      </w:r>
      <w:r w:rsidR="002A23F1">
        <w:t>is</w:t>
      </w:r>
      <w:r w:rsidR="00FB5A01">
        <w:t>.</w:t>
      </w:r>
      <w:r w:rsidR="00046896">
        <w:t xml:space="preserve"> A nyomtatott áramkörök esetén a nyomvonalak megrajzolásá</w:t>
      </w:r>
      <w:r w:rsidR="0010148D">
        <w:t>t a beépített interaktív útválasztás teszi sokkal egyszerűbbé, emellett lehetősége</w:t>
      </w:r>
      <w:r w:rsidR="00D80522">
        <w:t>t</w:t>
      </w:r>
      <w:r w:rsidR="0010148D">
        <w:t xml:space="preserve"> biztosít a t</w:t>
      </w:r>
      <w:r w:rsidR="0010148D" w:rsidRPr="0010148D">
        <w:t>eljesítményeloszlás elemzése</w:t>
      </w:r>
      <w:r w:rsidR="0010148D">
        <w:t xml:space="preserve"> is.</w:t>
      </w:r>
      <w:r w:rsidR="00D9292F">
        <w:t xml:space="preserve"> A gyártáshoz szükséges dokumentumok előállítás</w:t>
      </w:r>
      <w:r w:rsidR="002A23F1">
        <w:t>ára</w:t>
      </w:r>
      <w:r w:rsidR="00D9292F">
        <w:t xml:space="preserve"> pedig egy beépített </w:t>
      </w:r>
      <w:r w:rsidR="00D9292F" w:rsidRPr="00D9292F">
        <w:t>anyagjegyzék</w:t>
      </w:r>
      <w:r w:rsidR="00D9292F">
        <w:t xml:space="preserve"> generátort is biztosít a felhasználók számára.</w:t>
      </w:r>
    </w:p>
    <w:p w14:paraId="1E2B062D" w14:textId="4DC32F8F" w:rsidR="004900DA" w:rsidRPr="00947932" w:rsidRDefault="00B9649D" w:rsidP="00435087">
      <w:pPr>
        <w:ind w:firstLine="709"/>
      </w:pPr>
      <w:r w:rsidRPr="00B9649D">
        <w:t xml:space="preserve">Ez a szoftver alapvetően ipari alkalmazásra lett kifejlesztve széles licensz kínálattal, de van elérhető próbaverziója is. A próbaverzió mellett </w:t>
      </w:r>
      <w:r w:rsidR="00616164">
        <w:t xml:space="preserve">elérhetőek a </w:t>
      </w:r>
      <w:r w:rsidRPr="00B9649D">
        <w:t>korlátoltabb képességű változat</w:t>
      </w:r>
      <w:r w:rsidR="00C52279">
        <w:t>ai is</w:t>
      </w:r>
      <w:r w:rsidRPr="00B9649D">
        <w:t xml:space="preserve">, mint például az </w:t>
      </w:r>
      <w:r w:rsidRPr="00484DF3">
        <w:t>Altium CircuitMaker</w:t>
      </w:r>
      <w:r w:rsidRPr="00B9649D">
        <w:t xml:space="preserve">, ami az </w:t>
      </w:r>
      <w:r w:rsidRPr="00484DF3">
        <w:t xml:space="preserve">Altium </w:t>
      </w:r>
      <w:proofErr w:type="spellStart"/>
      <w:r w:rsidRPr="00484DF3">
        <w:t>Designer</w:t>
      </w:r>
      <w:proofErr w:type="spellEnd"/>
      <w:r w:rsidRPr="00B9649D">
        <w:t xml:space="preserve"> kapcsolási rajz készítőjét és nyomtatott áramkör tervezőjét foglalja magába, viszont teljesen ingyenes.</w:t>
      </w:r>
    </w:p>
    <w:p w14:paraId="38094446" w14:textId="1E30B955" w:rsidR="0018107A" w:rsidRDefault="0018107A" w:rsidP="0018107A">
      <w:pPr>
        <w:pStyle w:val="Heading3"/>
      </w:pPr>
      <w:bookmarkStart w:id="37" w:name="_Toc72551058"/>
      <w:r>
        <w:t xml:space="preserve">Az </w:t>
      </w:r>
      <w:r w:rsidRPr="0018107A">
        <w:t xml:space="preserve">IAR </w:t>
      </w:r>
      <w:r w:rsidRPr="000B521B">
        <w:rPr>
          <w:lang w:val="en-US"/>
        </w:rPr>
        <w:t>Embedded Workbench for Arm</w:t>
      </w:r>
      <w:r>
        <w:t xml:space="preserve"> </w:t>
      </w:r>
      <w:r w:rsidR="0096353C">
        <w:t>fejlesztői környezet</w:t>
      </w:r>
      <w:bookmarkEnd w:id="37"/>
    </w:p>
    <w:p w14:paraId="4E42ABF3" w14:textId="1CC6509C" w:rsidR="00595EF5" w:rsidRDefault="00C70F40" w:rsidP="00435087">
      <w:pPr>
        <w:ind w:firstLine="709"/>
      </w:pPr>
      <w:r>
        <w:t xml:space="preserve">Az </w:t>
      </w:r>
      <w:r w:rsidRPr="00484DF3">
        <w:t xml:space="preserve">IAR </w:t>
      </w:r>
      <w:proofErr w:type="spellStart"/>
      <w:r w:rsidRPr="00484DF3">
        <w:t>Embedded</w:t>
      </w:r>
      <w:proofErr w:type="spellEnd"/>
      <w:r w:rsidRPr="00484DF3">
        <w:t xml:space="preserve"> </w:t>
      </w:r>
      <w:proofErr w:type="spellStart"/>
      <w:r w:rsidRPr="00484DF3">
        <w:t>Workbench</w:t>
      </w:r>
      <w:proofErr w:type="spellEnd"/>
      <w:r w:rsidRPr="00484DF3">
        <w:t xml:space="preserve"> </w:t>
      </w:r>
      <w:proofErr w:type="spellStart"/>
      <w:r w:rsidRPr="00484DF3">
        <w:t>for</w:t>
      </w:r>
      <w:proofErr w:type="spellEnd"/>
      <w:r w:rsidRPr="00484DF3">
        <w:t xml:space="preserve"> </w:t>
      </w:r>
      <w:proofErr w:type="spellStart"/>
      <w:r w:rsidRPr="00484DF3">
        <w:t>Arm</w:t>
      </w:r>
      <w:proofErr w:type="spellEnd"/>
      <w:r w:rsidRPr="00C70F40">
        <w:t xml:space="preserve"> </w:t>
      </w:r>
      <w:r>
        <w:t>(</w:t>
      </w:r>
      <w:r w:rsidR="00105612">
        <w:fldChar w:fldCharType="begin"/>
      </w:r>
      <w:r w:rsidR="00105612">
        <w:instrText xml:space="preserve"> REF _Ref69957412 \h </w:instrText>
      </w:r>
      <w:r w:rsidR="00105612">
        <w:fldChar w:fldCharType="separate"/>
      </w:r>
      <w:r w:rsidR="00E361A4">
        <w:rPr>
          <w:noProof/>
        </w:rPr>
        <w:t>1.4</w:t>
      </w:r>
      <w:r w:rsidR="00E361A4">
        <w:t>.</w:t>
      </w:r>
      <w:r w:rsidR="00E361A4">
        <w:rPr>
          <w:noProof/>
        </w:rPr>
        <w:t>3</w:t>
      </w:r>
      <w:r w:rsidR="00E361A4">
        <w:t>. ábra</w:t>
      </w:r>
      <w:r w:rsidR="00105612">
        <w:fldChar w:fldCharType="end"/>
      </w:r>
      <w:r>
        <w:t xml:space="preserve">) az </w:t>
      </w:r>
      <w:r w:rsidRPr="00C70F40">
        <w:t>IAR Systems AB</w:t>
      </w:r>
      <w:r>
        <w:t xml:space="preserve"> </w:t>
      </w:r>
      <w:r w:rsidRPr="00C70F40">
        <w:t>integrált fejlesztői környezete</w:t>
      </w:r>
      <w:r>
        <w:t xml:space="preserve">, </w:t>
      </w:r>
      <w:r w:rsidR="000645D1">
        <w:t xml:space="preserve">amely </w:t>
      </w:r>
      <w:r w:rsidR="004004F6">
        <w:t xml:space="preserve">több, mint 7000 </w:t>
      </w:r>
      <w:r w:rsidR="006D120C">
        <w:t xml:space="preserve">különböző </w:t>
      </w:r>
      <w:r w:rsidR="00712A2F">
        <w:t xml:space="preserve">ARM </w:t>
      </w:r>
      <w:r w:rsidR="000645D1">
        <w:t>mikrovezérlő programozását teszi lehetővé C és C++ nyelveken</w:t>
      </w:r>
      <w:sdt>
        <w:sdtPr>
          <w:id w:val="350611622"/>
          <w:citation/>
        </w:sdtPr>
        <w:sdtEndPr/>
        <w:sdtContent>
          <w:r w:rsidR="00675597">
            <w:fldChar w:fldCharType="begin"/>
          </w:r>
          <w:r w:rsidR="00675597" w:rsidRPr="00675597">
            <w:instrText xml:space="preserve"> CITATION IAR \l 1033 </w:instrText>
          </w:r>
          <w:r w:rsidR="00675597">
            <w:fldChar w:fldCharType="separate"/>
          </w:r>
          <w:r w:rsidR="00E361A4">
            <w:rPr>
              <w:noProof/>
            </w:rPr>
            <w:t xml:space="preserve"> </w:t>
          </w:r>
          <w:r w:rsidR="00E361A4" w:rsidRPr="00E361A4">
            <w:rPr>
              <w:noProof/>
            </w:rPr>
            <w:t>[12]</w:t>
          </w:r>
          <w:r w:rsidR="00675597">
            <w:fldChar w:fldCharType="end"/>
          </w:r>
        </w:sdtContent>
      </w:sdt>
      <w:r w:rsidR="000645D1">
        <w:t>.</w:t>
      </w:r>
    </w:p>
    <w:p w14:paraId="29A49A79" w14:textId="37481C1E" w:rsidR="00E7136A" w:rsidRPr="008C28CA" w:rsidRDefault="00712A2F" w:rsidP="00435087">
      <w:pPr>
        <w:ind w:firstLine="709"/>
      </w:pPr>
      <w:r>
        <w:t>Ez az egyik legnépszerűbb fejlesztői környezet az ARM mikrovezérlők</w:t>
      </w:r>
      <w:r w:rsidR="009A75C3">
        <w:t xml:space="preserve">höz, amit elsősorban a széleskörű kompatibilitásának, az egyszerű kezelőfelületének és a </w:t>
      </w:r>
      <w:r w:rsidR="00173193">
        <w:t xml:space="preserve">magába foglalt </w:t>
      </w:r>
      <w:r w:rsidR="009A75C3">
        <w:t>többezer</w:t>
      </w:r>
      <w:r w:rsidR="00173193">
        <w:t>nyi</w:t>
      </w:r>
      <w:r w:rsidR="009A75C3">
        <w:t xml:space="preserve"> példaprojektnek köszönhet.</w:t>
      </w:r>
      <w:r w:rsidR="006F6119">
        <w:t xml:space="preserve"> Külön érdekessége a beépített ARM utasításszimulátor, amely lehetővé teszi a program</w:t>
      </w:r>
      <w:r w:rsidR="006D2CFC">
        <w:t xml:space="preserve"> </w:t>
      </w:r>
      <w:r w:rsidR="006F6119">
        <w:t xml:space="preserve">futtatását </w:t>
      </w:r>
      <w:r w:rsidR="00AF69A5">
        <w:t xml:space="preserve">és a hibakeresést </w:t>
      </w:r>
      <w:r w:rsidR="006F6119">
        <w:t>magában a fejlesztőkörnyezetben</w:t>
      </w:r>
      <w:r w:rsidR="00AF69A5">
        <w:t xml:space="preserve">. Ezzel a szimulátorral a lépésről lépésre történő futtatáskor azok </w:t>
      </w:r>
      <w:r w:rsidR="006D2CFC">
        <w:t>az ARM utasítások</w:t>
      </w:r>
      <w:r w:rsidR="00AF69A5">
        <w:t xml:space="preserve"> is </w:t>
      </w:r>
      <w:r w:rsidR="00972651">
        <w:t>láthatóak</w:t>
      </w:r>
      <w:r w:rsidR="006D2CFC">
        <w:t>, amikre a</w:t>
      </w:r>
      <w:r w:rsidR="00050AE1">
        <w:t xml:space="preserve">z </w:t>
      </w:r>
      <w:r w:rsidR="00972651">
        <w:t>aktuális</w:t>
      </w:r>
      <w:r w:rsidR="00AF69A5">
        <w:t xml:space="preserve"> </w:t>
      </w:r>
      <w:r w:rsidR="00050AE1">
        <w:t>kódsor</w:t>
      </w:r>
      <w:r w:rsidR="00972651">
        <w:t>ok</w:t>
      </w:r>
      <w:r w:rsidR="00050AE1">
        <w:t xml:space="preserve"> fordul</w:t>
      </w:r>
      <w:r w:rsidR="00972651">
        <w:t>nak</w:t>
      </w:r>
      <w:r w:rsidR="00F65C6C">
        <w:t xml:space="preserve">. Természetesen </w:t>
      </w:r>
      <w:r w:rsidR="00F65C6C">
        <w:lastRenderedPageBreak/>
        <w:t xml:space="preserve">a hibakeresést közvetlenül a célrendszeren is támogatja, amihez az elterjedt </w:t>
      </w:r>
      <w:r w:rsidR="00F65C6C" w:rsidRPr="00F65C6C">
        <w:t>áramkörön belüli hibakereső</w:t>
      </w:r>
      <w:r w:rsidR="00F65C6C">
        <w:t xml:space="preserve">k szinte </w:t>
      </w:r>
      <w:r w:rsidR="00BA27BE" w:rsidRPr="00BA27BE">
        <w:t xml:space="preserve">bármelyike </w:t>
      </w:r>
      <w:r w:rsidR="00F65C6C">
        <w:t>használható.</w:t>
      </w:r>
    </w:p>
    <w:p w14:paraId="143EE895" w14:textId="77777777" w:rsidR="00105612" w:rsidRDefault="00105612" w:rsidP="00105612">
      <w:pPr>
        <w:keepNext/>
        <w:spacing w:before="120"/>
        <w:jc w:val="center"/>
      </w:pPr>
      <w:r>
        <w:rPr>
          <w:noProof/>
        </w:rPr>
        <w:drawing>
          <wp:inline distT="0" distB="0" distL="0" distR="0" wp14:anchorId="6E73C942" wp14:editId="13472738">
            <wp:extent cx="5371465" cy="4625975"/>
            <wp:effectExtent l="0" t="0" r="635" b="3175"/>
            <wp:docPr id="14" name="Picture 14" descr="Az IAR Embedded Workbench for Arm kezelőfelü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z IAR Embedded Workbench for Arm kezelőfelülete"/>
                    <pic:cNvPicPr/>
                  </pic:nvPicPr>
                  <pic:blipFill>
                    <a:blip r:embed="rId35">
                      <a:extLst>
                        <a:ext uri="{28A0092B-C50C-407E-A947-70E740481C1C}">
                          <a14:useLocalDpi xmlns:a14="http://schemas.microsoft.com/office/drawing/2010/main" val="0"/>
                        </a:ext>
                      </a:extLst>
                    </a:blip>
                    <a:stretch>
                      <a:fillRect/>
                    </a:stretch>
                  </pic:blipFill>
                  <pic:spPr>
                    <a:xfrm>
                      <a:off x="0" y="0"/>
                      <a:ext cx="5371465" cy="4625975"/>
                    </a:xfrm>
                    <a:prstGeom prst="rect">
                      <a:avLst/>
                    </a:prstGeom>
                  </pic:spPr>
                </pic:pic>
              </a:graphicData>
            </a:graphic>
          </wp:inline>
        </w:drawing>
      </w:r>
    </w:p>
    <w:bookmarkStart w:id="38" w:name="_Ref69957412"/>
    <w:p w14:paraId="27733846" w14:textId="35A01BD5" w:rsidR="00E7136A" w:rsidRDefault="00350162" w:rsidP="00105612">
      <w:pPr>
        <w:pStyle w:val="Caption"/>
        <w:jc w:val="center"/>
      </w:pPr>
      <w:r>
        <w:fldChar w:fldCharType="begin"/>
      </w:r>
      <w:r>
        <w:instrText xml:space="preserve"> STYLEREF 2 \s </w:instrText>
      </w:r>
      <w:r>
        <w:fldChar w:fldCharType="separate"/>
      </w:r>
      <w:r w:rsidR="00E361A4">
        <w:rPr>
          <w:noProof/>
        </w:rPr>
        <w:t>1.4</w:t>
      </w:r>
      <w:r>
        <w:fldChar w:fldCharType="end"/>
      </w:r>
      <w:r>
        <w:t>.</w:t>
      </w:r>
      <w:r>
        <w:fldChar w:fldCharType="begin"/>
      </w:r>
      <w:r>
        <w:instrText xml:space="preserve"> SEQ ábra \* ARABIC \s 2 </w:instrText>
      </w:r>
      <w:r>
        <w:fldChar w:fldCharType="separate"/>
      </w:r>
      <w:r w:rsidR="00E361A4">
        <w:rPr>
          <w:noProof/>
        </w:rPr>
        <w:t>3</w:t>
      </w:r>
      <w:r>
        <w:fldChar w:fldCharType="end"/>
      </w:r>
      <w:r w:rsidR="00105612">
        <w:t>. ábra</w:t>
      </w:r>
      <w:bookmarkEnd w:id="38"/>
      <w:r w:rsidR="00105612">
        <w:t xml:space="preserve">: </w:t>
      </w:r>
      <w:r w:rsidR="00105612" w:rsidRPr="00B75685">
        <w:t xml:space="preserve">Az </w:t>
      </w:r>
      <w:r w:rsidR="00105612" w:rsidRPr="00DA2CA8">
        <w:rPr>
          <w:lang w:val="en-US"/>
        </w:rPr>
        <w:t>IAR Embedded Workbench for Arm</w:t>
      </w:r>
      <w:r w:rsidR="00105612" w:rsidRPr="00B75685">
        <w:t xml:space="preserve"> kezelőfelülete</w:t>
      </w:r>
    </w:p>
    <w:p w14:paraId="37DB2350" w14:textId="405B36C1" w:rsidR="00E7136A" w:rsidRPr="00595EF5" w:rsidRDefault="003C4732" w:rsidP="00435087">
      <w:pPr>
        <w:ind w:firstLine="709"/>
      </w:pPr>
      <w:r w:rsidRPr="003C4732">
        <w:t xml:space="preserve">Az </w:t>
      </w:r>
      <w:r w:rsidRPr="00484DF3">
        <w:t xml:space="preserve">IAR </w:t>
      </w:r>
      <w:proofErr w:type="spellStart"/>
      <w:r w:rsidRPr="00484DF3">
        <w:t>Embedded</w:t>
      </w:r>
      <w:proofErr w:type="spellEnd"/>
      <w:r w:rsidRPr="00484DF3">
        <w:t xml:space="preserve"> </w:t>
      </w:r>
      <w:proofErr w:type="spellStart"/>
      <w:r w:rsidRPr="00484DF3">
        <w:t>Workbench</w:t>
      </w:r>
      <w:proofErr w:type="spellEnd"/>
      <w:r w:rsidRPr="00484DF3">
        <w:t xml:space="preserve"> </w:t>
      </w:r>
      <w:proofErr w:type="spellStart"/>
      <w:r w:rsidRPr="00484DF3">
        <w:t>for</w:t>
      </w:r>
      <w:proofErr w:type="spellEnd"/>
      <w:r w:rsidRPr="00484DF3">
        <w:t xml:space="preserve"> </w:t>
      </w:r>
      <w:proofErr w:type="spellStart"/>
      <w:r w:rsidRPr="00484DF3">
        <w:t>Arm</w:t>
      </w:r>
      <w:proofErr w:type="spellEnd"/>
      <w:r w:rsidRPr="003C4732">
        <w:t xml:space="preserve"> </w:t>
      </w:r>
      <w:r w:rsidR="00E96B15">
        <w:t>a</w:t>
      </w:r>
      <w:r>
        <w:t xml:space="preserve"> kódminőség </w:t>
      </w:r>
      <w:r w:rsidR="00E96B15">
        <w:t>biztosítása</w:t>
      </w:r>
      <w:r>
        <w:t xml:space="preserve"> érdekében két beépített eszközt is tartalmaz. A C</w:t>
      </w:r>
      <w:r>
        <w:noBreakHyphen/>
        <w:t xml:space="preserve">STAT statikus kódelemző a forráskód </w:t>
      </w:r>
      <w:r w:rsidR="00B318CA" w:rsidRPr="00B318CA">
        <w:t>lehetséges hibá</w:t>
      </w:r>
      <w:r w:rsidR="00B318CA">
        <w:t>it képes a felszínre hozni a kódszinten végzett elemzésekkel, ugyanakkor azt is képes ellenőrizni, hogy a kód megfelel-e a kiválasztott szabványoknak. A C</w:t>
      </w:r>
      <w:r w:rsidR="00B318CA">
        <w:noBreakHyphen/>
        <w:t xml:space="preserve">RUN </w:t>
      </w:r>
      <w:r w:rsidR="00B318CA" w:rsidRPr="00B318CA">
        <w:t>futás idejű elemző</w:t>
      </w:r>
      <w:r w:rsidR="00B318CA">
        <w:t xml:space="preserve"> ezzel szemben a célrendszeren vagy az utasításszimulátorban futó programot vizsgálja</w:t>
      </w:r>
      <w:r w:rsidR="00B318CA" w:rsidRPr="00B318CA">
        <w:t xml:space="preserve"> aritmetikai hibák, túlcsordulás, túlindexelés, memóriaszivárgás stb. után kutatva,</w:t>
      </w:r>
      <w:r w:rsidR="00B318CA">
        <w:t xml:space="preserve"> amelyeknek képes meghatározni a pontos helyét is, ha bekövetkeznek.</w:t>
      </w:r>
    </w:p>
    <w:p w14:paraId="49AB82FA" w14:textId="2A940B1E" w:rsidR="0018107A" w:rsidRPr="0018107A" w:rsidRDefault="00595EF5" w:rsidP="00435087">
      <w:pPr>
        <w:ind w:firstLine="709"/>
      </w:pPr>
      <w:r>
        <w:t xml:space="preserve">Ezt a szoftver ingyenesen is lehet használni korlátlan ideig, de az ingyenes változat korlátozásokat tartalmaz. Ezzel szemben </w:t>
      </w:r>
      <w:r w:rsidR="002230FC">
        <w:t>a 30 napos próbaverzióban minden funkció korlátozásmentesen elérhető, viszont a próbaidőszak után már csak megvásárolt licensszel használható tovább.</w:t>
      </w:r>
    </w:p>
    <w:p w14:paraId="3D967209" w14:textId="2C85C203" w:rsidR="00B370BF" w:rsidRDefault="00B370BF" w:rsidP="00B370BF">
      <w:pPr>
        <w:pStyle w:val="Heading1"/>
      </w:pPr>
      <w:bookmarkStart w:id="39" w:name="_Ref70785231"/>
      <w:bookmarkStart w:id="40" w:name="_Toc72551059"/>
      <w:r w:rsidRPr="00B370BF">
        <w:lastRenderedPageBreak/>
        <w:t>Az emulálni kívánt ipari folyamat</w:t>
      </w:r>
      <w:bookmarkEnd w:id="39"/>
      <w:bookmarkEnd w:id="40"/>
    </w:p>
    <w:p w14:paraId="61DABF42" w14:textId="45795242" w:rsidR="00594026" w:rsidRDefault="00594026" w:rsidP="00435087">
      <w:pPr>
        <w:ind w:firstLine="709"/>
      </w:pPr>
      <w:r w:rsidRPr="00594026">
        <w:t>A</w:t>
      </w:r>
      <w:r>
        <w:t xml:space="preserve">z emulálni </w:t>
      </w:r>
      <w:r w:rsidRPr="00594026">
        <w:t>kívánt ipari folyamat egy karosszéria gyártósor, amely egy korábbi Országos Ajtonyi István Irányítástechnikai Programozó Verseny egyik gyakorlati feladata volt. A</w:t>
      </w:r>
      <w:r>
        <w:t xml:space="preserve">z emulálni </w:t>
      </w:r>
      <w:r w:rsidRPr="00594026">
        <w:t>kívánt technológi</w:t>
      </w:r>
      <w:r>
        <w:t>a</w:t>
      </w:r>
      <w:r w:rsidRPr="00594026">
        <w:t xml:space="preserve"> a</w:t>
      </w:r>
      <w:r w:rsidR="00380265">
        <w:t>z</w:t>
      </w:r>
      <w:r w:rsidRPr="00594026">
        <w:t xml:space="preserve"> </w:t>
      </w:r>
      <w:r w:rsidR="00380265">
        <w:t>irányításához</w:t>
      </w:r>
      <w:r w:rsidRPr="00594026">
        <w:t xml:space="preserve"> kiadott feladatlap alapján</w:t>
      </w:r>
      <w:r>
        <w:t xml:space="preserve"> került megtervezésre </w:t>
      </w:r>
      <w:r w:rsidRPr="00594026">
        <w:t>és</w:t>
      </w:r>
      <w:r>
        <w:t xml:space="preserve"> megvalósításra a </w:t>
      </w:r>
      <w:r w:rsidRPr="00594026">
        <w:t>BORIS</w:t>
      </w:r>
      <w:r>
        <w:t xml:space="preserve"> eszköztárának segítségével</w:t>
      </w:r>
      <w:r w:rsidRPr="00594026">
        <w:t>.</w:t>
      </w:r>
    </w:p>
    <w:p w14:paraId="5E68C0FA" w14:textId="504F614B" w:rsidR="00594026" w:rsidRDefault="00594026" w:rsidP="00BE7AE9">
      <w:pPr>
        <w:ind w:firstLine="709"/>
      </w:pPr>
      <w:r>
        <w:t>A gyártósor a gépjármű karosszériák gyártásának egy szakaszát mutatja be, ahol három fő művelet</w:t>
      </w:r>
      <w:r w:rsidR="00BE7AE9" w:rsidRPr="00BE7AE9">
        <w:t xml:space="preserve"> </w:t>
      </w:r>
      <w:r w:rsidR="00BE7AE9">
        <w:t>folyik</w:t>
      </w:r>
      <w:r w:rsidR="00BE7AE9">
        <w:t>, nevezetesen ponthegesztés, festés és leválogatás</w:t>
      </w:r>
      <w:r>
        <w:t>.</w:t>
      </w:r>
      <w:r w:rsidR="00BE7AE9">
        <w:t xml:space="preserve"> </w:t>
      </w:r>
      <w:r w:rsidRPr="00594026">
        <w:t xml:space="preserve">A rendszer </w:t>
      </w:r>
      <w:r w:rsidR="00BE7AE9">
        <w:t xml:space="preserve">ezeket a műveleteket </w:t>
      </w:r>
      <w:r w:rsidRPr="00594026">
        <w:t xml:space="preserve">három </w:t>
      </w:r>
      <w:r w:rsidR="00BE7AE9">
        <w:t xml:space="preserve">egymást követő </w:t>
      </w:r>
      <w:r w:rsidRPr="00594026">
        <w:t>celláb</w:t>
      </w:r>
      <w:r w:rsidR="00BE7AE9">
        <w:t>an végzi, amelyekben</w:t>
      </w:r>
      <w:r w:rsidRPr="00594026">
        <w:t xml:space="preserve"> futószalagok mozgatják a karosszériákat</w:t>
      </w:r>
      <w:r w:rsidR="00BE7AE9">
        <w:t>. A</w:t>
      </w:r>
      <w:r w:rsidRPr="00594026">
        <w:t xml:space="preserve"> cellák mindegyikében két-két érzékelő (fénykapu) jelzi a karosszériák hollétét. Az első érzékelő jelzi a cellába történő érkezést, a második pedig a munkadarab esetleges megállításának pozíciójában található.</w:t>
      </w:r>
    </w:p>
    <w:p w14:paraId="7AB063E6" w14:textId="7A7F5468" w:rsidR="00594026" w:rsidRDefault="00594026" w:rsidP="00435087">
      <w:pPr>
        <w:ind w:firstLine="709"/>
      </w:pPr>
      <w:r w:rsidRPr="00594026">
        <w:t xml:space="preserve">Az első cellában két ponthegesztésre alkalmas robot helyezkedik el, </w:t>
      </w:r>
      <w:r w:rsidR="00612F05">
        <w:t>a</w:t>
      </w:r>
      <w:r w:rsidRPr="00594026">
        <w:t>melyek a rajtuk található hegesztőpisztolyok</w:t>
      </w:r>
      <w:r w:rsidR="00612F05">
        <w:t>at is beleértve</w:t>
      </w:r>
      <w:r w:rsidRPr="00594026">
        <w:t xml:space="preserve"> külön-külön vezérelhetők. A második cellában két festésre alkalmas robot található, </w:t>
      </w:r>
      <w:r w:rsidR="00612F05">
        <w:t>a</w:t>
      </w:r>
      <w:r w:rsidRPr="00594026">
        <w:t xml:space="preserve">melyek szinkron üzemmódban működnek. Ez azt jelenti, hogy az egyik robot másolja a másik robot mozgását, így ez a két robot </w:t>
      </w:r>
      <w:r w:rsidR="00380265">
        <w:t>irányítási</w:t>
      </w:r>
      <w:r w:rsidRPr="00594026">
        <w:t xml:space="preserve"> szempontból egynek tekinthető. Ugyanebben a cellában egy </w:t>
      </w:r>
      <w:r w:rsidR="00612F05">
        <w:t>operátor</w:t>
      </w:r>
      <w:r w:rsidRPr="00594026">
        <w:t xml:space="preserve"> is tevékenykedik, </w:t>
      </w:r>
      <w:r w:rsidR="00612F05">
        <w:t xml:space="preserve">aki </w:t>
      </w:r>
      <w:r w:rsidR="00612F05" w:rsidRPr="00612F05">
        <w:t>szabadon beléphet a robotok mozgásterébe</w:t>
      </w:r>
      <w:r w:rsidR="00612F05">
        <w:t xml:space="preserve"> azzal a céllal, hogy ellenőrizze a festés minőségét és esetlegesen kézzel korrigálja</w:t>
      </w:r>
      <w:r w:rsidR="000C6D80">
        <w:t xml:space="preserve"> azt.</w:t>
      </w:r>
      <w:r w:rsidRPr="00594026">
        <w:t xml:space="preserve"> A harmadik cellában egy daru helyezkedik el, melynek feladata a karosszériák típus szerinti leválogatása.</w:t>
      </w:r>
    </w:p>
    <w:p w14:paraId="694E548A" w14:textId="2A0FD439" w:rsidR="00783A92" w:rsidRDefault="00783A92" w:rsidP="00435087">
      <w:pPr>
        <w:ind w:firstLine="709"/>
      </w:pPr>
      <w:r>
        <w:t xml:space="preserve">Az emuláció szempontjából a feladat nehézsége a vizualizáció megvalósítása. A karosszériáknak ugyanis követniük kell a valóságban őket mozgató elemek mozgását ahhoz, hogy valóságosnak tűnjenek, ehhez pedig </w:t>
      </w:r>
      <w:r w:rsidR="00F02866">
        <w:t>számon kell tartani</w:t>
      </w:r>
      <w:r>
        <w:t>, hogy az animációban éppen egy futószalagon helyezkednek-e el, a futószalag mozog-e, a daru megfogója záródott-e a karosszéria körül, átemelés történik-e vagy az átemelés éppen befejeződött-e.</w:t>
      </w:r>
      <w:r w:rsidR="00F02866">
        <w:t xml:space="preserve"> További nehézséget jelent a FAB grafikus elemeinek a szegényes kínálata, azokkal ugyanis a vizualizáció nem valósítható meg felismerhető </w:t>
      </w:r>
      <w:r w:rsidR="000D2692">
        <w:t>módon</w:t>
      </w:r>
      <w:r w:rsidR="00F02866">
        <w:t>.</w:t>
      </w:r>
    </w:p>
    <w:p w14:paraId="7D0E16E8" w14:textId="3F174855" w:rsidR="00783A92" w:rsidRDefault="000D2692" w:rsidP="00435087">
      <w:pPr>
        <w:ind w:firstLine="709"/>
      </w:pPr>
      <w:r>
        <w:t>Irányítási</w:t>
      </w:r>
      <w:r w:rsidR="00783A92">
        <w:t xml:space="preserve"> szempontból </w:t>
      </w:r>
      <w:r w:rsidR="00380265">
        <w:t>az</w:t>
      </w:r>
      <w:r w:rsidR="00783A92">
        <w:t xml:space="preserve"> </w:t>
      </w:r>
      <w:r>
        <w:t>operátor</w:t>
      </w:r>
      <w:r w:rsidR="00783A92">
        <w:t xml:space="preserve"> jelenléte jelenti a legnagyobb nehézséget. A gyártósor </w:t>
      </w:r>
      <w:r>
        <w:t>irányítása</w:t>
      </w:r>
      <w:r w:rsidR="00783A92">
        <w:t xml:space="preserve"> mellett </w:t>
      </w:r>
      <w:r>
        <w:t xml:space="preserve">ugyanis </w:t>
      </w:r>
      <w:r w:rsidR="00783A92">
        <w:t xml:space="preserve">folyamatosan figyelni kell </w:t>
      </w:r>
      <w:r>
        <w:t>az</w:t>
      </w:r>
      <w:r w:rsidR="00783A92">
        <w:t xml:space="preserve"> </w:t>
      </w:r>
      <w:r>
        <w:t>operátor</w:t>
      </w:r>
      <w:r w:rsidR="00783A92">
        <w:t xml:space="preserve"> tartózkodási helyét, </w:t>
      </w:r>
      <w:r>
        <w:t>mivel</w:t>
      </w:r>
      <w:r w:rsidR="00783A92">
        <w:t xml:space="preserve"> bármikor beléphet a robotok munkaterébe, amire a</w:t>
      </w:r>
      <w:r>
        <w:t xml:space="preserve">z irányításnak </w:t>
      </w:r>
      <w:r w:rsidR="00783A92">
        <w:t xml:space="preserve">gyorsan és megbízhatóan </w:t>
      </w:r>
      <w:r>
        <w:t xml:space="preserve">kell </w:t>
      </w:r>
      <w:r w:rsidR="00783A92">
        <w:t>reagálnia.</w:t>
      </w:r>
    </w:p>
    <w:p w14:paraId="14F94985" w14:textId="283430DF" w:rsidR="00783A92" w:rsidRPr="00594026" w:rsidRDefault="00783A92" w:rsidP="00435087">
      <w:pPr>
        <w:ind w:firstLine="709"/>
      </w:pPr>
      <w:r>
        <w:t>A</w:t>
      </w:r>
      <w:r w:rsidR="000D2692">
        <w:t xml:space="preserve">z emuláció </w:t>
      </w:r>
      <w:r>
        <w:t>elsődleges célja a</w:t>
      </w:r>
      <w:r w:rsidR="000D2692">
        <w:t xml:space="preserve">z irányítás </w:t>
      </w:r>
      <w:r>
        <w:t>tesztelése és az esetleges hibák felderítése biztonságos körülmények között. Ennek érdekében a</w:t>
      </w:r>
      <w:r w:rsidR="000D2692">
        <w:t xml:space="preserve">z emulációba </w:t>
      </w:r>
      <w:r>
        <w:t xml:space="preserve">számos korlátozást és ellenőrzést kell beépíteni, </w:t>
      </w:r>
      <w:r w:rsidR="000D2692">
        <w:t>a</w:t>
      </w:r>
      <w:r>
        <w:t>melyek jelzik a</w:t>
      </w:r>
      <w:r w:rsidR="000D2692">
        <w:t xml:space="preserve">z irányítás </w:t>
      </w:r>
      <w:r>
        <w:t>hibáit.</w:t>
      </w:r>
    </w:p>
    <w:p w14:paraId="3C3D0D32" w14:textId="2414BED9" w:rsidR="00B370BF" w:rsidRDefault="008C6B50" w:rsidP="008C6B50">
      <w:pPr>
        <w:pStyle w:val="Heading1"/>
      </w:pPr>
      <w:bookmarkStart w:id="41" w:name="_Ref70785105"/>
      <w:bookmarkStart w:id="42" w:name="_Ref70785255"/>
      <w:bookmarkStart w:id="43" w:name="_Toc72551060"/>
      <w:r w:rsidRPr="008C6B50">
        <w:lastRenderedPageBreak/>
        <w:t>Interaktív vizualizáció</w:t>
      </w:r>
      <w:r>
        <w:t xml:space="preserve"> készítése a </w:t>
      </w:r>
      <w:r w:rsidR="00A61820">
        <w:t>FAB</w:t>
      </w:r>
      <w:r>
        <w:t xml:space="preserve"> eszköztárával</w:t>
      </w:r>
      <w:bookmarkEnd w:id="41"/>
      <w:bookmarkEnd w:id="42"/>
      <w:bookmarkEnd w:id="43"/>
    </w:p>
    <w:p w14:paraId="46AED788" w14:textId="77777777" w:rsidR="00FB558A" w:rsidRDefault="00FB558A" w:rsidP="00FB558A">
      <w:pPr>
        <w:ind w:firstLine="709"/>
      </w:pPr>
      <w:r w:rsidRPr="00484DF3">
        <w:t>A FAB egy grafikus felülettel rendelkező beépülőmodul, amely lehetővé teszi a BORIS felhasználói számára, hogy a szimulációkhoz egyéni vizualizációkat valósítsanak meg. Nélküle a BORIS csak nagyon korlátolt mértékben és nem módosítható módon képes az adatok vizualizálására.</w:t>
      </w:r>
    </w:p>
    <w:p w14:paraId="3C8F57F8" w14:textId="77777777" w:rsidR="00FB558A" w:rsidRDefault="00FB558A" w:rsidP="00FB558A">
      <w:pPr>
        <w:ind w:firstLine="709"/>
      </w:pPr>
      <w:r>
        <w:t xml:space="preserve">A FAB valójában önálló szerkesztőprogramként működik, saját eszköztárral, beállító felülettel, fájltípussal és szerkesztőablakkal. A BORIS szimulációkkal egyedüli kapcsolata csak a </w:t>
      </w:r>
      <w:r w:rsidRPr="00F46CB7">
        <w:t xml:space="preserve">Rendszerblokk Eszköztáron </w:t>
      </w:r>
      <w:r>
        <w:t xml:space="preserve">is megtalálható </w:t>
      </w:r>
      <w:proofErr w:type="spellStart"/>
      <w:r w:rsidRPr="00171A8A">
        <w:t>Flexible</w:t>
      </w:r>
      <w:proofErr w:type="spellEnd"/>
      <w:r w:rsidRPr="00171A8A">
        <w:t xml:space="preserve"> </w:t>
      </w:r>
      <w:proofErr w:type="spellStart"/>
      <w:r w:rsidRPr="00171A8A">
        <w:t>Animation</w:t>
      </w:r>
      <w:proofErr w:type="spellEnd"/>
      <w:r w:rsidRPr="00171A8A">
        <w:t xml:space="preserve"> </w:t>
      </w:r>
      <w:proofErr w:type="spellStart"/>
      <w:r w:rsidRPr="00171A8A">
        <w:t>Builder</w:t>
      </w:r>
      <w:proofErr w:type="spellEnd"/>
      <w:r w:rsidRPr="00F46CB7">
        <w:t xml:space="preserve"> </w:t>
      </w:r>
      <w:r>
        <w:t xml:space="preserve">blokkon keresztül van. Egy új vizualizáció megvalósításához pontosan ezt a blokkot kell lerakni a munkalapra, majd a dupla kattintással is megnyitható szerkesztőablakában a </w:t>
      </w:r>
      <w:r w:rsidRPr="00747544">
        <w:rPr>
          <w:i/>
          <w:iCs/>
        </w:rPr>
        <w:t>Dialog…</w:t>
      </w:r>
      <w:r>
        <w:t xml:space="preserve"> gombra kattintani és az így megjelenő szerkesztővel megkezdeni a munkát.</w:t>
      </w:r>
    </w:p>
    <w:p w14:paraId="622E9D95" w14:textId="446436DA" w:rsidR="00FB558A" w:rsidRDefault="00FB558A" w:rsidP="00FB558A">
      <w:pPr>
        <w:ind w:firstLine="709"/>
      </w:pPr>
      <w:r>
        <w:t>Az i</w:t>
      </w:r>
      <w:r w:rsidRPr="000678AF">
        <w:t>nteraktív vizualizáció</w:t>
      </w:r>
      <w:r>
        <w:t>k</w:t>
      </w:r>
      <w:r w:rsidRPr="000678AF">
        <w:t xml:space="preserve"> készítés</w:t>
      </w:r>
      <w:r>
        <w:t xml:space="preserve">ének szemléletesebb bemutatása érdekében ebben a fejezetben egy kellően összetett feladat kerül kidolgozásra lépésről lépésre. Ez a feladat lényegében egy mini asztali CNC marógép kézi vezérlésének a vizualizálása, aminek a </w:t>
      </w:r>
      <w:r w:rsidR="003E2749" w:rsidRPr="003E2749">
        <w:t>következő elfogadási feltételeknek kell megfelelnie</w:t>
      </w:r>
      <w:r>
        <w:t>:</w:t>
      </w:r>
    </w:p>
    <w:p w14:paraId="31604AD3" w14:textId="77777777" w:rsidR="00FB558A" w:rsidRDefault="00FB558A" w:rsidP="00FB558A">
      <w:pPr>
        <w:pStyle w:val="ListParagraph"/>
        <w:numPr>
          <w:ilvl w:val="0"/>
          <w:numId w:val="23"/>
        </w:numPr>
      </w:pPr>
      <w:r>
        <w:t>A felhasználónak nyolc iránygomb és egy nyomógomb áll a rendelkezésére, amelyeknek a nyomva tartásával pozícionálja és működteti a szerszámot.</w:t>
      </w:r>
    </w:p>
    <w:p w14:paraId="4488C544" w14:textId="35083E3E" w:rsidR="00E7612A" w:rsidRDefault="00E7612A" w:rsidP="00E7612A">
      <w:pPr>
        <w:pStyle w:val="ListParagraph"/>
        <w:numPr>
          <w:ilvl w:val="0"/>
          <w:numId w:val="23"/>
        </w:numPr>
      </w:pPr>
      <w:r>
        <w:t>A felhasználó által nyomva tartott nyomógomb-kombináció négy biten van kódolva úgy, hogy ha mind a négy bit magas logikai szinten</w:t>
      </w:r>
      <w:r w:rsidRPr="00677041">
        <w:t xml:space="preserve"> </w:t>
      </w:r>
      <w:r>
        <w:t xml:space="preserve">van, akkor az a szerszám működtetését jelenti, ellenkező esetben a bitek magas logikai szintjeinek a jelentése </w:t>
      </w:r>
      <w:r w:rsidR="00CA2D6B" w:rsidRPr="00CA2D6B">
        <w:t>a legmagasabb helyiértékű bittől a legalacsonyabbig</w:t>
      </w:r>
      <w:r>
        <w:t xml:space="preserve"> </w:t>
      </w:r>
      <m:oMath>
        <m:r>
          <w:rPr>
            <w:rFonts w:ascii="Cambria Math" w:hAnsi="Cambria Math"/>
          </w:rPr>
          <m:t>-Y</m:t>
        </m:r>
      </m:oMath>
      <w:r w:rsidRPr="001F226B">
        <w:t>,</w:t>
      </w:r>
      <w:r>
        <w:t xml:space="preserve"> </w:t>
      </w:r>
      <m:oMath>
        <m:r>
          <w:rPr>
            <w:rFonts w:ascii="Cambria Math" w:hAnsi="Cambria Math"/>
          </w:rPr>
          <m:t>+Y</m:t>
        </m:r>
      </m:oMath>
      <w:r w:rsidRPr="001F226B">
        <w:t>,</w:t>
      </w:r>
      <w:r>
        <w:t xml:space="preserve"> </w:t>
      </w:r>
      <m:oMath>
        <m:r>
          <w:rPr>
            <w:rFonts w:ascii="Cambria Math" w:hAnsi="Cambria Math"/>
          </w:rPr>
          <m:t>-X</m:t>
        </m:r>
      </m:oMath>
      <w:r>
        <w:t xml:space="preserve"> és </w:t>
      </w:r>
      <m:oMath>
        <m:r>
          <w:rPr>
            <w:rFonts w:ascii="Cambria Math" w:hAnsi="Cambria Math"/>
          </w:rPr>
          <m:t>+X</m:t>
        </m:r>
      </m:oMath>
      <w:r>
        <w:t>.</w:t>
      </w:r>
    </w:p>
    <w:p w14:paraId="4E04A881" w14:textId="77777777" w:rsidR="00E7612A" w:rsidRDefault="00E7612A" w:rsidP="00E7612A">
      <w:pPr>
        <w:pStyle w:val="ListParagraph"/>
        <w:numPr>
          <w:ilvl w:val="0"/>
          <w:numId w:val="23"/>
        </w:numPr>
      </w:pPr>
      <w:r>
        <w:t>A folyamatban levő mozgatás irányát négy darab LED jelzi a felhasználó számára, azzal, hogy ha mind a négy LED világít, akkor az a szerszám működését jelzi.</w:t>
      </w:r>
    </w:p>
    <w:p w14:paraId="23C13ECC" w14:textId="77777777" w:rsidR="00E7612A" w:rsidRDefault="00E7612A" w:rsidP="00E7612A">
      <w:pPr>
        <w:pStyle w:val="ListParagraph"/>
        <w:numPr>
          <w:ilvl w:val="0"/>
          <w:numId w:val="23"/>
        </w:numPr>
      </w:pPr>
      <w:r>
        <w:t xml:space="preserve">A szerszámnak az </w:t>
      </w:r>
      <m:oMath>
        <m:r>
          <w:rPr>
            <w:rFonts w:ascii="Cambria Math" w:hAnsi="Cambria Math"/>
          </w:rPr>
          <m:t>X</m:t>
        </m:r>
      </m:oMath>
      <w:r>
        <w:t xml:space="preserve"> és </w:t>
      </w:r>
      <m:oMath>
        <m:r>
          <w:rPr>
            <w:rFonts w:ascii="Cambria Math" w:hAnsi="Cambria Math"/>
          </w:rPr>
          <m:t>Y</m:t>
        </m:r>
      </m:oMath>
      <w:r>
        <w:t xml:space="preserve"> tengelyek mentén történő mozgatása előjelek megad</w:t>
      </w:r>
      <w:r w:rsidRPr="00567703">
        <w:t>á</w:t>
      </w:r>
      <w:r>
        <w:t xml:space="preserve">sával történik, ami negatív irány esetén </w:t>
      </w:r>
      <m:oMath>
        <m:r>
          <w:rPr>
            <w:rFonts w:ascii="Cambria Math" w:hAnsi="Cambria Math"/>
          </w:rPr>
          <m:t>-1</m:t>
        </m:r>
      </m:oMath>
      <w:r>
        <w:t xml:space="preserve">, pozitív irány esetén </w:t>
      </w:r>
      <m:oMath>
        <m:r>
          <w:rPr>
            <w:rFonts w:ascii="Cambria Math" w:hAnsi="Cambria Math"/>
          </w:rPr>
          <m:t>+1</m:t>
        </m:r>
      </m:oMath>
      <w:r>
        <w:t xml:space="preserve">, egyébként pedig </w:t>
      </w:r>
      <m:oMath>
        <m:r>
          <w:rPr>
            <w:rFonts w:ascii="Cambria Math" w:hAnsi="Cambria Math"/>
          </w:rPr>
          <m:t>0</m:t>
        </m:r>
      </m:oMath>
      <w:r>
        <w:t>.</w:t>
      </w:r>
    </w:p>
    <w:p w14:paraId="4792DB18" w14:textId="77777777" w:rsidR="00E7612A" w:rsidRDefault="00E7612A" w:rsidP="00E7612A">
      <w:pPr>
        <w:pStyle w:val="ListParagraph"/>
        <w:numPr>
          <w:ilvl w:val="0"/>
          <w:numId w:val="23"/>
        </w:numPr>
      </w:pPr>
      <w:r>
        <w:t>A mozgatás csak a végállások között lehetséges, vagyis azok a mozgatási előjelek, amelyek hatására a szerszám túlmozdulna végállásain,</w:t>
      </w:r>
      <w:r w:rsidRPr="008A5015">
        <w:t xml:space="preserve"> </w:t>
      </w:r>
      <w:r>
        <w:t>mellőzésre kerülnek.</w:t>
      </w:r>
    </w:p>
    <w:p w14:paraId="02383ACF" w14:textId="19AE88BB" w:rsidR="00FB558A" w:rsidRDefault="00E7612A" w:rsidP="0094517A">
      <w:pPr>
        <w:pStyle w:val="ListParagraph"/>
        <w:numPr>
          <w:ilvl w:val="0"/>
          <w:numId w:val="23"/>
        </w:numPr>
      </w:pPr>
      <w:r>
        <w:t>A szerszám működtetése logikai szintek segítségével történik, aminek megfelelően a magas jelenti a működés megkezdését, az alacsony pedig a befejezését.</w:t>
      </w:r>
    </w:p>
    <w:p w14:paraId="4234CF65" w14:textId="35815F11" w:rsidR="00FB558A" w:rsidRDefault="00F14B79" w:rsidP="00FB558A">
      <w:r w:rsidRPr="00F14B79">
        <w:t xml:space="preserve">Tekintettel arra, hogy ezzel a példával a vizualizációkészítés bemutatása a cél, a kidolgozásban a nyomógombok állapotait szintén a szimuláció alakítja át előjelekre és a </w:t>
      </w:r>
      <w:r w:rsidRPr="00F14B79">
        <w:lastRenderedPageBreak/>
        <w:t xml:space="preserve">szerszámot működtető logikai szintre. A működő kidolgozás a mellékelt adathordozón az </w:t>
      </w:r>
      <w:r w:rsidRPr="00F14B79">
        <w:rPr>
          <w:rStyle w:val="PathChar"/>
        </w:rPr>
        <w:t>/emulated</w:t>
      </w:r>
      <w:r w:rsidRPr="00F14B79">
        <w:rPr>
          <w:rStyle w:val="PathChar"/>
        </w:rPr>
        <w:noBreakHyphen/>
        <w:t>system/emulation/examples/hmi</w:t>
      </w:r>
      <w:r w:rsidRPr="00F14B79">
        <w:t xml:space="preserve"> könyvtárban található.</w:t>
      </w:r>
    </w:p>
    <w:p w14:paraId="30FBCDD1" w14:textId="3E30B5BB" w:rsidR="00703B48" w:rsidRDefault="00703B48" w:rsidP="00703B48">
      <w:pPr>
        <w:pStyle w:val="Heading2"/>
      </w:pPr>
      <w:bookmarkStart w:id="44" w:name="_Toc72551061"/>
      <w:r>
        <w:t>A nyomógombok megvalósítása</w:t>
      </w:r>
      <w:bookmarkEnd w:id="44"/>
    </w:p>
    <w:p w14:paraId="07308CA6" w14:textId="3956AB09" w:rsidR="00DB6E15" w:rsidRDefault="00B61923" w:rsidP="00FB558A">
      <w:pPr>
        <w:ind w:firstLine="709"/>
      </w:pPr>
      <w:r w:rsidRPr="00B61923">
        <w:t xml:space="preserve">A nyomógombok részét képezik a FAB építőelemeinek, ezért ahhoz, hogy a vizualizáció egy új nyomógombbal bővüljön, elegendő megkeresni azt az </w:t>
      </w:r>
      <w:proofErr w:type="spellStart"/>
      <w:r w:rsidRPr="007B6C56">
        <w:t>Elements</w:t>
      </w:r>
      <w:proofErr w:type="spellEnd"/>
      <w:r w:rsidRPr="00B61923">
        <w:t xml:space="preserve"> ablak </w:t>
      </w:r>
      <w:proofErr w:type="spellStart"/>
      <w:r w:rsidRPr="007B6C56">
        <w:t>Controls</w:t>
      </w:r>
      <w:proofErr w:type="spellEnd"/>
      <w:r w:rsidRPr="00B61923">
        <w:t xml:space="preserve"> fülén és rákattintani. Amikor egy új elem kerül a FAB vásznára, egyúttal egy új bejegyzéssel bővül az FAB </w:t>
      </w:r>
      <w:proofErr w:type="spellStart"/>
      <w:r w:rsidRPr="007B6C56">
        <w:t>Configuration</w:t>
      </w:r>
      <w:proofErr w:type="spellEnd"/>
      <w:r w:rsidRPr="00B61923">
        <w:t xml:space="preserve"> ablak </w:t>
      </w:r>
      <w:proofErr w:type="spellStart"/>
      <w:r w:rsidRPr="007B6C56">
        <w:t>Elements</w:t>
      </w:r>
      <w:proofErr w:type="spellEnd"/>
      <w:r w:rsidRPr="00B61923">
        <w:t xml:space="preserve"> fülén található </w:t>
      </w:r>
      <w:proofErr w:type="spellStart"/>
      <w:r w:rsidRPr="007B6C56">
        <w:t>Elements</w:t>
      </w:r>
      <w:proofErr w:type="spellEnd"/>
      <w:r w:rsidRPr="00B61923">
        <w:t xml:space="preserve"> lista is. Ebben a listában az aktuálisan kiválasztott elem tulajdonságai tetszés szerint módosíthatók a lista melletti </w:t>
      </w:r>
      <w:proofErr w:type="spellStart"/>
      <w:r w:rsidRPr="007B6C56">
        <w:t>Element</w:t>
      </w:r>
      <w:proofErr w:type="spellEnd"/>
      <w:r w:rsidRPr="00B61923">
        <w:t xml:space="preserve"> </w:t>
      </w:r>
      <w:proofErr w:type="spellStart"/>
      <w:r w:rsidRPr="007B6C56">
        <w:t>properties</w:t>
      </w:r>
      <w:proofErr w:type="spellEnd"/>
      <w:r w:rsidRPr="00B61923">
        <w:t xml:space="preserve"> felületen. A feladat ezen részének kidolgozásához kilenc darab nyomógombot kell hozzáadni a vizualizációhoz célszerűen 3×3</w:t>
      </w:r>
      <w:r w:rsidRPr="00B61923">
        <w:noBreakHyphen/>
        <w:t xml:space="preserve">as elrendezésben, és az átláthatóság szempontjából az a jó, ha a nyolc iránygomb körül veszi a szerszámot működtető nyomógombot </w:t>
      </w:r>
      <w:r w:rsidR="00313F0E">
        <w:t>(</w:t>
      </w:r>
      <w:r w:rsidR="002839D8">
        <w:fldChar w:fldCharType="begin"/>
      </w:r>
      <w:r w:rsidR="002839D8">
        <w:instrText xml:space="preserve"> REF _Ref70986164 \h </w:instrText>
      </w:r>
      <w:r w:rsidR="002839D8">
        <w:fldChar w:fldCharType="separate"/>
      </w:r>
      <w:r w:rsidR="00E361A4">
        <w:rPr>
          <w:noProof/>
        </w:rPr>
        <w:t>3.1</w:t>
      </w:r>
      <w:r w:rsidR="00E361A4">
        <w:t>.</w:t>
      </w:r>
      <w:r w:rsidR="00E361A4">
        <w:rPr>
          <w:noProof/>
        </w:rPr>
        <w:t>1</w:t>
      </w:r>
      <w:r w:rsidR="00E361A4">
        <w:t>. ábra</w:t>
      </w:r>
      <w:r w:rsidR="002839D8">
        <w:fldChar w:fldCharType="end"/>
      </w:r>
      <w:r w:rsidR="00313F0E">
        <w:t>).</w:t>
      </w:r>
    </w:p>
    <w:p w14:paraId="26EB2F29" w14:textId="77777777" w:rsidR="00F41F24" w:rsidRDefault="00F41F24" w:rsidP="00F41F24">
      <w:pPr>
        <w:keepNext/>
        <w:spacing w:before="120"/>
      </w:pPr>
      <w:r>
        <w:rPr>
          <w:noProof/>
        </w:rPr>
        <w:drawing>
          <wp:inline distT="0" distB="0" distL="0" distR="0" wp14:anchorId="7B6A085F" wp14:editId="3C044C06">
            <wp:extent cx="5371465" cy="2407285"/>
            <wp:effectExtent l="0" t="0" r="635" b="0"/>
            <wp:docPr id="8" name="Picture 8" descr="Nyomógombok elrendezése a vizualizáció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Nyomógombok elrendezése a vizualizációban"/>
                    <pic:cNvPicPr/>
                  </pic:nvPicPr>
                  <pic:blipFill>
                    <a:blip r:embed="rId36">
                      <a:extLst>
                        <a:ext uri="{28A0092B-C50C-407E-A947-70E740481C1C}">
                          <a14:useLocalDpi xmlns:a14="http://schemas.microsoft.com/office/drawing/2010/main" val="0"/>
                        </a:ext>
                      </a:extLst>
                    </a:blip>
                    <a:stretch>
                      <a:fillRect/>
                    </a:stretch>
                  </pic:blipFill>
                  <pic:spPr>
                    <a:xfrm>
                      <a:off x="0" y="0"/>
                      <a:ext cx="5371465" cy="2407285"/>
                    </a:xfrm>
                    <a:prstGeom prst="rect">
                      <a:avLst/>
                    </a:prstGeom>
                  </pic:spPr>
                </pic:pic>
              </a:graphicData>
            </a:graphic>
          </wp:inline>
        </w:drawing>
      </w:r>
    </w:p>
    <w:bookmarkStart w:id="45" w:name="_Ref70986164"/>
    <w:p w14:paraId="3B8DF46B" w14:textId="71293E22" w:rsidR="00F41F24" w:rsidRDefault="00350162" w:rsidP="00F41F24">
      <w:pPr>
        <w:pStyle w:val="Caption"/>
        <w:jc w:val="center"/>
      </w:pPr>
      <w:r>
        <w:fldChar w:fldCharType="begin"/>
      </w:r>
      <w:r>
        <w:instrText xml:space="preserve"> STYLEREF 2 \s </w:instrText>
      </w:r>
      <w:r>
        <w:fldChar w:fldCharType="separate"/>
      </w:r>
      <w:r w:rsidR="00E361A4">
        <w:rPr>
          <w:noProof/>
        </w:rPr>
        <w:t>3.1</w:t>
      </w:r>
      <w:r>
        <w:fldChar w:fldCharType="end"/>
      </w:r>
      <w:r>
        <w:t>.</w:t>
      </w:r>
      <w:r>
        <w:fldChar w:fldCharType="begin"/>
      </w:r>
      <w:r>
        <w:instrText xml:space="preserve"> SEQ ábra \* ARABIC \s 2 </w:instrText>
      </w:r>
      <w:r>
        <w:fldChar w:fldCharType="separate"/>
      </w:r>
      <w:r w:rsidR="00E361A4">
        <w:rPr>
          <w:noProof/>
        </w:rPr>
        <w:t>1</w:t>
      </w:r>
      <w:r>
        <w:fldChar w:fldCharType="end"/>
      </w:r>
      <w:r w:rsidR="00F41F24">
        <w:t>. ábra</w:t>
      </w:r>
      <w:bookmarkEnd w:id="45"/>
      <w:r w:rsidR="00F41F24">
        <w:t>: Nyomógombok elrendezése a vizualizációban</w:t>
      </w:r>
    </w:p>
    <w:p w14:paraId="7E758611" w14:textId="55EA8B1C" w:rsidR="006B2B65" w:rsidRPr="006B2B65" w:rsidRDefault="006B2B65" w:rsidP="006B2B65">
      <w:pPr>
        <w:ind w:firstLine="709"/>
      </w:pPr>
      <w:r w:rsidRPr="006B2B65">
        <w:t xml:space="preserve">A nyomógombok jeleinek kimenetekké alakításához érdemes megfigyelni azt a tényt, hogy a nyolc iránygomb értelemszerűen négy főirányra és négy mellékirányra bontható, ahol a főirányok az </w:t>
      </w:r>
      <m:oMath>
        <m:r>
          <w:rPr>
            <w:rFonts w:ascii="Cambria Math" w:hAnsi="Cambria Math"/>
          </w:rPr>
          <m:t>X</m:t>
        </m:r>
      </m:oMath>
      <w:r w:rsidRPr="006B2B65">
        <w:t xml:space="preserve"> és </w:t>
      </w:r>
      <m:oMath>
        <m:r>
          <w:rPr>
            <w:rFonts w:ascii="Cambria Math" w:hAnsi="Cambria Math"/>
          </w:rPr>
          <m:t>Y</m:t>
        </m:r>
      </m:oMath>
      <w:r w:rsidRPr="006B2B65">
        <w:t xml:space="preserve"> tengelyek mentén történő pozitív és negatív irányú mozgásokat jelentik, a mellékirányok pedig azokat a főiránypárokat, amelyek egy </w:t>
      </w:r>
      <m:oMath>
        <m:r>
          <w:rPr>
            <w:rFonts w:ascii="Cambria Math" w:hAnsi="Cambria Math"/>
          </w:rPr>
          <m:t>X</m:t>
        </m:r>
      </m:oMath>
      <w:r w:rsidRPr="006B2B65">
        <w:t xml:space="preserve"> és egy </w:t>
      </w:r>
      <m:oMath>
        <m:r>
          <w:rPr>
            <w:rFonts w:ascii="Cambria Math" w:hAnsi="Cambria Math"/>
          </w:rPr>
          <m:t>Y</m:t>
        </m:r>
      </m:oMath>
      <w:r w:rsidRPr="006B2B65">
        <w:t xml:space="preserve"> irányú mozgásból állnak. Ezek alapján ugyanis a főirányok megfeleltethetőek a nyomógombok állapotát reprezentáló bitsorozatnak, a mellékirányok pedig kifejezhetők két főiránnyal ugyanezen a bitsorozaton. Továbbá észre kell venni azt is, hogy a szerszám működtetésének bitsorozata a négy főirány egyidejű lenyomásával is kiváltható.</w:t>
      </w:r>
    </w:p>
    <w:p w14:paraId="7DA527CB" w14:textId="0EEF6AD7" w:rsidR="006B2B65" w:rsidRPr="006B2B65" w:rsidRDefault="006B2B65" w:rsidP="006B2B65">
      <w:pPr>
        <w:ind w:firstLine="709"/>
      </w:pPr>
      <w:r w:rsidRPr="006B2B65">
        <w:t xml:space="preserve">Első megközelítésre talán az tűnhet a legészszerűbb megoldásnak, ha a FAB blokk négy kimenettel rendelkezne, mindegyik főirányhoz eggyel, a mellékirányok és a </w:t>
      </w:r>
      <w:r w:rsidRPr="006B2B65">
        <w:lastRenderedPageBreak/>
        <w:t xml:space="preserve">szerszámot működtető nyomógomb pedig ugyanezeket a kimeneteket használnák, esetleg a főirányok nyomógombjainak tulajdonságait felhasználva. A FAB azonban nem ennyire rugalmas. Igaz, hogy egyes tulajdonságok értékei kifejezésekkel is megadhatók, de ezekben a kifejezésekben csak a blokk ki- és bemeneteire lehet hivatkozni, elemek tulajdonságaira nem, továbbá egy elem csak egy kimenetet képes befolyásolni. Mindezek fényében viszont az a legkézenfekvőbb irány, ha minden nyomógomb különálló kimenetet kap, azonban azt kihasználva, hogy a kimenetek lehetnek rejtettek is és az értékeik </w:t>
      </w:r>
      <w:r w:rsidR="0047419B" w:rsidRPr="0047419B">
        <w:t>ettől függetlenül felhasználhatók akár egy látható kimenet értékének az előállításában is, teret ad egy elegánsabb kerülőmegoldásnak.</w:t>
      </w:r>
    </w:p>
    <w:p w14:paraId="1FB383F9" w14:textId="32600577" w:rsidR="00EB5F85" w:rsidRDefault="006B2B65" w:rsidP="00FD6140">
      <w:pPr>
        <w:ind w:firstLine="709"/>
      </w:pPr>
      <w:r w:rsidRPr="006B2B65">
        <w:t xml:space="preserve">A kerülőmegoldáshoz először is szükség van egy segédelemre, amelyik képes a hozzá tartozó kimenet értékét kifejezéssel is megadni. Erre közvetlenül sajnos egyik elem sem képes, de az </w:t>
      </w:r>
      <w:proofErr w:type="spellStart"/>
      <w:r w:rsidRPr="007B6C56">
        <w:t>Elements</w:t>
      </w:r>
      <w:proofErr w:type="spellEnd"/>
      <w:r w:rsidRPr="006B2B65">
        <w:t xml:space="preserve"> ablak </w:t>
      </w:r>
      <w:proofErr w:type="spellStart"/>
      <w:r w:rsidRPr="007B6C56">
        <w:t>Controls</w:t>
      </w:r>
      <w:proofErr w:type="spellEnd"/>
      <w:r w:rsidRPr="006B2B65">
        <w:t xml:space="preserve"> fülén található </w:t>
      </w:r>
      <w:proofErr w:type="spellStart"/>
      <w:r w:rsidRPr="007B6C56">
        <w:t>Checkbox</w:t>
      </w:r>
      <w:proofErr w:type="spellEnd"/>
      <w:r w:rsidRPr="006B2B65">
        <w:t xml:space="preserve"> például, ha ki van jelölve, akkor az </w:t>
      </w:r>
      <w:proofErr w:type="spellStart"/>
      <w:r w:rsidRPr="006B2B65">
        <w:t>OnValue</w:t>
      </w:r>
      <w:proofErr w:type="spellEnd"/>
      <w:r w:rsidRPr="006B2B65">
        <w:t xml:space="preserve"> tulajdonságának értékét írja a kimenetére, ami már kifejezéssel is megadható.</w:t>
      </w:r>
      <w:r w:rsidR="00FD6140" w:rsidRPr="00FD6140">
        <w:t xml:space="preserve"> </w:t>
      </w:r>
      <w:r w:rsidR="00FD6140" w:rsidRPr="006B2B65">
        <w:t xml:space="preserve">Ezen a ponton fontos rávilágítani a </w:t>
      </w:r>
      <w:bookmarkStart w:id="46" w:name="_Hlk71070431"/>
      <w:r w:rsidR="00FD6140" w:rsidRPr="006B2B65">
        <w:t xml:space="preserve">FAB kifejezések azon hiányosságára is, hogy egyáltalán nem támogatják a </w:t>
      </w:r>
      <w:bookmarkStart w:id="47" w:name="_Hlk71051495"/>
      <w:r w:rsidR="00FD6140" w:rsidRPr="006B2B65">
        <w:t>logikai műveleteket</w:t>
      </w:r>
      <w:bookmarkEnd w:id="46"/>
      <w:bookmarkEnd w:id="47"/>
      <w:r w:rsidR="00FD6140" w:rsidRPr="006B2B65">
        <w:t>. Jelen esetben viszont mindaddig, amíg egyszerre csak egy nyomógomb tartható lenyomva, ezáltal egyszerre csak az egyik kimenete lehet nullától eltérő, az is megoldja a problémát, ha a nyomógombok mindegyike a teljes bitsorozatot írja ki a kimenetére</w:t>
      </w:r>
      <w:r w:rsidR="00FD6140">
        <w:t xml:space="preserve"> (</w:t>
      </w:r>
      <w:r w:rsidR="00FD6140">
        <w:fldChar w:fldCharType="begin"/>
      </w:r>
      <w:r w:rsidR="00FD6140">
        <w:instrText xml:space="preserve"> REF _Ref70992334 \h </w:instrText>
      </w:r>
      <w:r w:rsidR="00FD6140">
        <w:fldChar w:fldCharType="separate"/>
      </w:r>
      <w:r w:rsidR="00E361A4">
        <w:rPr>
          <w:noProof/>
        </w:rPr>
        <w:t>3.1</w:t>
      </w:r>
      <w:r w:rsidR="00E361A4">
        <w:t>.</w:t>
      </w:r>
      <w:r w:rsidR="00E361A4">
        <w:rPr>
          <w:noProof/>
        </w:rPr>
        <w:t>1</w:t>
      </w:r>
      <w:r w:rsidR="00E361A4">
        <w:t>. táblázat</w:t>
      </w:r>
      <w:r w:rsidR="00FD6140">
        <w:fldChar w:fldCharType="end"/>
      </w:r>
      <w:r w:rsidR="00FD6140" w:rsidRPr="006B2B65">
        <w:t>), a segédelem pedig egyszerűen csak összeadja ezeket.</w:t>
      </w:r>
    </w:p>
    <w:tbl>
      <w:tblPr>
        <w:tblStyle w:val="GridTable4-Accent3"/>
        <w:tblW w:w="0" w:type="auto"/>
        <w:tblLook w:val="0420" w:firstRow="1" w:lastRow="0" w:firstColumn="0" w:lastColumn="0" w:noHBand="0" w:noVBand="1"/>
      </w:tblPr>
      <w:tblGrid>
        <w:gridCol w:w="2348"/>
        <w:gridCol w:w="1900"/>
        <w:gridCol w:w="4201"/>
      </w:tblGrid>
      <w:tr w:rsidR="002B3435" w14:paraId="01C28A62" w14:textId="77777777" w:rsidTr="006B2B65">
        <w:trPr>
          <w:cnfStyle w:val="100000000000" w:firstRow="1" w:lastRow="0" w:firstColumn="0" w:lastColumn="0" w:oddVBand="0" w:evenVBand="0" w:oddHBand="0" w:evenHBand="0" w:firstRowFirstColumn="0" w:firstRowLastColumn="0" w:lastRowFirstColumn="0" w:lastRowLastColumn="0"/>
        </w:trPr>
        <w:tc>
          <w:tcPr>
            <w:tcW w:w="2348" w:type="dxa"/>
            <w:vAlign w:val="center"/>
          </w:tcPr>
          <w:p w14:paraId="304FB7C9" w14:textId="10DDC0F6" w:rsidR="002B3435" w:rsidRPr="002B3435" w:rsidRDefault="002340B6" w:rsidP="00645B33">
            <w:pPr>
              <w:spacing w:before="60" w:after="60" w:line="240" w:lineRule="auto"/>
              <w:jc w:val="center"/>
              <w:rPr>
                <w:color w:val="auto"/>
              </w:rPr>
            </w:pPr>
            <w:proofErr w:type="spellStart"/>
            <w:r w:rsidRPr="002340B6">
              <w:rPr>
                <w:color w:val="auto"/>
              </w:rPr>
              <w:t>Element</w:t>
            </w:r>
            <w:proofErr w:type="spellEnd"/>
          </w:p>
        </w:tc>
        <w:tc>
          <w:tcPr>
            <w:tcW w:w="1900" w:type="dxa"/>
            <w:vAlign w:val="center"/>
          </w:tcPr>
          <w:p w14:paraId="7D4A6D43" w14:textId="104CF39C" w:rsidR="002B3435" w:rsidRPr="002B3435" w:rsidRDefault="002B3435" w:rsidP="00645B33">
            <w:pPr>
              <w:spacing w:before="60" w:after="60" w:line="240" w:lineRule="auto"/>
              <w:jc w:val="center"/>
              <w:rPr>
                <w:color w:val="auto"/>
              </w:rPr>
            </w:pPr>
            <w:r w:rsidRPr="002B3435">
              <w:rPr>
                <w:color w:val="auto"/>
              </w:rPr>
              <w:t>Output</w:t>
            </w:r>
          </w:p>
        </w:tc>
        <w:tc>
          <w:tcPr>
            <w:tcW w:w="4201" w:type="dxa"/>
            <w:vAlign w:val="center"/>
          </w:tcPr>
          <w:p w14:paraId="2B4E9BFA" w14:textId="279D7B7D" w:rsidR="002B3435" w:rsidRPr="002B3435" w:rsidRDefault="002B3435" w:rsidP="00645B33">
            <w:pPr>
              <w:spacing w:before="60" w:after="60" w:line="240" w:lineRule="auto"/>
              <w:jc w:val="center"/>
              <w:rPr>
                <w:color w:val="auto"/>
              </w:rPr>
            </w:pPr>
            <w:proofErr w:type="spellStart"/>
            <w:r w:rsidRPr="002B3435">
              <w:rPr>
                <w:color w:val="auto"/>
              </w:rPr>
              <w:t>OnValue</w:t>
            </w:r>
            <w:proofErr w:type="spellEnd"/>
          </w:p>
        </w:tc>
      </w:tr>
      <w:tr w:rsidR="002340B6" w14:paraId="5EEE3558" w14:textId="77777777" w:rsidTr="006B2B65">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1F347D05" w14:textId="0624DD1F" w:rsidR="002340B6" w:rsidRPr="002B3435" w:rsidRDefault="002340B6" w:rsidP="008477AB">
            <w:pPr>
              <w:spacing w:before="60" w:after="60" w:line="240" w:lineRule="auto"/>
              <w:jc w:val="center"/>
            </w:pPr>
            <w:r w:rsidRPr="002340B6">
              <w:t>OUTPUT</w:t>
            </w:r>
          </w:p>
        </w:tc>
        <w:tc>
          <w:tcPr>
            <w:tcW w:w="1900" w:type="dxa"/>
            <w:vAlign w:val="center"/>
          </w:tcPr>
          <w:p w14:paraId="3BACE6DC" w14:textId="77777777" w:rsidR="002340B6" w:rsidRDefault="002340B6" w:rsidP="008477AB">
            <w:pPr>
              <w:spacing w:before="60" w:after="60" w:line="240" w:lineRule="auto"/>
              <w:jc w:val="center"/>
            </w:pPr>
            <w:r>
              <w:t>1</w:t>
            </w:r>
          </w:p>
        </w:tc>
        <w:tc>
          <w:tcPr>
            <w:tcW w:w="4201" w:type="dxa"/>
            <w:vAlign w:val="center"/>
          </w:tcPr>
          <w:p w14:paraId="732148AE" w14:textId="77777777" w:rsidR="002340B6" w:rsidRDefault="002340B6" w:rsidP="008477AB">
            <w:pPr>
              <w:keepNext/>
              <w:spacing w:before="60" w:after="60" w:line="240" w:lineRule="auto"/>
              <w:jc w:val="center"/>
            </w:pPr>
            <w:r w:rsidRPr="002340B6">
              <w:t>O2+O3+O4+O5+O6+O7+O8+O9+O10</w:t>
            </w:r>
          </w:p>
        </w:tc>
      </w:tr>
      <w:tr w:rsidR="002C707A" w14:paraId="29193240" w14:textId="77777777" w:rsidTr="00D11AE0">
        <w:tc>
          <w:tcPr>
            <w:tcW w:w="2348" w:type="dxa"/>
            <w:vAlign w:val="center"/>
          </w:tcPr>
          <w:p w14:paraId="1F438CCC" w14:textId="7CC397FC" w:rsidR="002C707A" w:rsidRDefault="002C707A" w:rsidP="002C707A">
            <w:pPr>
              <w:spacing w:before="60" w:after="60" w:line="240" w:lineRule="auto"/>
              <w:jc w:val="center"/>
            </w:pPr>
            <w:r w:rsidRPr="002B3435">
              <w:t>UPLEFT</w:t>
            </w:r>
          </w:p>
        </w:tc>
        <w:tc>
          <w:tcPr>
            <w:tcW w:w="1900" w:type="dxa"/>
            <w:vAlign w:val="center"/>
          </w:tcPr>
          <w:p w14:paraId="7D7D349E" w14:textId="76AAAC3C" w:rsidR="002C707A" w:rsidRDefault="002C707A" w:rsidP="002C707A">
            <w:pPr>
              <w:spacing w:before="60" w:after="60" w:line="240" w:lineRule="auto"/>
              <w:jc w:val="center"/>
            </w:pPr>
            <w:r>
              <w:t>2</w:t>
            </w:r>
          </w:p>
        </w:tc>
        <w:tc>
          <w:tcPr>
            <w:tcW w:w="4201" w:type="dxa"/>
          </w:tcPr>
          <w:p w14:paraId="47587F51" w14:textId="07DB337A" w:rsidR="002C707A" w:rsidRDefault="002C707A" w:rsidP="002C707A">
            <w:pPr>
              <w:spacing w:before="60" w:after="60" w:line="240" w:lineRule="auto"/>
              <w:jc w:val="center"/>
            </w:pPr>
            <w:r w:rsidRPr="00A45601">
              <w:t>10</w:t>
            </w:r>
          </w:p>
        </w:tc>
      </w:tr>
      <w:tr w:rsidR="002C707A" w14:paraId="0B1CEAC7" w14:textId="77777777" w:rsidTr="00D11AE0">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46A98356" w14:textId="4BA1EEF7" w:rsidR="002C707A" w:rsidRDefault="002C707A" w:rsidP="002C707A">
            <w:pPr>
              <w:spacing w:before="60" w:after="60" w:line="240" w:lineRule="auto"/>
              <w:jc w:val="center"/>
            </w:pPr>
            <w:r w:rsidRPr="002B3435">
              <w:t>UP</w:t>
            </w:r>
          </w:p>
        </w:tc>
        <w:tc>
          <w:tcPr>
            <w:tcW w:w="1900" w:type="dxa"/>
            <w:vAlign w:val="center"/>
          </w:tcPr>
          <w:p w14:paraId="70205C05" w14:textId="1E5957B1" w:rsidR="002C707A" w:rsidRDefault="002C707A" w:rsidP="002C707A">
            <w:pPr>
              <w:spacing w:before="60" w:after="60" w:line="240" w:lineRule="auto"/>
              <w:jc w:val="center"/>
            </w:pPr>
            <w:r>
              <w:t>3</w:t>
            </w:r>
          </w:p>
        </w:tc>
        <w:tc>
          <w:tcPr>
            <w:tcW w:w="4201" w:type="dxa"/>
          </w:tcPr>
          <w:p w14:paraId="24772D98" w14:textId="1948B69D" w:rsidR="002C707A" w:rsidRDefault="002C707A" w:rsidP="002C707A">
            <w:pPr>
              <w:spacing w:before="60" w:after="60" w:line="240" w:lineRule="auto"/>
              <w:jc w:val="center"/>
            </w:pPr>
            <w:r w:rsidRPr="00A45601">
              <w:t>8</w:t>
            </w:r>
          </w:p>
        </w:tc>
      </w:tr>
      <w:tr w:rsidR="002C707A" w14:paraId="31BD5A4B" w14:textId="77777777" w:rsidTr="00D11AE0">
        <w:tc>
          <w:tcPr>
            <w:tcW w:w="2348" w:type="dxa"/>
            <w:vAlign w:val="center"/>
          </w:tcPr>
          <w:p w14:paraId="6A2D9AE0" w14:textId="78153249" w:rsidR="002C707A" w:rsidRPr="002B3435" w:rsidRDefault="002C707A" w:rsidP="002C707A">
            <w:pPr>
              <w:spacing w:before="60" w:after="60" w:line="240" w:lineRule="auto"/>
              <w:jc w:val="center"/>
            </w:pPr>
            <w:r w:rsidRPr="002B3435">
              <w:t>UPRIGHT</w:t>
            </w:r>
          </w:p>
        </w:tc>
        <w:tc>
          <w:tcPr>
            <w:tcW w:w="1900" w:type="dxa"/>
            <w:vAlign w:val="center"/>
          </w:tcPr>
          <w:p w14:paraId="729B79D5" w14:textId="60370B36" w:rsidR="002C707A" w:rsidRDefault="002C707A" w:rsidP="002C707A">
            <w:pPr>
              <w:spacing w:before="60" w:after="60" w:line="240" w:lineRule="auto"/>
              <w:jc w:val="center"/>
            </w:pPr>
            <w:r>
              <w:t>4</w:t>
            </w:r>
          </w:p>
        </w:tc>
        <w:tc>
          <w:tcPr>
            <w:tcW w:w="4201" w:type="dxa"/>
          </w:tcPr>
          <w:p w14:paraId="519DE740" w14:textId="2DE6C265" w:rsidR="002C707A" w:rsidRDefault="002C707A" w:rsidP="002C707A">
            <w:pPr>
              <w:spacing w:before="60" w:after="60" w:line="240" w:lineRule="auto"/>
              <w:jc w:val="center"/>
            </w:pPr>
            <w:r w:rsidRPr="00A45601">
              <w:t>9</w:t>
            </w:r>
          </w:p>
        </w:tc>
      </w:tr>
      <w:tr w:rsidR="002C707A" w14:paraId="45D7FE07" w14:textId="77777777" w:rsidTr="00D11AE0">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0B469F42" w14:textId="4BE76F3E" w:rsidR="002C707A" w:rsidRPr="002B3435" w:rsidRDefault="002C707A" w:rsidP="002C707A">
            <w:pPr>
              <w:spacing w:before="60" w:after="60" w:line="240" w:lineRule="auto"/>
              <w:jc w:val="center"/>
            </w:pPr>
            <w:r w:rsidRPr="002B3435">
              <w:t>LEFT</w:t>
            </w:r>
          </w:p>
        </w:tc>
        <w:tc>
          <w:tcPr>
            <w:tcW w:w="1900" w:type="dxa"/>
            <w:vAlign w:val="center"/>
          </w:tcPr>
          <w:p w14:paraId="2F587055" w14:textId="08A3696E" w:rsidR="002C707A" w:rsidRDefault="002C707A" w:rsidP="002C707A">
            <w:pPr>
              <w:spacing w:before="60" w:after="60" w:line="240" w:lineRule="auto"/>
              <w:jc w:val="center"/>
            </w:pPr>
            <w:r>
              <w:t>5</w:t>
            </w:r>
          </w:p>
        </w:tc>
        <w:tc>
          <w:tcPr>
            <w:tcW w:w="4201" w:type="dxa"/>
          </w:tcPr>
          <w:p w14:paraId="6EDA400C" w14:textId="415B4E3C" w:rsidR="002C707A" w:rsidRDefault="002C707A" w:rsidP="002C707A">
            <w:pPr>
              <w:spacing w:before="60" w:after="60" w:line="240" w:lineRule="auto"/>
              <w:jc w:val="center"/>
            </w:pPr>
            <w:r w:rsidRPr="00A45601">
              <w:t>2</w:t>
            </w:r>
          </w:p>
        </w:tc>
      </w:tr>
      <w:tr w:rsidR="002C707A" w14:paraId="4EF9F052" w14:textId="77777777" w:rsidTr="00D11AE0">
        <w:tc>
          <w:tcPr>
            <w:tcW w:w="2348" w:type="dxa"/>
            <w:vAlign w:val="center"/>
          </w:tcPr>
          <w:p w14:paraId="7CA20206" w14:textId="736DF2B6" w:rsidR="002C707A" w:rsidRPr="002B3435" w:rsidRDefault="002C707A" w:rsidP="002C707A">
            <w:pPr>
              <w:spacing w:before="60" w:after="60" w:line="240" w:lineRule="auto"/>
              <w:jc w:val="center"/>
            </w:pPr>
            <w:r w:rsidRPr="002B3435">
              <w:t>ACT</w:t>
            </w:r>
          </w:p>
        </w:tc>
        <w:tc>
          <w:tcPr>
            <w:tcW w:w="1900" w:type="dxa"/>
            <w:vAlign w:val="center"/>
          </w:tcPr>
          <w:p w14:paraId="6E34924B" w14:textId="5C0520E2" w:rsidR="002C707A" w:rsidRDefault="002C707A" w:rsidP="002C707A">
            <w:pPr>
              <w:spacing w:before="60" w:after="60" w:line="240" w:lineRule="auto"/>
              <w:jc w:val="center"/>
            </w:pPr>
            <w:r>
              <w:t>6</w:t>
            </w:r>
          </w:p>
        </w:tc>
        <w:tc>
          <w:tcPr>
            <w:tcW w:w="4201" w:type="dxa"/>
          </w:tcPr>
          <w:p w14:paraId="71DD39A9" w14:textId="191CB0B8" w:rsidR="002C707A" w:rsidRDefault="002C707A" w:rsidP="002C707A">
            <w:pPr>
              <w:spacing w:before="60" w:after="60" w:line="240" w:lineRule="auto"/>
              <w:jc w:val="center"/>
            </w:pPr>
            <w:r w:rsidRPr="00A45601">
              <w:t>15</w:t>
            </w:r>
          </w:p>
        </w:tc>
      </w:tr>
      <w:tr w:rsidR="002C707A" w14:paraId="082BF856" w14:textId="77777777" w:rsidTr="00D11AE0">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4A3B7468" w14:textId="28B2A537" w:rsidR="002C707A" w:rsidRPr="002B3435" w:rsidRDefault="002C707A" w:rsidP="002C707A">
            <w:pPr>
              <w:spacing w:before="60" w:after="60" w:line="240" w:lineRule="auto"/>
              <w:jc w:val="center"/>
            </w:pPr>
            <w:r w:rsidRPr="002B3435">
              <w:t>RIGHT</w:t>
            </w:r>
          </w:p>
        </w:tc>
        <w:tc>
          <w:tcPr>
            <w:tcW w:w="1900" w:type="dxa"/>
            <w:vAlign w:val="center"/>
          </w:tcPr>
          <w:p w14:paraId="65ED883B" w14:textId="6878E5AD" w:rsidR="002C707A" w:rsidRDefault="002C707A" w:rsidP="002C707A">
            <w:pPr>
              <w:spacing w:before="60" w:after="60" w:line="240" w:lineRule="auto"/>
              <w:jc w:val="center"/>
            </w:pPr>
            <w:r>
              <w:t>7</w:t>
            </w:r>
          </w:p>
        </w:tc>
        <w:tc>
          <w:tcPr>
            <w:tcW w:w="4201" w:type="dxa"/>
          </w:tcPr>
          <w:p w14:paraId="64902017" w14:textId="2C1B50DB" w:rsidR="002C707A" w:rsidRDefault="002C707A" w:rsidP="002C707A">
            <w:pPr>
              <w:spacing w:before="60" w:after="60" w:line="240" w:lineRule="auto"/>
              <w:jc w:val="center"/>
            </w:pPr>
            <w:r w:rsidRPr="00A45601">
              <w:t>1</w:t>
            </w:r>
          </w:p>
        </w:tc>
      </w:tr>
      <w:tr w:rsidR="002C707A" w14:paraId="00321AB4" w14:textId="77777777" w:rsidTr="00D11AE0">
        <w:tc>
          <w:tcPr>
            <w:tcW w:w="2348" w:type="dxa"/>
            <w:vAlign w:val="center"/>
          </w:tcPr>
          <w:p w14:paraId="368F4F5A" w14:textId="2C467B8D" w:rsidR="002C707A" w:rsidRPr="002B3435" w:rsidRDefault="002C707A" w:rsidP="002C707A">
            <w:pPr>
              <w:spacing w:before="60" w:after="60" w:line="240" w:lineRule="auto"/>
              <w:jc w:val="center"/>
            </w:pPr>
            <w:r w:rsidRPr="002B3435">
              <w:t>DOWNLEFT</w:t>
            </w:r>
          </w:p>
        </w:tc>
        <w:tc>
          <w:tcPr>
            <w:tcW w:w="1900" w:type="dxa"/>
            <w:vAlign w:val="center"/>
          </w:tcPr>
          <w:p w14:paraId="32E3FD06" w14:textId="26FE9084" w:rsidR="002C707A" w:rsidRDefault="002C707A" w:rsidP="002C707A">
            <w:pPr>
              <w:spacing w:before="60" w:after="60" w:line="240" w:lineRule="auto"/>
              <w:jc w:val="center"/>
            </w:pPr>
            <w:r>
              <w:t>8</w:t>
            </w:r>
          </w:p>
        </w:tc>
        <w:tc>
          <w:tcPr>
            <w:tcW w:w="4201" w:type="dxa"/>
          </w:tcPr>
          <w:p w14:paraId="6F6E9409" w14:textId="3952BADF" w:rsidR="002C707A" w:rsidRDefault="002C707A" w:rsidP="002C707A">
            <w:pPr>
              <w:spacing w:before="60" w:after="60" w:line="240" w:lineRule="auto"/>
              <w:jc w:val="center"/>
            </w:pPr>
            <w:r w:rsidRPr="00A45601">
              <w:t>6</w:t>
            </w:r>
          </w:p>
        </w:tc>
      </w:tr>
      <w:tr w:rsidR="002C707A" w14:paraId="367E14D2" w14:textId="77777777" w:rsidTr="00D11AE0">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50AABA20" w14:textId="56EEE32E" w:rsidR="002C707A" w:rsidRPr="002B3435" w:rsidRDefault="002C707A" w:rsidP="002C707A">
            <w:pPr>
              <w:spacing w:before="60" w:after="60" w:line="240" w:lineRule="auto"/>
              <w:jc w:val="center"/>
            </w:pPr>
            <w:r w:rsidRPr="002B3435">
              <w:t>DOWN</w:t>
            </w:r>
          </w:p>
        </w:tc>
        <w:tc>
          <w:tcPr>
            <w:tcW w:w="1900" w:type="dxa"/>
            <w:vAlign w:val="center"/>
          </w:tcPr>
          <w:p w14:paraId="40B34D0B" w14:textId="258E4D01" w:rsidR="002C707A" w:rsidRDefault="002C707A" w:rsidP="002C707A">
            <w:pPr>
              <w:spacing w:before="60" w:after="60" w:line="240" w:lineRule="auto"/>
              <w:jc w:val="center"/>
            </w:pPr>
            <w:r>
              <w:t>9</w:t>
            </w:r>
          </w:p>
        </w:tc>
        <w:tc>
          <w:tcPr>
            <w:tcW w:w="4201" w:type="dxa"/>
          </w:tcPr>
          <w:p w14:paraId="399F7CA8" w14:textId="3340878B" w:rsidR="002C707A" w:rsidRDefault="002C707A" w:rsidP="002C707A">
            <w:pPr>
              <w:spacing w:before="60" w:after="60" w:line="240" w:lineRule="auto"/>
              <w:jc w:val="center"/>
            </w:pPr>
            <w:r w:rsidRPr="00A45601">
              <w:t>4</w:t>
            </w:r>
          </w:p>
        </w:tc>
      </w:tr>
      <w:tr w:rsidR="002C707A" w14:paraId="01DBF895" w14:textId="77777777" w:rsidTr="00D11AE0">
        <w:tc>
          <w:tcPr>
            <w:tcW w:w="2348" w:type="dxa"/>
            <w:vAlign w:val="center"/>
          </w:tcPr>
          <w:p w14:paraId="0FE50358" w14:textId="4BC1144E" w:rsidR="002C707A" w:rsidRPr="002B3435" w:rsidRDefault="002C707A" w:rsidP="002C707A">
            <w:pPr>
              <w:spacing w:before="60" w:after="60" w:line="240" w:lineRule="auto"/>
              <w:jc w:val="center"/>
            </w:pPr>
            <w:r w:rsidRPr="002B3435">
              <w:t>DOWNRIGHT</w:t>
            </w:r>
          </w:p>
        </w:tc>
        <w:tc>
          <w:tcPr>
            <w:tcW w:w="1900" w:type="dxa"/>
            <w:vAlign w:val="center"/>
          </w:tcPr>
          <w:p w14:paraId="5FBE0C20" w14:textId="0CD8C35D" w:rsidR="002C707A" w:rsidRDefault="002C707A" w:rsidP="002C707A">
            <w:pPr>
              <w:spacing w:before="60" w:after="60" w:line="240" w:lineRule="auto"/>
              <w:jc w:val="center"/>
            </w:pPr>
            <w:r>
              <w:t>10</w:t>
            </w:r>
          </w:p>
        </w:tc>
        <w:tc>
          <w:tcPr>
            <w:tcW w:w="4201" w:type="dxa"/>
          </w:tcPr>
          <w:p w14:paraId="18E41A91" w14:textId="0DB609FE" w:rsidR="002C707A" w:rsidRDefault="002C707A" w:rsidP="002C707A">
            <w:pPr>
              <w:keepNext/>
              <w:spacing w:before="60" w:after="60" w:line="240" w:lineRule="auto"/>
              <w:jc w:val="center"/>
            </w:pPr>
            <w:r w:rsidRPr="00A45601">
              <w:t>5</w:t>
            </w:r>
          </w:p>
        </w:tc>
      </w:tr>
    </w:tbl>
    <w:bookmarkStart w:id="48" w:name="_Ref70992334"/>
    <w:p w14:paraId="74C27E60" w14:textId="26AD660D" w:rsidR="007537B5" w:rsidRDefault="00675DA4" w:rsidP="002B3435">
      <w:pPr>
        <w:pStyle w:val="Caption"/>
        <w:spacing w:before="120"/>
        <w:jc w:val="center"/>
      </w:pPr>
      <w:r>
        <w:fldChar w:fldCharType="begin"/>
      </w:r>
      <w:r>
        <w:instrText xml:space="preserve"> STYLEREF 2 \s </w:instrText>
      </w:r>
      <w:r>
        <w:fldChar w:fldCharType="separate"/>
      </w:r>
      <w:r w:rsidR="00E361A4">
        <w:rPr>
          <w:noProof/>
        </w:rPr>
        <w:t>3.1</w:t>
      </w:r>
      <w:r>
        <w:fldChar w:fldCharType="end"/>
      </w:r>
      <w:r>
        <w:t>.</w:t>
      </w:r>
      <w:r w:rsidR="0062664B">
        <w:fldChar w:fldCharType="begin"/>
      </w:r>
      <w:r w:rsidR="0062664B">
        <w:instrText xml:space="preserve"> SEQ táblázat \* ARABIC \s 2 </w:instrText>
      </w:r>
      <w:r w:rsidR="0062664B">
        <w:fldChar w:fldCharType="separate"/>
      </w:r>
      <w:r w:rsidR="00E361A4">
        <w:rPr>
          <w:noProof/>
        </w:rPr>
        <w:t>1</w:t>
      </w:r>
      <w:r w:rsidR="0062664B">
        <w:rPr>
          <w:noProof/>
        </w:rPr>
        <w:fldChar w:fldCharType="end"/>
      </w:r>
      <w:r w:rsidR="002B3435">
        <w:t>. táblázat</w:t>
      </w:r>
      <w:bookmarkEnd w:id="48"/>
      <w:r w:rsidR="002B3435">
        <w:t xml:space="preserve">: </w:t>
      </w:r>
      <w:r w:rsidR="0022525D" w:rsidRPr="0022525D">
        <w:t>A kimenet előállításában résztvevő elemek tulajdonságai</w:t>
      </w:r>
    </w:p>
    <w:p w14:paraId="6DB8A185" w14:textId="4DE2F186" w:rsidR="00FB558A" w:rsidRPr="00FB558A" w:rsidRDefault="006B2B65" w:rsidP="006B2B65">
      <w:pPr>
        <w:ind w:firstLine="709"/>
      </w:pPr>
      <w:r w:rsidRPr="006B2B65">
        <w:t>A segédelemet miután ki lett jelölve, célszerű elrejteni. Ennek a megtételére nincs egyetemes módszer, de az elem méreteinek a nullára állításával elérhető a kívánt hatás.</w:t>
      </w:r>
    </w:p>
    <w:p w14:paraId="32D80F5E" w14:textId="670C4611" w:rsidR="00703B48" w:rsidRDefault="00703B48" w:rsidP="00703B48">
      <w:pPr>
        <w:pStyle w:val="Heading2"/>
      </w:pPr>
      <w:bookmarkStart w:id="49" w:name="_Toc72551062"/>
      <w:r>
        <w:lastRenderedPageBreak/>
        <w:t>A mozgatás irányának és a szerszám működésének jelzése</w:t>
      </w:r>
      <w:bookmarkEnd w:id="49"/>
    </w:p>
    <w:p w14:paraId="6F2BFE75" w14:textId="5EFC308C" w:rsidR="006B2B65" w:rsidRDefault="006B2B65" w:rsidP="006B2B65">
      <w:pPr>
        <w:ind w:firstLine="709"/>
      </w:pPr>
      <w:r>
        <w:t>A</w:t>
      </w:r>
      <w:r w:rsidRPr="00221D4A">
        <w:t xml:space="preserve"> mozgatás irányának és a szerszám működésének </w:t>
      </w:r>
      <w:r w:rsidR="007B6C56">
        <w:t xml:space="preserve">jelzéséhez szükséges LED-ek </w:t>
      </w:r>
      <w:r>
        <w:t xml:space="preserve">szintén megtalálhatók a FAB építőelemei között az </w:t>
      </w:r>
      <w:proofErr w:type="spellStart"/>
      <w:r w:rsidRPr="009E0B51">
        <w:t>Elements</w:t>
      </w:r>
      <w:proofErr w:type="spellEnd"/>
      <w:r>
        <w:t xml:space="preserve"> ablak Display fülén. </w:t>
      </w:r>
      <w:r w:rsidR="007B6C56">
        <w:t>Első lépésként</w:t>
      </w:r>
      <w:r>
        <w:t xml:space="preserve"> ezekből kell négy darabot hozzáadni a vizualizációhoz függőleges elrendezésben (</w:t>
      </w:r>
      <w:r w:rsidR="008477AB">
        <w:fldChar w:fldCharType="begin"/>
      </w:r>
      <w:r w:rsidR="008477AB">
        <w:instrText xml:space="preserve"> REF _Ref71069505 \h </w:instrText>
      </w:r>
      <w:r w:rsidR="008477AB">
        <w:fldChar w:fldCharType="separate"/>
      </w:r>
      <w:r w:rsidR="00E361A4">
        <w:rPr>
          <w:noProof/>
        </w:rPr>
        <w:t>3.2</w:t>
      </w:r>
      <w:r w:rsidR="00E361A4">
        <w:t>.</w:t>
      </w:r>
      <w:r w:rsidR="00E361A4">
        <w:rPr>
          <w:noProof/>
        </w:rPr>
        <w:t>1</w:t>
      </w:r>
      <w:r w:rsidR="00E361A4">
        <w:t>. ábra</w:t>
      </w:r>
      <w:r w:rsidR="008477AB">
        <w:fldChar w:fldCharType="end"/>
      </w:r>
      <w:r>
        <w:t>)</w:t>
      </w:r>
      <w:r w:rsidR="007B6C56">
        <w:t>, majd a</w:t>
      </w:r>
      <w:r>
        <w:t xml:space="preserve"> jelzett állapotok könnyebb megértése érdekében </w:t>
      </w:r>
      <w:r w:rsidR="003327F4">
        <w:t xml:space="preserve">érdemes </w:t>
      </w:r>
      <w:r w:rsidR="003E3A24">
        <w:t>mindegyiket</w:t>
      </w:r>
      <w:r w:rsidR="007B6C56">
        <w:t xml:space="preserve"> ellátni</w:t>
      </w:r>
      <w:r>
        <w:t xml:space="preserve"> </w:t>
      </w:r>
      <w:r w:rsidR="003327F4">
        <w:t>egy</w:t>
      </w:r>
      <w:r w:rsidR="009506B7">
        <w:t>-egy</w:t>
      </w:r>
      <w:r w:rsidR="003327F4">
        <w:t xml:space="preserve"> </w:t>
      </w:r>
      <w:r>
        <w:t>címké</w:t>
      </w:r>
      <w:r w:rsidR="003327F4">
        <w:t>ve</w:t>
      </w:r>
      <w:r>
        <w:t xml:space="preserve">l is, </w:t>
      </w:r>
      <w:r w:rsidR="003327F4">
        <w:t>amire</w:t>
      </w:r>
      <w:r>
        <w:t xml:space="preserve"> </w:t>
      </w:r>
      <w:r w:rsidR="003327F4">
        <w:t xml:space="preserve">legjobbam </w:t>
      </w:r>
      <w:r>
        <w:t xml:space="preserve">az </w:t>
      </w:r>
      <w:proofErr w:type="spellStart"/>
      <w:r w:rsidRPr="003327F4">
        <w:t>Elements</w:t>
      </w:r>
      <w:proofErr w:type="spellEnd"/>
      <w:r>
        <w:t xml:space="preserve"> ablak </w:t>
      </w:r>
      <w:proofErr w:type="spellStart"/>
      <w:r w:rsidR="00EF3F7F" w:rsidRPr="003327F4">
        <w:t>Graph</w:t>
      </w:r>
      <w:proofErr w:type="spellEnd"/>
      <w:r>
        <w:t xml:space="preserve"> fülén található </w:t>
      </w:r>
      <w:proofErr w:type="spellStart"/>
      <w:r w:rsidR="00EF3F7F" w:rsidRPr="003327F4">
        <w:t>Static</w:t>
      </w:r>
      <w:proofErr w:type="spellEnd"/>
      <w:r w:rsidR="00EF3F7F" w:rsidRPr="003327F4">
        <w:t xml:space="preserve"> </w:t>
      </w:r>
      <w:r w:rsidR="005C35EC">
        <w:t>t</w:t>
      </w:r>
      <w:r w:rsidR="00EF3F7F" w:rsidRPr="003327F4">
        <w:t>ext</w:t>
      </w:r>
      <w:r>
        <w:t xml:space="preserve"> </w:t>
      </w:r>
      <w:r w:rsidR="003327F4">
        <w:t>használható</w:t>
      </w:r>
      <w:r>
        <w:t>.</w:t>
      </w:r>
    </w:p>
    <w:p w14:paraId="27BBF424" w14:textId="77777777" w:rsidR="007B6C56" w:rsidRDefault="007B6C56" w:rsidP="008477AB">
      <w:pPr>
        <w:keepNext/>
        <w:spacing w:before="120"/>
        <w:jc w:val="center"/>
      </w:pPr>
      <w:r>
        <w:rPr>
          <w:noProof/>
        </w:rPr>
        <w:drawing>
          <wp:inline distT="0" distB="0" distL="0" distR="0" wp14:anchorId="5A1A342D" wp14:editId="75A28EA9">
            <wp:extent cx="4791600" cy="3657600"/>
            <wp:effectExtent l="0" t="0" r="9525" b="0"/>
            <wp:docPr id="4" name="Picture 4" descr="A LED-ek és a címkék elrendezése a vizualizációb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LED-ek és a címkék elrendezése a vizualizációban"/>
                    <pic:cNvPicPr/>
                  </pic:nvPicPr>
                  <pic:blipFill>
                    <a:blip r:embed="rId37">
                      <a:extLst>
                        <a:ext uri="{28A0092B-C50C-407E-A947-70E740481C1C}">
                          <a14:useLocalDpi xmlns:a14="http://schemas.microsoft.com/office/drawing/2010/main" val="0"/>
                        </a:ext>
                      </a:extLst>
                    </a:blip>
                    <a:stretch>
                      <a:fillRect/>
                    </a:stretch>
                  </pic:blipFill>
                  <pic:spPr>
                    <a:xfrm>
                      <a:off x="0" y="0"/>
                      <a:ext cx="4791600" cy="3657600"/>
                    </a:xfrm>
                    <a:prstGeom prst="rect">
                      <a:avLst/>
                    </a:prstGeom>
                  </pic:spPr>
                </pic:pic>
              </a:graphicData>
            </a:graphic>
          </wp:inline>
        </w:drawing>
      </w:r>
    </w:p>
    <w:bookmarkStart w:id="50" w:name="_Ref71069505"/>
    <w:p w14:paraId="05CDBC47" w14:textId="6BA05509" w:rsidR="006B2B65" w:rsidRDefault="00350162" w:rsidP="007B6C56">
      <w:pPr>
        <w:pStyle w:val="Caption"/>
        <w:jc w:val="center"/>
      </w:pPr>
      <w:r>
        <w:fldChar w:fldCharType="begin"/>
      </w:r>
      <w:r>
        <w:instrText xml:space="preserve"> STYLEREF 2 \s </w:instrText>
      </w:r>
      <w:r>
        <w:fldChar w:fldCharType="separate"/>
      </w:r>
      <w:r w:rsidR="00E361A4">
        <w:rPr>
          <w:noProof/>
        </w:rPr>
        <w:t>3.2</w:t>
      </w:r>
      <w:r>
        <w:fldChar w:fldCharType="end"/>
      </w:r>
      <w:r>
        <w:t>.</w:t>
      </w:r>
      <w:r>
        <w:fldChar w:fldCharType="begin"/>
      </w:r>
      <w:r>
        <w:instrText xml:space="preserve"> SEQ ábra \* ARABIC \s 2 </w:instrText>
      </w:r>
      <w:r>
        <w:fldChar w:fldCharType="separate"/>
      </w:r>
      <w:r w:rsidR="00E361A4">
        <w:rPr>
          <w:noProof/>
        </w:rPr>
        <w:t>1</w:t>
      </w:r>
      <w:r>
        <w:fldChar w:fldCharType="end"/>
      </w:r>
      <w:r w:rsidR="007B6C56">
        <w:t>. ábra</w:t>
      </w:r>
      <w:bookmarkEnd w:id="50"/>
      <w:r w:rsidR="007B6C56">
        <w:t xml:space="preserve">: A LED-ek és a címkék </w:t>
      </w:r>
      <w:r w:rsidR="007B6C56" w:rsidRPr="007B6C56">
        <w:t>elrendezése a vizualizációban</w:t>
      </w:r>
    </w:p>
    <w:p w14:paraId="49A77B26" w14:textId="08B92E09" w:rsidR="001C7C3F" w:rsidRDefault="006B2B65" w:rsidP="001C7C3F">
      <w:pPr>
        <w:ind w:firstLine="709"/>
      </w:pPr>
      <w:r>
        <w:t xml:space="preserve">Mivel a megjelenítendő állapotok megegyeznek a nyomógombok által előállított kimenet bitjeivel, a feladat ezen részének </w:t>
      </w:r>
      <w:r w:rsidRPr="00221D4A">
        <w:t>kidolgozásához</w:t>
      </w:r>
      <w:r>
        <w:t xml:space="preserve"> célszerű ennek a kimenetnek az értékét felhasználni és az egyes bitjeit összekötni a megfelelő LED-</w:t>
      </w:r>
      <w:proofErr w:type="spellStart"/>
      <w:r>
        <w:t>ekkel</w:t>
      </w:r>
      <w:proofErr w:type="spellEnd"/>
      <w:r>
        <w:t>.</w:t>
      </w:r>
      <w:r w:rsidR="00442AF7">
        <w:t xml:space="preserve"> </w:t>
      </w:r>
      <w:r w:rsidR="001C7C3F">
        <w:t xml:space="preserve">Tekintettel arra, hogy a </w:t>
      </w:r>
      <w:r w:rsidR="001C7C3F" w:rsidRPr="001C7C3F">
        <w:t>FAB kifejezések nem támogatják a logikai műveleteket</w:t>
      </w:r>
      <w:r w:rsidR="001C7C3F">
        <w:t xml:space="preserve">, az egyes bitek értékét eltolás és maszkolás helyett </w:t>
      </w:r>
      <w:r w:rsidR="00B12163">
        <w:t>ki kell számítani</w:t>
      </w:r>
      <w:r w:rsidR="001C7C3F">
        <w:t xml:space="preserve"> a </w:t>
      </w:r>
      <w:r w:rsidR="00F811FA">
        <w:fldChar w:fldCharType="begin"/>
      </w:r>
      <w:r w:rsidR="00F811FA">
        <w:instrText xml:space="preserve"> REF _Ref451703772 \h </w:instrText>
      </w:r>
      <w:r w:rsidR="00F811FA">
        <w:fldChar w:fldCharType="separate"/>
      </w:r>
      <w:r w:rsidR="00E361A4" w:rsidRPr="001C7C3F">
        <w:rPr>
          <w:bCs/>
        </w:rPr>
        <w:t>(</w:t>
      </w:r>
      <w:r w:rsidR="00E361A4">
        <w:rPr>
          <w:bCs/>
          <w:noProof/>
        </w:rPr>
        <w:t>3.2</w:t>
      </w:r>
      <w:r w:rsidR="00E361A4">
        <w:rPr>
          <w:bCs/>
        </w:rPr>
        <w:t>.</w:t>
      </w:r>
      <w:r w:rsidR="00E361A4">
        <w:rPr>
          <w:bCs/>
          <w:noProof/>
        </w:rPr>
        <w:t>1</w:t>
      </w:r>
      <w:r w:rsidR="00E361A4" w:rsidRPr="001C7C3F">
        <w:rPr>
          <w:bCs/>
        </w:rPr>
        <w:t>)</w:t>
      </w:r>
      <w:r w:rsidR="00F811FA">
        <w:fldChar w:fldCharType="end"/>
      </w:r>
      <w:r w:rsidR="001C7C3F">
        <w:t xml:space="preserve"> egyenlet </w:t>
      </w:r>
      <w:r w:rsidR="00B12163">
        <w:t>segítségével</w:t>
      </w:r>
      <w:r w:rsidR="00DA4A49">
        <w:t xml:space="preserve">, ahol az </w:t>
      </w:r>
      <m:oMath>
        <m:r>
          <w:rPr>
            <w:rFonts w:ascii="Cambria Math" w:hAnsi="Cambria Math"/>
          </w:rPr>
          <m:t>x</m:t>
        </m:r>
      </m:oMath>
      <w:r w:rsidR="00DA4A49">
        <w:t xml:space="preserve"> </w:t>
      </w:r>
      <w:r w:rsidR="00C97109">
        <w:t xml:space="preserve">a </w:t>
      </w:r>
      <w:r w:rsidR="00DA4A49">
        <w:t xml:space="preserve">kimenet </w:t>
      </w:r>
      <w:r w:rsidR="00B12163">
        <w:t xml:space="preserve">aktuális </w:t>
      </w:r>
      <w:r w:rsidR="00DA4A49">
        <w:t xml:space="preserve">értéke, az </w:t>
      </w:r>
      <m:oMath>
        <m:r>
          <w:rPr>
            <w:rFonts w:ascii="Cambria Math" w:hAnsi="Cambria Math"/>
          </w:rPr>
          <m:t>n</m:t>
        </m:r>
      </m:oMath>
      <w:r w:rsidR="00DA4A49">
        <w:t xml:space="preserve"> pedig a </w:t>
      </w:r>
      <w:r w:rsidR="00B12163">
        <w:t xml:space="preserve">kiszámítandó </w:t>
      </w:r>
      <w:r w:rsidR="00DA4A49">
        <w:t xml:space="preserve">bit </w:t>
      </w:r>
      <w:r w:rsidR="00DA4A49" w:rsidRPr="00B12163">
        <w:t>sorszáma</w:t>
      </w:r>
      <w:r w:rsidR="00DA4A4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7"/>
        <w:gridCol w:w="5507"/>
        <w:gridCol w:w="1475"/>
      </w:tblGrid>
      <w:tr w:rsidR="00231CD0" w:rsidRPr="001C7C3F" w14:paraId="0409DA64" w14:textId="77777777" w:rsidTr="00114F2D">
        <w:tc>
          <w:tcPr>
            <w:tcW w:w="873" w:type="pct"/>
            <w:vAlign w:val="center"/>
          </w:tcPr>
          <w:p w14:paraId="7EB8A850" w14:textId="77777777" w:rsidR="001C7C3F" w:rsidRPr="001C7C3F" w:rsidRDefault="001C7C3F" w:rsidP="001C7C3F">
            <w:pPr>
              <w:jc w:val="left"/>
            </w:pPr>
          </w:p>
        </w:tc>
        <w:tc>
          <w:tcPr>
            <w:tcW w:w="3255" w:type="pct"/>
            <w:vAlign w:val="center"/>
          </w:tcPr>
          <w:p w14:paraId="0D1E0B43" w14:textId="7CB055AA" w:rsidR="001C7C3F" w:rsidRPr="001C7C3F" w:rsidRDefault="0062664B" w:rsidP="001C7C3F">
            <w:pPr>
              <w:jc w:val="cente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e>
                    </m:d>
                    <m:r>
                      <m:rPr>
                        <m:nor/>
                      </m:rPr>
                      <m:t>mod</m:t>
                    </m:r>
                    <m:r>
                      <w:rPr>
                        <w:rFonts w:ascii="Cambria Math" w:hAnsi="Cambria Math"/>
                      </w:rPr>
                      <m:t xml:space="preserve"> 2</m:t>
                    </m:r>
                  </m:e>
                </m:d>
              </m:oMath>
            </m:oMathPara>
          </w:p>
        </w:tc>
        <w:tc>
          <w:tcPr>
            <w:tcW w:w="872" w:type="pct"/>
            <w:vAlign w:val="center"/>
          </w:tcPr>
          <w:p w14:paraId="54A2C91A" w14:textId="7ABFB02B" w:rsidR="001C7C3F" w:rsidRPr="001C7C3F" w:rsidRDefault="001C7C3F" w:rsidP="001C7C3F">
            <w:pPr>
              <w:jc w:val="right"/>
              <w:rPr>
                <w:bCs/>
              </w:rPr>
            </w:pPr>
            <w:bookmarkStart w:id="51" w:name="_Ref451703841"/>
            <w:bookmarkStart w:id="52" w:name="_Ref451703772"/>
            <w:r w:rsidRPr="001C7C3F">
              <w:rPr>
                <w:bCs/>
              </w:rPr>
              <w:t>(</w:t>
            </w:r>
            <w:bookmarkStart w:id="53" w:name="_Ref451703855"/>
            <w:bookmarkEnd w:id="51"/>
            <w:r w:rsidR="00C32DDE">
              <w:rPr>
                <w:bCs/>
              </w:rPr>
              <w:fldChar w:fldCharType="begin"/>
            </w:r>
            <w:r w:rsidR="00C32DDE">
              <w:rPr>
                <w:bCs/>
              </w:rPr>
              <w:instrText xml:space="preserve"> STYLEREF 2 \s </w:instrText>
            </w:r>
            <w:r w:rsidR="00C32DDE">
              <w:rPr>
                <w:bCs/>
              </w:rPr>
              <w:fldChar w:fldCharType="separate"/>
            </w:r>
            <w:r w:rsidR="00E361A4">
              <w:rPr>
                <w:bCs/>
                <w:noProof/>
              </w:rPr>
              <w:t>3.2</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E361A4">
              <w:rPr>
                <w:bCs/>
                <w:noProof/>
              </w:rPr>
              <w:t>1</w:t>
            </w:r>
            <w:r w:rsidR="00C32DDE">
              <w:rPr>
                <w:bCs/>
              </w:rPr>
              <w:fldChar w:fldCharType="end"/>
            </w:r>
            <w:r w:rsidRPr="001C7C3F">
              <w:rPr>
                <w:bCs/>
              </w:rPr>
              <w:t>)</w:t>
            </w:r>
            <w:bookmarkEnd w:id="52"/>
            <w:bookmarkEnd w:id="53"/>
          </w:p>
        </w:tc>
      </w:tr>
    </w:tbl>
    <w:p w14:paraId="74CD4BA8" w14:textId="2129F20A" w:rsidR="00F811FA" w:rsidRDefault="00F811FA" w:rsidP="0002783A">
      <w:r>
        <w:t xml:space="preserve">A </w:t>
      </w:r>
      <w:r w:rsidRPr="00F811FA">
        <w:t>FAB kifejezések</w:t>
      </w:r>
      <w:r>
        <w:t xml:space="preserve"> több matematikai </w:t>
      </w:r>
      <w:r w:rsidR="00BC0616">
        <w:t>függvény</w:t>
      </w:r>
      <w:r>
        <w:t xml:space="preserve"> használatát is lehetővé teszik, így például a </w:t>
      </w:r>
      <w:r w:rsidRPr="00F811FA">
        <w:t>szignumfüggvény</w:t>
      </w:r>
      <w:r>
        <w:t>t</w:t>
      </w:r>
      <w:r w:rsidRPr="00F811FA">
        <w:t xml:space="preserve"> </w:t>
      </w:r>
      <w:r>
        <w:t xml:space="preserve">is, de érdekes módon a maradékképzést egyáltalán nem támogatják, </w:t>
      </w:r>
      <w:r>
        <w:lastRenderedPageBreak/>
        <w:t xml:space="preserve">ezért </w:t>
      </w:r>
      <w:r w:rsidR="00A80AD7">
        <w:t xml:space="preserve">ahhoz, hogy a </w:t>
      </w:r>
      <w:r w:rsidR="00A80AD7">
        <w:fldChar w:fldCharType="begin"/>
      </w:r>
      <w:r w:rsidR="00A80AD7">
        <w:instrText xml:space="preserve"> REF _Ref451703772 \h </w:instrText>
      </w:r>
      <w:r w:rsidR="00A80AD7">
        <w:fldChar w:fldCharType="separate"/>
      </w:r>
      <w:r w:rsidR="00E361A4" w:rsidRPr="001C7C3F">
        <w:rPr>
          <w:bCs/>
        </w:rPr>
        <w:t>(</w:t>
      </w:r>
      <w:r w:rsidR="00E361A4">
        <w:rPr>
          <w:bCs/>
          <w:noProof/>
        </w:rPr>
        <w:t>3.2</w:t>
      </w:r>
      <w:r w:rsidR="00E361A4">
        <w:rPr>
          <w:bCs/>
        </w:rPr>
        <w:t>.</w:t>
      </w:r>
      <w:r w:rsidR="00E361A4">
        <w:rPr>
          <w:bCs/>
          <w:noProof/>
        </w:rPr>
        <w:t>1</w:t>
      </w:r>
      <w:r w:rsidR="00E361A4" w:rsidRPr="001C7C3F">
        <w:rPr>
          <w:bCs/>
        </w:rPr>
        <w:t>)</w:t>
      </w:r>
      <w:r w:rsidR="00A80AD7">
        <w:fldChar w:fldCharType="end"/>
      </w:r>
      <w:r w:rsidR="00A80AD7">
        <w:t xml:space="preserve"> egyenlet leírható legyen FAB kifejezésként, el kell végezni </w:t>
      </w:r>
      <w:r>
        <w:t xml:space="preserve">a </w:t>
      </w:r>
      <w:r w:rsidR="00C768CD">
        <w:fldChar w:fldCharType="begin"/>
      </w:r>
      <w:r w:rsidR="00C768CD">
        <w:instrText xml:space="preserve"> REF _Ref71071843 \h </w:instrText>
      </w:r>
      <w:r w:rsidR="00C768CD">
        <w:fldChar w:fldCharType="separate"/>
      </w:r>
      <w:r w:rsidR="00E361A4" w:rsidRPr="001C7C3F">
        <w:rPr>
          <w:bCs/>
        </w:rPr>
        <w:t>(</w:t>
      </w:r>
      <w:r w:rsidR="00E361A4">
        <w:rPr>
          <w:bCs/>
          <w:noProof/>
        </w:rPr>
        <w:t>3.2</w:t>
      </w:r>
      <w:r w:rsidR="00E361A4">
        <w:rPr>
          <w:bCs/>
        </w:rPr>
        <w:t>.</w:t>
      </w:r>
      <w:r w:rsidR="00E361A4">
        <w:rPr>
          <w:bCs/>
          <w:noProof/>
        </w:rPr>
        <w:t>2</w:t>
      </w:r>
      <w:r w:rsidR="00E361A4" w:rsidRPr="001C7C3F">
        <w:rPr>
          <w:bCs/>
        </w:rPr>
        <w:t>)</w:t>
      </w:r>
      <w:r w:rsidR="00C768CD">
        <w:fldChar w:fldCharType="end"/>
      </w:r>
      <w:r>
        <w:t xml:space="preserve"> </w:t>
      </w:r>
      <w:r w:rsidR="00C97109">
        <w:t>be</w:t>
      </w:r>
      <w:r w:rsidR="00BC0616">
        <w:t>helyettesítést</w:t>
      </w:r>
      <w:sdt>
        <w:sdtPr>
          <w:id w:val="-2084825176"/>
          <w:citation/>
        </w:sdtPr>
        <w:sdtEndPr/>
        <w:sdtContent>
          <w:r w:rsidR="007D4BEF">
            <w:fldChar w:fldCharType="begin"/>
          </w:r>
          <w:r w:rsidR="007D4BEF" w:rsidRPr="007D4BEF">
            <w:instrText xml:space="preserve"> CITATION Wik3 \l 1033 </w:instrText>
          </w:r>
          <w:r w:rsidR="007D4BEF">
            <w:fldChar w:fldCharType="separate"/>
          </w:r>
          <w:r w:rsidR="00E361A4">
            <w:rPr>
              <w:noProof/>
            </w:rPr>
            <w:t xml:space="preserve"> </w:t>
          </w:r>
          <w:r w:rsidR="00E361A4" w:rsidRPr="00E361A4">
            <w:rPr>
              <w:noProof/>
            </w:rPr>
            <w:t>[13]</w:t>
          </w:r>
          <w:r w:rsidR="007D4BEF">
            <w:fldChar w:fldCharType="end"/>
          </w:r>
        </w:sdtContent>
      </w:sdt>
      <w:r w:rsidR="00DA4A49">
        <w:t xml:space="preserve">, aminek az eredménye a </w:t>
      </w:r>
      <w:r w:rsidR="00BA57F0">
        <w:fldChar w:fldCharType="begin"/>
      </w:r>
      <w:r w:rsidR="00BA57F0">
        <w:instrText xml:space="preserve"> REF _Ref71073280 \h </w:instrText>
      </w:r>
      <w:r w:rsidR="00BA57F0">
        <w:fldChar w:fldCharType="separate"/>
      </w:r>
      <w:r w:rsidR="00E361A4" w:rsidRPr="0002783A">
        <w:rPr>
          <w:bCs/>
        </w:rPr>
        <w:t>(</w:t>
      </w:r>
      <w:r w:rsidR="00E361A4">
        <w:rPr>
          <w:bCs/>
          <w:noProof/>
        </w:rPr>
        <w:t>3.2</w:t>
      </w:r>
      <w:r w:rsidR="00E361A4">
        <w:rPr>
          <w:bCs/>
        </w:rPr>
        <w:t>.</w:t>
      </w:r>
      <w:r w:rsidR="00E361A4">
        <w:rPr>
          <w:bCs/>
          <w:noProof/>
        </w:rPr>
        <w:t>3</w:t>
      </w:r>
      <w:r w:rsidR="00E361A4" w:rsidRPr="0002783A">
        <w:rPr>
          <w:bCs/>
        </w:rPr>
        <w:t>)</w:t>
      </w:r>
      <w:r w:rsidR="00BA57F0">
        <w:fldChar w:fldCharType="end"/>
      </w:r>
      <w:r w:rsidR="00BA57F0">
        <w:t xml:space="preserve"> egyenlet lesz.</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7"/>
        <w:gridCol w:w="5507"/>
        <w:gridCol w:w="1475"/>
      </w:tblGrid>
      <w:tr w:rsidR="00231CD0" w:rsidRPr="001C7C3F" w14:paraId="7563DE35" w14:textId="77777777" w:rsidTr="00114F2D">
        <w:tc>
          <w:tcPr>
            <w:tcW w:w="873" w:type="pct"/>
            <w:vAlign w:val="center"/>
          </w:tcPr>
          <w:p w14:paraId="7087376E" w14:textId="77777777" w:rsidR="00F811FA" w:rsidRPr="001C7C3F" w:rsidRDefault="00F811FA" w:rsidP="0022479A">
            <w:pPr>
              <w:jc w:val="left"/>
            </w:pPr>
          </w:p>
        </w:tc>
        <w:tc>
          <w:tcPr>
            <w:tcW w:w="3255" w:type="pct"/>
            <w:vAlign w:val="center"/>
          </w:tcPr>
          <w:p w14:paraId="0E666196" w14:textId="24059314" w:rsidR="00F811FA" w:rsidRPr="001C7C3F" w:rsidRDefault="001F3007" w:rsidP="0022479A">
            <w:pPr>
              <w:jc w:val="center"/>
            </w:pPr>
            <m:oMathPara>
              <m:oMath>
                <m:r>
                  <w:rPr>
                    <w:rFonts w:ascii="Cambria Math" w:hAnsi="Cambria Math"/>
                  </w:rPr>
                  <m:t xml:space="preserve">a </m:t>
                </m:r>
                <m:r>
                  <m:rPr>
                    <m:nor/>
                  </m:rPr>
                  <m:t>mod</m:t>
                </m:r>
                <m:r>
                  <w:rPr>
                    <w:rFonts w:ascii="Cambria Math" w:hAnsi="Cambria Math"/>
                  </w:rPr>
                  <m:t xml:space="preserve"> b=a-b</m:t>
                </m:r>
                <m:d>
                  <m:dPr>
                    <m:begChr m:val="⌊"/>
                    <m:endChr m:val="⌋"/>
                    <m:ctrlPr>
                      <w:rPr>
                        <w:rFonts w:ascii="Cambria Math" w:hAnsi="Cambria Math"/>
                        <w:i/>
                      </w:rPr>
                    </m:ctrlPr>
                  </m:dPr>
                  <m:e>
                    <m:f>
                      <m:fPr>
                        <m:ctrlPr>
                          <w:rPr>
                            <w:rFonts w:ascii="Cambria Math" w:hAnsi="Cambria Math"/>
                            <w:i/>
                          </w:rPr>
                        </m:ctrlPr>
                      </m:fPr>
                      <m:num>
                        <m:r>
                          <w:rPr>
                            <w:rFonts w:ascii="Cambria Math" w:hAnsi="Cambria Math"/>
                          </w:rPr>
                          <m:t>a</m:t>
                        </m:r>
                      </m:num>
                      <m:den>
                        <m:r>
                          <w:rPr>
                            <w:rFonts w:ascii="Cambria Math" w:hAnsi="Cambria Math"/>
                          </w:rPr>
                          <m:t>b</m:t>
                        </m:r>
                      </m:den>
                    </m:f>
                  </m:e>
                </m:d>
              </m:oMath>
            </m:oMathPara>
          </w:p>
        </w:tc>
        <w:tc>
          <w:tcPr>
            <w:tcW w:w="872" w:type="pct"/>
            <w:vAlign w:val="center"/>
          </w:tcPr>
          <w:p w14:paraId="08BA7D41" w14:textId="7E926F3E" w:rsidR="00F811FA" w:rsidRPr="001C7C3F" w:rsidRDefault="00F811FA" w:rsidP="0022479A">
            <w:pPr>
              <w:jc w:val="right"/>
              <w:rPr>
                <w:bCs/>
              </w:rPr>
            </w:pPr>
            <w:bookmarkStart w:id="54" w:name="_Ref71071843"/>
            <w:r w:rsidRPr="001C7C3F">
              <w:rPr>
                <w:bCs/>
              </w:rPr>
              <w:t>(</w:t>
            </w:r>
            <w:r w:rsidR="00C32DDE">
              <w:rPr>
                <w:bCs/>
              </w:rPr>
              <w:fldChar w:fldCharType="begin"/>
            </w:r>
            <w:r w:rsidR="00C32DDE">
              <w:rPr>
                <w:bCs/>
              </w:rPr>
              <w:instrText xml:space="preserve"> STYLEREF 2 \s </w:instrText>
            </w:r>
            <w:r w:rsidR="00C32DDE">
              <w:rPr>
                <w:bCs/>
              </w:rPr>
              <w:fldChar w:fldCharType="separate"/>
            </w:r>
            <w:r w:rsidR="00E361A4">
              <w:rPr>
                <w:bCs/>
                <w:noProof/>
              </w:rPr>
              <w:t>3.2</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E361A4">
              <w:rPr>
                <w:bCs/>
                <w:noProof/>
              </w:rPr>
              <w:t>2</w:t>
            </w:r>
            <w:r w:rsidR="00C32DDE">
              <w:rPr>
                <w:bCs/>
              </w:rPr>
              <w:fldChar w:fldCharType="end"/>
            </w:r>
            <w:r w:rsidRPr="001C7C3F">
              <w:rPr>
                <w:bCs/>
              </w:rPr>
              <w:t>)</w:t>
            </w:r>
            <w:bookmarkEnd w:id="54"/>
          </w:p>
        </w:tc>
      </w:tr>
      <w:tr w:rsidR="00231CD0" w:rsidRPr="001C7C3F" w14:paraId="09F10FA6" w14:textId="77777777" w:rsidTr="00114F2D">
        <w:tc>
          <w:tcPr>
            <w:tcW w:w="873" w:type="pct"/>
            <w:vAlign w:val="center"/>
          </w:tcPr>
          <w:p w14:paraId="5EA12395" w14:textId="77777777" w:rsidR="0002783A" w:rsidRPr="001C7C3F" w:rsidRDefault="0002783A" w:rsidP="0022479A">
            <w:pPr>
              <w:jc w:val="left"/>
            </w:pPr>
          </w:p>
        </w:tc>
        <w:tc>
          <w:tcPr>
            <w:tcW w:w="3255" w:type="pct"/>
            <w:vAlign w:val="center"/>
          </w:tcPr>
          <w:p w14:paraId="66DEEBC9" w14:textId="6F5EED8D" w:rsidR="0002783A" w:rsidRDefault="0062664B" w:rsidP="0022479A">
            <w:pPr>
              <w:jc w:val="center"/>
              <w:rPr>
                <w:rFonts w:eastAsia="Times New Roman"/>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num>
                          <m:den>
                            <m:r>
                              <w:rPr>
                                <w:rFonts w:ascii="Cambria Math" w:hAnsi="Cambria Math"/>
                              </w:rPr>
                              <m:t>2</m:t>
                            </m:r>
                          </m:den>
                        </m:f>
                      </m:e>
                    </m:d>
                  </m:e>
                </m:d>
              </m:oMath>
            </m:oMathPara>
          </w:p>
        </w:tc>
        <w:tc>
          <w:tcPr>
            <w:tcW w:w="872" w:type="pct"/>
            <w:vAlign w:val="center"/>
          </w:tcPr>
          <w:p w14:paraId="11086400" w14:textId="77777777" w:rsidR="0002783A" w:rsidRPr="001C7C3F" w:rsidRDefault="0002783A" w:rsidP="0022479A">
            <w:pPr>
              <w:jc w:val="right"/>
              <w:rPr>
                <w:bCs/>
              </w:rPr>
            </w:pPr>
          </w:p>
        </w:tc>
      </w:tr>
      <w:tr w:rsidR="00231CD0" w:rsidRPr="001C7C3F" w14:paraId="63D7CDF7" w14:textId="77777777" w:rsidTr="00114F2D">
        <w:tc>
          <w:tcPr>
            <w:tcW w:w="873" w:type="pct"/>
            <w:vAlign w:val="center"/>
          </w:tcPr>
          <w:p w14:paraId="1399E839" w14:textId="77777777" w:rsidR="0002783A" w:rsidRPr="001C7C3F" w:rsidRDefault="0002783A" w:rsidP="0022479A">
            <w:pPr>
              <w:jc w:val="left"/>
            </w:pPr>
          </w:p>
        </w:tc>
        <w:tc>
          <w:tcPr>
            <w:tcW w:w="3255" w:type="pct"/>
            <w:vAlign w:val="center"/>
          </w:tcPr>
          <w:p w14:paraId="126E897C" w14:textId="154E6098" w:rsidR="0002783A" w:rsidRPr="001C7C3F" w:rsidRDefault="0062664B" w:rsidP="0022479A">
            <w:pPr>
              <w:jc w:val="center"/>
              <w:rPr>
                <w:rFonts w:eastAsia="Times New Roman"/>
              </w:rPr>
            </w:pPr>
            <m:oMathPara>
              <m:oMath>
                <m:sSub>
                  <m:sSubPr>
                    <m:ctrlPr>
                      <w:rPr>
                        <w:rFonts w:ascii="Cambria Math" w:hAnsi="Cambria Math"/>
                        <w:i/>
                      </w:rPr>
                    </m:ctrlPr>
                  </m:sSubPr>
                  <m:e>
                    <m:r>
                      <w:rPr>
                        <w:rFonts w:ascii="Cambria Math" w:hAnsi="Cambria Math"/>
                      </w:rPr>
                      <m:t>b</m:t>
                    </m:r>
                  </m:e>
                  <m:sub>
                    <m:r>
                      <w:rPr>
                        <w:rFonts w:ascii="Cambria Math" w:hAnsi="Cambria Math"/>
                      </w:rPr>
                      <m:t>n</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m:t>
                            </m:r>
                          </m:sup>
                        </m:sSup>
                      </m:den>
                    </m:f>
                    <m:r>
                      <w:rPr>
                        <w:rFonts w:ascii="Cambria Math" w:hAnsi="Cambria Math"/>
                      </w:rPr>
                      <m:t>-2</m:t>
                    </m:r>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sSup>
                              <m:sSupPr>
                                <m:ctrlPr>
                                  <w:rPr>
                                    <w:rFonts w:ascii="Cambria Math" w:hAnsi="Cambria Math"/>
                                    <w:i/>
                                  </w:rPr>
                                </m:ctrlPr>
                              </m:sSupPr>
                              <m:e>
                                <m:r>
                                  <w:rPr>
                                    <w:rFonts w:ascii="Cambria Math" w:hAnsi="Cambria Math"/>
                                  </w:rPr>
                                  <m:t>2</m:t>
                                </m:r>
                              </m:e>
                              <m:sup>
                                <m:r>
                                  <w:rPr>
                                    <w:rFonts w:ascii="Cambria Math" w:hAnsi="Cambria Math"/>
                                  </w:rPr>
                                  <m:t>n+1</m:t>
                                </m:r>
                              </m:sup>
                            </m:sSup>
                          </m:den>
                        </m:f>
                      </m:e>
                    </m:d>
                  </m:e>
                </m:d>
              </m:oMath>
            </m:oMathPara>
          </w:p>
        </w:tc>
        <w:tc>
          <w:tcPr>
            <w:tcW w:w="872" w:type="pct"/>
            <w:vAlign w:val="center"/>
          </w:tcPr>
          <w:p w14:paraId="359D050F" w14:textId="6F4C6BAB" w:rsidR="0002783A" w:rsidRPr="0002783A" w:rsidRDefault="0002783A" w:rsidP="0002783A">
            <w:pPr>
              <w:jc w:val="right"/>
              <w:rPr>
                <w:bCs/>
              </w:rPr>
            </w:pPr>
            <w:bookmarkStart w:id="55" w:name="_Ref71073280"/>
            <w:r w:rsidRPr="0002783A">
              <w:rPr>
                <w:bCs/>
              </w:rPr>
              <w:t>(</w:t>
            </w:r>
            <w:r w:rsidR="00C32DDE">
              <w:rPr>
                <w:bCs/>
              </w:rPr>
              <w:fldChar w:fldCharType="begin"/>
            </w:r>
            <w:r w:rsidR="00C32DDE">
              <w:rPr>
                <w:bCs/>
              </w:rPr>
              <w:instrText xml:space="preserve"> STYLEREF 2 \s </w:instrText>
            </w:r>
            <w:r w:rsidR="00C32DDE">
              <w:rPr>
                <w:bCs/>
              </w:rPr>
              <w:fldChar w:fldCharType="separate"/>
            </w:r>
            <w:r w:rsidR="00E361A4">
              <w:rPr>
                <w:bCs/>
                <w:noProof/>
              </w:rPr>
              <w:t>3.2</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E361A4">
              <w:rPr>
                <w:bCs/>
                <w:noProof/>
              </w:rPr>
              <w:t>3</w:t>
            </w:r>
            <w:r w:rsidR="00C32DDE">
              <w:rPr>
                <w:bCs/>
              </w:rPr>
              <w:fldChar w:fldCharType="end"/>
            </w:r>
            <w:r w:rsidRPr="0002783A">
              <w:rPr>
                <w:bCs/>
              </w:rPr>
              <w:t>)</w:t>
            </w:r>
            <w:bookmarkEnd w:id="55"/>
          </w:p>
        </w:tc>
      </w:tr>
    </w:tbl>
    <w:p w14:paraId="1C9A9A4C" w14:textId="2243A790" w:rsidR="00F811FA" w:rsidRDefault="005A4B38" w:rsidP="00E47FD6">
      <w:pPr>
        <w:ind w:firstLine="709"/>
      </w:pPr>
      <w:r w:rsidRPr="005A4B38">
        <w:t xml:space="preserve">Egy LED akkor fog világítani, ha az Input tulajdonságának értéke nagyobb vagy egyenlő az </w:t>
      </w:r>
      <w:proofErr w:type="spellStart"/>
      <w:r w:rsidRPr="005A4B38">
        <w:t>OnValue</w:t>
      </w:r>
      <w:proofErr w:type="spellEnd"/>
      <w:r w:rsidRPr="005A4B38">
        <w:t xml:space="preserve"> tulajdonságának értékénél. Amennyiben az Input tulajdonsága a</w:t>
      </w:r>
      <w:r w:rsidR="00AD4574">
        <w:t xml:space="preserve"> </w:t>
      </w:r>
      <w:r w:rsidR="00AD4574">
        <w:fldChar w:fldCharType="begin"/>
      </w:r>
      <w:r w:rsidR="00AD4574">
        <w:instrText xml:space="preserve"> REF _Ref71073280 \h </w:instrText>
      </w:r>
      <w:r w:rsidR="00AD4574">
        <w:fldChar w:fldCharType="separate"/>
      </w:r>
      <w:r w:rsidR="00E361A4" w:rsidRPr="0002783A">
        <w:rPr>
          <w:bCs/>
        </w:rPr>
        <w:t>(</w:t>
      </w:r>
      <w:r w:rsidR="00E361A4">
        <w:rPr>
          <w:bCs/>
          <w:noProof/>
        </w:rPr>
        <w:t>3.2</w:t>
      </w:r>
      <w:r w:rsidR="00E361A4">
        <w:rPr>
          <w:bCs/>
        </w:rPr>
        <w:t>.</w:t>
      </w:r>
      <w:r w:rsidR="00E361A4">
        <w:rPr>
          <w:bCs/>
          <w:noProof/>
        </w:rPr>
        <w:t>3</w:t>
      </w:r>
      <w:r w:rsidR="00E361A4" w:rsidRPr="0002783A">
        <w:rPr>
          <w:bCs/>
        </w:rPr>
        <w:t>)</w:t>
      </w:r>
      <w:r w:rsidR="00AD4574">
        <w:fldChar w:fldCharType="end"/>
      </w:r>
      <w:r w:rsidR="00AD4574">
        <w:t xml:space="preserve"> </w:t>
      </w:r>
      <w:r w:rsidRPr="005A4B38">
        <w:t xml:space="preserve">egyenlet szerint változnak, aminek az értéke 0 vagy 1 lehet, akkor az </w:t>
      </w:r>
      <w:proofErr w:type="spellStart"/>
      <w:r w:rsidRPr="005A4B38">
        <w:t>OnValue</w:t>
      </w:r>
      <w:proofErr w:type="spellEnd"/>
      <w:r w:rsidRPr="005A4B38">
        <w:t xml:space="preserve"> tulajdonságát is 1-re kell állítani. Figyelembe véve, hogy az </w:t>
      </w:r>
      <w:proofErr w:type="spellStart"/>
      <w:r w:rsidRPr="005A4B38">
        <w:t>OnValue</w:t>
      </w:r>
      <w:proofErr w:type="spellEnd"/>
      <w:r w:rsidRPr="005A4B38">
        <w:t xml:space="preserve"> tulajdonság nem követeli meg az Input tulajdonságtól, hogy egész szám legyen, a</w:t>
      </w:r>
      <w:r>
        <w:t xml:space="preserve"> </w:t>
      </w:r>
      <w:r w:rsidR="008B3E57">
        <w:fldChar w:fldCharType="begin"/>
      </w:r>
      <w:r w:rsidR="008B3E57">
        <w:instrText xml:space="preserve"> REF _Ref71073280 \h </w:instrText>
      </w:r>
      <w:r w:rsidR="008B3E57">
        <w:fldChar w:fldCharType="separate"/>
      </w:r>
      <w:r w:rsidR="00E361A4" w:rsidRPr="0002783A">
        <w:rPr>
          <w:bCs/>
        </w:rPr>
        <w:t>(</w:t>
      </w:r>
      <w:r w:rsidR="00E361A4">
        <w:rPr>
          <w:bCs/>
          <w:noProof/>
        </w:rPr>
        <w:t>3.2</w:t>
      </w:r>
      <w:r w:rsidR="00E361A4">
        <w:rPr>
          <w:bCs/>
        </w:rPr>
        <w:t>.</w:t>
      </w:r>
      <w:r w:rsidR="00E361A4">
        <w:rPr>
          <w:bCs/>
          <w:noProof/>
        </w:rPr>
        <w:t>3</w:t>
      </w:r>
      <w:r w:rsidR="00E361A4" w:rsidRPr="0002783A">
        <w:rPr>
          <w:bCs/>
        </w:rPr>
        <w:t>)</w:t>
      </w:r>
      <w:r w:rsidR="008B3E57">
        <w:fldChar w:fldCharType="end"/>
      </w:r>
      <w:r w:rsidR="008B3E57">
        <w:t xml:space="preserve"> </w:t>
      </w:r>
      <w:r w:rsidRPr="005A4B38">
        <w:t xml:space="preserve">egyenletben a végső egészre kerekítést el is lehet hagyni. Mindezeket felhasználva, illetve a bitek sorszámainak és a kimenet referenciájának behelyettesítése után a LED-ek releváns tulajdonságai a </w:t>
      </w:r>
      <w:r w:rsidR="00122C76">
        <w:fldChar w:fldCharType="begin"/>
      </w:r>
      <w:r w:rsidR="00122C76">
        <w:instrText xml:space="preserve"> REF _Ref71075005 \h </w:instrText>
      </w:r>
      <w:r w:rsidR="00122C76">
        <w:fldChar w:fldCharType="separate"/>
      </w:r>
      <w:r w:rsidR="00E361A4">
        <w:rPr>
          <w:noProof/>
        </w:rPr>
        <w:t>3.2</w:t>
      </w:r>
      <w:r w:rsidR="00E361A4">
        <w:t>.</w:t>
      </w:r>
      <w:r w:rsidR="00E361A4">
        <w:rPr>
          <w:noProof/>
        </w:rPr>
        <w:t>1</w:t>
      </w:r>
      <w:r w:rsidR="00E361A4">
        <w:t>. táblázat</w:t>
      </w:r>
      <w:r w:rsidR="00122C76">
        <w:fldChar w:fldCharType="end"/>
      </w:r>
      <w:r w:rsidR="00A91750">
        <w:t xml:space="preserve"> szerint fognak alakulni.</w:t>
      </w:r>
    </w:p>
    <w:tbl>
      <w:tblPr>
        <w:tblStyle w:val="GridTable4-Accent3"/>
        <w:tblW w:w="0" w:type="auto"/>
        <w:tblLook w:val="0420" w:firstRow="1" w:lastRow="0" w:firstColumn="0" w:lastColumn="0" w:noHBand="0" w:noVBand="1"/>
      </w:tblPr>
      <w:tblGrid>
        <w:gridCol w:w="2348"/>
        <w:gridCol w:w="4735"/>
        <w:gridCol w:w="1366"/>
      </w:tblGrid>
      <w:tr w:rsidR="00122C76" w14:paraId="6350D438" w14:textId="77777777" w:rsidTr="00122C76">
        <w:trPr>
          <w:cnfStyle w:val="100000000000" w:firstRow="1" w:lastRow="0" w:firstColumn="0" w:lastColumn="0" w:oddVBand="0" w:evenVBand="0" w:oddHBand="0" w:evenHBand="0" w:firstRowFirstColumn="0" w:firstRowLastColumn="0" w:lastRowFirstColumn="0" w:lastRowLastColumn="0"/>
        </w:trPr>
        <w:tc>
          <w:tcPr>
            <w:tcW w:w="2348" w:type="dxa"/>
            <w:vAlign w:val="center"/>
          </w:tcPr>
          <w:p w14:paraId="2D92C389" w14:textId="77777777" w:rsidR="00122C76" w:rsidRPr="0010508E" w:rsidRDefault="00122C76" w:rsidP="0022479A">
            <w:pPr>
              <w:spacing w:before="60" w:after="60" w:line="240" w:lineRule="auto"/>
              <w:jc w:val="center"/>
              <w:rPr>
                <w:color w:val="auto"/>
                <w:lang w:val="en-US"/>
              </w:rPr>
            </w:pPr>
            <w:r w:rsidRPr="0010508E">
              <w:rPr>
                <w:color w:val="auto"/>
                <w:lang w:val="en-US"/>
              </w:rPr>
              <w:t>Element</w:t>
            </w:r>
          </w:p>
        </w:tc>
        <w:tc>
          <w:tcPr>
            <w:tcW w:w="4735" w:type="dxa"/>
            <w:vAlign w:val="center"/>
          </w:tcPr>
          <w:p w14:paraId="72642640" w14:textId="400B018B" w:rsidR="00122C76" w:rsidRPr="002B3435" w:rsidRDefault="00122C76" w:rsidP="0022479A">
            <w:pPr>
              <w:spacing w:before="60" w:after="60" w:line="240" w:lineRule="auto"/>
              <w:jc w:val="center"/>
              <w:rPr>
                <w:color w:val="auto"/>
              </w:rPr>
            </w:pPr>
            <w:r>
              <w:rPr>
                <w:color w:val="auto"/>
              </w:rPr>
              <w:t>Input</w:t>
            </w:r>
          </w:p>
        </w:tc>
        <w:tc>
          <w:tcPr>
            <w:tcW w:w="1366" w:type="dxa"/>
            <w:vAlign w:val="center"/>
          </w:tcPr>
          <w:p w14:paraId="071C4A08" w14:textId="77777777" w:rsidR="00122C76" w:rsidRPr="002B3435" w:rsidRDefault="00122C76" w:rsidP="0022479A">
            <w:pPr>
              <w:spacing w:before="60" w:after="60" w:line="240" w:lineRule="auto"/>
              <w:jc w:val="center"/>
              <w:rPr>
                <w:color w:val="auto"/>
              </w:rPr>
            </w:pPr>
            <w:proofErr w:type="spellStart"/>
            <w:r w:rsidRPr="002B3435">
              <w:rPr>
                <w:color w:val="auto"/>
              </w:rPr>
              <w:t>OnValue</w:t>
            </w:r>
            <w:proofErr w:type="spellEnd"/>
          </w:p>
        </w:tc>
      </w:tr>
      <w:tr w:rsidR="00122C76" w14:paraId="3A6C4128" w14:textId="77777777" w:rsidTr="00122C76">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2EEA54D7" w14:textId="4D6B8A18" w:rsidR="00122C76" w:rsidRPr="002B3435" w:rsidRDefault="00122C76" w:rsidP="0022479A">
            <w:pPr>
              <w:spacing w:before="60" w:after="60" w:line="240" w:lineRule="auto"/>
              <w:jc w:val="center"/>
            </w:pPr>
            <w:r w:rsidRPr="00122C76">
              <w:t>UP_LED</w:t>
            </w:r>
          </w:p>
        </w:tc>
        <w:tc>
          <w:tcPr>
            <w:tcW w:w="4735" w:type="dxa"/>
            <w:vAlign w:val="center"/>
          </w:tcPr>
          <w:p w14:paraId="6EC5968B" w14:textId="1B3D569B" w:rsidR="00122C76" w:rsidRDefault="00122C76" w:rsidP="0022479A">
            <w:pPr>
              <w:spacing w:before="60" w:after="60" w:line="240" w:lineRule="auto"/>
              <w:jc w:val="center"/>
              <w:rPr>
                <w:noProof/>
              </w:rPr>
            </w:pPr>
            <w:r w:rsidRPr="00122C76">
              <w:rPr>
                <w:noProof/>
              </w:rPr>
              <w:t>(O1 / 8) - (2 * INT(O1 / 16))</w:t>
            </w:r>
          </w:p>
        </w:tc>
        <w:tc>
          <w:tcPr>
            <w:tcW w:w="1366" w:type="dxa"/>
            <w:vAlign w:val="center"/>
          </w:tcPr>
          <w:p w14:paraId="2D2D358E" w14:textId="0E976F3B" w:rsidR="00122C76" w:rsidRDefault="00122C76" w:rsidP="0022479A">
            <w:pPr>
              <w:keepNext/>
              <w:spacing w:before="60" w:after="60" w:line="240" w:lineRule="auto"/>
              <w:jc w:val="center"/>
            </w:pPr>
            <w:r>
              <w:t>1</w:t>
            </w:r>
          </w:p>
        </w:tc>
      </w:tr>
      <w:tr w:rsidR="00122C76" w14:paraId="2B94FCDB" w14:textId="77777777" w:rsidTr="00122C76">
        <w:tc>
          <w:tcPr>
            <w:tcW w:w="2348" w:type="dxa"/>
            <w:vAlign w:val="center"/>
          </w:tcPr>
          <w:p w14:paraId="660C7AB0" w14:textId="5E167463" w:rsidR="00122C76" w:rsidRDefault="00122C76" w:rsidP="0022479A">
            <w:pPr>
              <w:spacing w:before="60" w:after="60" w:line="240" w:lineRule="auto"/>
              <w:jc w:val="center"/>
            </w:pPr>
            <w:r w:rsidRPr="00122C76">
              <w:t>DOWN_LED</w:t>
            </w:r>
          </w:p>
        </w:tc>
        <w:tc>
          <w:tcPr>
            <w:tcW w:w="4735" w:type="dxa"/>
            <w:vAlign w:val="center"/>
          </w:tcPr>
          <w:p w14:paraId="07CBA601" w14:textId="5ED705BD" w:rsidR="00122C76" w:rsidRDefault="00122C76" w:rsidP="0022479A">
            <w:pPr>
              <w:spacing w:before="60" w:after="60" w:line="240" w:lineRule="auto"/>
              <w:jc w:val="center"/>
              <w:rPr>
                <w:noProof/>
              </w:rPr>
            </w:pPr>
            <w:r w:rsidRPr="00122C76">
              <w:rPr>
                <w:noProof/>
              </w:rPr>
              <w:t>(O1 / 4) - (2 * INT(O1 / 8))</w:t>
            </w:r>
          </w:p>
        </w:tc>
        <w:tc>
          <w:tcPr>
            <w:tcW w:w="1366" w:type="dxa"/>
            <w:vAlign w:val="center"/>
          </w:tcPr>
          <w:p w14:paraId="2AAC35B4" w14:textId="2D5C8A58" w:rsidR="00122C76" w:rsidRDefault="00122C76" w:rsidP="0022479A">
            <w:pPr>
              <w:spacing w:before="60" w:after="60" w:line="240" w:lineRule="auto"/>
              <w:jc w:val="center"/>
            </w:pPr>
            <w:r>
              <w:t>1</w:t>
            </w:r>
          </w:p>
        </w:tc>
      </w:tr>
      <w:tr w:rsidR="00122C76" w14:paraId="490714BD" w14:textId="77777777" w:rsidTr="00122C76">
        <w:trPr>
          <w:cnfStyle w:val="000000100000" w:firstRow="0" w:lastRow="0" w:firstColumn="0" w:lastColumn="0" w:oddVBand="0" w:evenVBand="0" w:oddHBand="1" w:evenHBand="0" w:firstRowFirstColumn="0" w:firstRowLastColumn="0" w:lastRowFirstColumn="0" w:lastRowLastColumn="0"/>
        </w:trPr>
        <w:tc>
          <w:tcPr>
            <w:tcW w:w="2348" w:type="dxa"/>
            <w:vAlign w:val="center"/>
          </w:tcPr>
          <w:p w14:paraId="0DB51575" w14:textId="62702089" w:rsidR="00122C76" w:rsidRDefault="00122C76" w:rsidP="0022479A">
            <w:pPr>
              <w:spacing w:before="60" w:after="60" w:line="240" w:lineRule="auto"/>
              <w:jc w:val="center"/>
            </w:pPr>
            <w:r w:rsidRPr="00122C76">
              <w:t>RIGHT_LED</w:t>
            </w:r>
          </w:p>
        </w:tc>
        <w:tc>
          <w:tcPr>
            <w:tcW w:w="4735" w:type="dxa"/>
            <w:vAlign w:val="center"/>
          </w:tcPr>
          <w:p w14:paraId="7704F04F" w14:textId="0EC2A74D" w:rsidR="00122C76" w:rsidRDefault="00122C76" w:rsidP="0022479A">
            <w:pPr>
              <w:spacing w:before="60" w:after="60" w:line="240" w:lineRule="auto"/>
              <w:jc w:val="center"/>
              <w:rPr>
                <w:noProof/>
              </w:rPr>
            </w:pPr>
            <w:r w:rsidRPr="00122C76">
              <w:rPr>
                <w:noProof/>
              </w:rPr>
              <w:t>O1 - (2 * INT(O1 / 2))</w:t>
            </w:r>
          </w:p>
        </w:tc>
        <w:tc>
          <w:tcPr>
            <w:tcW w:w="1366" w:type="dxa"/>
            <w:vAlign w:val="center"/>
          </w:tcPr>
          <w:p w14:paraId="1383F97E" w14:textId="6F61BA5C" w:rsidR="00122C76" w:rsidRDefault="00122C76" w:rsidP="0022479A">
            <w:pPr>
              <w:spacing w:before="60" w:after="60" w:line="240" w:lineRule="auto"/>
              <w:jc w:val="center"/>
            </w:pPr>
            <w:r>
              <w:t>1</w:t>
            </w:r>
          </w:p>
        </w:tc>
      </w:tr>
      <w:tr w:rsidR="00122C76" w14:paraId="1C29349C" w14:textId="77777777" w:rsidTr="00122C76">
        <w:tc>
          <w:tcPr>
            <w:tcW w:w="2348" w:type="dxa"/>
            <w:vAlign w:val="center"/>
          </w:tcPr>
          <w:p w14:paraId="2FB378D1" w14:textId="16580E92" w:rsidR="00122C76" w:rsidRPr="002B3435" w:rsidRDefault="00122C76" w:rsidP="0022479A">
            <w:pPr>
              <w:spacing w:before="60" w:after="60" w:line="240" w:lineRule="auto"/>
              <w:jc w:val="center"/>
            </w:pPr>
            <w:r w:rsidRPr="00122C76">
              <w:t>LEFT_LED</w:t>
            </w:r>
          </w:p>
        </w:tc>
        <w:tc>
          <w:tcPr>
            <w:tcW w:w="4735" w:type="dxa"/>
            <w:vAlign w:val="center"/>
          </w:tcPr>
          <w:p w14:paraId="132EC1D2" w14:textId="617AB77F" w:rsidR="00122C76" w:rsidRDefault="00122C76" w:rsidP="0022479A">
            <w:pPr>
              <w:spacing w:before="60" w:after="60" w:line="240" w:lineRule="auto"/>
              <w:jc w:val="center"/>
              <w:rPr>
                <w:noProof/>
              </w:rPr>
            </w:pPr>
            <w:r w:rsidRPr="00122C76">
              <w:rPr>
                <w:noProof/>
              </w:rPr>
              <w:t>(O1 / 2) - (2 * INT(O1 / 4))</w:t>
            </w:r>
          </w:p>
        </w:tc>
        <w:tc>
          <w:tcPr>
            <w:tcW w:w="1366" w:type="dxa"/>
            <w:vAlign w:val="center"/>
          </w:tcPr>
          <w:p w14:paraId="03CE4B3E" w14:textId="4DCE5A5B" w:rsidR="00122C76" w:rsidRDefault="00122C76" w:rsidP="00122C76">
            <w:pPr>
              <w:keepNext/>
              <w:spacing w:before="60" w:after="60" w:line="240" w:lineRule="auto"/>
              <w:jc w:val="center"/>
            </w:pPr>
            <w:r>
              <w:t>1</w:t>
            </w:r>
          </w:p>
        </w:tc>
      </w:tr>
    </w:tbl>
    <w:bookmarkStart w:id="56" w:name="_Ref71075005"/>
    <w:p w14:paraId="5CD12D30" w14:textId="3308D630" w:rsidR="00442AF7" w:rsidRDefault="00675DA4" w:rsidP="00122C76">
      <w:pPr>
        <w:pStyle w:val="Caption"/>
        <w:jc w:val="center"/>
      </w:pPr>
      <w:r>
        <w:fldChar w:fldCharType="begin"/>
      </w:r>
      <w:r>
        <w:instrText xml:space="preserve"> STYLEREF 2 \s </w:instrText>
      </w:r>
      <w:r>
        <w:fldChar w:fldCharType="separate"/>
      </w:r>
      <w:r w:rsidR="00E361A4">
        <w:rPr>
          <w:noProof/>
        </w:rPr>
        <w:t>3.2</w:t>
      </w:r>
      <w:r>
        <w:fldChar w:fldCharType="end"/>
      </w:r>
      <w:r>
        <w:t>.</w:t>
      </w:r>
      <w:r w:rsidR="0062664B">
        <w:fldChar w:fldCharType="begin"/>
      </w:r>
      <w:r w:rsidR="0062664B">
        <w:instrText xml:space="preserve"> SEQ táblázat \* ARABIC \s 2 </w:instrText>
      </w:r>
      <w:r w:rsidR="0062664B">
        <w:fldChar w:fldCharType="separate"/>
      </w:r>
      <w:r w:rsidR="00E361A4">
        <w:rPr>
          <w:noProof/>
        </w:rPr>
        <w:t>1</w:t>
      </w:r>
      <w:r w:rsidR="0062664B">
        <w:rPr>
          <w:noProof/>
        </w:rPr>
        <w:fldChar w:fldCharType="end"/>
      </w:r>
      <w:r w:rsidR="00122C76">
        <w:t>. táblázat</w:t>
      </w:r>
      <w:bookmarkEnd w:id="56"/>
      <w:r w:rsidR="00122C76">
        <w:t xml:space="preserve">: </w:t>
      </w:r>
      <w:r w:rsidR="003117EC" w:rsidRPr="003117EC">
        <w:t>A mozgatás irányát és a szerszám működését jelző LED-ek tulajdonságai</w:t>
      </w:r>
    </w:p>
    <w:p w14:paraId="40BCA751" w14:textId="218C0AA0" w:rsidR="006B2B65" w:rsidRDefault="009C4E7F" w:rsidP="009C4E7F">
      <w:pPr>
        <w:ind w:firstLine="709"/>
      </w:pPr>
      <w:r w:rsidRPr="009C4E7F">
        <w:t>A FAB kifejezésekben az INT operátor az operandusának a törtrészét lefelé kerekíti függetlenül a törtrész nagyságától, másszóval az INT operátor úgy kerekíti egészre az operandusát, hogy az egészrészt megőrzi, a törtrészt pedig elhagyja.</w:t>
      </w:r>
    </w:p>
    <w:p w14:paraId="174A83FB" w14:textId="4657FFF9" w:rsidR="00703B48" w:rsidRDefault="00703B48" w:rsidP="00703B48">
      <w:pPr>
        <w:pStyle w:val="Heading2"/>
      </w:pPr>
      <w:bookmarkStart w:id="57" w:name="_Toc72551063"/>
      <w:r>
        <w:t>A szerszám animációinak megvalósítása</w:t>
      </w:r>
      <w:bookmarkEnd w:id="57"/>
      <w:r>
        <w:t xml:space="preserve"> </w:t>
      </w:r>
    </w:p>
    <w:p w14:paraId="6EC10380" w14:textId="3C52CAED" w:rsidR="00FF1008" w:rsidRDefault="00BC603A" w:rsidP="00BC603A">
      <w:pPr>
        <w:ind w:firstLine="709"/>
      </w:pPr>
      <w:r>
        <w:t xml:space="preserve">A FAB </w:t>
      </w:r>
      <w:r w:rsidR="004B450C">
        <w:t>elsősorban</w:t>
      </w:r>
      <w:r>
        <w:t xml:space="preserve"> </w:t>
      </w:r>
      <w:r w:rsidR="004B450C">
        <w:t>a saját</w:t>
      </w:r>
      <w:r>
        <w:t xml:space="preserve"> építőelemeinek és animációinak a használatát támogatja</w:t>
      </w:r>
      <w:r w:rsidR="00FF1008">
        <w:t xml:space="preserve"> és meglehetősen korlátoltak a képességei az egyéni animációk készítése terén</w:t>
      </w:r>
      <w:r w:rsidR="004D1C52">
        <w:t>,</w:t>
      </w:r>
      <w:r w:rsidR="00FF1008">
        <w:t xml:space="preserve"> annak ellenére, hogy a</w:t>
      </w:r>
      <w:r w:rsidR="00FF1008" w:rsidRPr="00FF1008">
        <w:t xml:space="preserve"> FAB betűszó valójában rugalmas animációkészítőt (</w:t>
      </w:r>
      <w:proofErr w:type="spellStart"/>
      <w:r w:rsidR="00FF1008" w:rsidRPr="00FF1008">
        <w:t>Flexible</w:t>
      </w:r>
      <w:proofErr w:type="spellEnd"/>
      <w:r w:rsidR="00FF1008" w:rsidRPr="00FF1008">
        <w:t xml:space="preserve"> </w:t>
      </w:r>
      <w:proofErr w:type="spellStart"/>
      <w:r w:rsidR="00FF1008" w:rsidRPr="00FF1008">
        <w:t>Animation</w:t>
      </w:r>
      <w:proofErr w:type="spellEnd"/>
      <w:r w:rsidR="00FF1008" w:rsidRPr="00FF1008">
        <w:t xml:space="preserve"> </w:t>
      </w:r>
      <w:proofErr w:type="spellStart"/>
      <w:r w:rsidR="00FF1008" w:rsidRPr="00FF1008">
        <w:t>Builder</w:t>
      </w:r>
      <w:proofErr w:type="spellEnd"/>
      <w:r w:rsidR="00FF1008" w:rsidRPr="00FF1008">
        <w:t>) jelent</w:t>
      </w:r>
      <w:r w:rsidR="00FF1008">
        <w:t>. Valójában a megjelenítésen kívül semmi egyébbel nem tud hozzájárulni az egyéni animációkhoz, vagyis a megjelenített képektől kezdve az animáció tulajdonságain át a mozgatás logikájáig mindent kívülről kell biztosítani hozzá.</w:t>
      </w:r>
    </w:p>
    <w:p w14:paraId="2375576C" w14:textId="0B18BB12" w:rsidR="00FF1008" w:rsidRDefault="00FF1008" w:rsidP="00BC603A">
      <w:pPr>
        <w:ind w:firstLine="709"/>
      </w:pPr>
      <w:r w:rsidRPr="00FF1008">
        <w:lastRenderedPageBreak/>
        <w:t>A szerszám animációinak megvalósítás</w:t>
      </w:r>
      <w:r>
        <w:t>ához első lépésként a CNC marógép minden egyes megjelenítendő részét</w:t>
      </w:r>
      <w:r w:rsidR="00ED3EBB">
        <w:t xml:space="preserve">, illetve </w:t>
      </w:r>
      <w:bookmarkStart w:id="58" w:name="_Hlk71424838"/>
      <w:r w:rsidR="00ED3EBB">
        <w:t xml:space="preserve">a szerszám működését vizualizáló mozgóképnek </w:t>
      </w:r>
      <w:bookmarkEnd w:id="58"/>
      <w:r w:rsidR="00ED3EBB">
        <w:t>minden egyes képkockáját</w:t>
      </w:r>
      <w:r>
        <w:t xml:space="preserve"> meg kell rajzolni.</w:t>
      </w:r>
      <w:r w:rsidR="004E15F9">
        <w:t xml:space="preserve"> Erre a feladatra bármelyik rajzolóprogram felhasználható, egyedül arra kell </w:t>
      </w:r>
      <w:r w:rsidR="00ED3EBB">
        <w:t>ügyelni</w:t>
      </w:r>
      <w:r w:rsidR="004E15F9">
        <w:t xml:space="preserve">, hogy a </w:t>
      </w:r>
      <w:r w:rsidR="00ED3EBB">
        <w:t xml:space="preserve">képkockák és a mozgatás szempontjából különálló elemek külön képfájlba </w:t>
      </w:r>
      <w:r w:rsidR="005E5028">
        <w:t>kerüljenek</w:t>
      </w:r>
      <w:r w:rsidR="001020FC">
        <w:t xml:space="preserve"> (</w:t>
      </w:r>
      <w:r w:rsidR="009E0B51">
        <w:fldChar w:fldCharType="begin"/>
      </w:r>
      <w:r w:rsidR="009E0B51">
        <w:instrText xml:space="preserve"> REF _Ref71164067 \h </w:instrText>
      </w:r>
      <w:r w:rsidR="009E0B51">
        <w:fldChar w:fldCharType="separate"/>
      </w:r>
      <w:r w:rsidR="00E361A4">
        <w:rPr>
          <w:noProof/>
        </w:rPr>
        <w:t>3.3</w:t>
      </w:r>
      <w:r w:rsidR="00E361A4">
        <w:t>.</w:t>
      </w:r>
      <w:r w:rsidR="00E361A4">
        <w:rPr>
          <w:noProof/>
        </w:rPr>
        <w:t>1</w:t>
      </w:r>
      <w:r w:rsidR="00E361A4">
        <w:t>. ábra</w:t>
      </w:r>
      <w:r w:rsidR="009E0B51">
        <w:fldChar w:fldCharType="end"/>
      </w:r>
      <w:r w:rsidR="001020FC">
        <w:t>)</w:t>
      </w:r>
      <w:r w:rsidR="00ED3EBB">
        <w:t>.</w:t>
      </w:r>
    </w:p>
    <w:p w14:paraId="3BBAF2CD" w14:textId="77777777" w:rsidR="009E0B51" w:rsidRDefault="009E0B51" w:rsidP="009E0B51">
      <w:pPr>
        <w:keepNext/>
        <w:spacing w:before="120"/>
      </w:pPr>
      <w:r>
        <w:rPr>
          <w:noProof/>
        </w:rPr>
        <w:drawing>
          <wp:inline distT="0" distB="0" distL="0" distR="0" wp14:anchorId="5CD15BCD" wp14:editId="5FE3FC05">
            <wp:extent cx="5371465" cy="3823335"/>
            <wp:effectExtent l="0" t="0" r="635" b="5715"/>
            <wp:docPr id="10" name="Picture 10" descr="A CNC marógép megrajzolt elem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NC marógép megrajzolt elemei"/>
                    <pic:cNvPicPr/>
                  </pic:nvPicPr>
                  <pic:blipFill>
                    <a:blip r:embed="rId38">
                      <a:extLst>
                        <a:ext uri="{28A0092B-C50C-407E-A947-70E740481C1C}">
                          <a14:useLocalDpi xmlns:a14="http://schemas.microsoft.com/office/drawing/2010/main" val="0"/>
                        </a:ext>
                      </a:extLst>
                    </a:blip>
                    <a:stretch>
                      <a:fillRect/>
                    </a:stretch>
                  </pic:blipFill>
                  <pic:spPr>
                    <a:xfrm>
                      <a:off x="0" y="0"/>
                      <a:ext cx="5371465" cy="3823335"/>
                    </a:xfrm>
                    <a:prstGeom prst="rect">
                      <a:avLst/>
                    </a:prstGeom>
                  </pic:spPr>
                </pic:pic>
              </a:graphicData>
            </a:graphic>
          </wp:inline>
        </w:drawing>
      </w:r>
    </w:p>
    <w:bookmarkStart w:id="59" w:name="_Ref71164067"/>
    <w:p w14:paraId="7268C4AC" w14:textId="1D888F8B" w:rsidR="00ED3EBB" w:rsidRDefault="00350162" w:rsidP="009E0B51">
      <w:pPr>
        <w:pStyle w:val="Caption"/>
        <w:jc w:val="center"/>
      </w:pPr>
      <w:r>
        <w:fldChar w:fldCharType="begin"/>
      </w:r>
      <w:r>
        <w:instrText xml:space="preserve"> STYLEREF 2 \s </w:instrText>
      </w:r>
      <w:r>
        <w:fldChar w:fldCharType="separate"/>
      </w:r>
      <w:r w:rsidR="00E361A4">
        <w:rPr>
          <w:noProof/>
        </w:rPr>
        <w:t>3.3</w:t>
      </w:r>
      <w:r>
        <w:fldChar w:fldCharType="end"/>
      </w:r>
      <w:r>
        <w:t>.</w:t>
      </w:r>
      <w:r>
        <w:fldChar w:fldCharType="begin"/>
      </w:r>
      <w:r>
        <w:instrText xml:space="preserve"> SEQ ábra \* ARABIC \s 2 </w:instrText>
      </w:r>
      <w:r>
        <w:fldChar w:fldCharType="separate"/>
      </w:r>
      <w:r w:rsidR="00E361A4">
        <w:rPr>
          <w:noProof/>
        </w:rPr>
        <w:t>1</w:t>
      </w:r>
      <w:r>
        <w:fldChar w:fldCharType="end"/>
      </w:r>
      <w:r w:rsidR="009E0B51">
        <w:t>. ábra</w:t>
      </w:r>
      <w:bookmarkEnd w:id="59"/>
      <w:r w:rsidR="009E0B51">
        <w:t xml:space="preserve">: </w:t>
      </w:r>
      <w:r w:rsidR="009E0B51" w:rsidRPr="00383FCC">
        <w:t xml:space="preserve">A CNC marógép </w:t>
      </w:r>
      <w:r w:rsidR="00ED0681">
        <w:t>megrajzolt</w:t>
      </w:r>
      <w:r w:rsidR="004D1C52">
        <w:t xml:space="preserve"> elemei</w:t>
      </w:r>
    </w:p>
    <w:p w14:paraId="742600BF" w14:textId="1B105932" w:rsidR="00BC603A" w:rsidRDefault="00BC603A" w:rsidP="00BC603A">
      <w:pPr>
        <w:ind w:firstLine="709"/>
      </w:pPr>
      <w:r>
        <w:t xml:space="preserve">A </w:t>
      </w:r>
      <w:r w:rsidRPr="00A168F0">
        <w:t>feladat ezen részének kidolgozásához</w:t>
      </w:r>
      <w:r>
        <w:t xml:space="preserve"> az elkészült rajzokat az </w:t>
      </w:r>
      <w:proofErr w:type="spellStart"/>
      <w:r w:rsidRPr="00E64E0B">
        <w:t>Elements</w:t>
      </w:r>
      <w:proofErr w:type="spellEnd"/>
      <w:r>
        <w:t xml:space="preserve"> ablak </w:t>
      </w:r>
      <w:proofErr w:type="spellStart"/>
      <w:r w:rsidR="00E64E0B" w:rsidRPr="00E64E0B">
        <w:t>Graph</w:t>
      </w:r>
      <w:proofErr w:type="spellEnd"/>
      <w:r>
        <w:t xml:space="preserve"> fülén található Bitmap segítségével hozzá kell adni a vizualizációhoz a</w:t>
      </w:r>
      <w:r w:rsidR="00420D5C">
        <w:t xml:space="preserve"> </w:t>
      </w:r>
      <w:r w:rsidR="00420D5C">
        <w:fldChar w:fldCharType="begin"/>
      </w:r>
      <w:r w:rsidR="00420D5C">
        <w:instrText xml:space="preserve"> REF _Ref71166307 \h </w:instrText>
      </w:r>
      <w:r w:rsidR="00420D5C">
        <w:fldChar w:fldCharType="separate"/>
      </w:r>
      <w:r w:rsidR="00E361A4">
        <w:rPr>
          <w:noProof/>
        </w:rPr>
        <w:t>3.3</w:t>
      </w:r>
      <w:r w:rsidR="00E361A4">
        <w:t>.</w:t>
      </w:r>
      <w:r w:rsidR="00E361A4">
        <w:rPr>
          <w:noProof/>
        </w:rPr>
        <w:t>2</w:t>
      </w:r>
      <w:r w:rsidR="00E361A4">
        <w:t>. ábra</w:t>
      </w:r>
      <w:r w:rsidR="00420D5C">
        <w:fldChar w:fldCharType="end"/>
      </w:r>
      <w:r>
        <w:t xml:space="preserve"> szerinti elrendezésben, illetve a szerszám működésének képkockáit hozzá kell adni egy </w:t>
      </w:r>
      <w:r w:rsidR="00E64E0B" w:rsidRPr="00E64E0B">
        <w:t xml:space="preserve">Bitmap </w:t>
      </w:r>
      <w:proofErr w:type="spellStart"/>
      <w:r w:rsidR="005A45F3">
        <w:t>s</w:t>
      </w:r>
      <w:r w:rsidR="00E64E0B" w:rsidRPr="00E64E0B">
        <w:t>equence</w:t>
      </w:r>
      <w:proofErr w:type="spellEnd"/>
      <w:r w:rsidR="00E64E0B">
        <w:t xml:space="preserve"> </w:t>
      </w:r>
      <w:r>
        <w:t xml:space="preserve">elemhez, amelyik ugyanennek az ablaknak a </w:t>
      </w:r>
      <w:r w:rsidR="00E64E0B">
        <w:t>Display</w:t>
      </w:r>
      <w:r>
        <w:t xml:space="preserve"> fülén található. </w:t>
      </w:r>
      <w:r w:rsidR="00A21940" w:rsidRPr="00A21940">
        <w:t xml:space="preserve">Az elrendezés mellett a rétegezésre is ügyelni kell, ugyanis az az elem, amelyik lejjebb van, eltakarja a felette levőket, ezért az elemeknek a FAB </w:t>
      </w:r>
      <w:proofErr w:type="spellStart"/>
      <w:r w:rsidR="00A21940" w:rsidRPr="00A21940">
        <w:t>Configuration</w:t>
      </w:r>
      <w:proofErr w:type="spellEnd"/>
      <w:r w:rsidR="00A21940" w:rsidRPr="00A21940">
        <w:t xml:space="preserve"> ablak </w:t>
      </w:r>
      <w:proofErr w:type="spellStart"/>
      <w:r w:rsidR="00A21940" w:rsidRPr="00A21940">
        <w:t>Elements</w:t>
      </w:r>
      <w:proofErr w:type="spellEnd"/>
      <w:r w:rsidR="00A21940" w:rsidRPr="00A21940">
        <w:t xml:space="preserve"> fülén található </w:t>
      </w:r>
      <w:proofErr w:type="spellStart"/>
      <w:r w:rsidR="00A21940" w:rsidRPr="00A21940">
        <w:t>Elements</w:t>
      </w:r>
      <w:proofErr w:type="spellEnd"/>
      <w:r w:rsidR="00A21940" w:rsidRPr="00A21940">
        <w:t xml:space="preserve"> listában szintén a </w:t>
      </w:r>
      <w:r w:rsidR="00420D5C">
        <w:fldChar w:fldCharType="begin"/>
      </w:r>
      <w:r w:rsidR="00420D5C">
        <w:instrText xml:space="preserve"> REF _Ref71166307 \h </w:instrText>
      </w:r>
      <w:r w:rsidR="00420D5C">
        <w:fldChar w:fldCharType="separate"/>
      </w:r>
      <w:r w:rsidR="00E361A4">
        <w:rPr>
          <w:noProof/>
        </w:rPr>
        <w:t>3.3</w:t>
      </w:r>
      <w:r w:rsidR="00E361A4">
        <w:t>.</w:t>
      </w:r>
      <w:r w:rsidR="00E361A4">
        <w:rPr>
          <w:noProof/>
        </w:rPr>
        <w:t>2</w:t>
      </w:r>
      <w:r w:rsidR="00E361A4">
        <w:t>. ábra</w:t>
      </w:r>
      <w:r w:rsidR="00420D5C">
        <w:fldChar w:fldCharType="end"/>
      </w:r>
      <w:r w:rsidR="00420D5C">
        <w:t xml:space="preserve"> </w:t>
      </w:r>
      <w:r>
        <w:t>szerinti sorrendet kell követniük.</w:t>
      </w:r>
    </w:p>
    <w:p w14:paraId="561403D7" w14:textId="3FC55A5F" w:rsidR="00420D5C" w:rsidRDefault="00BC603A" w:rsidP="00CF50FA">
      <w:pPr>
        <w:ind w:firstLine="709"/>
      </w:pPr>
      <w:r>
        <w:t>A</w:t>
      </w:r>
      <w:r w:rsidR="00E64E0B">
        <w:t xml:space="preserve"> képek mozgatása és a mozgókép lejátszása legkönnyebben számlálók segítségével valósítható meg, amelyeknek az aktuális értékeit felhasználva indexelhetők a képkockák, illetve kifejezések írhatók a mozgó elemek </w:t>
      </w:r>
      <m:oMath>
        <m:r>
          <w:rPr>
            <w:rFonts w:ascii="Cambria Math" w:hAnsi="Cambria Math"/>
          </w:rPr>
          <m:t>X</m:t>
        </m:r>
      </m:oMath>
      <w:r w:rsidR="00E64E0B">
        <w:t xml:space="preserve"> és </w:t>
      </w:r>
      <m:oMath>
        <m:r>
          <w:rPr>
            <w:rFonts w:ascii="Cambria Math" w:hAnsi="Cambria Math"/>
          </w:rPr>
          <m:t>Y</m:t>
        </m:r>
      </m:oMath>
      <w:r w:rsidR="00E64E0B">
        <w:t xml:space="preserve"> </w:t>
      </w:r>
      <w:r w:rsidR="005A45F3" w:rsidRPr="005A45F3">
        <w:t>koordinátáinak</w:t>
      </w:r>
      <w:r w:rsidR="005A45F3">
        <w:t xml:space="preserve"> </w:t>
      </w:r>
      <w:r w:rsidR="00E64E0B">
        <w:t xml:space="preserve">kiszámítására. </w:t>
      </w:r>
      <w:r w:rsidR="00CF50FA" w:rsidRPr="00CF50FA">
        <w:t xml:space="preserve">A FAB ugyan rendelkezik beépített számlálókkal, amelyek az I51, I52 és I53 virtuális bemenetekre vannak kötve, de ezeket az időzítőket nem lehet sem </w:t>
      </w:r>
      <w:r w:rsidR="00CF50FA" w:rsidRPr="00CF50FA">
        <w:lastRenderedPageBreak/>
        <w:t>megállítani, sem a sebességüket módosítani, és mivel ezek a szimuláció ciklusidejével számolnak, túl gyorsak ahhoz, hogy egy animációt működtessenek. Éppen ezért ezen a ponton már a BORIS segítségére van szükség, hogy megvalósítsa az animációkhoz szükséges számlálókat és összekösse azokat a FAB blokk bemeneteivel.</w:t>
      </w:r>
    </w:p>
    <w:p w14:paraId="66C0B324" w14:textId="77777777" w:rsidR="00420D5C" w:rsidRDefault="00420D5C" w:rsidP="00751E15">
      <w:pPr>
        <w:keepNext/>
        <w:spacing w:before="120"/>
        <w:jc w:val="center"/>
      </w:pPr>
      <w:r>
        <w:rPr>
          <w:noProof/>
        </w:rPr>
        <w:drawing>
          <wp:inline distT="0" distB="0" distL="0" distR="0" wp14:anchorId="51DE14B1" wp14:editId="5357EC6B">
            <wp:extent cx="4791600" cy="3657600"/>
            <wp:effectExtent l="0" t="0" r="9525" b="0"/>
            <wp:docPr id="12" name="Picture 12" descr="A feladatot kidolgozását jelentő vizualizáci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feladatot kidolgozását jelentő vizualizáció"/>
                    <pic:cNvPicPr/>
                  </pic:nvPicPr>
                  <pic:blipFill>
                    <a:blip r:embed="rId39">
                      <a:extLst>
                        <a:ext uri="{28A0092B-C50C-407E-A947-70E740481C1C}">
                          <a14:useLocalDpi xmlns:a14="http://schemas.microsoft.com/office/drawing/2010/main" val="0"/>
                        </a:ext>
                      </a:extLst>
                    </a:blip>
                    <a:stretch>
                      <a:fillRect/>
                    </a:stretch>
                  </pic:blipFill>
                  <pic:spPr>
                    <a:xfrm>
                      <a:off x="0" y="0"/>
                      <a:ext cx="4791600" cy="3657600"/>
                    </a:xfrm>
                    <a:prstGeom prst="rect">
                      <a:avLst/>
                    </a:prstGeom>
                  </pic:spPr>
                </pic:pic>
              </a:graphicData>
            </a:graphic>
          </wp:inline>
        </w:drawing>
      </w:r>
    </w:p>
    <w:bookmarkStart w:id="60" w:name="_Ref71166307"/>
    <w:p w14:paraId="457F0C84" w14:textId="016F7123" w:rsidR="00420D5C" w:rsidRDefault="00350162" w:rsidP="00420D5C">
      <w:pPr>
        <w:pStyle w:val="Caption"/>
        <w:jc w:val="center"/>
      </w:pPr>
      <w:r>
        <w:fldChar w:fldCharType="begin"/>
      </w:r>
      <w:r>
        <w:instrText xml:space="preserve"> STYLEREF 2 \s </w:instrText>
      </w:r>
      <w:r>
        <w:fldChar w:fldCharType="separate"/>
      </w:r>
      <w:r w:rsidR="00E361A4">
        <w:rPr>
          <w:noProof/>
        </w:rPr>
        <w:t>3.3</w:t>
      </w:r>
      <w:r>
        <w:fldChar w:fldCharType="end"/>
      </w:r>
      <w:r>
        <w:t>.</w:t>
      </w:r>
      <w:r>
        <w:fldChar w:fldCharType="begin"/>
      </w:r>
      <w:r>
        <w:instrText xml:space="preserve"> SEQ ábra \* ARABIC \s 2 </w:instrText>
      </w:r>
      <w:r>
        <w:fldChar w:fldCharType="separate"/>
      </w:r>
      <w:r w:rsidR="00E361A4">
        <w:rPr>
          <w:noProof/>
        </w:rPr>
        <w:t>2</w:t>
      </w:r>
      <w:r>
        <w:fldChar w:fldCharType="end"/>
      </w:r>
      <w:r w:rsidR="00420D5C">
        <w:t>. ábra</w:t>
      </w:r>
      <w:bookmarkEnd w:id="60"/>
      <w:r w:rsidR="00420D5C">
        <w:t xml:space="preserve">: </w:t>
      </w:r>
      <w:r w:rsidR="00884F58" w:rsidRPr="00884F58">
        <w:t>A feladatot kidolgozását jelentő vizualizáció</w:t>
      </w:r>
    </w:p>
    <w:p w14:paraId="44E46A75" w14:textId="39A20AC2" w:rsidR="00151382" w:rsidRDefault="000E6003" w:rsidP="00151382">
      <w:pPr>
        <w:ind w:firstLine="709"/>
      </w:pPr>
      <w:bookmarkStart w:id="61" w:name="_Ref70785275"/>
      <w:r>
        <w:t>A BORIS blokkjai között megtalálható számláló</w:t>
      </w:r>
      <w:r w:rsidR="004F1E8C">
        <w:t xml:space="preserve"> (</w:t>
      </w:r>
      <w:proofErr w:type="spellStart"/>
      <w:r w:rsidR="004F1E8C" w:rsidRPr="00D956F2">
        <w:t>Counter</w:t>
      </w:r>
      <w:proofErr w:type="spellEnd"/>
      <w:r w:rsidR="004F1E8C">
        <w:t>)</w:t>
      </w:r>
      <w:r>
        <w:t xml:space="preserve"> </w:t>
      </w:r>
      <w:r w:rsidR="004F1E8C">
        <w:t>több</w:t>
      </w:r>
      <w:r>
        <w:t xml:space="preserve"> szempontból</w:t>
      </w:r>
      <w:r w:rsidR="00737844">
        <w:t xml:space="preserve"> </w:t>
      </w:r>
      <w:r w:rsidR="004F1E8C">
        <w:t xml:space="preserve">is </w:t>
      </w:r>
      <w:r>
        <w:t xml:space="preserve">meghaladja a FAB számlálóinak a képességeit, így például </w:t>
      </w:r>
      <w:r w:rsidR="00643652">
        <w:t xml:space="preserve">bármikor </w:t>
      </w:r>
      <w:r w:rsidR="002F0588">
        <w:t>újraindítható</w:t>
      </w:r>
      <w:r>
        <w:t xml:space="preserve"> és a számlálás iránya is változtatható</w:t>
      </w:r>
      <w:r w:rsidR="003641F9">
        <w:t xml:space="preserve">, viszont a működéséhez órajel generátorra van szüksége és a FAB számlálóival szemben ennek nem lehet </w:t>
      </w:r>
      <w:r w:rsidR="000F736B">
        <w:t xml:space="preserve">megadni egy </w:t>
      </w:r>
      <w:r w:rsidR="00CB3B74">
        <w:t>felső korlátot</w:t>
      </w:r>
      <w:r w:rsidR="003641F9">
        <w:t>, ami</w:t>
      </w:r>
      <w:r w:rsidR="00224BB2">
        <w:t xml:space="preserve"> felett</w:t>
      </w:r>
      <w:r w:rsidR="007026D5">
        <w:t xml:space="preserve"> </w:t>
      </w:r>
      <w:r w:rsidR="008C1611" w:rsidRPr="008C1611">
        <w:t xml:space="preserve">újraindulna </w:t>
      </w:r>
      <w:r w:rsidR="007026D5">
        <w:t>a számlálás</w:t>
      </w:r>
      <w:r w:rsidR="00643652">
        <w:t>.</w:t>
      </w:r>
      <w:r w:rsidR="007026D5">
        <w:t xml:space="preserve"> </w:t>
      </w:r>
      <w:r w:rsidR="000F058D">
        <w:t>Mindezek ellenére</w:t>
      </w:r>
      <w:r w:rsidR="00CB3B74">
        <w:t xml:space="preserve"> e</w:t>
      </w:r>
      <w:r w:rsidR="00B85A23">
        <w:t xml:space="preserve">zzel a blokkal </w:t>
      </w:r>
      <w:r w:rsidR="0012422B">
        <w:t xml:space="preserve">már </w:t>
      </w:r>
      <w:r w:rsidR="00B85A23">
        <w:t>meg</w:t>
      </w:r>
      <w:r w:rsidR="0012422B">
        <w:t xml:space="preserve"> lehetne valósítani az </w:t>
      </w:r>
      <w:r w:rsidR="00B85A23">
        <w:t>animációk működtetés</w:t>
      </w:r>
      <w:r w:rsidR="0012422B">
        <w:t>ét</w:t>
      </w:r>
      <w:r w:rsidR="00B85A23">
        <w:t>,</w:t>
      </w:r>
      <w:r w:rsidR="00CB3B74">
        <w:t xml:space="preserve"> a hiányosságai ugyanis további blokkok hozzáadásával</w:t>
      </w:r>
      <w:r w:rsidR="004F3822">
        <w:t xml:space="preserve"> </w:t>
      </w:r>
      <w:r w:rsidR="00D578A3">
        <w:t>bármikor</w:t>
      </w:r>
      <w:r w:rsidR="004F3822">
        <w:t xml:space="preserve"> </w:t>
      </w:r>
      <w:r w:rsidR="00CB3B74">
        <w:t>pótolhatók.</w:t>
      </w:r>
      <w:r w:rsidR="0020784E">
        <w:t xml:space="preserve"> Ami </w:t>
      </w:r>
      <w:r w:rsidR="00830EEE">
        <w:t xml:space="preserve">viszont </w:t>
      </w:r>
      <w:r w:rsidR="0020784E">
        <w:t xml:space="preserve">ellene szól, az az, hogy </w:t>
      </w:r>
      <w:r w:rsidR="00CB3B74">
        <w:t xml:space="preserve">sokszor egyszerűbb a megfelelő kimenetet előállító számlálót </w:t>
      </w:r>
      <w:r w:rsidR="0020784E">
        <w:t>összerakni</w:t>
      </w:r>
      <w:r w:rsidR="00CB3B74">
        <w:t xml:space="preserve">, mint </w:t>
      </w:r>
      <w:r w:rsidR="004F3822">
        <w:t xml:space="preserve">ezt </w:t>
      </w:r>
      <w:r w:rsidR="00CB3B74">
        <w:t>a blokkot kiegészíteni</w:t>
      </w:r>
      <w:r w:rsidR="0020784E">
        <w:t>, ugyanis e</w:t>
      </w:r>
      <w:r w:rsidR="00CB3B74">
        <w:t>gy számláló</w:t>
      </w:r>
      <w:r w:rsidR="0020784E">
        <w:t xml:space="preserve">hoz mindössze egy memóriára van szükség az aktuális érték </w:t>
      </w:r>
      <w:r w:rsidR="00012EE3">
        <w:t>el</w:t>
      </w:r>
      <w:r w:rsidR="00B83740">
        <w:t>tárolásá</w:t>
      </w:r>
      <w:r w:rsidR="00012EE3">
        <w:t>hoz</w:t>
      </w:r>
      <w:r w:rsidR="0020784E">
        <w:t>, és egy számláló logikára a következő érték előállításához</w:t>
      </w:r>
      <w:r w:rsidR="000D7C15">
        <w:t>.</w:t>
      </w:r>
    </w:p>
    <w:p w14:paraId="565AEED0" w14:textId="2C252DDB" w:rsidR="005D04E2" w:rsidRDefault="00CF7D11" w:rsidP="000E6003">
      <w:pPr>
        <w:ind w:firstLine="709"/>
      </w:pPr>
      <w:r w:rsidRPr="00CF7D11">
        <w:t>A képkockák indexelését végző számlálónak</w:t>
      </w:r>
      <w:r>
        <w:t xml:space="preserve"> (</w:t>
      </w:r>
      <w:r w:rsidR="00D956F2">
        <w:fldChar w:fldCharType="begin"/>
      </w:r>
      <w:r w:rsidR="00D956F2">
        <w:instrText xml:space="preserve"> REF _Ref71287067 \h </w:instrText>
      </w:r>
      <w:r w:rsidR="00D956F2">
        <w:fldChar w:fldCharType="separate"/>
      </w:r>
      <w:r w:rsidR="00E361A4">
        <w:rPr>
          <w:noProof/>
        </w:rPr>
        <w:t>3.3</w:t>
      </w:r>
      <w:r w:rsidR="00E361A4">
        <w:t>.</w:t>
      </w:r>
      <w:r w:rsidR="00E361A4">
        <w:rPr>
          <w:noProof/>
        </w:rPr>
        <w:t>3</w:t>
      </w:r>
      <w:r w:rsidR="00E361A4">
        <w:t>. ábra</w:t>
      </w:r>
      <w:r w:rsidR="00D956F2">
        <w:fldChar w:fldCharType="end"/>
      </w:r>
      <w:r>
        <w:t>)</w:t>
      </w:r>
      <w:r w:rsidRPr="00CF7D11">
        <w:t xml:space="preserve"> a </w:t>
      </w:r>
      <m:oMath>
        <m:d>
          <m:dPr>
            <m:ctrlPr>
              <w:rPr>
                <w:rFonts w:ascii="Cambria Math" w:hAnsi="Cambria Math"/>
                <w:i/>
              </w:rPr>
            </m:ctrlPr>
          </m:dPr>
          <m:e>
            <m:r>
              <w:rPr>
                <w:rFonts w:ascii="Cambria Math" w:hAnsi="Cambria Math"/>
              </w:rPr>
              <m:t>0, 1, 2</m:t>
            </m:r>
          </m:e>
        </m:d>
      </m:oMath>
      <w:r w:rsidR="00012EE3">
        <w:t xml:space="preserve"> </w:t>
      </w:r>
      <w:r w:rsidRPr="00CF7D11">
        <w:t>sorozatot kell</w:t>
      </w:r>
      <w:r w:rsidR="0001579E">
        <w:t xml:space="preserve"> folyamatosan</w:t>
      </w:r>
      <w:r w:rsidRPr="00CF7D11">
        <w:t xml:space="preserve"> ismételnie mindaddig, amíg az engedélyező bemenet</w:t>
      </w:r>
      <w:r w:rsidR="00012EE3">
        <w:t>e</w:t>
      </w:r>
      <w:r w:rsidRPr="00CF7D11">
        <w:t xml:space="preserve"> </w:t>
      </w:r>
      <w:r w:rsidR="00BD52CB">
        <w:t xml:space="preserve">(ENABLE) </w:t>
      </w:r>
      <w:r w:rsidRPr="00CF7D11">
        <w:t xml:space="preserve">magas logikai </w:t>
      </w:r>
      <w:r w:rsidR="0001579E">
        <w:t>szint</w:t>
      </w:r>
      <w:r w:rsidR="00012EE3">
        <w:t>en</w:t>
      </w:r>
      <w:r w:rsidRPr="00CF7D11">
        <w:t xml:space="preserve"> van</w:t>
      </w:r>
      <w:r w:rsidR="00430784">
        <w:t>.</w:t>
      </w:r>
    </w:p>
    <w:p w14:paraId="57B08956" w14:textId="0A3386BD" w:rsidR="00CF7D11" w:rsidRDefault="00430784" w:rsidP="000E6003">
      <w:pPr>
        <w:ind w:firstLine="709"/>
      </w:pPr>
      <w:r>
        <w:lastRenderedPageBreak/>
        <w:t>Eh</w:t>
      </w:r>
      <w:r w:rsidR="002C4284">
        <w:t xml:space="preserve">hez a számlálóhoz elegendő egy 2-bites memóriát megvalósítani az aktuális érték eltárolásához, </w:t>
      </w:r>
      <w:r>
        <w:t>hiszem</w:t>
      </w:r>
      <w:r w:rsidR="002C4284">
        <w:t xml:space="preserve"> a sorozat mindegyik eleme kifejezhető két biten. </w:t>
      </w:r>
      <w:r w:rsidR="00677B66" w:rsidRPr="00677B66">
        <w:t>A memóriát flip-</w:t>
      </w:r>
      <w:proofErr w:type="spellStart"/>
      <w:r w:rsidR="00677B66" w:rsidRPr="00677B66">
        <w:t>flopok</w:t>
      </w:r>
      <w:proofErr w:type="spellEnd"/>
      <w:r w:rsidR="00677B66" w:rsidRPr="00677B66">
        <w:t xml:space="preserve"> és egy órajel generátor segítésével kell megvalósítani, a számlálás felfüggesztését és folytatását pedig az órajel kapuzásával. Ahhoz, hogy az aktuális értékből minden alkalommal elő lehessen állítani a számláló következő értéket, a BORIS blokkjaival a</w:t>
      </w:r>
      <w:r w:rsidR="00677B66">
        <w:t xml:space="preserve"> </w:t>
      </w:r>
      <w:r w:rsidR="003125A7">
        <w:fldChar w:fldCharType="begin"/>
      </w:r>
      <w:r w:rsidR="003125A7">
        <w:instrText xml:space="preserve"> REF _Ref71257033 \h </w:instrText>
      </w:r>
      <w:r w:rsidR="003125A7">
        <w:fldChar w:fldCharType="separate"/>
      </w:r>
      <w:r w:rsidR="00E361A4" w:rsidRPr="001C7C3F">
        <w:rPr>
          <w:bCs/>
        </w:rPr>
        <w:t>(</w:t>
      </w:r>
      <w:r w:rsidR="00E361A4">
        <w:rPr>
          <w:bCs/>
          <w:noProof/>
        </w:rPr>
        <w:t>3.3</w:t>
      </w:r>
      <w:r w:rsidR="00E361A4">
        <w:rPr>
          <w:bCs/>
        </w:rPr>
        <w:t>.</w:t>
      </w:r>
      <w:r w:rsidR="00E361A4">
        <w:rPr>
          <w:bCs/>
          <w:noProof/>
        </w:rPr>
        <w:t>1</w:t>
      </w:r>
      <w:r w:rsidR="00E361A4" w:rsidRPr="001C7C3F">
        <w:rPr>
          <w:bCs/>
        </w:rPr>
        <w:t>)</w:t>
      </w:r>
      <w:r w:rsidR="003125A7">
        <w:fldChar w:fldCharType="end"/>
      </w:r>
      <w:r w:rsidR="003125A7">
        <w:t xml:space="preserve"> </w:t>
      </w:r>
      <w:r w:rsidR="001F79F5">
        <w:t>függvény</w:t>
      </w:r>
      <w:r w:rsidR="003125A7">
        <w:t>t kell megvalósítan</w:t>
      </w:r>
      <w:r w:rsidR="0086770C">
        <w:t>i</w:t>
      </w:r>
      <w:r w:rsidR="003C0A7D">
        <w:t xml:space="preserve">, ahol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003C0A7D">
        <w:t xml:space="preserve"> az aktuális értéket jelenti, a </w:t>
      </w:r>
      <m:oMath>
        <m:sSub>
          <m:sSubPr>
            <m:ctrlPr>
              <w:rPr>
                <w:rFonts w:ascii="Cambria Math" w:hAnsi="Cambria Math"/>
                <w:i/>
              </w:rPr>
            </m:ctrlPr>
          </m:sSubPr>
          <m:e>
            <m:r>
              <w:rPr>
                <w:rFonts w:ascii="Cambria Math" w:hAnsi="Cambria Math"/>
              </w:rPr>
              <m:t>c</m:t>
            </m:r>
          </m:e>
          <m:sub>
            <m:r>
              <w:rPr>
                <w:rFonts w:ascii="Cambria Math" w:hAnsi="Cambria Math"/>
              </w:rPr>
              <m:t>n+1</m:t>
            </m:r>
          </m:sub>
        </m:sSub>
      </m:oMath>
      <w:r w:rsidR="003C0A7D">
        <w:t xml:space="preserve"> pedig a számláló következő értékét.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7"/>
        <w:gridCol w:w="5507"/>
        <w:gridCol w:w="1475"/>
      </w:tblGrid>
      <w:tr w:rsidR="00231CD0" w:rsidRPr="001C7C3F" w14:paraId="76A52BD4" w14:textId="77777777" w:rsidTr="00A6598A">
        <w:tc>
          <w:tcPr>
            <w:tcW w:w="873" w:type="pct"/>
            <w:vAlign w:val="center"/>
          </w:tcPr>
          <w:p w14:paraId="4E14E79E" w14:textId="77777777" w:rsidR="00E3232B" w:rsidRPr="001C7C3F" w:rsidRDefault="00E3232B" w:rsidP="0094517A">
            <w:pPr>
              <w:jc w:val="left"/>
            </w:pPr>
          </w:p>
        </w:tc>
        <w:tc>
          <w:tcPr>
            <w:tcW w:w="3255" w:type="pct"/>
            <w:vAlign w:val="center"/>
          </w:tcPr>
          <w:p w14:paraId="130674F0" w14:textId="3997B129" w:rsidR="00E3232B" w:rsidRPr="001C7C3F" w:rsidRDefault="0062664B" w:rsidP="0094517A">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m:t>
                    </m:r>
                  </m:e>
                </m:d>
                <m:r>
                  <w:rPr>
                    <w:rFonts w:ascii="Cambria Math" w:hAnsi="Cambria Math"/>
                  </w:rPr>
                  <m:t xml:space="preserve"> </m:t>
                </m:r>
                <m:r>
                  <m:rPr>
                    <m:nor/>
                  </m:rPr>
                  <w:rPr>
                    <w:rFonts w:ascii="Cambria Math" w:hAnsi="Cambria Math"/>
                  </w:rPr>
                  <m:t xml:space="preserve">mod </m:t>
                </m:r>
                <m:r>
                  <w:rPr>
                    <w:rFonts w:ascii="Cambria Math" w:hAnsi="Cambria Math"/>
                  </w:rPr>
                  <m:t>3</m:t>
                </m:r>
              </m:oMath>
            </m:oMathPara>
          </w:p>
        </w:tc>
        <w:tc>
          <w:tcPr>
            <w:tcW w:w="872" w:type="pct"/>
            <w:vAlign w:val="center"/>
          </w:tcPr>
          <w:p w14:paraId="79C0DB2C" w14:textId="52FACE0C" w:rsidR="00E3232B" w:rsidRPr="001C7C3F" w:rsidRDefault="00E3232B" w:rsidP="00E3232B">
            <w:pPr>
              <w:jc w:val="right"/>
              <w:rPr>
                <w:bCs/>
              </w:rPr>
            </w:pPr>
            <w:bookmarkStart w:id="62" w:name="_Ref71257033"/>
            <w:r w:rsidRPr="001C7C3F">
              <w:rPr>
                <w:bCs/>
              </w:rPr>
              <w:t>(</w:t>
            </w:r>
            <w:r w:rsidR="00C32DDE">
              <w:rPr>
                <w:bCs/>
              </w:rPr>
              <w:fldChar w:fldCharType="begin"/>
            </w:r>
            <w:r w:rsidR="00C32DDE">
              <w:rPr>
                <w:bCs/>
              </w:rPr>
              <w:instrText xml:space="preserve"> STYLEREF 2 \s </w:instrText>
            </w:r>
            <w:r w:rsidR="00C32DDE">
              <w:rPr>
                <w:bCs/>
              </w:rPr>
              <w:fldChar w:fldCharType="separate"/>
            </w:r>
            <w:r w:rsidR="00E361A4">
              <w:rPr>
                <w:bCs/>
                <w:noProof/>
              </w:rPr>
              <w:t>3.3</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E361A4">
              <w:rPr>
                <w:bCs/>
                <w:noProof/>
              </w:rPr>
              <w:t>1</w:t>
            </w:r>
            <w:r w:rsidR="00C32DDE">
              <w:rPr>
                <w:bCs/>
              </w:rPr>
              <w:fldChar w:fldCharType="end"/>
            </w:r>
            <w:r w:rsidRPr="001C7C3F">
              <w:rPr>
                <w:bCs/>
              </w:rPr>
              <w:t>)</w:t>
            </w:r>
            <w:bookmarkEnd w:id="62"/>
          </w:p>
        </w:tc>
      </w:tr>
    </w:tbl>
    <w:p w14:paraId="653D6DCE" w14:textId="766B287A" w:rsidR="008A1094" w:rsidRDefault="009061BE" w:rsidP="001F79F5">
      <w:r>
        <w:t xml:space="preserve">Tekintettel arra, hogy a BORIS sem támogatja a </w:t>
      </w:r>
      <w:r w:rsidRPr="009061BE">
        <w:t>maradékképzést</w:t>
      </w:r>
      <w:r>
        <w:t xml:space="preserve">, az áltáthatóság érdekében érdemes a </w:t>
      </w:r>
      <w:r w:rsidR="00E3232B">
        <w:fldChar w:fldCharType="begin"/>
      </w:r>
      <w:r w:rsidR="00E3232B">
        <w:instrText xml:space="preserve"> REF _Ref71257033 \h </w:instrText>
      </w:r>
      <w:r w:rsidR="00E3232B">
        <w:fldChar w:fldCharType="separate"/>
      </w:r>
      <w:r w:rsidR="00E361A4" w:rsidRPr="001C7C3F">
        <w:rPr>
          <w:bCs/>
        </w:rPr>
        <w:t>(</w:t>
      </w:r>
      <w:r w:rsidR="00E361A4">
        <w:rPr>
          <w:bCs/>
          <w:noProof/>
        </w:rPr>
        <w:t>3.3</w:t>
      </w:r>
      <w:r w:rsidR="00E361A4">
        <w:rPr>
          <w:bCs/>
        </w:rPr>
        <w:t>.</w:t>
      </w:r>
      <w:r w:rsidR="00E361A4">
        <w:rPr>
          <w:bCs/>
          <w:noProof/>
        </w:rPr>
        <w:t>1</w:t>
      </w:r>
      <w:r w:rsidR="00E361A4" w:rsidRPr="001C7C3F">
        <w:rPr>
          <w:bCs/>
        </w:rPr>
        <w:t>)</w:t>
      </w:r>
      <w:r w:rsidR="00E3232B">
        <w:fldChar w:fldCharType="end"/>
      </w:r>
      <w:r w:rsidR="00E3232B">
        <w:t xml:space="preserve"> </w:t>
      </w:r>
      <w:r>
        <w:t>függvényt két különálló blokkal megvalósítani, ahol az első</w:t>
      </w:r>
      <w:r w:rsidR="00747B1F">
        <w:t xml:space="preserve"> (COUNT</w:t>
      </w:r>
      <w:r w:rsidR="000A74F0">
        <w:t> </w:t>
      </w:r>
      <w:r w:rsidR="0074352F">
        <w:t>+</w:t>
      </w:r>
      <w:r w:rsidR="000A74F0">
        <w:t> </w:t>
      </w:r>
      <w:r w:rsidR="0074352F">
        <w:t>1</w:t>
      </w:r>
      <w:r w:rsidR="00747B1F">
        <w:t>)</w:t>
      </w:r>
      <w:r>
        <w:t xml:space="preserve"> csak növeli a bemenetét eggyel, a második </w:t>
      </w:r>
      <w:r w:rsidR="0074352F">
        <w:t>(COUNT</w:t>
      </w:r>
      <w:r w:rsidR="000A74F0">
        <w:t> </w:t>
      </w:r>
      <w:r w:rsidR="0074352F">
        <w:t>%</w:t>
      </w:r>
      <w:r w:rsidR="000A74F0">
        <w:t> </w:t>
      </w:r>
      <w:r w:rsidR="0074352F">
        <w:t xml:space="preserve">3) </w:t>
      </w:r>
      <w:r>
        <w:t xml:space="preserve">pedig a </w:t>
      </w:r>
      <w:r>
        <w:fldChar w:fldCharType="begin"/>
      </w:r>
      <w:r>
        <w:instrText xml:space="preserve"> REF _Ref71071843 \h </w:instrText>
      </w:r>
      <w:r>
        <w:fldChar w:fldCharType="separate"/>
      </w:r>
      <w:r w:rsidR="00E361A4" w:rsidRPr="001C7C3F">
        <w:rPr>
          <w:bCs/>
        </w:rPr>
        <w:t>(</w:t>
      </w:r>
      <w:r w:rsidR="00E361A4">
        <w:rPr>
          <w:bCs/>
          <w:noProof/>
        </w:rPr>
        <w:t>3.2</w:t>
      </w:r>
      <w:r w:rsidR="00E361A4">
        <w:rPr>
          <w:bCs/>
        </w:rPr>
        <w:t>.</w:t>
      </w:r>
      <w:r w:rsidR="00E361A4">
        <w:rPr>
          <w:bCs/>
          <w:noProof/>
        </w:rPr>
        <w:t>2</w:t>
      </w:r>
      <w:r w:rsidR="00E361A4" w:rsidRPr="001C7C3F">
        <w:rPr>
          <w:bCs/>
        </w:rPr>
        <w:t>)</w:t>
      </w:r>
      <w:r>
        <w:fldChar w:fldCharType="end"/>
      </w:r>
      <w:r>
        <w:t xml:space="preserve"> behelyettesítést alkalmazva elvégzi a maradékképzést.</w:t>
      </w:r>
    </w:p>
    <w:p w14:paraId="745C39ED" w14:textId="031FE540" w:rsidR="00D956F2" w:rsidRDefault="00402050" w:rsidP="000A74F0">
      <w:pPr>
        <w:keepNext/>
        <w:spacing w:before="120"/>
        <w:jc w:val="center"/>
      </w:pPr>
      <w:r>
        <w:rPr>
          <w:noProof/>
        </w:rPr>
        <w:drawing>
          <wp:inline distT="0" distB="0" distL="0" distR="0" wp14:anchorId="79AA8384" wp14:editId="3D1923A0">
            <wp:extent cx="4575600" cy="1918800"/>
            <wp:effectExtent l="0" t="0" r="0" b="5715"/>
            <wp:docPr id="17" name="Picture 17" descr="A képkockák indexelését végző számlál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képkockák indexelését végző számláló"/>
                    <pic:cNvPicPr/>
                  </pic:nvPicPr>
                  <pic:blipFill>
                    <a:blip r:embed="rId40">
                      <a:extLst>
                        <a:ext uri="{28A0092B-C50C-407E-A947-70E740481C1C}">
                          <a14:useLocalDpi xmlns:a14="http://schemas.microsoft.com/office/drawing/2010/main" val="0"/>
                        </a:ext>
                      </a:extLst>
                    </a:blip>
                    <a:stretch>
                      <a:fillRect/>
                    </a:stretch>
                  </pic:blipFill>
                  <pic:spPr>
                    <a:xfrm>
                      <a:off x="0" y="0"/>
                      <a:ext cx="4575600" cy="1918800"/>
                    </a:xfrm>
                    <a:prstGeom prst="rect">
                      <a:avLst/>
                    </a:prstGeom>
                  </pic:spPr>
                </pic:pic>
              </a:graphicData>
            </a:graphic>
          </wp:inline>
        </w:drawing>
      </w:r>
    </w:p>
    <w:bookmarkStart w:id="63" w:name="_Ref71287067"/>
    <w:p w14:paraId="2D9F55A0" w14:textId="3121CA13" w:rsidR="00CF7D11" w:rsidRDefault="00350162" w:rsidP="00D956F2">
      <w:pPr>
        <w:pStyle w:val="Caption"/>
        <w:jc w:val="center"/>
      </w:pPr>
      <w:r>
        <w:fldChar w:fldCharType="begin"/>
      </w:r>
      <w:r>
        <w:instrText xml:space="preserve"> STYLEREF 2 \s </w:instrText>
      </w:r>
      <w:r>
        <w:fldChar w:fldCharType="separate"/>
      </w:r>
      <w:r w:rsidR="00E361A4">
        <w:rPr>
          <w:noProof/>
        </w:rPr>
        <w:t>3.3</w:t>
      </w:r>
      <w:r>
        <w:fldChar w:fldCharType="end"/>
      </w:r>
      <w:r>
        <w:t>.</w:t>
      </w:r>
      <w:r>
        <w:fldChar w:fldCharType="begin"/>
      </w:r>
      <w:r>
        <w:instrText xml:space="preserve"> SEQ ábra \* ARABIC \s 2 </w:instrText>
      </w:r>
      <w:r>
        <w:fldChar w:fldCharType="separate"/>
      </w:r>
      <w:r w:rsidR="00E361A4">
        <w:rPr>
          <w:noProof/>
        </w:rPr>
        <w:t>3</w:t>
      </w:r>
      <w:r>
        <w:fldChar w:fldCharType="end"/>
      </w:r>
      <w:r w:rsidR="00D956F2">
        <w:t>. ábra</w:t>
      </w:r>
      <w:bookmarkEnd w:id="63"/>
      <w:r w:rsidR="00D956F2">
        <w:t xml:space="preserve">: </w:t>
      </w:r>
      <w:r w:rsidR="00D956F2" w:rsidRPr="00ED7F43">
        <w:t>A képkockák indexelését végző számláló</w:t>
      </w:r>
    </w:p>
    <w:p w14:paraId="3092721B" w14:textId="23BBAE01" w:rsidR="00D76631" w:rsidRPr="00D76631" w:rsidRDefault="00D76631" w:rsidP="00D76631">
      <w:pPr>
        <w:ind w:firstLine="709"/>
      </w:pPr>
      <w:r w:rsidRPr="00D76631">
        <w:t xml:space="preserve">A mozgókép meghajtásához meg kell oldani, hogy a mozgókép képkockáit a vizualizációban ennek a számlálónak a kimenete (COUNT) indexelje. Ehhez először is létre kell hozni egy új bemenetet a FAB blokkon, majd ezen keresztül össze kell kötni a számláló kimenetét a vizualizációval. Amint ez megvalósult, az indexeléshez még meg kell adni a mozgókép Input tulajdonságának a számlálóval összekötött bemenet sorszámát, illetve be kell állítani az indexek sorozatának a minimumát és a maximumát a </w:t>
      </w:r>
      <w:proofErr w:type="spellStart"/>
      <w:r w:rsidRPr="00D76631">
        <w:t>RangeMin</w:t>
      </w:r>
      <w:proofErr w:type="spellEnd"/>
      <w:r w:rsidRPr="00D76631">
        <w:t xml:space="preserve"> és a </w:t>
      </w:r>
      <w:proofErr w:type="spellStart"/>
      <w:r w:rsidRPr="00D76631">
        <w:t>RangeMax</w:t>
      </w:r>
      <w:proofErr w:type="spellEnd"/>
      <w:r w:rsidRPr="00D76631">
        <w:t xml:space="preserve"> tulajdonságok segítségével.</w:t>
      </w:r>
    </w:p>
    <w:p w14:paraId="5A93BE49" w14:textId="523D21C8" w:rsidR="00445F5E" w:rsidRDefault="00CF7D11" w:rsidP="00445F5E">
      <w:pPr>
        <w:ind w:firstLine="709"/>
      </w:pPr>
      <w:r>
        <w:t>A</w:t>
      </w:r>
      <w:r w:rsidRPr="00CF7D11">
        <w:t xml:space="preserve"> mozgatást működtető számlálónak </w:t>
      </w:r>
      <w:r>
        <w:t>(</w:t>
      </w:r>
      <w:r w:rsidR="00D956F2">
        <w:fldChar w:fldCharType="begin"/>
      </w:r>
      <w:r w:rsidR="00D956F2">
        <w:instrText xml:space="preserve"> REF _Ref71287114 \h </w:instrText>
      </w:r>
      <w:r w:rsidR="00D956F2">
        <w:fldChar w:fldCharType="separate"/>
      </w:r>
      <w:r w:rsidR="00E361A4">
        <w:rPr>
          <w:noProof/>
        </w:rPr>
        <w:t>3.3</w:t>
      </w:r>
      <w:r w:rsidR="00E361A4">
        <w:t>.</w:t>
      </w:r>
      <w:r w:rsidR="00E361A4">
        <w:rPr>
          <w:noProof/>
        </w:rPr>
        <w:t>4</w:t>
      </w:r>
      <w:r w:rsidR="00E361A4">
        <w:t>. ábra</w:t>
      </w:r>
      <w:r w:rsidR="00D956F2">
        <w:fldChar w:fldCharType="end"/>
      </w:r>
      <w:r>
        <w:t>)</w:t>
      </w:r>
      <w:r w:rsidR="00C84EF5">
        <w:t xml:space="preserve"> </w:t>
      </w:r>
      <w:r w:rsidR="00445F5E" w:rsidRPr="00445F5E">
        <w:t>két érték között kell oda-vissza számolnia attól függően, hogy a bemenetén levő előjel pozitív vagy negatív, illetve meg kell állítania a számlálást, ha a számláló következő értéke kívül esik a számlálási intervallumon vagy a bemenetén levő érték nulla.</w:t>
      </w:r>
    </w:p>
    <w:p w14:paraId="1B2945A8" w14:textId="6B243FB6" w:rsidR="0075574D" w:rsidRPr="0075574D" w:rsidRDefault="0075574D" w:rsidP="0075574D">
      <w:pPr>
        <w:ind w:firstLine="709"/>
      </w:pPr>
      <w:r w:rsidRPr="0075574D">
        <w:lastRenderedPageBreak/>
        <w:t xml:space="preserve">A kidolgozás egyszerűsítésének érdekében elegendő a számlálót a </w:t>
      </w:r>
      <m:oMath>
        <m:d>
          <m:dPr>
            <m:begChr m:val="["/>
            <m:endChr m:val="]"/>
            <m:ctrlPr>
              <w:rPr>
                <w:rFonts w:ascii="Cambria Math" w:hAnsi="Cambria Math"/>
                <w:i/>
              </w:rPr>
            </m:ctrlPr>
          </m:dPr>
          <m:e>
            <m:r>
              <w:rPr>
                <w:rFonts w:ascii="Cambria Math" w:hAnsi="Cambria Math"/>
              </w:rPr>
              <m:t>0, 15</m:t>
            </m:r>
          </m:e>
        </m:d>
      </m:oMath>
      <w:r w:rsidRPr="0075574D">
        <w:t xml:space="preserve"> intervallumra megvalósítani, mivel már egy ekkora intervallummal is elfogadható eredményt lehet kapni, miközben a számláló aktuális értékeinek az eltárolásához elegendő egy mindössze egy 4</w:t>
      </w:r>
      <w:r w:rsidR="007613F6">
        <w:t>-</w:t>
      </w:r>
      <w:r w:rsidRPr="0075574D">
        <w:t>bites memóriát megvalósítani. A képkockák indexelését végző számlálóhoz hasonlóan a memóriát itt is flip-</w:t>
      </w:r>
      <w:proofErr w:type="spellStart"/>
      <w:r w:rsidRPr="0075574D">
        <w:t>flopokkal</w:t>
      </w:r>
      <w:proofErr w:type="spellEnd"/>
      <w:r w:rsidRPr="0075574D">
        <w:t xml:space="preserve"> és egy órajel generátorra kell megvalósítani, viszont az órajel kapuzása ezúttal elhagyható, ugyanis a számlálás felfüggesztése és folytatása a számláló következő értékét előállító logika által implicit megvalósul. Ezt a logikát a </w:t>
      </w:r>
      <w:r>
        <w:fldChar w:fldCharType="begin"/>
      </w:r>
      <w:r>
        <w:instrText xml:space="preserve"> REF _Ref71420684 \h </w:instrText>
      </w:r>
      <w:r>
        <w:fldChar w:fldCharType="separate"/>
      </w:r>
      <w:r w:rsidR="00E361A4">
        <w:rPr>
          <w:bCs/>
        </w:rPr>
        <w:t>(</w:t>
      </w:r>
      <w:r w:rsidR="00E361A4">
        <w:rPr>
          <w:bCs/>
          <w:noProof/>
        </w:rPr>
        <w:t>3.3</w:t>
      </w:r>
      <w:r w:rsidR="00E361A4">
        <w:rPr>
          <w:bCs/>
        </w:rPr>
        <w:t>.</w:t>
      </w:r>
      <w:r w:rsidR="00E361A4">
        <w:rPr>
          <w:bCs/>
          <w:noProof/>
        </w:rPr>
        <w:t>2</w:t>
      </w:r>
      <w:r w:rsidR="00E361A4">
        <w:rPr>
          <w:bCs/>
        </w:rPr>
        <w:t>)</w:t>
      </w:r>
      <w:r>
        <w:fldChar w:fldCharType="end"/>
      </w:r>
      <w:r w:rsidRPr="0075574D">
        <w:t xml:space="preserve"> függvény írja le, ahol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75574D">
        <w:t xml:space="preserve"> az aktuális értéket jelenti, az </w:t>
      </w:r>
      <m:oMath>
        <m:r>
          <w:rPr>
            <w:rFonts w:ascii="Cambria Math" w:hAnsi="Cambria Math"/>
          </w:rPr>
          <m:t>s</m:t>
        </m:r>
      </m:oMath>
      <w:r w:rsidRPr="0075574D">
        <w:t xml:space="preserve"> az előjel bemenet értékét, a </w:t>
      </w:r>
      <m:oMath>
        <m:sSub>
          <m:sSubPr>
            <m:ctrlPr>
              <w:rPr>
                <w:rFonts w:ascii="Cambria Math" w:hAnsi="Cambria Math"/>
                <w:i/>
              </w:rPr>
            </m:ctrlPr>
          </m:sSubPr>
          <m:e>
            <m:r>
              <w:rPr>
                <w:rFonts w:ascii="Cambria Math" w:hAnsi="Cambria Math"/>
              </w:rPr>
              <m:t>c</m:t>
            </m:r>
          </m:e>
          <m:sub>
            <m:r>
              <w:rPr>
                <w:rFonts w:ascii="Cambria Math" w:hAnsi="Cambria Math"/>
              </w:rPr>
              <m:t>n+1</m:t>
            </m:r>
          </m:sub>
        </m:sSub>
      </m:oMath>
      <w:r w:rsidRPr="0075574D">
        <w:t xml:space="preserve"> pedig a számláló következő értékét.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9"/>
        <w:gridCol w:w="5505"/>
        <w:gridCol w:w="1475"/>
      </w:tblGrid>
      <w:tr w:rsidR="00231CD0" w:rsidRPr="001C7C3F" w14:paraId="2360782C" w14:textId="77777777" w:rsidTr="00A6598A">
        <w:tc>
          <w:tcPr>
            <w:tcW w:w="874" w:type="pct"/>
            <w:vAlign w:val="center"/>
          </w:tcPr>
          <w:p w14:paraId="5D31CC73" w14:textId="77777777" w:rsidR="00231CD0" w:rsidRPr="001C7C3F" w:rsidRDefault="00231CD0" w:rsidP="002744A3">
            <w:pPr>
              <w:jc w:val="left"/>
            </w:pPr>
          </w:p>
        </w:tc>
        <w:tc>
          <w:tcPr>
            <w:tcW w:w="3254" w:type="pct"/>
            <w:vAlign w:val="center"/>
          </w:tcPr>
          <w:p w14:paraId="5A7D4087" w14:textId="6EA433F0" w:rsidR="00231CD0" w:rsidRPr="001C7C3F" w:rsidRDefault="0062664B" w:rsidP="002744A3">
            <w:pPr>
              <w:jc w:val="center"/>
            </w:pPr>
            <m:oMathPara>
              <m:oMath>
                <m:sSub>
                  <m:sSubPr>
                    <m:ctrlPr>
                      <w:rPr>
                        <w:rFonts w:ascii="Cambria Math" w:hAnsi="Cambria Math"/>
                        <w:i/>
                      </w:rPr>
                    </m:ctrlPr>
                  </m:sSubPr>
                  <m:e>
                    <m:r>
                      <w:rPr>
                        <w:rFonts w:ascii="Cambria Math" w:hAnsi="Cambria Math"/>
                      </w:rPr>
                      <m:t>c</m:t>
                    </m:r>
                  </m:e>
                  <m:sub>
                    <m:r>
                      <w:rPr>
                        <w:rFonts w:ascii="Cambria Math" w:hAnsi="Cambria Math"/>
                      </w:rPr>
                      <m:t>n+1</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+s, 0</m:t>
                                </m:r>
                              </m:e>
                            </m:d>
                            <m:r>
                              <w:rPr>
                                <w:rFonts w:ascii="Cambria Math" w:hAnsi="Cambria Math"/>
                              </w:rPr>
                              <m:t>, 15</m:t>
                            </m:r>
                          </m:e>
                        </m:func>
                      </m:e>
                    </m:d>
                  </m:e>
                </m:func>
              </m:oMath>
            </m:oMathPara>
          </w:p>
        </w:tc>
        <w:tc>
          <w:tcPr>
            <w:tcW w:w="872" w:type="pct"/>
            <w:vAlign w:val="center"/>
          </w:tcPr>
          <w:p w14:paraId="12215256" w14:textId="44D965C0" w:rsidR="00231CD0" w:rsidRPr="001C7C3F" w:rsidRDefault="00A6598A" w:rsidP="00A6598A">
            <w:pPr>
              <w:jc w:val="right"/>
              <w:rPr>
                <w:bCs/>
              </w:rPr>
            </w:pPr>
            <w:bookmarkStart w:id="64" w:name="_Ref71420684"/>
            <w:r>
              <w:rPr>
                <w:bCs/>
              </w:rPr>
              <w:t>(</w:t>
            </w:r>
            <w:r w:rsidR="00C32DDE">
              <w:rPr>
                <w:bCs/>
              </w:rPr>
              <w:fldChar w:fldCharType="begin"/>
            </w:r>
            <w:r w:rsidR="00C32DDE">
              <w:rPr>
                <w:bCs/>
              </w:rPr>
              <w:instrText xml:space="preserve"> STYLEREF 2 \s </w:instrText>
            </w:r>
            <w:r w:rsidR="00C32DDE">
              <w:rPr>
                <w:bCs/>
              </w:rPr>
              <w:fldChar w:fldCharType="separate"/>
            </w:r>
            <w:r w:rsidR="00E361A4">
              <w:rPr>
                <w:bCs/>
                <w:noProof/>
              </w:rPr>
              <w:t>3.3</w:t>
            </w:r>
            <w:r w:rsidR="00C32DDE">
              <w:rPr>
                <w:bCs/>
              </w:rPr>
              <w:fldChar w:fldCharType="end"/>
            </w:r>
            <w:r w:rsidR="00C32DDE">
              <w:rPr>
                <w:bCs/>
              </w:rPr>
              <w:t>.</w:t>
            </w:r>
            <w:r w:rsidR="00C32DDE">
              <w:rPr>
                <w:bCs/>
              </w:rPr>
              <w:fldChar w:fldCharType="begin"/>
            </w:r>
            <w:r w:rsidR="00C32DDE">
              <w:rPr>
                <w:bCs/>
              </w:rPr>
              <w:instrText xml:space="preserve"> SEQ egyenlet \* ARABIC \s 2 </w:instrText>
            </w:r>
            <w:r w:rsidR="00C32DDE">
              <w:rPr>
                <w:bCs/>
              </w:rPr>
              <w:fldChar w:fldCharType="separate"/>
            </w:r>
            <w:r w:rsidR="00E361A4">
              <w:rPr>
                <w:bCs/>
                <w:noProof/>
              </w:rPr>
              <w:t>2</w:t>
            </w:r>
            <w:r w:rsidR="00C32DDE">
              <w:rPr>
                <w:bCs/>
              </w:rPr>
              <w:fldChar w:fldCharType="end"/>
            </w:r>
            <w:r>
              <w:rPr>
                <w:bCs/>
              </w:rPr>
              <w:t>)</w:t>
            </w:r>
            <w:bookmarkEnd w:id="64"/>
          </w:p>
        </w:tc>
      </w:tr>
    </w:tbl>
    <w:p w14:paraId="5B5CB91D" w14:textId="78EE54F8" w:rsidR="0075574D" w:rsidRPr="0075574D" w:rsidRDefault="0075574D" w:rsidP="0075574D">
      <w:pPr>
        <w:ind w:firstLine="708"/>
      </w:pPr>
      <w:r w:rsidRPr="0075574D">
        <w:t xml:space="preserve">Ebből a függvényből jól látható, hogy ha az </w:t>
      </w:r>
      <m:oMath>
        <m:r>
          <w:rPr>
            <w:rFonts w:ascii="Cambria Math" w:hAnsi="Cambria Math"/>
          </w:rPr>
          <m:t>s</m:t>
        </m:r>
      </m:oMath>
      <w:r w:rsidRPr="0075574D">
        <w:t xml:space="preserve"> értéke nulla, a </w:t>
      </w:r>
      <m:oMath>
        <m:sSub>
          <m:sSubPr>
            <m:ctrlPr>
              <w:rPr>
                <w:rFonts w:ascii="Cambria Math" w:hAnsi="Cambria Math"/>
                <w:i/>
              </w:rPr>
            </m:ctrlPr>
          </m:sSubPr>
          <m:e>
            <m:r>
              <w:rPr>
                <w:rFonts w:ascii="Cambria Math" w:hAnsi="Cambria Math"/>
              </w:rPr>
              <m:t>c</m:t>
            </m:r>
          </m:e>
          <m:sub>
            <m:r>
              <w:rPr>
                <w:rFonts w:ascii="Cambria Math" w:hAnsi="Cambria Math"/>
              </w:rPr>
              <m:t>n+1</m:t>
            </m:r>
          </m:sub>
        </m:sSub>
      </m:oMath>
      <w:r w:rsidRPr="0075574D">
        <w:t xml:space="preserve"> értéke egyenlő lesz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75574D">
        <w:t xml:space="preserve"> értékével, így folytonos órajel mellett sem fog megváltozni a kimenet értéke. Ugyanez akkor is igaz, ha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75574D">
        <w:t xml:space="preserve"> értéke </w:t>
      </w:r>
      <m:oMath>
        <m:r>
          <w:rPr>
            <w:rFonts w:ascii="Cambria Math" w:hAnsi="Cambria Math"/>
          </w:rPr>
          <m:t>0</m:t>
        </m:r>
      </m:oMath>
      <w:r w:rsidRPr="0075574D">
        <w:t xml:space="preserve"> és az</w:t>
      </w:r>
      <m:oMath>
        <m:r>
          <w:rPr>
            <w:rFonts w:ascii="Cambria Math" w:hAnsi="Cambria Math"/>
          </w:rPr>
          <m:t xml:space="preserve"> s</m:t>
        </m:r>
      </m:oMath>
      <w:r w:rsidRPr="0075574D">
        <w:t xml:space="preserve"> értéke </w:t>
      </w:r>
      <m:oMath>
        <m:r>
          <w:rPr>
            <w:rFonts w:ascii="Cambria Math" w:hAnsi="Cambria Math"/>
          </w:rPr>
          <m:t>-1</m:t>
        </m:r>
      </m:oMath>
      <w:r w:rsidRPr="0075574D">
        <w:t xml:space="preserve">, vagy a </w:t>
      </w:r>
      <m:oMath>
        <m:sSub>
          <m:sSubPr>
            <m:ctrlPr>
              <w:rPr>
                <w:rFonts w:ascii="Cambria Math" w:hAnsi="Cambria Math"/>
                <w:i/>
              </w:rPr>
            </m:ctrlPr>
          </m:sSubPr>
          <m:e>
            <m:r>
              <w:rPr>
                <w:rFonts w:ascii="Cambria Math" w:hAnsi="Cambria Math"/>
              </w:rPr>
              <m:t>c</m:t>
            </m:r>
          </m:e>
          <m:sub>
            <m:r>
              <w:rPr>
                <w:rFonts w:ascii="Cambria Math" w:hAnsi="Cambria Math"/>
              </w:rPr>
              <m:t>n</m:t>
            </m:r>
          </m:sub>
        </m:sSub>
      </m:oMath>
      <w:r w:rsidRPr="0075574D">
        <w:t xml:space="preserve"> értéke </w:t>
      </w:r>
      <m:oMath>
        <m:r>
          <w:rPr>
            <w:rFonts w:ascii="Cambria Math" w:hAnsi="Cambria Math"/>
          </w:rPr>
          <m:t>15</m:t>
        </m:r>
      </m:oMath>
      <w:r w:rsidRPr="0075574D">
        <w:t>, az</w:t>
      </w:r>
      <m:oMath>
        <m:r>
          <w:rPr>
            <w:rFonts w:ascii="Cambria Math" w:hAnsi="Cambria Math"/>
          </w:rPr>
          <m:t xml:space="preserve"> s</m:t>
        </m:r>
      </m:oMath>
      <w:r w:rsidRPr="0075574D">
        <w:t xml:space="preserve"> értéke pedig </w:t>
      </w:r>
      <m:oMath>
        <m:r>
          <w:rPr>
            <w:rFonts w:ascii="Cambria Math" w:hAnsi="Cambria Math"/>
          </w:rPr>
          <m:t>1</m:t>
        </m:r>
      </m:oMath>
      <w:r w:rsidRPr="0075574D">
        <w:t xml:space="preserve">. A BORIS rendelkezik úgy a </w:t>
      </w:r>
      <m:oMath>
        <m:r>
          <m:rPr>
            <m:nor/>
          </m:rPr>
          <m:t>min</m:t>
        </m:r>
      </m:oMath>
      <w:r w:rsidRPr="0075574D">
        <w:t xml:space="preserve">, mint a </w:t>
      </w:r>
      <w:proofErr w:type="spellStart"/>
      <m:oMath>
        <m:r>
          <m:rPr>
            <m:nor/>
          </m:rPr>
          <m:t>max</m:t>
        </m:r>
      </m:oMath>
      <w:proofErr w:type="spellEnd"/>
      <w:r w:rsidRPr="0075574D">
        <w:t xml:space="preserve"> függvényekkel, de csak a két bemenettel rendelkező függvény blokkok esetén, így a </w:t>
      </w:r>
      <w:r>
        <w:fldChar w:fldCharType="begin"/>
      </w:r>
      <w:r>
        <w:instrText xml:space="preserve"> REF _Ref71420684 \h </w:instrText>
      </w:r>
      <w:r>
        <w:fldChar w:fldCharType="separate"/>
      </w:r>
      <w:r w:rsidR="00E361A4">
        <w:rPr>
          <w:bCs/>
        </w:rPr>
        <w:t>(</w:t>
      </w:r>
      <w:r w:rsidR="00E361A4">
        <w:rPr>
          <w:bCs/>
          <w:noProof/>
        </w:rPr>
        <w:t>3.3</w:t>
      </w:r>
      <w:r w:rsidR="00E361A4">
        <w:rPr>
          <w:bCs/>
        </w:rPr>
        <w:t>.</w:t>
      </w:r>
      <w:r w:rsidR="00E361A4">
        <w:rPr>
          <w:bCs/>
          <w:noProof/>
        </w:rPr>
        <w:t>2</w:t>
      </w:r>
      <w:r w:rsidR="00E361A4">
        <w:rPr>
          <w:bCs/>
        </w:rPr>
        <w:t>)</w:t>
      </w:r>
      <w:r>
        <w:fldChar w:fldCharType="end"/>
      </w:r>
      <w:r w:rsidRPr="0075574D">
        <w:t xml:space="preserve"> függvényt szükségszerűen három különálló blokkal kell megvalósítani.</w:t>
      </w:r>
    </w:p>
    <w:p w14:paraId="0CE39739" w14:textId="77777777" w:rsidR="00A14EC0" w:rsidRDefault="00A14EC0" w:rsidP="00A14EC0">
      <w:pPr>
        <w:keepNext/>
        <w:spacing w:before="120"/>
        <w:jc w:val="center"/>
      </w:pPr>
      <w:r>
        <w:rPr>
          <w:noProof/>
        </w:rPr>
        <w:drawing>
          <wp:inline distT="0" distB="0" distL="0" distR="0" wp14:anchorId="69DAF2D6" wp14:editId="0FA2E1A6">
            <wp:extent cx="5371465" cy="3072130"/>
            <wp:effectExtent l="0" t="0" r="635" b="0"/>
            <wp:docPr id="3" name="Picture 3" descr="A mozgatást működtető számlál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mozgatást működtető számláló"/>
                    <pic:cNvPicPr/>
                  </pic:nvPicPr>
                  <pic:blipFill>
                    <a:blip r:embed="rId41">
                      <a:extLst>
                        <a:ext uri="{28A0092B-C50C-407E-A947-70E740481C1C}">
                          <a14:useLocalDpi xmlns:a14="http://schemas.microsoft.com/office/drawing/2010/main" val="0"/>
                        </a:ext>
                      </a:extLst>
                    </a:blip>
                    <a:stretch>
                      <a:fillRect/>
                    </a:stretch>
                  </pic:blipFill>
                  <pic:spPr>
                    <a:xfrm>
                      <a:off x="0" y="0"/>
                      <a:ext cx="5371465" cy="3072130"/>
                    </a:xfrm>
                    <a:prstGeom prst="rect">
                      <a:avLst/>
                    </a:prstGeom>
                  </pic:spPr>
                </pic:pic>
              </a:graphicData>
            </a:graphic>
          </wp:inline>
        </w:drawing>
      </w:r>
    </w:p>
    <w:bookmarkStart w:id="65" w:name="_Ref71287114"/>
    <w:p w14:paraId="122D2B18" w14:textId="1313E085" w:rsidR="00A14EC0" w:rsidRDefault="00350162" w:rsidP="00A14EC0">
      <w:pPr>
        <w:pStyle w:val="Caption"/>
        <w:jc w:val="center"/>
      </w:pPr>
      <w:r>
        <w:fldChar w:fldCharType="begin"/>
      </w:r>
      <w:r>
        <w:instrText xml:space="preserve"> STYLEREF 2 \s </w:instrText>
      </w:r>
      <w:r>
        <w:fldChar w:fldCharType="separate"/>
      </w:r>
      <w:r w:rsidR="00E361A4">
        <w:rPr>
          <w:noProof/>
        </w:rPr>
        <w:t>3.3</w:t>
      </w:r>
      <w:r>
        <w:fldChar w:fldCharType="end"/>
      </w:r>
      <w:r>
        <w:t>.</w:t>
      </w:r>
      <w:r>
        <w:fldChar w:fldCharType="begin"/>
      </w:r>
      <w:r>
        <w:instrText xml:space="preserve"> SEQ ábra \* ARABIC \s 2 </w:instrText>
      </w:r>
      <w:r>
        <w:fldChar w:fldCharType="separate"/>
      </w:r>
      <w:r w:rsidR="00E361A4">
        <w:rPr>
          <w:noProof/>
        </w:rPr>
        <w:t>4</w:t>
      </w:r>
      <w:r>
        <w:fldChar w:fldCharType="end"/>
      </w:r>
      <w:r w:rsidR="00A14EC0">
        <w:t>. ábra</w:t>
      </w:r>
      <w:bookmarkEnd w:id="65"/>
      <w:r w:rsidR="00A14EC0">
        <w:t xml:space="preserve">: </w:t>
      </w:r>
      <w:r w:rsidR="00A14EC0" w:rsidRPr="000D18BB">
        <w:t>A mozgatást működtető számláló</w:t>
      </w:r>
    </w:p>
    <w:p w14:paraId="5AA1DC53" w14:textId="2B04F59B" w:rsidR="005652D8" w:rsidRPr="005652D8" w:rsidRDefault="005652D8" w:rsidP="005652D8">
      <w:pPr>
        <w:ind w:firstLine="708"/>
      </w:pPr>
      <w:r w:rsidRPr="005652D8">
        <w:t xml:space="preserve">A szerszám mozgatásához először is létre kell hozni két példányt ebből a számlálóból, ezt követően ki kell bővíteni a FAB blokkot két új bemenettel, végül pedig össze kell kötni létrehozott számlálók kimeneteit a két új bemenettel. Innentől kezdve a vizualizációban a két új bemenet tetszőleges módon felhasználható a mozgó elemek x és </w:t>
      </w:r>
      <w:r w:rsidRPr="005652D8">
        <w:lastRenderedPageBreak/>
        <w:t xml:space="preserve">y tulajdonságaihoz tartozó kifejezésekben. Annak köszönhetően, hogy a számlálók egy független intervallumon számlálnak, a vizualizációban a megfelelő szorzó és kezdőérték megadásával bármelyik elem mozgatásához felhasználhatók. </w:t>
      </w:r>
      <w:r w:rsidR="007E64B9">
        <w:t xml:space="preserve">A </w:t>
      </w:r>
      <w:r w:rsidR="007E64B9">
        <w:fldChar w:fldCharType="begin"/>
      </w:r>
      <w:r w:rsidR="007E64B9">
        <w:instrText xml:space="preserve"> REF _Ref71166307 \h </w:instrText>
      </w:r>
      <w:r w:rsidR="007E64B9">
        <w:fldChar w:fldCharType="separate"/>
      </w:r>
      <w:r w:rsidR="00E361A4">
        <w:rPr>
          <w:noProof/>
        </w:rPr>
        <w:t>3.3</w:t>
      </w:r>
      <w:r w:rsidR="00E361A4">
        <w:t>.</w:t>
      </w:r>
      <w:r w:rsidR="00E361A4">
        <w:rPr>
          <w:noProof/>
        </w:rPr>
        <w:t>2</w:t>
      </w:r>
      <w:r w:rsidR="00E361A4">
        <w:t>. ábra</w:t>
      </w:r>
      <w:r w:rsidR="007E64B9">
        <w:fldChar w:fldCharType="end"/>
      </w:r>
      <w:r w:rsidR="007E64B9">
        <w:t xml:space="preserve"> </w:t>
      </w:r>
      <w:r w:rsidRPr="005652D8">
        <w:t>szerinti elrendezésben minden mozgó elem x és y tulajdonságai már rendelkeznek a megfelelő kezdőértékkel, így ezekhez csak hozzá kell adni a megfelelő bemenet értékét a megfelelő szorzóval. Ahhoz, hogy az elemek összhangban mozogjanak, a számlálókkal összekötött bemenetek értékeire mindenhol ugyanazokat a szorzókat kell alkalmazni. Jelen esetben ezek a szorzók a szerszám végállásai közötti távolságok tizenötöd részei.</w:t>
      </w:r>
    </w:p>
    <w:p w14:paraId="3DD22976" w14:textId="6CB83DEF" w:rsidR="000E6003" w:rsidRDefault="00275D9F" w:rsidP="00EE3914">
      <w:pPr>
        <w:ind w:firstLine="708"/>
      </w:pPr>
      <w:r w:rsidRPr="00275D9F">
        <w:t xml:space="preserve">A mozgatás szempontjából a </w:t>
      </w:r>
      <m:oMath>
        <m:d>
          <m:dPr>
            <m:begChr m:val="["/>
            <m:endChr m:val="]"/>
            <m:ctrlPr>
              <w:rPr>
                <w:rFonts w:ascii="Cambria Math" w:hAnsi="Cambria Math"/>
                <w:i/>
              </w:rPr>
            </m:ctrlPr>
          </m:dPr>
          <m:e>
            <m:r>
              <w:rPr>
                <w:rFonts w:ascii="Cambria Math" w:hAnsi="Cambria Math"/>
              </w:rPr>
              <m:t>0, 15</m:t>
            </m:r>
          </m:e>
        </m:d>
      </m:oMath>
      <w:r w:rsidRPr="00275D9F">
        <w:t xml:space="preserve"> intervallum </w:t>
      </w:r>
      <w:r w:rsidR="00132496">
        <w:t>valójában</w:t>
      </w:r>
      <w:r w:rsidRPr="00275D9F">
        <w:t xml:space="preserve"> azt jelenti, hogy a szerszám</w:t>
      </w:r>
      <w:r w:rsidR="00132496">
        <w:t xml:space="preserve"> mindössze</w:t>
      </w:r>
      <w:r w:rsidRPr="00275D9F">
        <w:t xml:space="preserve"> 15 különböző helyzetet tud felvenni az </w:t>
      </w:r>
      <m:oMath>
        <m:r>
          <w:rPr>
            <w:rFonts w:ascii="Cambria Math" w:hAnsi="Cambria Math"/>
          </w:rPr>
          <m:t>X</m:t>
        </m:r>
      </m:oMath>
      <w:r w:rsidRPr="00275D9F">
        <w:t xml:space="preserve"> vagy az </w:t>
      </w:r>
      <m:oMath>
        <m:r>
          <w:rPr>
            <w:rFonts w:ascii="Cambria Math" w:hAnsi="Cambria Math"/>
          </w:rPr>
          <m:t>Y</m:t>
        </m:r>
      </m:oMath>
      <w:r w:rsidRPr="00275D9F">
        <w:t xml:space="preserve"> tengely</w:t>
      </w:r>
      <w:proofErr w:type="spellStart"/>
      <w:r w:rsidR="00132496">
        <w:t>ek</w:t>
      </w:r>
      <w:proofErr w:type="spellEnd"/>
      <w:r w:rsidRPr="00275D9F">
        <w:t xml:space="preserve"> mentén, ami egy szemmel láthatóan szaggatott animációt eredményez. Természetesen az animáció minőségén bármikor javítani </w:t>
      </w:r>
      <w:r w:rsidR="00132496" w:rsidRPr="00275D9F">
        <w:t xml:space="preserve">lehet </w:t>
      </w:r>
      <w:r w:rsidRPr="00275D9F">
        <w:t>az intervallum és az órajel frekvenciájának együttes növelésével, viszont ezzel együtt a futtatókörnyezetre mért terhelés is növekedni fog. Ez a terhelés azt jelenti, hogy a futtatókörnyezet</w:t>
      </w:r>
      <w:r w:rsidR="00132496">
        <w:t>nek</w:t>
      </w:r>
      <w:r w:rsidRPr="00275D9F">
        <w:t xml:space="preserve"> gyakrabban k</w:t>
      </w:r>
      <w:r w:rsidR="00132496">
        <w:t xml:space="preserve">ell </w:t>
      </w:r>
      <w:r w:rsidRPr="00275D9F">
        <w:t>a teljes vizualizáció</w:t>
      </w:r>
      <w:r w:rsidR="00132496">
        <w:t>t</w:t>
      </w:r>
      <w:r w:rsidRPr="00275D9F">
        <w:t xml:space="preserve"> </w:t>
      </w:r>
      <w:proofErr w:type="spellStart"/>
      <w:r w:rsidRPr="00275D9F">
        <w:t>újrarajzol</w:t>
      </w:r>
      <w:r w:rsidR="00132496">
        <w:t>nia</w:t>
      </w:r>
      <w:proofErr w:type="spellEnd"/>
      <w:r w:rsidRPr="00275D9F">
        <w:t xml:space="preserve">, ami mindaddig nem okoz gondot, amíg az újrarajzolás kevesebb időt igényel, mint a számláló </w:t>
      </w:r>
      <w:r w:rsidR="008C7E8C">
        <w:t>periódusideje</w:t>
      </w:r>
      <w:r w:rsidRPr="00275D9F">
        <w:t xml:space="preserve">. Ellenkező esetben azonban az </w:t>
      </w:r>
      <w:proofErr w:type="spellStart"/>
      <w:r w:rsidR="00DE38B4">
        <w:t>újrarajzolási</w:t>
      </w:r>
      <w:proofErr w:type="spellEnd"/>
      <w:r w:rsidR="00DE38B4">
        <w:t xml:space="preserve"> </w:t>
      </w:r>
      <w:r w:rsidR="00367AAC">
        <w:t>feladatok feltorlódnak</w:t>
      </w:r>
      <w:r w:rsidR="000777F8">
        <w:t xml:space="preserve">, </w:t>
      </w:r>
      <w:r w:rsidR="00BB7CB3" w:rsidRPr="00BB7CB3">
        <w:t>ami azt a látszatot kelti, mintha az animáció késne vizualizálandó szimulációhoz képest.</w:t>
      </w:r>
    </w:p>
    <w:p w14:paraId="13798606" w14:textId="65995D94" w:rsidR="00F14D61" w:rsidRDefault="0002492F" w:rsidP="00324AFA">
      <w:pPr>
        <w:pStyle w:val="Heading1"/>
      </w:pPr>
      <w:bookmarkStart w:id="66" w:name="_Ref72194894"/>
      <w:bookmarkStart w:id="67" w:name="_Toc72551064"/>
      <w:r>
        <w:lastRenderedPageBreak/>
        <w:t>Az ipari folyamat</w:t>
      </w:r>
      <w:r w:rsidR="00BE20CC" w:rsidRPr="00BE20CC">
        <w:t xml:space="preserve"> emulációja és irányítása</w:t>
      </w:r>
      <w:bookmarkEnd w:id="61"/>
      <w:bookmarkEnd w:id="66"/>
      <w:bookmarkEnd w:id="67"/>
    </w:p>
    <w:p w14:paraId="0EEC2225" w14:textId="77777777" w:rsidR="008C2715" w:rsidRDefault="00DA5070" w:rsidP="00AA2E9F">
      <w:pPr>
        <w:ind w:firstLine="709"/>
      </w:pPr>
      <w:r>
        <w:t xml:space="preserve">Az emulálni kívánt ipari folyamat részletes leírásául a </w:t>
      </w:r>
      <w:r w:rsidRPr="00DA5070">
        <w:t>XX. Országos Irányítástechnikai Programozó Verseny</w:t>
      </w:r>
      <w:r>
        <w:t xml:space="preserve"> feladatlapja szolgált, ami egy k</w:t>
      </w:r>
      <w:r w:rsidRPr="00DA5070">
        <w:t>arosszéria gyártósor</w:t>
      </w:r>
      <w:r>
        <w:t xml:space="preserve"> működését írja le és részletes instrukciókat ad az irányítás megvalósításához. </w:t>
      </w:r>
    </w:p>
    <w:p w14:paraId="47A7EA01" w14:textId="5A72F8AE" w:rsidR="00AA2E9F" w:rsidRPr="00AA2E9F" w:rsidRDefault="00D03DA8" w:rsidP="00D03DA8">
      <w:pPr>
        <w:ind w:firstLine="709"/>
      </w:pPr>
      <w:r w:rsidRPr="00D03DA8">
        <w:t>Ezen a feladatlapon minden információ rendelkezésre állt a megvalósításához, így az igazi kihívást nem a feladat megértése, sokkal inkább a HIL szimulátor ilyen célú felhasználása jelentette.</w:t>
      </w:r>
    </w:p>
    <w:p w14:paraId="4E8C7EEF" w14:textId="212A9596" w:rsidR="00BE20CC" w:rsidRDefault="00BE20CC" w:rsidP="00BE20CC">
      <w:pPr>
        <w:pStyle w:val="Heading2"/>
      </w:pPr>
      <w:bookmarkStart w:id="68" w:name="_Toc72551065"/>
      <w:r>
        <w:t>Az emuláció megvalósításának bemutatása</w:t>
      </w:r>
      <w:bookmarkEnd w:id="68"/>
    </w:p>
    <w:p w14:paraId="4D524D58" w14:textId="77777777" w:rsidR="00A67EED" w:rsidRDefault="00A67EED" w:rsidP="00A67EED">
      <w:pPr>
        <w:ind w:firstLine="709"/>
      </w:pPr>
      <w:bookmarkStart w:id="69" w:name="_Ref71506592"/>
      <w:r>
        <w:t>A versenyfeladatot jelentő karosszéria gyártósor alapvetően nem egy túl összetett ipari folyamat, a megvalósításának az összetettségét nem is PLC-</w:t>
      </w:r>
      <w:proofErr w:type="spellStart"/>
      <w:r>
        <w:t>től</w:t>
      </w:r>
      <w:proofErr w:type="spellEnd"/>
      <w:r>
        <w:t xml:space="preserve"> érkező jelek feldolgozása és a megfelelő kimenetek előállítása jelenti, hanem a vizualizálásának a nagyfokú animációigénye.</w:t>
      </w:r>
    </w:p>
    <w:p w14:paraId="696E19CF" w14:textId="12CCD06C" w:rsidR="00A67EED" w:rsidRDefault="00A67EED" w:rsidP="00A67EED">
      <w:pPr>
        <w:ind w:firstLine="709"/>
      </w:pPr>
      <w:r>
        <w:t>Mivel a</w:t>
      </w:r>
      <w:r w:rsidRPr="007C05E0">
        <w:t xml:space="preserve"> </w:t>
      </w:r>
      <w:r>
        <w:fldChar w:fldCharType="begin"/>
      </w:r>
      <w:r>
        <w:instrText xml:space="preserve"> REF _Ref70785105 \r \h </w:instrText>
      </w:r>
      <w:r>
        <w:fldChar w:fldCharType="separate"/>
      </w:r>
      <w:r w:rsidR="00E361A4">
        <w:t>3</w:t>
      </w:r>
      <w:r>
        <w:fldChar w:fldCharType="end"/>
      </w:r>
      <w:r>
        <w:t xml:space="preserve">. fejezetben </w:t>
      </w:r>
      <w:r w:rsidRPr="007C05E0">
        <w:t xml:space="preserve">már </w:t>
      </w:r>
      <w:r>
        <w:t xml:space="preserve">részletesen </w:t>
      </w:r>
      <w:r w:rsidRPr="007C05E0">
        <w:t xml:space="preserve">bemutatott </w:t>
      </w:r>
      <w:r>
        <w:t xml:space="preserve">FAB jelentős hiányosságokkal rendelkezik az animációk terén, az elkészült emuláció összetettsége olyan mértékű lett, hogy nem lenne célszerű minden egyes pontját részletesen bemutatni. Ennek okán ebben az alfejezetben a fókusz a megvalósítás koncepciójának az ismertetésére korlátozódik az implementációs részletek mellőzése mellett. Így viszont a koncepciók megértéséhez elengedhetetlen az az előtudás, amit egyrészt </w:t>
      </w:r>
      <w:r w:rsidRPr="00792986">
        <w:t>Görbedi Ákos diplomamunk</w:t>
      </w:r>
      <w:r>
        <w:t xml:space="preserve">ája, másrészt a </w:t>
      </w:r>
      <w:r>
        <w:fldChar w:fldCharType="begin"/>
      </w:r>
      <w:r>
        <w:instrText xml:space="preserve"> REF _Ref70785105 \r \h </w:instrText>
      </w:r>
      <w:r>
        <w:fldChar w:fldCharType="separate"/>
      </w:r>
      <w:r w:rsidR="00E361A4">
        <w:t>3</w:t>
      </w:r>
      <w:r>
        <w:fldChar w:fldCharType="end"/>
      </w:r>
      <w:r>
        <w:t>. fejezetben bemutatott interaktív vizualizációkészítés hordoznak.</w:t>
      </w:r>
    </w:p>
    <w:p w14:paraId="3FE1092B" w14:textId="24B6396A" w:rsidR="00A67EED" w:rsidRPr="00BC0381" w:rsidRDefault="00A67EED" w:rsidP="00A67EED">
      <w:pPr>
        <w:ind w:firstLine="709"/>
      </w:pPr>
      <w:r>
        <w:t xml:space="preserve">A megvalósított emuláció és a BORIS használatának könnyebb megértését megcélzó példaszimulációk </w:t>
      </w:r>
      <w:r w:rsidRPr="000822EF">
        <w:t xml:space="preserve">a mellékelt adathordozón az </w:t>
      </w:r>
      <w:r w:rsidRPr="00AC3B76">
        <w:rPr>
          <w:rStyle w:val="PathChar"/>
        </w:rPr>
        <w:t>/emulated-system/emulation</w:t>
      </w:r>
      <w:r w:rsidRPr="00AC3B76">
        <w:t xml:space="preserve"> </w:t>
      </w:r>
      <w:r w:rsidRPr="000822EF">
        <w:t>könyvtárban található</w:t>
      </w:r>
      <w:r>
        <w:t>k, az emuláció legfelső szintjének teljes diagramja pedig megtalálható a mellékletek között a</w:t>
      </w:r>
      <w:r w:rsidR="007C75E8">
        <w:t>z</w:t>
      </w:r>
      <w:r w:rsidR="00FB5232">
        <w:t xml:space="preserve"> </w:t>
      </w:r>
      <w:r w:rsidR="00FB5232">
        <w:fldChar w:fldCharType="begin"/>
      </w:r>
      <w:r w:rsidR="00FB5232">
        <w:instrText xml:space="preserve"> REF _Ref72549302 \r \h </w:instrText>
      </w:r>
      <w:r w:rsidR="00FB5232">
        <w:fldChar w:fldCharType="separate"/>
      </w:r>
      <w:r w:rsidR="00E361A4">
        <w:t>M1</w:t>
      </w:r>
      <w:r w:rsidR="00FB5232">
        <w:fldChar w:fldCharType="end"/>
      </w:r>
      <w:r>
        <w:t xml:space="preserve"> sorszám alatt</w:t>
      </w:r>
      <w:r w:rsidR="00BC25C1">
        <w:t xml:space="preserve">, a vizualizációról készült képernyőfotó pedig az </w:t>
      </w:r>
      <w:r w:rsidR="00006B3F">
        <w:fldChar w:fldCharType="begin"/>
      </w:r>
      <w:r w:rsidR="00006B3F">
        <w:instrText xml:space="preserve"> REF _Ref72549644 \r \h </w:instrText>
      </w:r>
      <w:r w:rsidR="00006B3F">
        <w:fldChar w:fldCharType="separate"/>
      </w:r>
      <w:r w:rsidR="00E361A4">
        <w:t>M2</w:t>
      </w:r>
      <w:r w:rsidR="00006B3F">
        <w:fldChar w:fldCharType="end"/>
      </w:r>
      <w:r w:rsidR="00BC25C1">
        <w:t xml:space="preserve"> mellékletben tekinthető meg</w:t>
      </w:r>
      <w:r>
        <w:t>.</w:t>
      </w:r>
    </w:p>
    <w:p w14:paraId="1C608497" w14:textId="1C4CBCDB" w:rsidR="00BE20CC" w:rsidRDefault="00B748AD" w:rsidP="00B748AD">
      <w:pPr>
        <w:pStyle w:val="Heading3"/>
      </w:pPr>
      <w:bookmarkStart w:id="70" w:name="_Ref72203471"/>
      <w:bookmarkStart w:id="71" w:name="_Toc72551066"/>
      <w:bookmarkEnd w:id="69"/>
      <w:r w:rsidRPr="00B748AD">
        <w:t>A cellák megvalósításának alapjai</w:t>
      </w:r>
      <w:bookmarkEnd w:id="70"/>
      <w:bookmarkEnd w:id="71"/>
    </w:p>
    <w:p w14:paraId="7CAA7055" w14:textId="77777777" w:rsidR="00451843" w:rsidRPr="007C05E0" w:rsidRDefault="00451843" w:rsidP="00451843">
      <w:pPr>
        <w:ind w:firstLine="709"/>
      </w:pPr>
      <w:r>
        <w:t xml:space="preserve">A megvalósítandó vizualizációtól függően a FAB egy igen jól alkalmazható szoftver is lehet, ugyanis </w:t>
      </w:r>
      <w:r w:rsidRPr="007C05E0">
        <w:t>számos előre elkészített interaktív és animált elemet biztosít a BORIS szimuláció</w:t>
      </w:r>
      <w:r>
        <w:t>k</w:t>
      </w:r>
      <w:r w:rsidRPr="007C05E0">
        <w:t>hoz. A karosszéria gyártósor megvalósításához azonban ezek közül szinte egyik sem volt megfelelő.</w:t>
      </w:r>
    </w:p>
    <w:p w14:paraId="268725BA" w14:textId="6680E32E" w:rsidR="007C05E0" w:rsidRPr="007C05E0" w:rsidRDefault="00451843" w:rsidP="00451843">
      <w:pPr>
        <w:ind w:firstLine="709"/>
      </w:pPr>
      <w:r w:rsidRPr="007C05E0">
        <w:t xml:space="preserve">Az első nehézséget a megfelelő nézet megválasztása jelentette. Az eredeti versenyfeladat mozgásai ugyanis 3-dimenziós térben történnek, ahol a robotok mozgása legjobban felülnézetben jeleníthető meg, a karosszériák haladása oldalnézetből, a daru </w:t>
      </w:r>
      <w:r w:rsidRPr="007C05E0">
        <w:lastRenderedPageBreak/>
        <w:t>mozgása pedig elölnézetből. Az első próbálkozás az oldalnézet volt,</w:t>
      </w:r>
      <w:r>
        <w:t xml:space="preserve"> mivel a FAB már rendelkezik egy ilyen nézettel rendelkező futószalag animációval,</w:t>
      </w:r>
      <w:r w:rsidRPr="007C05E0">
        <w:t xml:space="preserve"> de a robotok </w:t>
      </w:r>
      <w:r>
        <w:t>ebben a nézetben annyira felismerhetetlenek lettek volna, hogy</w:t>
      </w:r>
      <w:r w:rsidRPr="007C05E0">
        <w:t xml:space="preserve"> a felülnézet vált a legjobb választássá</w:t>
      </w:r>
      <w:r>
        <w:t xml:space="preserve"> (</w:t>
      </w:r>
      <w:bookmarkStart w:id="72" w:name="_Hlk72196013"/>
      <w:r>
        <w:fldChar w:fldCharType="begin"/>
      </w:r>
      <w:r>
        <w:instrText xml:space="preserve"> REF _Ref72196005 \h </w:instrText>
      </w:r>
      <w:r>
        <w:fldChar w:fldCharType="separate"/>
      </w:r>
      <w:r w:rsidR="00E361A4">
        <w:rPr>
          <w:noProof/>
        </w:rPr>
        <w:t>4.1</w:t>
      </w:r>
      <w:r w:rsidR="00E361A4">
        <w:t>.</w:t>
      </w:r>
      <w:r w:rsidR="00E361A4">
        <w:rPr>
          <w:noProof/>
        </w:rPr>
        <w:t>1</w:t>
      </w:r>
      <w:r w:rsidR="00E361A4">
        <w:t>. ábra</w:t>
      </w:r>
      <w:r>
        <w:fldChar w:fldCharType="end"/>
      </w:r>
      <w:bookmarkEnd w:id="72"/>
      <w:r>
        <w:t>)</w:t>
      </w:r>
      <w:r w:rsidRPr="007C05E0">
        <w:t>. Robotkar, vagy bármi arra emlékeztető, előre animált elem, azonban nincs a FAB eszköztárában</w:t>
      </w:r>
      <w:r>
        <w:t xml:space="preserve"> semmilyen nézetben sem</w:t>
      </w:r>
      <w:r w:rsidRPr="007C05E0">
        <w:t xml:space="preserve">, így </w:t>
      </w:r>
      <w:r>
        <w:t xml:space="preserve">ezek végül az </w:t>
      </w:r>
      <w:proofErr w:type="spellStart"/>
      <w:r>
        <w:t>Elements</w:t>
      </w:r>
      <w:proofErr w:type="spellEnd"/>
      <w:r>
        <w:t xml:space="preserve"> ablak </w:t>
      </w:r>
      <w:proofErr w:type="spellStart"/>
      <w:r>
        <w:t>Process</w:t>
      </w:r>
      <w:proofErr w:type="spellEnd"/>
      <w:r>
        <w:t xml:space="preserve"> fülén található </w:t>
      </w:r>
      <w:proofErr w:type="spellStart"/>
      <w:r w:rsidRPr="007C05E0">
        <w:rPr>
          <w:iCs/>
        </w:rPr>
        <w:t>Cylinder</w:t>
      </w:r>
      <w:proofErr w:type="spellEnd"/>
      <w:r>
        <w:rPr>
          <w:iCs/>
        </w:rPr>
        <w:t xml:space="preserve"> elemekkel lettek helyettesítve. Természetesen a felismerhetőbb eredmény érdekében ezek a </w:t>
      </w:r>
      <w:proofErr w:type="spellStart"/>
      <w:r w:rsidRPr="001E4E22">
        <w:rPr>
          <w:iCs/>
        </w:rPr>
        <w:t>Cylinder</w:t>
      </w:r>
      <w:proofErr w:type="spellEnd"/>
      <w:r w:rsidRPr="001E4E22">
        <w:rPr>
          <w:iCs/>
        </w:rPr>
        <w:t xml:space="preserve"> elem</w:t>
      </w:r>
      <w:r>
        <w:rPr>
          <w:iCs/>
        </w:rPr>
        <w:t>ek jelentős testre szabáson estek át, amik nagyjából a következőkben foglalhatók össze:</w:t>
      </w:r>
    </w:p>
    <w:p w14:paraId="210806A7" w14:textId="3D1B6002" w:rsidR="007C05E0" w:rsidRPr="007C05E0" w:rsidRDefault="009200BF" w:rsidP="00D747B8">
      <w:pPr>
        <w:numPr>
          <w:ilvl w:val="0"/>
          <w:numId w:val="24"/>
        </w:numPr>
        <w:ind w:left="357" w:hanging="357"/>
      </w:pPr>
      <w:r w:rsidRPr="009200BF">
        <w:t>A dugattyúrúd végén levő lapka (</w:t>
      </w:r>
      <w:proofErr w:type="spellStart"/>
      <w:r w:rsidRPr="009200BF">
        <w:rPr>
          <w:iCs/>
        </w:rPr>
        <w:t>SliderSize</w:t>
      </w:r>
      <w:proofErr w:type="spellEnd"/>
      <w:r w:rsidRPr="009200BF">
        <w:t>) el lett tűntetve nulla méret megadásával, illetve a működtető közeg (</w:t>
      </w:r>
      <w:proofErr w:type="spellStart"/>
      <w:r w:rsidRPr="009200BF">
        <w:rPr>
          <w:iCs/>
        </w:rPr>
        <w:t>RGBFill</w:t>
      </w:r>
      <w:proofErr w:type="spellEnd"/>
      <w:r w:rsidRPr="009200BF">
        <w:t>) és az első kamra (</w:t>
      </w:r>
      <w:proofErr w:type="spellStart"/>
      <w:r w:rsidRPr="009200BF">
        <w:rPr>
          <w:iCs/>
        </w:rPr>
        <w:t>RGBBack</w:t>
      </w:r>
      <w:proofErr w:type="spellEnd"/>
      <w:r w:rsidRPr="009200BF">
        <w:t>) színei a robotkar burkolatát jelképező színekre lettek módosítva.</w:t>
      </w:r>
    </w:p>
    <w:p w14:paraId="319A3A14" w14:textId="1CAED968" w:rsidR="00C32DDE" w:rsidRPr="00D747B8" w:rsidRDefault="000A4A16" w:rsidP="00D747B8">
      <w:pPr>
        <w:numPr>
          <w:ilvl w:val="0"/>
          <w:numId w:val="24"/>
        </w:numPr>
        <w:ind w:left="357" w:hanging="357"/>
        <w:rPr>
          <w:rFonts w:eastAsia="Times New Roman"/>
        </w:rPr>
      </w:pPr>
      <w:r w:rsidRPr="000A4A16">
        <w:t xml:space="preserve">A robotkar </w:t>
      </w:r>
      <m:oMath>
        <m:r>
          <w:rPr>
            <w:rFonts w:ascii="Cambria Math" w:hAnsi="Cambria Math"/>
          </w:rPr>
          <m:t>X</m:t>
        </m:r>
      </m:oMath>
      <w:r w:rsidRPr="000A4A16">
        <w:t xml:space="preserve"> irányú mozgatása a </w:t>
      </w:r>
      <w:r w:rsidR="00C32DDE">
        <w:fldChar w:fldCharType="begin"/>
      </w:r>
      <w:r w:rsidR="00C32DDE">
        <w:instrText xml:space="preserve"> REF _Ref71505667 \h </w:instrText>
      </w:r>
      <w:r w:rsidR="00C32DDE">
        <w:fldChar w:fldCharType="separate"/>
      </w:r>
      <w:r w:rsidR="00E361A4">
        <w:rPr>
          <w:rFonts w:eastAsia="Times New Roman"/>
        </w:rPr>
        <w:t>(</w:t>
      </w:r>
      <w:r w:rsidR="00E361A4">
        <w:rPr>
          <w:rFonts w:eastAsia="Times New Roman"/>
          <w:noProof/>
        </w:rPr>
        <w:t>4.1</w:t>
      </w:r>
      <w:r w:rsidR="00E361A4" w:rsidRPr="00C32DDE">
        <w:rPr>
          <w:rFonts w:eastAsia="Times New Roman"/>
        </w:rPr>
        <w:t>.</w:t>
      </w:r>
      <w:r w:rsidR="00E361A4">
        <w:rPr>
          <w:rFonts w:eastAsia="Times New Roman"/>
          <w:noProof/>
        </w:rPr>
        <w:t>1</w:t>
      </w:r>
      <w:r w:rsidR="00E361A4">
        <w:rPr>
          <w:rFonts w:eastAsia="Times New Roman"/>
        </w:rPr>
        <w:t>)</w:t>
      </w:r>
      <w:r w:rsidR="00C32DDE">
        <w:fldChar w:fldCharType="end"/>
      </w:r>
      <w:r w:rsidR="007C05E0" w:rsidRPr="007C05E0">
        <w:t xml:space="preserve"> </w:t>
      </w:r>
      <w:r w:rsidRPr="000A4A16">
        <w:t xml:space="preserve">kifejezéssel lett megadva, ahol az </w:t>
      </w:r>
      <m:oMath>
        <m:sSub>
          <m:sSubPr>
            <m:ctrlPr>
              <w:rPr>
                <w:rFonts w:ascii="Cambria Math" w:hAnsi="Cambria Math"/>
                <w:i/>
              </w:rPr>
            </m:ctrlPr>
          </m:sSubPr>
          <m:e>
            <m:r>
              <w:rPr>
                <w:rFonts w:ascii="Cambria Math" w:hAnsi="Cambria Math"/>
              </w:rPr>
              <m:t>x</m:t>
            </m:r>
          </m:e>
          <m:sub>
            <m:r>
              <w:rPr>
                <w:rFonts w:ascii="Cambria Math" w:hAnsi="Cambria Math"/>
              </w:rPr>
              <m:t>be</m:t>
            </m:r>
          </m:sub>
        </m:sSub>
      </m:oMath>
      <w:r w:rsidRPr="000A4A16">
        <w:t xml:space="preserve"> a vizualizációtól fü</w:t>
      </w:r>
      <w:proofErr w:type="spellStart"/>
      <w:r w:rsidRPr="000A4A16">
        <w:t>ggetlen</w:t>
      </w:r>
      <w:proofErr w:type="spellEnd"/>
      <w:r w:rsidRPr="000A4A16">
        <w:t xml:space="preserve"> </w:t>
      </w:r>
      <m:oMath>
        <m:r>
          <w:rPr>
            <w:rFonts w:ascii="Cambria Math" w:hAnsi="Cambria Math"/>
          </w:rPr>
          <m:t>X</m:t>
        </m:r>
      </m:oMath>
      <w:r w:rsidRPr="000A4A16">
        <w:t xml:space="preserve"> koordinátát jelöli.</w:t>
      </w:r>
    </w:p>
    <w:tbl>
      <w:tblPr>
        <w:tblStyle w:val="TableGrid"/>
        <w:tblW w:w="8090" w:type="dxa"/>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4"/>
        <w:gridCol w:w="5142"/>
        <w:gridCol w:w="1474"/>
      </w:tblGrid>
      <w:tr w:rsidR="00D747B8" w14:paraId="05F13457" w14:textId="77777777" w:rsidTr="00D747B8">
        <w:tc>
          <w:tcPr>
            <w:tcW w:w="1474" w:type="dxa"/>
            <w:vAlign w:val="center"/>
          </w:tcPr>
          <w:p w14:paraId="178E9025" w14:textId="77777777" w:rsidR="00D747B8" w:rsidRDefault="00D747B8" w:rsidP="00D747B8">
            <w:pPr>
              <w:jc w:val="left"/>
              <w:rPr>
                <w:rFonts w:eastAsia="Times New Roman"/>
              </w:rPr>
            </w:pPr>
          </w:p>
        </w:tc>
        <w:tc>
          <w:tcPr>
            <w:tcW w:w="5142" w:type="dxa"/>
            <w:vAlign w:val="center"/>
          </w:tcPr>
          <w:p w14:paraId="533CA8FE" w14:textId="3CC45A53" w:rsidR="00D747B8" w:rsidRDefault="000A4A16" w:rsidP="00D747B8">
            <w:pPr>
              <w:jc w:val="center"/>
              <w:rPr>
                <w:rFonts w:eastAsia="Times New Roman"/>
              </w:rPr>
            </w:pPr>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kezdő</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be</m:t>
                        </m:r>
                      </m:sub>
                    </m:sSub>
                    <m:r>
                      <w:rPr>
                        <w:rFonts w:ascii="Cambria Math" w:hAnsi="Cambria Math"/>
                      </w:rPr>
                      <m:t>∙2</m:t>
                    </m:r>
                  </m:e>
                </m:d>
              </m:oMath>
            </m:oMathPara>
          </w:p>
        </w:tc>
        <w:tc>
          <w:tcPr>
            <w:tcW w:w="1474" w:type="dxa"/>
            <w:vAlign w:val="center"/>
          </w:tcPr>
          <w:p w14:paraId="592BF209" w14:textId="5F0C7CF8" w:rsidR="00D747B8" w:rsidRDefault="00D747B8" w:rsidP="00D747B8">
            <w:pPr>
              <w:jc w:val="right"/>
              <w:rPr>
                <w:rFonts w:eastAsia="Times New Roman"/>
              </w:rPr>
            </w:pPr>
            <w:bookmarkStart w:id="73" w:name="_Ref71505667"/>
            <w:r>
              <w:rPr>
                <w:rFonts w:eastAsia="Times New Roman"/>
              </w:rPr>
              <w:t>(</w:t>
            </w:r>
            <w:r w:rsidRPr="00C32DDE">
              <w:rPr>
                <w:rFonts w:eastAsia="Times New Roman"/>
              </w:rPr>
              <w:fldChar w:fldCharType="begin"/>
            </w:r>
            <w:r w:rsidRPr="00C32DDE">
              <w:rPr>
                <w:rFonts w:eastAsia="Times New Roman"/>
              </w:rPr>
              <w:instrText xml:space="preserve"> STYLEREF 2 \s </w:instrText>
            </w:r>
            <w:r w:rsidRPr="00C32DDE">
              <w:rPr>
                <w:rFonts w:eastAsia="Times New Roman"/>
              </w:rPr>
              <w:fldChar w:fldCharType="separate"/>
            </w:r>
            <w:r w:rsidR="00E361A4">
              <w:rPr>
                <w:rFonts w:eastAsia="Times New Roman"/>
                <w:noProof/>
              </w:rPr>
              <w:t>4.1</w:t>
            </w:r>
            <w:r w:rsidRPr="00C32DDE">
              <w:rPr>
                <w:rFonts w:eastAsia="Times New Roman"/>
              </w:rPr>
              <w:fldChar w:fldCharType="end"/>
            </w:r>
            <w:r w:rsidRPr="00C32DDE">
              <w:rPr>
                <w:rFonts w:eastAsia="Times New Roman"/>
              </w:rPr>
              <w:t>.</w:t>
            </w:r>
            <w:r w:rsidRPr="00C32DDE">
              <w:rPr>
                <w:rFonts w:eastAsia="Times New Roman"/>
              </w:rPr>
              <w:fldChar w:fldCharType="begin"/>
            </w:r>
            <w:r w:rsidRPr="00C32DDE">
              <w:rPr>
                <w:rFonts w:eastAsia="Times New Roman"/>
              </w:rPr>
              <w:instrText xml:space="preserve"> SEQ egyenlet \* ARABIC \s 2 </w:instrText>
            </w:r>
            <w:r w:rsidRPr="00C32DDE">
              <w:rPr>
                <w:rFonts w:eastAsia="Times New Roman"/>
              </w:rPr>
              <w:fldChar w:fldCharType="separate"/>
            </w:r>
            <w:r w:rsidR="00E361A4">
              <w:rPr>
                <w:rFonts w:eastAsia="Times New Roman"/>
                <w:noProof/>
              </w:rPr>
              <w:t>1</w:t>
            </w:r>
            <w:r w:rsidRPr="00C32DDE">
              <w:rPr>
                <w:rFonts w:eastAsia="Times New Roman"/>
              </w:rPr>
              <w:fldChar w:fldCharType="end"/>
            </w:r>
            <w:r>
              <w:rPr>
                <w:rFonts w:eastAsia="Times New Roman"/>
              </w:rPr>
              <w:t>)</w:t>
            </w:r>
            <w:bookmarkEnd w:id="73"/>
          </w:p>
        </w:tc>
      </w:tr>
    </w:tbl>
    <w:p w14:paraId="4A54B356" w14:textId="0D781817" w:rsidR="00C32DDE" w:rsidRDefault="000A4A16" w:rsidP="00D747B8">
      <w:pPr>
        <w:ind w:left="357"/>
      </w:pPr>
      <w:r w:rsidRPr="000A4A16">
        <w:t xml:space="preserve">Az </w:t>
      </w:r>
      <m:oMath>
        <m:r>
          <w:rPr>
            <w:rFonts w:ascii="Cambria Math" w:hAnsi="Cambria Math"/>
          </w:rPr>
          <m:t>Y</m:t>
        </m:r>
      </m:oMath>
      <w:r w:rsidRPr="000A4A16">
        <w:t xml:space="preserve"> irányú mozgatás ezzel szemben a dugattyú állapotát százalékban meghatározó tulajdonsághoz (</w:t>
      </w:r>
      <w:proofErr w:type="spellStart"/>
      <w:r w:rsidRPr="000A4A16">
        <w:rPr>
          <w:iCs/>
        </w:rPr>
        <w:t>SliderPos</w:t>
      </w:r>
      <w:proofErr w:type="spellEnd"/>
      <w:r w:rsidRPr="000A4A16">
        <w:t xml:space="preserve">) lett társítva a </w:t>
      </w:r>
      <w:r w:rsidR="00C32DDE">
        <w:fldChar w:fldCharType="begin"/>
      </w:r>
      <w:r w:rsidR="00C32DDE">
        <w:instrText xml:space="preserve"> REF _Ref71505675 \h </w:instrText>
      </w:r>
      <w:r w:rsidR="00C32DDE">
        <w:fldChar w:fldCharType="separate"/>
      </w:r>
      <w:r w:rsidR="00E361A4">
        <w:rPr>
          <w:rFonts w:eastAsia="Times New Roman"/>
        </w:rPr>
        <w:t>(</w:t>
      </w:r>
      <w:r w:rsidR="00E361A4">
        <w:rPr>
          <w:rFonts w:eastAsia="Times New Roman"/>
          <w:noProof/>
        </w:rPr>
        <w:t>4.1</w:t>
      </w:r>
      <w:r w:rsidR="00E361A4" w:rsidRPr="00C32DDE">
        <w:rPr>
          <w:rFonts w:eastAsia="Times New Roman"/>
        </w:rPr>
        <w:t>.</w:t>
      </w:r>
      <w:r w:rsidR="00E361A4">
        <w:rPr>
          <w:rFonts w:eastAsia="Times New Roman"/>
          <w:noProof/>
        </w:rPr>
        <w:t>2</w:t>
      </w:r>
      <w:r w:rsidR="00E361A4">
        <w:rPr>
          <w:rFonts w:eastAsia="Times New Roman"/>
        </w:rPr>
        <w:t>)</w:t>
      </w:r>
      <w:r w:rsidR="00C32DDE">
        <w:fldChar w:fldCharType="end"/>
      </w:r>
      <w:r w:rsidR="00313197">
        <w:t xml:space="preserve"> </w:t>
      </w:r>
      <w:r w:rsidR="00C32DDE">
        <w:t xml:space="preserve">kifejezésnek </w:t>
      </w:r>
      <w:r w:rsidR="00313197">
        <w:t>megfelelően</w:t>
      </w:r>
      <w:r w:rsidR="007C05E0" w:rsidRPr="007C05E0">
        <w:t>.</w:t>
      </w:r>
    </w:p>
    <w:tbl>
      <w:tblPr>
        <w:tblStyle w:val="TableGrid"/>
        <w:tblW w:w="8090" w:type="dxa"/>
        <w:tblInd w:w="35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4"/>
        <w:gridCol w:w="5142"/>
        <w:gridCol w:w="1474"/>
      </w:tblGrid>
      <w:tr w:rsidR="00D747B8" w14:paraId="1000CCA8" w14:textId="77777777" w:rsidTr="00D747B8">
        <w:tc>
          <w:tcPr>
            <w:tcW w:w="1474" w:type="dxa"/>
            <w:vAlign w:val="center"/>
          </w:tcPr>
          <w:p w14:paraId="352D0C5C" w14:textId="77777777" w:rsidR="00D747B8" w:rsidRDefault="00D747B8" w:rsidP="002744A3">
            <w:pPr>
              <w:jc w:val="left"/>
              <w:rPr>
                <w:rFonts w:eastAsia="Times New Roman"/>
              </w:rPr>
            </w:pPr>
          </w:p>
        </w:tc>
        <w:tc>
          <w:tcPr>
            <w:tcW w:w="5142" w:type="dxa"/>
            <w:vAlign w:val="center"/>
          </w:tcPr>
          <w:p w14:paraId="1C3FE5CA" w14:textId="45162702" w:rsidR="00D747B8" w:rsidRDefault="000A4A16" w:rsidP="002744A3">
            <w:pPr>
              <w:jc w:val="center"/>
              <w:rPr>
                <w:rFonts w:eastAsia="Times New Roman"/>
              </w:rPr>
            </w:pPr>
            <m:oMathPara>
              <m:oMath>
                <m:r>
                  <w:rPr>
                    <w:rFonts w:ascii="Cambria Math" w:hAnsi="Cambria Math"/>
                  </w:rPr>
                  <m:t>SliderPos=</m:t>
                </m:r>
                <m:sSub>
                  <m:sSubPr>
                    <m:ctrlPr>
                      <w:rPr>
                        <w:rFonts w:ascii="Cambria Math" w:hAnsi="Cambria Math"/>
                        <w:i/>
                      </w:rPr>
                    </m:ctrlPr>
                  </m:sSubPr>
                  <m:e>
                    <m:r>
                      <w:rPr>
                        <w:rFonts w:ascii="Cambria Math" w:hAnsi="Cambria Math"/>
                      </w:rPr>
                      <m:t>y</m:t>
                    </m:r>
                  </m:e>
                  <m:sub>
                    <m:r>
                      <w:rPr>
                        <w:rFonts w:ascii="Cambria Math" w:hAnsi="Cambria Math"/>
                      </w:rPr>
                      <m:t>be</m:t>
                    </m:r>
                  </m:sub>
                </m:sSub>
                <m:r>
                  <w:rPr>
                    <w:rFonts w:ascii="Cambria Math" w:hAnsi="Cambria Math"/>
                  </w:rPr>
                  <m:t>∙2</m:t>
                </m:r>
              </m:oMath>
            </m:oMathPara>
          </w:p>
        </w:tc>
        <w:tc>
          <w:tcPr>
            <w:tcW w:w="1474" w:type="dxa"/>
            <w:vAlign w:val="center"/>
          </w:tcPr>
          <w:p w14:paraId="5A5F2AFB" w14:textId="5343149D" w:rsidR="00D747B8" w:rsidRDefault="00D747B8" w:rsidP="002744A3">
            <w:pPr>
              <w:jc w:val="right"/>
              <w:rPr>
                <w:rFonts w:eastAsia="Times New Roman"/>
              </w:rPr>
            </w:pPr>
            <w:bookmarkStart w:id="74" w:name="_Ref71505675"/>
            <w:r>
              <w:rPr>
                <w:rFonts w:eastAsia="Times New Roman"/>
              </w:rPr>
              <w:t>(</w:t>
            </w:r>
            <w:r w:rsidRPr="00C32DDE">
              <w:rPr>
                <w:rFonts w:eastAsia="Times New Roman"/>
              </w:rPr>
              <w:fldChar w:fldCharType="begin"/>
            </w:r>
            <w:r w:rsidRPr="00C32DDE">
              <w:rPr>
                <w:rFonts w:eastAsia="Times New Roman"/>
              </w:rPr>
              <w:instrText xml:space="preserve"> STYLEREF 2 \s </w:instrText>
            </w:r>
            <w:r w:rsidRPr="00C32DDE">
              <w:rPr>
                <w:rFonts w:eastAsia="Times New Roman"/>
              </w:rPr>
              <w:fldChar w:fldCharType="separate"/>
            </w:r>
            <w:r w:rsidR="00E361A4">
              <w:rPr>
                <w:rFonts w:eastAsia="Times New Roman"/>
                <w:noProof/>
              </w:rPr>
              <w:t>4.1</w:t>
            </w:r>
            <w:r w:rsidRPr="00C32DDE">
              <w:rPr>
                <w:rFonts w:eastAsia="Times New Roman"/>
              </w:rPr>
              <w:fldChar w:fldCharType="end"/>
            </w:r>
            <w:r w:rsidRPr="00C32DDE">
              <w:rPr>
                <w:rFonts w:eastAsia="Times New Roman"/>
              </w:rPr>
              <w:t>.</w:t>
            </w:r>
            <w:r w:rsidRPr="00C32DDE">
              <w:rPr>
                <w:rFonts w:eastAsia="Times New Roman"/>
              </w:rPr>
              <w:fldChar w:fldCharType="begin"/>
            </w:r>
            <w:r w:rsidRPr="00C32DDE">
              <w:rPr>
                <w:rFonts w:eastAsia="Times New Roman"/>
              </w:rPr>
              <w:instrText xml:space="preserve"> SEQ egyenlet \* ARABIC \s 2 </w:instrText>
            </w:r>
            <w:r w:rsidRPr="00C32DDE">
              <w:rPr>
                <w:rFonts w:eastAsia="Times New Roman"/>
              </w:rPr>
              <w:fldChar w:fldCharType="separate"/>
            </w:r>
            <w:r w:rsidR="00E361A4">
              <w:rPr>
                <w:rFonts w:eastAsia="Times New Roman"/>
                <w:noProof/>
              </w:rPr>
              <w:t>2</w:t>
            </w:r>
            <w:r w:rsidRPr="00C32DDE">
              <w:rPr>
                <w:rFonts w:eastAsia="Times New Roman"/>
              </w:rPr>
              <w:fldChar w:fldCharType="end"/>
            </w:r>
            <w:r>
              <w:rPr>
                <w:rFonts w:eastAsia="Times New Roman"/>
              </w:rPr>
              <w:t>)</w:t>
            </w:r>
            <w:bookmarkEnd w:id="74"/>
          </w:p>
        </w:tc>
      </w:tr>
    </w:tbl>
    <w:p w14:paraId="6A3141AD" w14:textId="3B883FAC" w:rsidR="007C05E0" w:rsidRDefault="000A4A16" w:rsidP="00D747B8">
      <w:pPr>
        <w:numPr>
          <w:ilvl w:val="0"/>
          <w:numId w:val="24"/>
        </w:numPr>
        <w:ind w:left="357" w:hanging="357"/>
      </w:pPr>
      <w:r w:rsidRPr="000A4A16">
        <w:t>A robot teste, amin a robotkar jobbra és balra tud haladni, egy négyszög (</w:t>
      </w:r>
      <w:proofErr w:type="spellStart"/>
      <w:r w:rsidRPr="000A4A16">
        <w:rPr>
          <w:iCs/>
        </w:rPr>
        <w:t>Rectangle</w:t>
      </w:r>
      <w:proofErr w:type="spellEnd"/>
      <w:r w:rsidRPr="000A4A16">
        <w:t>) elemmel lett megvalósítva. Ennek az elemnek a színe (</w:t>
      </w:r>
      <w:proofErr w:type="spellStart"/>
      <w:r w:rsidRPr="000A4A16">
        <w:rPr>
          <w:iCs/>
        </w:rPr>
        <w:t>RGBFill</w:t>
      </w:r>
      <w:proofErr w:type="spellEnd"/>
      <w:r w:rsidRPr="000A4A16">
        <w:t>) feketére lett festve, rétegezés szempontjából pedig a robotkar takarásába került.</w:t>
      </w:r>
    </w:p>
    <w:p w14:paraId="6BBF5CF5" w14:textId="77777777" w:rsidR="00B00F16" w:rsidRDefault="00B00F16" w:rsidP="00B00F16">
      <w:pPr>
        <w:keepNext/>
        <w:spacing w:before="120"/>
        <w:jc w:val="center"/>
      </w:pPr>
      <w:r>
        <w:rPr>
          <w:noProof/>
        </w:rPr>
        <w:drawing>
          <wp:inline distT="0" distB="0" distL="0" distR="0" wp14:anchorId="5F4EB309" wp14:editId="43FDE6C9">
            <wp:extent cx="2419200" cy="2577600"/>
            <wp:effectExtent l="0" t="0" r="635"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2419200" cy="2577600"/>
                    </a:xfrm>
                    <a:prstGeom prst="rect">
                      <a:avLst/>
                    </a:prstGeom>
                  </pic:spPr>
                </pic:pic>
              </a:graphicData>
            </a:graphic>
          </wp:inline>
        </w:drawing>
      </w:r>
    </w:p>
    <w:bookmarkStart w:id="75" w:name="_Ref72196005"/>
    <w:p w14:paraId="275E14BF" w14:textId="6B55A6E8" w:rsidR="00B00F16" w:rsidRDefault="00350162" w:rsidP="00B00F16">
      <w:pPr>
        <w:pStyle w:val="Caption"/>
        <w:jc w:val="center"/>
      </w:pPr>
      <w:r>
        <w:fldChar w:fldCharType="begin"/>
      </w:r>
      <w:r>
        <w:instrText xml:space="preserve"> STYLEREF 2 \s </w:instrText>
      </w:r>
      <w:r>
        <w:fldChar w:fldCharType="separate"/>
      </w:r>
      <w:r w:rsidR="00E361A4">
        <w:rPr>
          <w:noProof/>
        </w:rPr>
        <w:t>4.1</w:t>
      </w:r>
      <w:r>
        <w:fldChar w:fldCharType="end"/>
      </w:r>
      <w:r>
        <w:t>.</w:t>
      </w:r>
      <w:r>
        <w:fldChar w:fldCharType="begin"/>
      </w:r>
      <w:r>
        <w:instrText xml:space="preserve"> SEQ ábra \* ARABIC \s 2 </w:instrText>
      </w:r>
      <w:r>
        <w:fldChar w:fldCharType="separate"/>
      </w:r>
      <w:r w:rsidR="00E361A4">
        <w:rPr>
          <w:noProof/>
        </w:rPr>
        <w:t>1</w:t>
      </w:r>
      <w:r>
        <w:fldChar w:fldCharType="end"/>
      </w:r>
      <w:r w:rsidR="00B00F16">
        <w:t>. ábra</w:t>
      </w:r>
      <w:bookmarkEnd w:id="75"/>
      <w:r w:rsidR="00B00F16">
        <w:t xml:space="preserve">: </w:t>
      </w:r>
      <w:r w:rsidR="00B00F16" w:rsidRPr="004957BA">
        <w:t>Az egyik futószalag és a két hegesztőrobot vizualizációja</w:t>
      </w:r>
    </w:p>
    <w:p w14:paraId="3C51D70D" w14:textId="77777777" w:rsidR="007B10C5" w:rsidRPr="007B10C5" w:rsidRDefault="007B10C5" w:rsidP="007B10C5">
      <w:pPr>
        <w:ind w:firstLine="709"/>
      </w:pPr>
      <w:r w:rsidRPr="007B10C5">
        <w:t>A futószalag felülnézeti animációjának megvalósításához minden képkockát külön meg kellett rajzolni, majd egy bitkép sorozathoz (</w:t>
      </w:r>
      <w:r w:rsidRPr="007B10C5">
        <w:rPr>
          <w:iCs/>
        </w:rPr>
        <w:t xml:space="preserve">Bitmap </w:t>
      </w:r>
      <w:proofErr w:type="spellStart"/>
      <w:r w:rsidRPr="007B10C5">
        <w:rPr>
          <w:iCs/>
        </w:rPr>
        <w:t>sequence</w:t>
      </w:r>
      <w:proofErr w:type="spellEnd"/>
      <w:r w:rsidRPr="007B10C5">
        <w:t xml:space="preserve">) kellett </w:t>
      </w:r>
      <w:r w:rsidRPr="007B10C5">
        <w:lastRenderedPageBreak/>
        <w:t>hozzáadni. Ez az elem egyébként mindössze 10 képkocka abszolút útvonalának megadását teszi lehetővé (</w:t>
      </w:r>
      <w:proofErr w:type="spellStart"/>
      <w:proofErr w:type="gramStart"/>
      <w:r w:rsidRPr="007B10C5">
        <w:rPr>
          <w:iCs/>
        </w:rPr>
        <w:t>BMPFile</w:t>
      </w:r>
      <w:proofErr w:type="spellEnd"/>
      <w:r w:rsidRPr="007B10C5">
        <w:rPr>
          <w:iCs/>
        </w:rPr>
        <w:t>[</w:t>
      </w:r>
      <w:proofErr w:type="gramEnd"/>
      <w:r w:rsidRPr="007B10C5">
        <w:rPr>
          <w:iCs/>
        </w:rPr>
        <w:t xml:space="preserve">1…10] </w:t>
      </w:r>
      <w:proofErr w:type="spellStart"/>
      <w:r w:rsidRPr="007B10C5">
        <w:rPr>
          <w:iCs/>
        </w:rPr>
        <w:t>or</w:t>
      </w:r>
      <w:proofErr w:type="spellEnd"/>
      <w:r w:rsidRPr="007B10C5">
        <w:rPr>
          <w:iCs/>
        </w:rPr>
        <w:t xml:space="preserve"> </w:t>
      </w:r>
      <w:proofErr w:type="spellStart"/>
      <w:r w:rsidRPr="007B10C5">
        <w:rPr>
          <w:iCs/>
        </w:rPr>
        <w:t>Id</w:t>
      </w:r>
      <w:proofErr w:type="spellEnd"/>
      <w:r w:rsidRPr="007B10C5">
        <w:t>) és csak kizárólag BMP formátumban. Ezzel az elemmel az animáció kétféleképp működtethető:</w:t>
      </w:r>
    </w:p>
    <w:p w14:paraId="2AB3EB9C" w14:textId="77777777" w:rsidR="007B10C5" w:rsidRPr="007B10C5" w:rsidRDefault="007B10C5" w:rsidP="007B10C5">
      <w:pPr>
        <w:numPr>
          <w:ilvl w:val="0"/>
          <w:numId w:val="25"/>
        </w:numPr>
      </w:pPr>
      <w:r w:rsidRPr="007B10C5">
        <w:t>Végtelenített üzemmódban, ahol a képkockák közötti váltás sebessége a megadott késleltetéstől (</w:t>
      </w:r>
      <w:proofErr w:type="spellStart"/>
      <w:r w:rsidRPr="007B10C5">
        <w:rPr>
          <w:iCs/>
        </w:rPr>
        <w:t>Delay</w:t>
      </w:r>
      <w:proofErr w:type="spellEnd"/>
      <w:r w:rsidRPr="007B10C5">
        <w:t>) függ. Ehhez meg kell adni a képkockák számát (</w:t>
      </w:r>
      <w:proofErr w:type="spellStart"/>
      <w:r w:rsidRPr="007B10C5">
        <w:rPr>
          <w:iCs/>
        </w:rPr>
        <w:t>BMPCount</w:t>
      </w:r>
      <w:proofErr w:type="spellEnd"/>
      <w:r w:rsidRPr="007B10C5">
        <w:t>) és nullára állítani a bemenetet (</w:t>
      </w:r>
      <w:r w:rsidRPr="007B10C5">
        <w:rPr>
          <w:iCs/>
        </w:rPr>
        <w:t>Input</w:t>
      </w:r>
      <w:r w:rsidRPr="007B10C5">
        <w:t>).</w:t>
      </w:r>
    </w:p>
    <w:p w14:paraId="53628A00" w14:textId="77777777" w:rsidR="007B10C5" w:rsidRPr="007B10C5" w:rsidRDefault="007B10C5" w:rsidP="007B10C5">
      <w:pPr>
        <w:numPr>
          <w:ilvl w:val="0"/>
          <w:numId w:val="25"/>
        </w:numPr>
      </w:pPr>
      <w:r w:rsidRPr="007B10C5">
        <w:t>Vezérelt üzemmódban, ahol a képkockák közötti váltást egy külső jel vezérli. Ehhez a bemenetnek (</w:t>
      </w:r>
      <w:r w:rsidRPr="007B10C5">
        <w:rPr>
          <w:iCs/>
        </w:rPr>
        <w:t>Input</w:t>
      </w:r>
      <w:r w:rsidRPr="007B10C5">
        <w:t>) meg kell adni a FAB blokk azon bemenetének sorszámát, amelyről az indexelést fogadja majd.</w:t>
      </w:r>
    </w:p>
    <w:p w14:paraId="06550309" w14:textId="77777777" w:rsidR="007B10C5" w:rsidRPr="007B10C5" w:rsidRDefault="007B10C5" w:rsidP="007B10C5">
      <w:r w:rsidRPr="007B10C5">
        <w:t>Egy olyan futószalag, amelyik külső jellel indítható el és állítható meg értelemszerűen csak a második megoldással valósítható meg.</w:t>
      </w:r>
    </w:p>
    <w:p w14:paraId="24DB91CD" w14:textId="06622C5E" w:rsidR="007C05E0" w:rsidRPr="007C05E0" w:rsidRDefault="007B10C5" w:rsidP="007B10C5">
      <w:pPr>
        <w:ind w:firstLine="709"/>
      </w:pPr>
      <w:r w:rsidRPr="007B10C5">
        <w:t>Az első két cella vizualizációja egyébként csak a robotok színeiben tér el, illetve a robotok mozgásaiban, ami a technológia leírásából adódik, minden másban egymás másolatai. A harmadik cellában levő daru vizualizációja viszont független a celláktól, és inkább a karosszériákkal áll kapcsolatban, ugyanis hatással van azok helyzetére.</w:t>
      </w:r>
    </w:p>
    <w:p w14:paraId="5F5D845B" w14:textId="4DF2BABB" w:rsidR="00BE20CC" w:rsidRDefault="00BE20CC" w:rsidP="00BE20CC">
      <w:pPr>
        <w:pStyle w:val="Heading3"/>
      </w:pPr>
      <w:bookmarkStart w:id="76" w:name="_Toc72551067"/>
      <w:r>
        <w:t>A robotok mozgatása</w:t>
      </w:r>
      <w:bookmarkEnd w:id="76"/>
    </w:p>
    <w:p w14:paraId="73F2694E" w14:textId="15B9382B" w:rsidR="00A07E1B" w:rsidRDefault="00A07E1B" w:rsidP="00A07E1B">
      <w:pPr>
        <w:ind w:firstLine="709"/>
      </w:pPr>
      <w:r w:rsidRPr="00A07E1B">
        <w:t>Majdnem minden mozgatás alapját egy egyéni számláló valósítja meg. Ez a számláló nem növekvő vagy csökkenő számlálás végez, hanem egy előre beállított érték felé számlál az éppen aktuális értékétől</w:t>
      </w:r>
      <w:r w:rsidR="00C45A4A">
        <w:t xml:space="preserve"> (</w:t>
      </w:r>
      <w:r w:rsidR="00C45A4A">
        <w:fldChar w:fldCharType="begin"/>
      </w:r>
      <w:r w:rsidR="00C45A4A">
        <w:instrText xml:space="preserve"> REF _Ref71506389 \h </w:instrText>
      </w:r>
      <w:r w:rsidR="00C45A4A">
        <w:fldChar w:fldCharType="separate"/>
      </w:r>
      <w:r w:rsidR="00E361A4">
        <w:rPr>
          <w:noProof/>
        </w:rPr>
        <w:t>4.1</w:t>
      </w:r>
      <w:r w:rsidR="00E361A4">
        <w:t>.</w:t>
      </w:r>
      <w:r w:rsidR="00E361A4">
        <w:rPr>
          <w:noProof/>
        </w:rPr>
        <w:t>2</w:t>
      </w:r>
      <w:r w:rsidR="00E361A4">
        <w:t>. ábra</w:t>
      </w:r>
      <w:r w:rsidR="00C45A4A">
        <w:fldChar w:fldCharType="end"/>
      </w:r>
      <w:r w:rsidR="00C45A4A">
        <w:t>)</w:t>
      </w:r>
      <w:r w:rsidRPr="00A07E1B">
        <w:t>.</w:t>
      </w:r>
    </w:p>
    <w:p w14:paraId="484657EC" w14:textId="63D4576E" w:rsidR="00A07E1B" w:rsidRDefault="00CA1126" w:rsidP="00A07E1B">
      <w:pPr>
        <w:keepNext/>
        <w:spacing w:before="120"/>
        <w:jc w:val="center"/>
      </w:pPr>
      <w:r>
        <w:rPr>
          <w:noProof/>
        </w:rPr>
        <w:drawing>
          <wp:inline distT="0" distB="0" distL="0" distR="0" wp14:anchorId="642AF5D1" wp14:editId="4045A89D">
            <wp:extent cx="5176800" cy="3070800"/>
            <wp:effectExtent l="0" t="0" r="5080" b="0"/>
            <wp:docPr id="35" name="Picture 35" descr="Az animációk számlálójának egyszerűsített blokkdiagram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z animációk számlálójának egyszerűsített blokkdiagrammja"/>
                    <pic:cNvPicPr/>
                  </pic:nvPicPr>
                  <pic:blipFill>
                    <a:blip r:embed="rId43">
                      <a:extLst>
                        <a:ext uri="{28A0092B-C50C-407E-A947-70E740481C1C}">
                          <a14:useLocalDpi xmlns:a14="http://schemas.microsoft.com/office/drawing/2010/main" val="0"/>
                        </a:ext>
                      </a:extLst>
                    </a:blip>
                    <a:stretch>
                      <a:fillRect/>
                    </a:stretch>
                  </pic:blipFill>
                  <pic:spPr>
                    <a:xfrm>
                      <a:off x="0" y="0"/>
                      <a:ext cx="5176800" cy="3070800"/>
                    </a:xfrm>
                    <a:prstGeom prst="rect">
                      <a:avLst/>
                    </a:prstGeom>
                  </pic:spPr>
                </pic:pic>
              </a:graphicData>
            </a:graphic>
          </wp:inline>
        </w:drawing>
      </w:r>
    </w:p>
    <w:bookmarkStart w:id="77" w:name="_Ref71506389"/>
    <w:p w14:paraId="4C37F26C" w14:textId="06BC93EE" w:rsidR="00A07E1B" w:rsidRDefault="00350162" w:rsidP="00A07E1B">
      <w:pPr>
        <w:pStyle w:val="Caption"/>
        <w:jc w:val="center"/>
      </w:pPr>
      <w:r>
        <w:fldChar w:fldCharType="begin"/>
      </w:r>
      <w:r>
        <w:instrText xml:space="preserve"> STYLEREF 2 \s </w:instrText>
      </w:r>
      <w:r>
        <w:fldChar w:fldCharType="separate"/>
      </w:r>
      <w:r w:rsidR="00E361A4">
        <w:rPr>
          <w:noProof/>
        </w:rPr>
        <w:t>4.1</w:t>
      </w:r>
      <w:r>
        <w:fldChar w:fldCharType="end"/>
      </w:r>
      <w:r>
        <w:t>.</w:t>
      </w:r>
      <w:r>
        <w:fldChar w:fldCharType="begin"/>
      </w:r>
      <w:r>
        <w:instrText xml:space="preserve"> SEQ ábra \* ARABIC \s 2 </w:instrText>
      </w:r>
      <w:r>
        <w:fldChar w:fldCharType="separate"/>
      </w:r>
      <w:r w:rsidR="00E361A4">
        <w:rPr>
          <w:noProof/>
        </w:rPr>
        <w:t>2</w:t>
      </w:r>
      <w:r>
        <w:fldChar w:fldCharType="end"/>
      </w:r>
      <w:r w:rsidR="00A07E1B">
        <w:t>. ábra</w:t>
      </w:r>
      <w:bookmarkEnd w:id="77"/>
      <w:r w:rsidR="00A07E1B">
        <w:t>:</w:t>
      </w:r>
      <w:r w:rsidR="00A07E1B" w:rsidRPr="00A07E1B">
        <w:rPr>
          <w:rFonts w:eastAsia="Times New Roman"/>
          <w:b w:val="0"/>
          <w:bCs w:val="0"/>
          <w:sz w:val="24"/>
          <w:szCs w:val="24"/>
          <w:lang w:eastAsia="hu-HU"/>
        </w:rPr>
        <w:t xml:space="preserve"> </w:t>
      </w:r>
      <w:r w:rsidR="00A07E1B" w:rsidRPr="00A07E1B">
        <w:t>Az animációk számlálój</w:t>
      </w:r>
      <w:r w:rsidR="006A7755">
        <w:t xml:space="preserve">ának egyszerűsített </w:t>
      </w:r>
      <w:r w:rsidR="007F7521">
        <w:t>blokkdiagrammja</w:t>
      </w:r>
    </w:p>
    <w:p w14:paraId="3CCC53F1" w14:textId="51A9CC51" w:rsidR="00A07E1B" w:rsidRPr="00A07E1B" w:rsidRDefault="007327FE" w:rsidP="00A07E1B">
      <w:pPr>
        <w:ind w:firstLine="709"/>
      </w:pPr>
      <w:r w:rsidRPr="007327FE">
        <w:lastRenderedPageBreak/>
        <w:t>Ennek a számlálónak a magja egy 16-bites, előjeles memória, amelyik a megadott órajel minden felfutó élére eltárolja a bemenetére adott értéket. Ez az érték valójában a saját kimenetének eggyel nagyobb, kisebb vagy változatlan számértéke, amit a meghatározott célérték és a memória aktuális értéke közötti viszony dönt el. Ha a memóriában levő érték nagyobb a célértéknél, a memóriába minden órajelre a benne levő értéktől eggyel kisebb kerül, ha kisebb, akkor pedig a benne levő értéktől eggyel nagyobb. Abban az esetben, ha a memóriában levő érték és a célérték megegyezik, a memóriába a már benne levő számérték íródik vissza. Ez látszólag egy algebrai hurok, ahol a bemenet függ a kimenettől és fordítva, azonban a memóriát alkotó flip-</w:t>
      </w:r>
      <w:proofErr w:type="spellStart"/>
      <w:r w:rsidRPr="007327FE">
        <w:t>flopoknak</w:t>
      </w:r>
      <w:proofErr w:type="spellEnd"/>
      <w:r w:rsidRPr="007327FE">
        <w:t xml:space="preserve"> van kezdeti állapota, a bemeneteiken levő értékek pedig csak az órajel felfutó élre írják felül a tárolt tartalmaikat.</w:t>
      </w:r>
    </w:p>
    <w:p w14:paraId="6BB2CC3F" w14:textId="77777777" w:rsidR="00A14EC0" w:rsidRDefault="00A14EC0" w:rsidP="00A14EC0">
      <w:pPr>
        <w:keepNext/>
        <w:spacing w:before="120"/>
        <w:jc w:val="center"/>
      </w:pPr>
      <w:r>
        <w:rPr>
          <w:noProof/>
        </w:rPr>
        <w:drawing>
          <wp:inline distT="0" distB="0" distL="0" distR="0" wp14:anchorId="09FBA8B1" wp14:editId="16833E68">
            <wp:extent cx="5180400" cy="4230000"/>
            <wp:effectExtent l="0" t="0" r="1270" b="0"/>
            <wp:docPr id="40" name="Picture 40" descr="A robotok mozgatásának egyszerűsített blokkdiagram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robotok mozgatásának egyszerűsített blokkdiagrammja"/>
                    <pic:cNvPicPr/>
                  </pic:nvPicPr>
                  <pic:blipFill>
                    <a:blip r:embed="rId44">
                      <a:extLst>
                        <a:ext uri="{28A0092B-C50C-407E-A947-70E740481C1C}">
                          <a14:useLocalDpi xmlns:a14="http://schemas.microsoft.com/office/drawing/2010/main" val="0"/>
                        </a:ext>
                      </a:extLst>
                    </a:blip>
                    <a:stretch>
                      <a:fillRect/>
                    </a:stretch>
                  </pic:blipFill>
                  <pic:spPr>
                    <a:xfrm>
                      <a:off x="0" y="0"/>
                      <a:ext cx="5180400" cy="4230000"/>
                    </a:xfrm>
                    <a:prstGeom prst="rect">
                      <a:avLst/>
                    </a:prstGeom>
                  </pic:spPr>
                </pic:pic>
              </a:graphicData>
            </a:graphic>
          </wp:inline>
        </w:drawing>
      </w:r>
    </w:p>
    <w:bookmarkStart w:id="78" w:name="_Ref71506904"/>
    <w:p w14:paraId="4552866C" w14:textId="2BA7C166" w:rsidR="00A14EC0" w:rsidRDefault="00350162" w:rsidP="00A14EC0">
      <w:pPr>
        <w:pStyle w:val="Caption"/>
        <w:jc w:val="center"/>
      </w:pPr>
      <w:r>
        <w:fldChar w:fldCharType="begin"/>
      </w:r>
      <w:r>
        <w:instrText xml:space="preserve"> STYLEREF 2 \s </w:instrText>
      </w:r>
      <w:r>
        <w:fldChar w:fldCharType="separate"/>
      </w:r>
      <w:r w:rsidR="00E361A4">
        <w:rPr>
          <w:noProof/>
        </w:rPr>
        <w:t>4.1</w:t>
      </w:r>
      <w:r>
        <w:fldChar w:fldCharType="end"/>
      </w:r>
      <w:r>
        <w:t>.</w:t>
      </w:r>
      <w:r>
        <w:fldChar w:fldCharType="begin"/>
      </w:r>
      <w:r>
        <w:instrText xml:space="preserve"> SEQ ábra \* ARABIC \s 2 </w:instrText>
      </w:r>
      <w:r>
        <w:fldChar w:fldCharType="separate"/>
      </w:r>
      <w:r w:rsidR="00E361A4">
        <w:rPr>
          <w:noProof/>
        </w:rPr>
        <w:t>3</w:t>
      </w:r>
      <w:r>
        <w:fldChar w:fldCharType="end"/>
      </w:r>
      <w:r w:rsidR="00A14EC0">
        <w:t>. ábra</w:t>
      </w:r>
      <w:bookmarkEnd w:id="78"/>
      <w:r w:rsidR="00A14EC0">
        <w:t>: A</w:t>
      </w:r>
      <w:r w:rsidR="00A14EC0" w:rsidRPr="00A07E1B">
        <w:t xml:space="preserve"> robot</w:t>
      </w:r>
      <w:r w:rsidR="00A14EC0">
        <w:t>ok</w:t>
      </w:r>
      <w:r w:rsidR="00A14EC0" w:rsidRPr="00A07E1B">
        <w:t xml:space="preserve"> </w:t>
      </w:r>
      <w:r w:rsidR="00A14EC0">
        <w:t>mozgatásának</w:t>
      </w:r>
      <w:r w:rsidR="00A14EC0" w:rsidRPr="00A07E1B">
        <w:t xml:space="preserve"> </w:t>
      </w:r>
      <w:r w:rsidR="00A14EC0">
        <w:t>egyszerűsített blokkdiagrammja</w:t>
      </w:r>
    </w:p>
    <w:p w14:paraId="7B74B1B3" w14:textId="1DED3C8F" w:rsidR="00A07E1B" w:rsidRDefault="008168C2" w:rsidP="00A07E1B">
      <w:pPr>
        <w:ind w:firstLine="709"/>
      </w:pPr>
      <w:r w:rsidRPr="008168C2">
        <w:t xml:space="preserve">A robotok mozgatása </w:t>
      </w:r>
      <w:r w:rsidR="00AF56B0">
        <w:t>(</w:t>
      </w:r>
      <w:r w:rsidR="00AF56B0">
        <w:fldChar w:fldCharType="begin"/>
      </w:r>
      <w:r w:rsidR="00AF56B0">
        <w:instrText xml:space="preserve"> REF _Ref71506904 \h </w:instrText>
      </w:r>
      <w:r w:rsidR="00AF56B0">
        <w:fldChar w:fldCharType="separate"/>
      </w:r>
      <w:r w:rsidR="00E361A4">
        <w:rPr>
          <w:noProof/>
        </w:rPr>
        <w:t>4.1</w:t>
      </w:r>
      <w:r w:rsidR="00E361A4">
        <w:t>.</w:t>
      </w:r>
      <w:r w:rsidR="00E361A4">
        <w:rPr>
          <w:noProof/>
        </w:rPr>
        <w:t>3</w:t>
      </w:r>
      <w:r w:rsidR="00E361A4">
        <w:t>. ábra</w:t>
      </w:r>
      <w:r w:rsidR="00AF56B0">
        <w:fldChar w:fldCharType="end"/>
      </w:r>
      <w:r w:rsidR="00AF56B0">
        <w:t>)</w:t>
      </w:r>
      <w:r w:rsidR="00A07E1B" w:rsidRPr="00A07E1B">
        <w:t xml:space="preserve"> </w:t>
      </w:r>
      <w:bookmarkStart w:id="79" w:name="_Hlk71520532"/>
      <w:r w:rsidRPr="008168C2">
        <w:t xml:space="preserve">két számlálót igényel (ANIMATE_X és ANIMATE_Y), amelyek az </w:t>
      </w:r>
      <m:oMath>
        <m:r>
          <w:rPr>
            <w:rFonts w:ascii="Cambria Math" w:hAnsi="Cambria Math"/>
          </w:rPr>
          <m:t>X</m:t>
        </m:r>
      </m:oMath>
      <w:r w:rsidRPr="008168C2">
        <w:t xml:space="preserve"> és </w:t>
      </w:r>
      <m:oMath>
        <m:r>
          <w:rPr>
            <w:rFonts w:ascii="Cambria Math" w:hAnsi="Cambria Math"/>
          </w:rPr>
          <m:t>Y</m:t>
        </m:r>
      </m:oMath>
      <w:r w:rsidRPr="008168C2">
        <w:t xml:space="preserve"> irányú mozgatásokért felelősek. Ezeknek a számlálóknak a célértékeit a TO_XY_COORD elem biztosítja, amelyik a vezérlőtől fo</w:t>
      </w:r>
      <w:proofErr w:type="spellStart"/>
      <w:r w:rsidRPr="008168C2">
        <w:t>gadott</w:t>
      </w:r>
      <w:proofErr w:type="spellEnd"/>
      <w:r w:rsidRPr="008168C2">
        <w:t xml:space="preserve"> új pozíciókat a vizualizációtól független </w:t>
      </w:r>
      <m:oMath>
        <m:r>
          <w:rPr>
            <w:rFonts w:ascii="Cambria Math" w:hAnsi="Cambria Math"/>
          </w:rPr>
          <m:t>X</m:t>
        </m:r>
      </m:oMath>
      <w:r w:rsidRPr="008168C2">
        <w:t xml:space="preserve"> és </w:t>
      </w:r>
      <m:oMath>
        <m:r>
          <w:rPr>
            <w:rFonts w:ascii="Cambria Math" w:hAnsi="Cambria Math"/>
          </w:rPr>
          <m:t>Y</m:t>
        </m:r>
      </m:oMath>
      <w:r w:rsidRPr="008168C2">
        <w:t xml:space="preserve"> koordinátákká alakítja. A vizualizációban ezekből a koordinátából a</w:t>
      </w:r>
      <w:r w:rsidR="00FB707B">
        <w:t xml:space="preserve"> </w:t>
      </w:r>
      <w:r w:rsidR="003B1C62">
        <w:fldChar w:fldCharType="begin"/>
      </w:r>
      <w:r w:rsidR="003B1C62">
        <w:instrText xml:space="preserve"> REF _Ref72203471 \r \h </w:instrText>
      </w:r>
      <w:r w:rsidR="003B1C62">
        <w:fldChar w:fldCharType="separate"/>
      </w:r>
      <w:r w:rsidR="00E361A4">
        <w:t>4.1.1</w:t>
      </w:r>
      <w:r w:rsidR="003B1C62">
        <w:fldChar w:fldCharType="end"/>
      </w:r>
      <w:r w:rsidR="00A07E1B" w:rsidRPr="00A07E1B">
        <w:t xml:space="preserve"> </w:t>
      </w:r>
      <w:bookmarkEnd w:id="79"/>
      <w:r w:rsidRPr="008168C2">
        <w:t xml:space="preserve">alfejezetben ismertetett módon lesznek </w:t>
      </w:r>
      <w:r w:rsidRPr="008168C2">
        <w:lastRenderedPageBreak/>
        <w:t>tényleges koordináták. A mozgatás két sebességfokozatát két különböző frekvenciájú órajel generátor teszi lehetővé (FAST és SLOW), amik között a sebességválasztó bemenet (SLOW_FAST) kapcsol.</w:t>
      </w:r>
    </w:p>
    <w:p w14:paraId="5A9B9C95" w14:textId="4188E5EF" w:rsidR="00A07E1B" w:rsidRPr="00A07E1B" w:rsidRDefault="00FC3953" w:rsidP="007C1C74">
      <w:pPr>
        <w:ind w:firstLine="709"/>
      </w:pPr>
      <w:r w:rsidRPr="00FC3953">
        <w:t>Minden robot megőrzi a már elért aktuális pozícióját, vagyis, amíg mozgásban van, ez az érték a korábban elért pozíciót jelenti. Erre azért van szükség, mert ez alapján érvényesíteni lehet a vezérlőtől érkező következő pozíciót, illetve nyomon lehet követni a robot mozgását.</w:t>
      </w:r>
    </w:p>
    <w:p w14:paraId="26D0C829" w14:textId="3E0351DE" w:rsidR="00BE20CC" w:rsidRDefault="00BE20CC" w:rsidP="00BE20CC">
      <w:pPr>
        <w:pStyle w:val="Heading3"/>
      </w:pPr>
      <w:bookmarkStart w:id="80" w:name="_Toc72551068"/>
      <w:r>
        <w:t>A karosszériák mozgatása</w:t>
      </w:r>
      <w:bookmarkEnd w:id="80"/>
    </w:p>
    <w:p w14:paraId="20687649" w14:textId="4B46FA93" w:rsidR="008F1823" w:rsidRDefault="00D05EC9" w:rsidP="00E4067B">
      <w:pPr>
        <w:ind w:firstLine="709"/>
      </w:pPr>
      <w:r>
        <w:t>A</w:t>
      </w:r>
      <w:r w:rsidR="00F36A5E" w:rsidRPr="00F36A5E">
        <w:t xml:space="preserve"> technológia legnehezebben vizualizálható elemeit</w:t>
      </w:r>
      <w:r w:rsidRPr="00D05EC9">
        <w:t xml:space="preserve"> </w:t>
      </w:r>
      <w:r w:rsidRPr="00F36A5E">
        <w:t>a karosszériák jelentik</w:t>
      </w:r>
      <w:r w:rsidR="00F36A5E" w:rsidRPr="00F36A5E">
        <w:t>, ugyanis</w:t>
      </w:r>
      <w:r w:rsidR="00E4067B">
        <w:t xml:space="preserve"> a harmadik cellában annak a látszatát kell kelteni, mintha</w:t>
      </w:r>
      <w:r>
        <w:t xml:space="preserve"> a daru ténylegesen </w:t>
      </w:r>
      <w:r w:rsidR="00E4067B">
        <w:t xml:space="preserve">képes lenne </w:t>
      </w:r>
      <w:r>
        <w:t>megfogn</w:t>
      </w:r>
      <w:r w:rsidR="00E4067B">
        <w:t>i</w:t>
      </w:r>
      <w:r>
        <w:t xml:space="preserve"> azokat és magával vonszoln</w:t>
      </w:r>
      <w:r w:rsidR="00E4067B">
        <w:t>i</w:t>
      </w:r>
      <w:r>
        <w:t>.</w:t>
      </w:r>
      <w:r w:rsidR="00F36A5E" w:rsidRPr="00F36A5E">
        <w:t xml:space="preserve"> </w:t>
      </w:r>
      <w:r w:rsidR="00E4067B">
        <w:t>Ugyanakkor,</w:t>
      </w:r>
      <w:r w:rsidR="00F36A5E" w:rsidRPr="00F36A5E">
        <w:t xml:space="preserve"> a</w:t>
      </w:r>
      <w:r w:rsidR="00451FC1">
        <w:t>míg a futószalagokon mozognak, a</w:t>
      </w:r>
      <w:r w:rsidR="00F36A5E" w:rsidRPr="00F36A5E">
        <w:t>z érzékelőkkel is kölcsönhatásba kell kerülniük, hogy az irányítás számára detektálható legyen a hollétük</w:t>
      </w:r>
      <w:r w:rsidR="0027691C">
        <w:t>, illetve behelyezhetőknek kell lenniük minden egyes cellába.</w:t>
      </w:r>
      <w:r w:rsidR="00F36A5E" w:rsidRPr="00F36A5E">
        <w:t xml:space="preserve"> </w:t>
      </w:r>
      <w:r w:rsidR="00E4067B">
        <w:t>Mindezek csak vizualizációban elfoglalt tényleges koordináták felhasználásával voltak kivitelezhetők</w:t>
      </w:r>
      <w:r w:rsidR="0027691C">
        <w:t>, ezért a mozgatásuk erősen függ a vizualizációtól</w:t>
      </w:r>
      <w:r w:rsidR="00F36A5E" w:rsidRPr="00F36A5E">
        <w:t>.</w:t>
      </w:r>
    </w:p>
    <w:p w14:paraId="5377AA12" w14:textId="2D1EAF9C" w:rsidR="005357FE" w:rsidRDefault="00D91400" w:rsidP="00634D25">
      <w:pPr>
        <w:keepNext/>
        <w:spacing w:before="120"/>
      </w:pPr>
      <w:r>
        <w:rPr>
          <w:noProof/>
        </w:rPr>
        <w:lastRenderedPageBreak/>
        <w:drawing>
          <wp:inline distT="0" distB="0" distL="0" distR="0" wp14:anchorId="0D43CE30" wp14:editId="38B83CF7">
            <wp:extent cx="5371465" cy="4474845"/>
            <wp:effectExtent l="0" t="0" r="635" b="1905"/>
            <wp:docPr id="47" name="Picture 47" descr="A karosszériák mozgatásának egyszerűsített blokkdiagram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A karosszériák mozgatásának egyszerűsített blokkdiagrammja"/>
                    <pic:cNvPicPr/>
                  </pic:nvPicPr>
                  <pic:blipFill>
                    <a:blip r:embed="rId45">
                      <a:extLst>
                        <a:ext uri="{28A0092B-C50C-407E-A947-70E740481C1C}">
                          <a14:useLocalDpi xmlns:a14="http://schemas.microsoft.com/office/drawing/2010/main" val="0"/>
                        </a:ext>
                      </a:extLst>
                    </a:blip>
                    <a:stretch>
                      <a:fillRect/>
                    </a:stretch>
                  </pic:blipFill>
                  <pic:spPr>
                    <a:xfrm>
                      <a:off x="0" y="0"/>
                      <a:ext cx="5371465" cy="4474845"/>
                    </a:xfrm>
                    <a:prstGeom prst="rect">
                      <a:avLst/>
                    </a:prstGeom>
                  </pic:spPr>
                </pic:pic>
              </a:graphicData>
            </a:graphic>
          </wp:inline>
        </w:drawing>
      </w:r>
    </w:p>
    <w:bookmarkStart w:id="81" w:name="_Ref71511329"/>
    <w:p w14:paraId="0D39F4D1" w14:textId="1B7FE816" w:rsidR="00896500" w:rsidRDefault="00350162" w:rsidP="005357FE">
      <w:pPr>
        <w:pStyle w:val="Caption"/>
        <w:jc w:val="center"/>
      </w:pPr>
      <w:r>
        <w:fldChar w:fldCharType="begin"/>
      </w:r>
      <w:r>
        <w:instrText xml:space="preserve"> STYLEREF 2 \s </w:instrText>
      </w:r>
      <w:r>
        <w:fldChar w:fldCharType="separate"/>
      </w:r>
      <w:r w:rsidR="00E361A4">
        <w:rPr>
          <w:noProof/>
        </w:rPr>
        <w:t>4.1</w:t>
      </w:r>
      <w:r>
        <w:fldChar w:fldCharType="end"/>
      </w:r>
      <w:r>
        <w:t>.</w:t>
      </w:r>
      <w:r>
        <w:fldChar w:fldCharType="begin"/>
      </w:r>
      <w:r>
        <w:instrText xml:space="preserve"> SEQ ábra \* ARABIC \s 2 </w:instrText>
      </w:r>
      <w:r>
        <w:fldChar w:fldCharType="separate"/>
      </w:r>
      <w:r w:rsidR="00E361A4">
        <w:rPr>
          <w:noProof/>
        </w:rPr>
        <w:t>4</w:t>
      </w:r>
      <w:r>
        <w:fldChar w:fldCharType="end"/>
      </w:r>
      <w:r w:rsidR="005357FE">
        <w:t>. ábra</w:t>
      </w:r>
      <w:bookmarkEnd w:id="81"/>
      <w:r w:rsidR="005357FE">
        <w:t xml:space="preserve">: A karosszériák </w:t>
      </w:r>
      <w:r w:rsidR="00D91400">
        <w:t>mozgatásának</w:t>
      </w:r>
      <w:r w:rsidR="00D91400" w:rsidRPr="00A07E1B">
        <w:t xml:space="preserve"> </w:t>
      </w:r>
      <w:r w:rsidR="00D91400">
        <w:t>egyszerűsített blokkdiagrammja</w:t>
      </w:r>
    </w:p>
    <w:p w14:paraId="7701285E" w14:textId="13176EB3" w:rsidR="00896500" w:rsidRPr="008F1823" w:rsidRDefault="00336751" w:rsidP="00896500">
      <w:pPr>
        <w:ind w:firstLine="709"/>
      </w:pPr>
      <w:r w:rsidRPr="00336751">
        <w:t xml:space="preserve">A karosszériák mozgatásához </w:t>
      </w:r>
      <w:r w:rsidR="00D515E7">
        <w:t>(</w:t>
      </w:r>
      <w:r w:rsidR="00D515E7">
        <w:fldChar w:fldCharType="begin"/>
      </w:r>
      <w:r w:rsidR="00D515E7">
        <w:instrText xml:space="preserve"> REF _Ref71511329 \h </w:instrText>
      </w:r>
      <w:r w:rsidR="00D515E7">
        <w:fldChar w:fldCharType="separate"/>
      </w:r>
      <w:r w:rsidR="00E361A4">
        <w:rPr>
          <w:noProof/>
        </w:rPr>
        <w:t>4.1</w:t>
      </w:r>
      <w:r w:rsidR="00E361A4">
        <w:t>.</w:t>
      </w:r>
      <w:r w:rsidR="00E361A4">
        <w:rPr>
          <w:noProof/>
        </w:rPr>
        <w:t>4</w:t>
      </w:r>
      <w:r w:rsidR="00E361A4">
        <w:t>. ábra</w:t>
      </w:r>
      <w:r w:rsidR="00D515E7">
        <w:fldChar w:fldCharType="end"/>
      </w:r>
      <w:r w:rsidR="00D515E7">
        <w:t xml:space="preserve">) </w:t>
      </w:r>
      <w:r w:rsidRPr="00336751">
        <w:t xml:space="preserve">minden esetben rendelkezésre állnak az behelyezési koordináták (NEW_X_POS és NEW_Y_POS), illetve a daru mozgásának vizualizációtól független koordinátái (CRANE_X és CRANE_Y). Az, hogy a mozgatás végül melyik koordináták alapján történik meg, attól függ, hogy a karosszériára a mozgatási feltételek (IS_MOVE_EN) vagy az átemelési feltételek (IS_LIFT_EN) teljesülnek-e. A mozgatási feltételek teljesülése esetén a karosszéria az utolsó behelyezési koordinátától kezdve egyenes vonalú mozgást végez az </w:t>
      </w:r>
      <m:oMath>
        <m:r>
          <w:rPr>
            <w:rFonts w:ascii="Cambria Math" w:hAnsi="Cambria Math"/>
          </w:rPr>
          <m:t>X</m:t>
        </m:r>
      </m:oMath>
      <w:r w:rsidRPr="00336751">
        <w:t xml:space="preserve"> tengely mentén. Ennek a mozgásnak a pillanatnyi koordinátája kerül felhasználásra az érzékelők működtetésére, annak meghatározására, hogy a karosszéria éppen melyik futószalagon van, illetve arra is, hogy a daru megfogójának zárásakor átemelési pozícióban van-e. Az átemelési feltételek teljesülése esetén a karosszéria a daru megfogójának koordinátáit felhasználva mozog. Mivel ezek a koordináták már függetlenek a vizualizációtól, át kell alakítania olyan koordinátákká, amik már a vizualizációtól függenek. Ehhez minden esetben a megfogás pillanatában elfoglalt helyzetét használja fel.</w:t>
      </w:r>
    </w:p>
    <w:p w14:paraId="26F34342" w14:textId="521EDC76" w:rsidR="006B72A9" w:rsidRDefault="006B72A9" w:rsidP="00BE20CC">
      <w:pPr>
        <w:pStyle w:val="Heading3"/>
      </w:pPr>
      <w:bookmarkStart w:id="82" w:name="_Toc72551069"/>
      <w:r>
        <w:lastRenderedPageBreak/>
        <w:t>A daru mozgatása</w:t>
      </w:r>
      <w:bookmarkEnd w:id="82"/>
    </w:p>
    <w:p w14:paraId="7F5AE838" w14:textId="77777777" w:rsidR="00BF4379" w:rsidRDefault="00BF4379" w:rsidP="00BF4379">
      <w:pPr>
        <w:ind w:firstLine="709"/>
      </w:pPr>
      <w:r>
        <w:t>A daru mozgatása a legegyszerűbb mégpedig több okból is. Egyrészt daruból csak egy van, így nincs szükség választóbitekre, másrészt miután a daru megkezdte a mozgást, minden esetben be kell fejeznie</w:t>
      </w:r>
      <w:r w:rsidRPr="00106B56">
        <w:t xml:space="preserve"> </w:t>
      </w:r>
      <w:r>
        <w:t>azt, amiben még a vészstop sem akadályozhatja meg, harmadrészt a darunak csak egy sebességfokozata van.</w:t>
      </w:r>
    </w:p>
    <w:p w14:paraId="2BAE6335" w14:textId="77777777" w:rsidR="00A14EC0" w:rsidRPr="003A307C" w:rsidRDefault="00A14EC0" w:rsidP="00A14EC0">
      <w:pPr>
        <w:keepNext/>
        <w:spacing w:before="120"/>
        <w:jc w:val="center"/>
      </w:pPr>
      <w:r>
        <w:rPr>
          <w:noProof/>
        </w:rPr>
        <w:drawing>
          <wp:inline distT="0" distB="0" distL="0" distR="0" wp14:anchorId="6CB50791" wp14:editId="77F02774">
            <wp:extent cx="5371465" cy="3072130"/>
            <wp:effectExtent l="0" t="0" r="635" b="0"/>
            <wp:docPr id="48" name="Picture 48" descr="A daru mozgatásának egyszerűsített blokkdiagram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daru mozgatásának egyszerűsített blokkdiagrammja"/>
                    <pic:cNvPicPr/>
                  </pic:nvPicPr>
                  <pic:blipFill>
                    <a:blip r:embed="rId46">
                      <a:extLst>
                        <a:ext uri="{28A0092B-C50C-407E-A947-70E740481C1C}">
                          <a14:useLocalDpi xmlns:a14="http://schemas.microsoft.com/office/drawing/2010/main" val="0"/>
                        </a:ext>
                      </a:extLst>
                    </a:blip>
                    <a:stretch>
                      <a:fillRect/>
                    </a:stretch>
                  </pic:blipFill>
                  <pic:spPr>
                    <a:xfrm>
                      <a:off x="0" y="0"/>
                      <a:ext cx="5371465" cy="3072130"/>
                    </a:xfrm>
                    <a:prstGeom prst="rect">
                      <a:avLst/>
                    </a:prstGeom>
                  </pic:spPr>
                </pic:pic>
              </a:graphicData>
            </a:graphic>
          </wp:inline>
        </w:drawing>
      </w:r>
    </w:p>
    <w:bookmarkStart w:id="83" w:name="_Ref71520473"/>
    <w:p w14:paraId="5C20ADB6" w14:textId="4879C7D8" w:rsidR="00A14EC0" w:rsidRDefault="00350162" w:rsidP="00A14EC0">
      <w:pPr>
        <w:pStyle w:val="Caption"/>
        <w:jc w:val="center"/>
      </w:pPr>
      <w:r>
        <w:fldChar w:fldCharType="begin"/>
      </w:r>
      <w:r>
        <w:instrText xml:space="preserve"> STYLEREF 2 \s </w:instrText>
      </w:r>
      <w:r>
        <w:fldChar w:fldCharType="separate"/>
      </w:r>
      <w:r w:rsidR="00E361A4">
        <w:rPr>
          <w:noProof/>
        </w:rPr>
        <w:t>4.1</w:t>
      </w:r>
      <w:r>
        <w:fldChar w:fldCharType="end"/>
      </w:r>
      <w:r>
        <w:t>.</w:t>
      </w:r>
      <w:r>
        <w:fldChar w:fldCharType="begin"/>
      </w:r>
      <w:r>
        <w:instrText xml:space="preserve"> SEQ ábra \* ARABIC \s 2 </w:instrText>
      </w:r>
      <w:r>
        <w:fldChar w:fldCharType="separate"/>
      </w:r>
      <w:r w:rsidR="00E361A4">
        <w:rPr>
          <w:noProof/>
        </w:rPr>
        <w:t>5</w:t>
      </w:r>
      <w:r>
        <w:fldChar w:fldCharType="end"/>
      </w:r>
      <w:r w:rsidR="00A14EC0">
        <w:t>. ábra</w:t>
      </w:r>
      <w:bookmarkEnd w:id="83"/>
      <w:r w:rsidR="00A14EC0">
        <w:t xml:space="preserve">: </w:t>
      </w:r>
      <w:r w:rsidR="00A14EC0" w:rsidRPr="007A5E04">
        <w:t xml:space="preserve">A </w:t>
      </w:r>
      <w:r w:rsidR="00A14EC0">
        <w:t>daru mozgatásának</w:t>
      </w:r>
      <w:r w:rsidR="00A14EC0" w:rsidRPr="00A07E1B">
        <w:t xml:space="preserve"> </w:t>
      </w:r>
      <w:r w:rsidR="00A14EC0">
        <w:t>egyszerűsített blokkdiagrammja</w:t>
      </w:r>
    </w:p>
    <w:p w14:paraId="6F2A71CF" w14:textId="3A8725D7" w:rsidR="002B3594" w:rsidRDefault="00BF4379" w:rsidP="00BF4379">
      <w:pPr>
        <w:ind w:firstLine="709"/>
      </w:pPr>
      <w:r>
        <w:t>A daru mozgatása</w:t>
      </w:r>
      <w:r w:rsidR="002B3594">
        <w:t xml:space="preserve"> (</w:t>
      </w:r>
      <w:r w:rsidR="002B3594">
        <w:fldChar w:fldCharType="begin"/>
      </w:r>
      <w:r w:rsidR="002B3594">
        <w:instrText xml:space="preserve"> REF _Ref71520473 \h </w:instrText>
      </w:r>
      <w:r w:rsidR="002B3594">
        <w:fldChar w:fldCharType="separate"/>
      </w:r>
      <w:r w:rsidR="00E361A4">
        <w:rPr>
          <w:noProof/>
        </w:rPr>
        <w:t>4.1</w:t>
      </w:r>
      <w:r w:rsidR="00E361A4">
        <w:t>.</w:t>
      </w:r>
      <w:r w:rsidR="00E361A4">
        <w:rPr>
          <w:noProof/>
        </w:rPr>
        <w:t>5</w:t>
      </w:r>
      <w:r w:rsidR="00E361A4">
        <w:t>. ábra</w:t>
      </w:r>
      <w:r w:rsidR="002B3594">
        <w:fldChar w:fldCharType="end"/>
      </w:r>
      <w:r w:rsidR="002B3594">
        <w:t xml:space="preserve">) </w:t>
      </w:r>
      <w:r w:rsidRPr="00BF4379">
        <w:t xml:space="preserve">a robotokéhoz hasonlóan a vizualizációtól független </w:t>
      </w:r>
      <m:oMath>
        <m:r>
          <w:rPr>
            <w:rFonts w:ascii="Cambria Math" w:hAnsi="Cambria Math"/>
          </w:rPr>
          <m:t>X</m:t>
        </m:r>
      </m:oMath>
      <w:r w:rsidRPr="00BF4379">
        <w:t xml:space="preserve"> és </w:t>
      </w:r>
      <m:oMath>
        <m:r>
          <w:rPr>
            <w:rFonts w:ascii="Cambria Math" w:hAnsi="Cambria Math"/>
          </w:rPr>
          <m:t>Y</m:t>
        </m:r>
      </m:oMath>
      <w:r w:rsidRPr="00BF4379">
        <w:t xml:space="preserve"> koordináták segítségével történik, amelyeket a vezérlőtől érkező új pozíciókból a TO_XY_COORD elem hoz létre. Ezekből a vizualizációban szintén tényleges koordináták lesznek, akárcsak a robotok esetén, viszont ebben az esetben ezekre a karosszériák miatt van szükség. A karosszériák mozgatása ugyanis akkor természetes, ha a begyűjtési pozícióiknak megfelelően mozognak tovább a daruval.</w:t>
      </w:r>
    </w:p>
    <w:p w14:paraId="56D55945" w14:textId="7F5C795D" w:rsidR="00F62C39" w:rsidRPr="00F62C39" w:rsidRDefault="006B045D" w:rsidP="00AB3080">
      <w:pPr>
        <w:ind w:firstLine="709"/>
      </w:pPr>
      <w:r w:rsidRPr="006B045D">
        <w:t>A daru megfogójának a működtetését külön szuperblokk végzi (GRIP_ANIM). A megfogó valójában két egymás felett elhelyezkedő mozgókép, amelyeknek a rétegeződése úgy van kialakítva, hogy a villa a karosszériák alá, a karok pedig a karosszériák fölé kerüljenek. Ilyen módon a vizualizációban egy karosszériának a felvétele valóban azt a látszatot kelti, mintha a daru megfogója körbefogná azt.</w:t>
      </w:r>
    </w:p>
    <w:p w14:paraId="0500D9C4" w14:textId="6E4D5000" w:rsidR="00BE20CC" w:rsidRDefault="00BE20CC" w:rsidP="00BE20CC">
      <w:pPr>
        <w:pStyle w:val="Heading3"/>
      </w:pPr>
      <w:bookmarkStart w:id="84" w:name="_Toc72551070"/>
      <w:r>
        <w:lastRenderedPageBreak/>
        <w:t>A cellák ellenőrzőlogikái</w:t>
      </w:r>
      <w:bookmarkEnd w:id="84"/>
    </w:p>
    <w:p w14:paraId="7DCA69BB" w14:textId="3C83B378" w:rsidR="00D747B8" w:rsidRDefault="008F7586" w:rsidP="00D747B8">
      <w:pPr>
        <w:ind w:firstLine="709"/>
      </w:pPr>
      <w:r>
        <w:t xml:space="preserve">A karosszéria gyártósornak </w:t>
      </w:r>
      <w:r w:rsidR="00D747B8">
        <w:t>három</w:t>
      </w:r>
      <w:r>
        <w:t xml:space="preserve"> cellája van</w:t>
      </w:r>
      <w:r w:rsidR="00D747B8">
        <w:t>. A technológia feladatlapja részletesen kitér arra, hogy melyik cellában milyen irányítási szabályok érvényesek, amelyeket az irányítás megvalósításakor be kell tartani. Ezek röviden a következők:</w:t>
      </w:r>
    </w:p>
    <w:p w14:paraId="2D1EFE0B" w14:textId="0F8383D8" w:rsidR="00D747B8" w:rsidRDefault="00D747B8" w:rsidP="00D747B8">
      <w:pPr>
        <w:pStyle w:val="ListParagraph"/>
        <w:numPr>
          <w:ilvl w:val="0"/>
          <w:numId w:val="27"/>
        </w:numPr>
        <w:ind w:left="357" w:hanging="357"/>
      </w:pPr>
      <w:r w:rsidRPr="00D747B8">
        <w:t>Az egyes típusú karosszérián az egyes jelű robot, a kettes és hármas típusú karosszérián a kettes jelű robot végez ponthegesztést.</w:t>
      </w:r>
      <w:r>
        <w:t xml:space="preserve"> Az egyes jelű robotnak a </w:t>
      </w:r>
      <m:oMath>
        <m:d>
          <m:dPr>
            <m:ctrlPr>
              <w:rPr>
                <w:rFonts w:ascii="Cambria Math" w:hAnsi="Cambria Math"/>
                <w:i/>
              </w:rPr>
            </m:ctrlPr>
          </m:dPr>
          <m:e>
            <m:r>
              <m:rPr>
                <m:nor/>
              </m:rPr>
              <w:rPr>
                <w:rFonts w:ascii="Cambria Math" w:hAnsi="Cambria Math"/>
              </w:rPr>
              <m:t>0, 4, 1, 4, 5, 2, 5, 6, 3, 6, 0</m:t>
            </m:r>
          </m:e>
        </m:d>
      </m:oMath>
      <w:r>
        <w:t xml:space="preserve"> sorozat szerinti </w:t>
      </w:r>
      <w:r w:rsidRPr="00D747B8">
        <w:t>robotkonfigurációk</w:t>
      </w:r>
      <w:r>
        <w:t xml:space="preserve">at kell felvennie a hegesztés során, a kettes jelű robotnak pedig a </w:t>
      </w:r>
      <m:oMath>
        <m:d>
          <m:dPr>
            <m:ctrlPr>
              <w:rPr>
                <w:rFonts w:ascii="Cambria Math" w:hAnsi="Cambria Math"/>
                <w:i/>
              </w:rPr>
            </m:ctrlPr>
          </m:dPr>
          <m:e>
            <m:r>
              <m:rPr>
                <m:nor/>
              </m:rPr>
              <w:rPr>
                <w:rFonts w:ascii="Cambria Math" w:hAnsi="Cambria Math"/>
              </w:rPr>
              <m:t>0, 6, 3, 6, 5, 2, 5, 4, 1, 4, 0</m:t>
            </m:r>
          </m:e>
        </m:d>
      </m:oMath>
      <w:r>
        <w:t xml:space="preserve"> sorozat szerintieket.</w:t>
      </w:r>
      <w:r w:rsidR="007D03F4" w:rsidRPr="007D03F4">
        <w:t xml:space="preserve"> </w:t>
      </w:r>
      <w:r w:rsidR="007D03F4">
        <w:t>A futószalag csak a hegesztés befejezése után indítható.</w:t>
      </w:r>
    </w:p>
    <w:p w14:paraId="5BB47E7F" w14:textId="79D48FF4" w:rsidR="00D747B8" w:rsidRDefault="007D03F4" w:rsidP="00D747B8">
      <w:pPr>
        <w:pStyle w:val="ListParagraph"/>
        <w:numPr>
          <w:ilvl w:val="0"/>
          <w:numId w:val="27"/>
        </w:numPr>
        <w:ind w:left="357" w:hanging="357"/>
      </w:pPr>
      <w:r>
        <w:t xml:space="preserve">A festőrobotoknak a </w:t>
      </w:r>
      <m:oMath>
        <m:d>
          <m:dPr>
            <m:ctrlPr>
              <w:rPr>
                <w:rFonts w:ascii="Cambria Math" w:hAnsi="Cambria Math"/>
                <w:i/>
              </w:rPr>
            </m:ctrlPr>
          </m:dPr>
          <m:e>
            <m:r>
              <w:rPr>
                <w:rFonts w:ascii="Cambria Math" w:hAnsi="Cambria Math"/>
              </w:rPr>
              <m:t>0, 1, 2, 3, 4, 0</m:t>
            </m:r>
          </m:e>
        </m:d>
      </m:oMath>
      <w:r>
        <w:t xml:space="preserve"> sorozat szerint</w:t>
      </w:r>
      <w:r w:rsidR="00321064">
        <w:t>i</w:t>
      </w:r>
      <w:r>
        <w:t xml:space="preserve"> </w:t>
      </w:r>
      <w:r w:rsidRPr="007D03F4">
        <w:t>robotkonfigurációkat kell felvenniü</w:t>
      </w:r>
      <w:r>
        <w:t>k a festés során. A futószalag csak a festés befejezése után indítható.</w:t>
      </w:r>
    </w:p>
    <w:p w14:paraId="726F82D5" w14:textId="36F80D65" w:rsidR="00D747B8" w:rsidRDefault="00D42039" w:rsidP="00D747B8">
      <w:pPr>
        <w:pStyle w:val="ListParagraph"/>
        <w:numPr>
          <w:ilvl w:val="0"/>
          <w:numId w:val="27"/>
        </w:numPr>
        <w:ind w:left="357" w:hanging="357"/>
      </w:pPr>
      <w:r w:rsidRPr="00D42039">
        <w:t xml:space="preserve">A </w:t>
      </w:r>
      <w:r>
        <w:t>karosszériák</w:t>
      </w:r>
      <w:r w:rsidRPr="00D42039">
        <w:t xml:space="preserve"> típus szerinti leválogatás</w:t>
      </w:r>
      <w:r>
        <w:t>át a daru végzi</w:t>
      </w:r>
      <w:r w:rsidRPr="00D42039">
        <w:t xml:space="preserve">. </w:t>
      </w:r>
      <w:r w:rsidR="00EA67A8" w:rsidRPr="002547B3">
        <w:t xml:space="preserve">Minden </w:t>
      </w:r>
      <w:r w:rsidR="00EA67A8">
        <w:t xml:space="preserve">felvételi vagy lerakási pont </w:t>
      </w:r>
      <w:r w:rsidR="00EA67A8" w:rsidRPr="002547B3">
        <w:t>megközelítése és elhagyása a hozzá tartozó megközelítési ponton keresztül történik.</w:t>
      </w:r>
      <w:r w:rsidR="00EA67A8">
        <w:t xml:space="preserve"> </w:t>
      </w:r>
      <w:r w:rsidR="002547B3" w:rsidRPr="002547B3">
        <w:t>A daru egyszerre csak egy mozgást végezhet</w:t>
      </w:r>
      <w:r w:rsidR="002547B3">
        <w:t xml:space="preserve">, vagyis </w:t>
      </w:r>
      <w:r w:rsidR="002547B3" w:rsidRPr="002547B3">
        <w:t>emelked</w:t>
      </w:r>
      <w:r w:rsidR="00EA67A8">
        <w:t>het</w:t>
      </w:r>
      <w:r w:rsidR="00540516">
        <w:t>,</w:t>
      </w:r>
      <w:r w:rsidR="002547B3" w:rsidRPr="002547B3">
        <w:t xml:space="preserve"> </w:t>
      </w:r>
      <w:r w:rsidR="00540516">
        <w:t>süllyed</w:t>
      </w:r>
      <w:r w:rsidR="00EA67A8">
        <w:t>het</w:t>
      </w:r>
      <w:r w:rsidR="00540516">
        <w:t xml:space="preserve">, </w:t>
      </w:r>
      <w:r w:rsidR="00EA67A8">
        <w:t>vízszintesen haladhat</w:t>
      </w:r>
      <w:r w:rsidR="00540516" w:rsidRPr="002547B3">
        <w:t>,</w:t>
      </w:r>
      <w:r w:rsidR="00540516">
        <w:t xml:space="preserve"> a</w:t>
      </w:r>
      <w:r w:rsidR="002547B3" w:rsidRPr="002547B3">
        <w:t xml:space="preserve"> </w:t>
      </w:r>
      <w:r w:rsidR="00540516" w:rsidRPr="002547B3">
        <w:t>nyit</w:t>
      </w:r>
      <w:r w:rsidR="00EA67A8">
        <w:t xml:space="preserve">hatja a megfogót </w:t>
      </w:r>
      <w:r w:rsidR="00540516">
        <w:t xml:space="preserve">vagy </w:t>
      </w:r>
      <w:r w:rsidR="00EA67A8">
        <w:t xml:space="preserve">zárhatja </w:t>
      </w:r>
      <w:r w:rsidR="00540516">
        <w:t>a megfogót</w:t>
      </w:r>
      <w:r w:rsidR="002547B3">
        <w:t xml:space="preserve">. </w:t>
      </w:r>
    </w:p>
    <w:p w14:paraId="621AF653" w14:textId="4A99BE0A" w:rsidR="00D747B8" w:rsidRDefault="00174383" w:rsidP="00D747B8">
      <w:r>
        <w:t>Tekintettel arra, hogy a HIL szimulációk általában tesztelési célok ellátására szolgálnak, ez</w:t>
      </w:r>
      <w:r w:rsidR="00D747B8">
        <w:t>eknek a szabályoknak a betartását az emuláció ellenőrzi.</w:t>
      </w:r>
      <w:r w:rsidR="00C142C2">
        <w:t xml:space="preserve"> Természetesen mindegyik cellának megvan a maga ellenőrzőlogikája.</w:t>
      </w:r>
    </w:p>
    <w:p w14:paraId="071C6CD0" w14:textId="22B8A5FB" w:rsidR="00C142C2" w:rsidRDefault="000A71E6" w:rsidP="00AB3080">
      <w:pPr>
        <w:ind w:firstLine="709"/>
      </w:pPr>
      <w:r w:rsidRPr="000A71E6">
        <w:t xml:space="preserve">A robotok esetén a mozgatás </w:t>
      </w:r>
      <w:r w:rsidR="002D0887">
        <w:t>(</w:t>
      </w:r>
      <w:r w:rsidR="002D0887">
        <w:fldChar w:fldCharType="begin"/>
      </w:r>
      <w:r w:rsidR="002D0887">
        <w:instrText xml:space="preserve"> REF _Ref71506904 \h </w:instrText>
      </w:r>
      <w:r w:rsidR="002D0887">
        <w:fldChar w:fldCharType="separate"/>
      </w:r>
      <w:r w:rsidR="00E361A4">
        <w:rPr>
          <w:noProof/>
        </w:rPr>
        <w:t>4.1</w:t>
      </w:r>
      <w:r w:rsidR="00E361A4">
        <w:t>.</w:t>
      </w:r>
      <w:r w:rsidR="00E361A4">
        <w:rPr>
          <w:noProof/>
        </w:rPr>
        <w:t>3</w:t>
      </w:r>
      <w:r w:rsidR="00E361A4">
        <w:t>. ábra</w:t>
      </w:r>
      <w:r w:rsidR="002D0887">
        <w:fldChar w:fldCharType="end"/>
      </w:r>
      <w:r w:rsidR="002D0887">
        <w:t xml:space="preserve">) </w:t>
      </w:r>
      <w:r w:rsidRPr="000A71E6">
        <w:t>rendelkezik egy SEQUENCE_ID blokkal, amelyik minden pozíció felvételekor megkísérli az aktuális pozíciót ráilleszteni a három lehetséges sorozat valamelyikének a következő elemére. Amennyiben az aktuális pozíciót egy sorozatban nem egyezik az aktuális elemmel, az adott sorozatra alaphelyzetbe állítja az indexet, ellenkező esetben növeli az indexet eggyel. Amennyiben valamelyik sorozat utolsó elemére is egyezést észlelt, visszaadja a sorozat azonosítóját. A robot által felvett pozíciók akkor kerülnek ellenőrzésre, amikor a karosszéria elhagyja az adott cellát, vagyis a cella érzékelőjének a kimenetén lefutó él detektálható.</w:t>
      </w:r>
    </w:p>
    <w:p w14:paraId="11C6ADC0" w14:textId="77777777" w:rsidR="00B11C62" w:rsidRPr="00B11C62" w:rsidRDefault="00B11C62" w:rsidP="00B11C62">
      <w:pPr>
        <w:ind w:firstLine="709"/>
      </w:pPr>
      <w:r w:rsidRPr="00B11C62">
        <w:t>A daru esetén a daru mozgatásának az ellenőrzése az aktuális és a következő pozíciók összehasonlításával történik. Amennyiben az aktuális és a következő pozíció eltér, megtörténik az ellenőrzés. Ilyenkor a következő pozíció akkor érvényes, ha a daru:</w:t>
      </w:r>
    </w:p>
    <w:p w14:paraId="0E044830" w14:textId="77777777" w:rsidR="00B11C62" w:rsidRPr="00B11C62" w:rsidRDefault="00B11C62" w:rsidP="00B11C62">
      <w:pPr>
        <w:numPr>
          <w:ilvl w:val="0"/>
          <w:numId w:val="28"/>
        </w:numPr>
      </w:pPr>
      <w:r w:rsidRPr="00B11C62">
        <w:t>az alacsony és a hozzá tartozó magas pozíciók között mozog,</w:t>
      </w:r>
    </w:p>
    <w:p w14:paraId="55521E12" w14:textId="77777777" w:rsidR="00B11C62" w:rsidRPr="00B11C62" w:rsidRDefault="00B11C62" w:rsidP="00B11C62">
      <w:pPr>
        <w:numPr>
          <w:ilvl w:val="0"/>
          <w:numId w:val="28"/>
        </w:numPr>
      </w:pPr>
      <w:r w:rsidRPr="00B11C62">
        <w:t>két magas pozíció között mozog,</w:t>
      </w:r>
    </w:p>
    <w:p w14:paraId="4A588110" w14:textId="77777777" w:rsidR="00B11C62" w:rsidRPr="00B11C62" w:rsidRDefault="00B11C62" w:rsidP="00B11C62">
      <w:pPr>
        <w:numPr>
          <w:ilvl w:val="0"/>
          <w:numId w:val="28"/>
        </w:numPr>
      </w:pPr>
      <w:r w:rsidRPr="00B11C62">
        <w:t>alacsony pozíción nyitja vagy zárja a megfogókat,</w:t>
      </w:r>
    </w:p>
    <w:p w14:paraId="405C2B90" w14:textId="77777777" w:rsidR="00B11C62" w:rsidRPr="00B11C62" w:rsidRDefault="00B11C62" w:rsidP="00B11C62">
      <w:pPr>
        <w:numPr>
          <w:ilvl w:val="0"/>
          <w:numId w:val="28"/>
        </w:numPr>
      </w:pPr>
      <w:r w:rsidRPr="00B11C62">
        <w:t>nem végez éppen valamilyen más mozgást.</w:t>
      </w:r>
    </w:p>
    <w:p w14:paraId="2B000A9B" w14:textId="77777777" w:rsidR="00B11C62" w:rsidRPr="00B11C62" w:rsidRDefault="00B11C62" w:rsidP="00B11C62">
      <w:r w:rsidRPr="00B11C62">
        <w:lastRenderedPageBreak/>
        <w:t>Ezek mellett a minden egyes célállomásának megvan a maga ellenőrző logikája, amelyik felügyeli, hogy a leválogatás során a karosszéria a megfelelő platformra kerüljön.</w:t>
      </w:r>
    </w:p>
    <w:p w14:paraId="0ED70752" w14:textId="3BA3A73D" w:rsidR="00D747B8" w:rsidRPr="00094BE2" w:rsidRDefault="00B11C62" w:rsidP="00B11C62">
      <w:pPr>
        <w:ind w:firstLine="709"/>
      </w:pPr>
      <w:r w:rsidRPr="00B11C62">
        <w:t>Abban az esetben, ha az ellenőrzőlogikák bármelyike hibát jelezne, az emuláció hibajelzést küld a felhasználónak és terminálja önmagát.</w:t>
      </w:r>
    </w:p>
    <w:p w14:paraId="1508521F" w14:textId="120A1FDE" w:rsidR="00BE20CC" w:rsidRDefault="00854F87" w:rsidP="00854F87">
      <w:pPr>
        <w:pStyle w:val="Heading2"/>
      </w:pPr>
      <w:bookmarkStart w:id="85" w:name="_Toc72551071"/>
      <w:r w:rsidRPr="00854F87">
        <w:t>Az irányítás megvalósításának bemutatása</w:t>
      </w:r>
      <w:bookmarkEnd w:id="85"/>
    </w:p>
    <w:p w14:paraId="2975429E" w14:textId="4911F2C7" w:rsidR="00AF385A" w:rsidRDefault="0022026F" w:rsidP="00AB3080">
      <w:pPr>
        <w:ind w:firstLine="709"/>
      </w:pPr>
      <w:r>
        <w:t xml:space="preserve">Az irányítás </w:t>
      </w:r>
      <w:r w:rsidR="00AB3080">
        <w:t>megvalósítása gyakorlatilag a versenyfeladat megoldását jelentette, csak ezúttal a</w:t>
      </w:r>
      <w:r w:rsidR="00D62063">
        <w:t xml:space="preserve">z </w:t>
      </w:r>
      <w:r w:rsidR="00AE141B">
        <w:t>emulált</w:t>
      </w:r>
      <w:r w:rsidR="00D62063">
        <w:t xml:space="preserve"> rendszer megfelelő működésének a tesztelése volt a cél, így az irányítás </w:t>
      </w:r>
      <w:r w:rsidR="00AE141B">
        <w:t xml:space="preserve">megvalósítása gyakran tartalmazott szándékos hibákat, hogy hibajelzésekre kényszerítse az </w:t>
      </w:r>
      <w:r w:rsidR="005D6B6E">
        <w:t>emulációt</w:t>
      </w:r>
      <w:r w:rsidR="00AE141B">
        <w:t>.</w:t>
      </w:r>
      <w:r w:rsidR="005D6B6E">
        <w:t xml:space="preserve"> </w:t>
      </w:r>
      <w:r w:rsidR="008A6858">
        <w:t xml:space="preserve">Erre azért volt szükség, mert ezáltal le lehetett tesztelni azt, hogy az emuláció az általa figyelt hibákat valóban észleli-e </w:t>
      </w:r>
      <w:r w:rsidR="00345A94">
        <w:t>és</w:t>
      </w:r>
      <w:r w:rsidR="008A6858">
        <w:t xml:space="preserve"> ha igen, akkor küld-e hibajelzést, </w:t>
      </w:r>
      <w:r w:rsidR="004A7A81">
        <w:t>illetve,</w:t>
      </w:r>
      <w:r w:rsidR="008A6858">
        <w:t xml:space="preserve"> ha igen, akkor a megfelelő hibakóddal küldi-e</w:t>
      </w:r>
      <w:r w:rsidR="00491544">
        <w:t xml:space="preserve"> azt</w:t>
      </w:r>
      <w:r w:rsidR="008A6858">
        <w:t>.</w:t>
      </w:r>
    </w:p>
    <w:p w14:paraId="22DC5AC0" w14:textId="686A1C68" w:rsidR="004A7A81" w:rsidRDefault="001E243D" w:rsidP="00AB3080">
      <w:pPr>
        <w:ind w:firstLine="709"/>
      </w:pPr>
      <w:r>
        <w:t>A karosszéria gyártósor</w:t>
      </w:r>
      <w:r w:rsidR="00E82DB8">
        <w:t xml:space="preserve"> jellegzetessége, </w:t>
      </w:r>
      <w:r w:rsidR="00220F9D">
        <w:t xml:space="preserve">és egyúttal az irányítás megvalósításban a kihívás, </w:t>
      </w:r>
      <w:r w:rsidR="00E82DB8">
        <w:t xml:space="preserve">hogy a cellák némiképp függetlenül üzemelnek egymástól. Egyedül a </w:t>
      </w:r>
      <w:r w:rsidR="00391BA0">
        <w:t>karosszériák</w:t>
      </w:r>
      <w:r w:rsidR="00E82DB8">
        <w:t xml:space="preserve"> létesít</w:t>
      </w:r>
      <w:r w:rsidR="00C97B03">
        <w:t>enek</w:t>
      </w:r>
      <w:r w:rsidR="00E82DB8">
        <w:t xml:space="preserve"> kapcsolatot a cellák között azáltal, hogy </w:t>
      </w:r>
      <w:r w:rsidR="00391BA0">
        <w:t>a</w:t>
      </w:r>
      <w:r w:rsidR="00C97B03">
        <w:t xml:space="preserve"> karosszéri</w:t>
      </w:r>
      <w:r w:rsidR="00391BA0">
        <w:t>ák</w:t>
      </w:r>
      <w:r w:rsidR="00C97B03">
        <w:t xml:space="preserve"> egyik cellából a másikba történő átmozgatásának az</w:t>
      </w:r>
      <w:r w:rsidR="00E82DB8">
        <w:t xml:space="preserve"> egyik feltétel</w:t>
      </w:r>
      <w:r w:rsidR="009D011A">
        <w:t>e</w:t>
      </w:r>
      <w:r w:rsidR="00E82DB8">
        <w:t xml:space="preserve"> az az, hogy a </w:t>
      </w:r>
      <w:r w:rsidR="00C97B03">
        <w:t xml:space="preserve">fogadó </w:t>
      </w:r>
      <w:r w:rsidR="00E82DB8">
        <w:t>cella üres legyen.</w:t>
      </w:r>
      <w:r w:rsidR="00B41736">
        <w:t xml:space="preserve"> Mindez azt jelenti, hogy a cellákat egymástól közel függetlenül kell </w:t>
      </w:r>
      <w:r w:rsidR="00391BA0" w:rsidRPr="00391BA0">
        <w:t xml:space="preserve">egyidejűleg </w:t>
      </w:r>
      <w:r w:rsidR="00B41736">
        <w:t>irányítan</w:t>
      </w:r>
      <w:r w:rsidR="00391BA0">
        <w:t>i</w:t>
      </w:r>
      <w:r w:rsidR="00B41736">
        <w:t>.</w:t>
      </w:r>
      <w:r w:rsidR="00993794">
        <w:t xml:space="preserve"> Az ilyen feladatok megoldás</w:t>
      </w:r>
      <w:r w:rsidR="00220F9D">
        <w:t xml:space="preserve">ára </w:t>
      </w:r>
      <w:r w:rsidR="005D5C9A">
        <w:t xml:space="preserve">nagyon jó eredménnyel </w:t>
      </w:r>
      <w:r w:rsidR="00220F9D">
        <w:t xml:space="preserve">alkalmazható </w:t>
      </w:r>
      <w:r w:rsidR="00993794">
        <w:t xml:space="preserve">az </w:t>
      </w:r>
      <w:r w:rsidR="00993794" w:rsidRPr="00993794">
        <w:t>SFC</w:t>
      </w:r>
      <w:r w:rsidR="00993794">
        <w:t xml:space="preserve"> (</w:t>
      </w:r>
      <w:proofErr w:type="spellStart"/>
      <w:r w:rsidR="00993794" w:rsidRPr="00993794">
        <w:t>Sequential</w:t>
      </w:r>
      <w:proofErr w:type="spellEnd"/>
      <w:r w:rsidR="00993794" w:rsidRPr="00993794">
        <w:t xml:space="preserve"> </w:t>
      </w:r>
      <w:proofErr w:type="spellStart"/>
      <w:r w:rsidR="00993794" w:rsidRPr="00993794">
        <w:t>Function</w:t>
      </w:r>
      <w:proofErr w:type="spellEnd"/>
      <w:r w:rsidR="00993794" w:rsidRPr="00993794">
        <w:t xml:space="preserve"> </w:t>
      </w:r>
      <w:proofErr w:type="spellStart"/>
      <w:r w:rsidR="00993794" w:rsidRPr="00993794">
        <w:t>Charts</w:t>
      </w:r>
      <w:proofErr w:type="spellEnd"/>
      <w:r w:rsidR="00993794">
        <w:t>)</w:t>
      </w:r>
      <w:r w:rsidR="00430399">
        <w:t xml:space="preserve"> grafikus</w:t>
      </w:r>
      <w:r w:rsidR="00993794">
        <w:t xml:space="preserve"> programozási nyelv, </w:t>
      </w:r>
      <w:r w:rsidR="00220F9D">
        <w:t>ami</w:t>
      </w:r>
      <w:r w:rsidR="00F86A75">
        <w:t xml:space="preserve"> azon túl, hogy jelentősen növeli a PLC program</w:t>
      </w:r>
      <w:r w:rsidR="00581BD6">
        <w:t>ok</w:t>
      </w:r>
      <w:r w:rsidR="00F86A75">
        <w:t xml:space="preserve"> áttekinthetőségét, </w:t>
      </w:r>
      <w:r w:rsidR="00B52D14">
        <w:t>támogatja a szimultán szekvenciák létrehozását</w:t>
      </w:r>
      <w:r w:rsidR="00F86A75">
        <w:t xml:space="preserve"> is</w:t>
      </w:r>
      <w:r w:rsidR="00B52D14">
        <w:t>.</w:t>
      </w:r>
    </w:p>
    <w:p w14:paraId="1D4BB7A8" w14:textId="4FA10F7B" w:rsidR="004C7168" w:rsidRDefault="00143CD2" w:rsidP="00AB3080">
      <w:pPr>
        <w:ind w:firstLine="709"/>
      </w:pPr>
      <w:r>
        <w:t xml:space="preserve">A megvalósított irányítás négy szimultán hurkot tartalmaz, </w:t>
      </w:r>
      <w:r w:rsidR="00861045">
        <w:t>am</w:t>
      </w:r>
      <w:r w:rsidR="005D5C9A">
        <w:t>elyek</w:t>
      </w:r>
      <w:r w:rsidR="00861045">
        <w:t xml:space="preserve"> egyenként a három cella irányításá</w:t>
      </w:r>
      <w:r w:rsidR="005D5C9A">
        <w:t>ért</w:t>
      </w:r>
      <w:r w:rsidR="00861045">
        <w:t xml:space="preserve"> és az operátor </w:t>
      </w:r>
      <w:r w:rsidR="005D5C9A">
        <w:t>biztonságáért felelnek. Az első két cell</w:t>
      </w:r>
      <w:r w:rsidR="0019225E">
        <w:t xml:space="preserve">a irányítása </w:t>
      </w:r>
      <w:r w:rsidR="0019225E" w:rsidRPr="0019225E">
        <w:t>(</w:t>
      </w:r>
      <w:r w:rsidR="0019225E">
        <w:fldChar w:fldCharType="begin"/>
      </w:r>
      <w:r w:rsidR="0019225E">
        <w:instrText xml:space="preserve"> REF _Ref71586687 \h </w:instrText>
      </w:r>
      <w:r w:rsidR="0019225E">
        <w:fldChar w:fldCharType="separate"/>
      </w:r>
      <w:r w:rsidR="00E361A4">
        <w:rPr>
          <w:noProof/>
        </w:rPr>
        <w:t>4.2</w:t>
      </w:r>
      <w:r w:rsidR="00E361A4">
        <w:t>.</w:t>
      </w:r>
      <w:r w:rsidR="00E361A4">
        <w:rPr>
          <w:noProof/>
        </w:rPr>
        <w:t>1</w:t>
      </w:r>
      <w:r w:rsidR="00E361A4">
        <w:t>. ábra</w:t>
      </w:r>
      <w:r w:rsidR="0019225E">
        <w:fldChar w:fldCharType="end"/>
      </w:r>
      <w:r w:rsidR="0019225E" w:rsidRPr="0019225E">
        <w:t>)</w:t>
      </w:r>
      <w:r w:rsidR="0019225E">
        <w:t xml:space="preserve"> a kiadott robotkonfigurációkon </w:t>
      </w:r>
      <w:r w:rsidR="00101C14">
        <w:t>és a has</w:t>
      </w:r>
      <w:r w:rsidR="00101C14" w:rsidRPr="00101C14">
        <w:t>z</w:t>
      </w:r>
      <w:r w:rsidR="00101C14">
        <w:t xml:space="preserve">nált </w:t>
      </w:r>
      <w:r w:rsidR="00101C14" w:rsidRPr="00101C14">
        <w:t>ki- és be</w:t>
      </w:r>
      <w:r w:rsidR="00101C14">
        <w:t xml:space="preserve">meneteken </w:t>
      </w:r>
      <w:r w:rsidR="0019225E">
        <w:t>kívül minden másban megegyeznek.</w:t>
      </w:r>
      <w:r w:rsidR="003619AD">
        <w:t xml:space="preserve"> </w:t>
      </w:r>
      <w:bookmarkStart w:id="86" w:name="_Hlk71594853"/>
      <w:r w:rsidR="003619AD">
        <w:t xml:space="preserve">Leegyszerűsítve </w:t>
      </w:r>
      <w:bookmarkEnd w:id="86"/>
      <w:r w:rsidR="003619AD">
        <w:t>az irányítás a következő főbb műveletek ismételt végrehajtásából áll:</w:t>
      </w:r>
    </w:p>
    <w:p w14:paraId="31F7D78C" w14:textId="79822424" w:rsidR="003619AD" w:rsidRDefault="003619AD" w:rsidP="003619AD">
      <w:pPr>
        <w:pStyle w:val="ListParagraph"/>
        <w:numPr>
          <w:ilvl w:val="0"/>
          <w:numId w:val="29"/>
        </w:numPr>
      </w:pPr>
      <w:bookmarkStart w:id="87" w:name="_Hlk71591206"/>
      <w:r w:rsidRPr="003619AD">
        <w:t>Futószalag indítása a cellába érkezést detektáló szenzor jelére</w:t>
      </w:r>
      <w:r>
        <w:t>.</w:t>
      </w:r>
    </w:p>
    <w:p w14:paraId="10B183B3" w14:textId="579106C8" w:rsidR="003619AD" w:rsidRDefault="003619AD" w:rsidP="003619AD">
      <w:pPr>
        <w:pStyle w:val="ListParagraph"/>
        <w:numPr>
          <w:ilvl w:val="0"/>
          <w:numId w:val="29"/>
        </w:numPr>
      </w:pPr>
      <w:r>
        <w:t>Futószalag megállítása a megmunkálási pozícióba érkezést detektáló szenzor jelére.</w:t>
      </w:r>
    </w:p>
    <w:p w14:paraId="1582B9C0" w14:textId="77777777" w:rsidR="003619AD" w:rsidRDefault="003619AD" w:rsidP="003619AD">
      <w:pPr>
        <w:pStyle w:val="ListParagraph"/>
        <w:numPr>
          <w:ilvl w:val="0"/>
          <w:numId w:val="29"/>
        </w:numPr>
      </w:pPr>
      <w:r>
        <w:t>A cellában levő karosszéria megmunkálása a megfelelő robot irányításával.</w:t>
      </w:r>
    </w:p>
    <w:bookmarkEnd w:id="87"/>
    <w:p w14:paraId="71BDF986" w14:textId="621813D4" w:rsidR="003619AD" w:rsidRDefault="003619AD" w:rsidP="003619AD">
      <w:pPr>
        <w:pStyle w:val="ListParagraph"/>
        <w:numPr>
          <w:ilvl w:val="0"/>
          <w:numId w:val="29"/>
        </w:numPr>
      </w:pPr>
      <w:r w:rsidRPr="003619AD">
        <w:t>Futószalag indítása a</w:t>
      </w:r>
      <w:r>
        <w:t xml:space="preserve"> megmunkálás befejeződésének jelére.</w:t>
      </w:r>
    </w:p>
    <w:p w14:paraId="50BD8E65" w14:textId="20D70CA6" w:rsidR="003619AD" w:rsidRDefault="003619AD" w:rsidP="003619AD">
      <w:pPr>
        <w:pStyle w:val="ListParagraph"/>
        <w:numPr>
          <w:ilvl w:val="0"/>
          <w:numId w:val="29"/>
        </w:numPr>
      </w:pPr>
      <w:r>
        <w:t xml:space="preserve">Futószalag megállítása a </w:t>
      </w:r>
      <w:r w:rsidR="008C6631">
        <w:t xml:space="preserve">következő </w:t>
      </w:r>
      <w:r w:rsidR="008C6631" w:rsidRPr="008C6631">
        <w:t>cellába érkezést detektáló szenzor jelére</w:t>
      </w:r>
      <w:r>
        <w:t>.</w:t>
      </w:r>
    </w:p>
    <w:p w14:paraId="2290C7EC" w14:textId="77777777" w:rsidR="0019225E" w:rsidRDefault="0019225E" w:rsidP="0019225E">
      <w:pPr>
        <w:keepNext/>
        <w:spacing w:before="120"/>
        <w:jc w:val="center"/>
      </w:pPr>
      <w:r>
        <w:rPr>
          <w:noProof/>
        </w:rPr>
        <w:lastRenderedPageBreak/>
        <w:drawing>
          <wp:inline distT="0" distB="0" distL="0" distR="0" wp14:anchorId="2C5749FC" wp14:editId="040A84C6">
            <wp:extent cx="3207600" cy="4579200"/>
            <wp:effectExtent l="0" t="0" r="0" b="0"/>
            <wp:docPr id="21" name="Picture 21" descr="Az első két cella irányításának összevont és egyszerűsített diagra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z első két cella irányításának összevont és egyszerűsített diagramja"/>
                    <pic:cNvPicPr/>
                  </pic:nvPicPr>
                  <pic:blipFill>
                    <a:blip r:embed="rId47">
                      <a:extLst>
                        <a:ext uri="{28A0092B-C50C-407E-A947-70E740481C1C}">
                          <a14:useLocalDpi xmlns:a14="http://schemas.microsoft.com/office/drawing/2010/main" val="0"/>
                        </a:ext>
                      </a:extLst>
                    </a:blip>
                    <a:stretch>
                      <a:fillRect/>
                    </a:stretch>
                  </pic:blipFill>
                  <pic:spPr>
                    <a:xfrm>
                      <a:off x="0" y="0"/>
                      <a:ext cx="3207600" cy="4579200"/>
                    </a:xfrm>
                    <a:prstGeom prst="rect">
                      <a:avLst/>
                    </a:prstGeom>
                  </pic:spPr>
                </pic:pic>
              </a:graphicData>
            </a:graphic>
          </wp:inline>
        </w:drawing>
      </w:r>
    </w:p>
    <w:bookmarkStart w:id="88" w:name="_Ref71586687"/>
    <w:p w14:paraId="1DFDC72C" w14:textId="1C2A2AC9" w:rsidR="0019225E" w:rsidRDefault="00350162" w:rsidP="0019225E">
      <w:pPr>
        <w:pStyle w:val="Caption"/>
        <w:jc w:val="center"/>
      </w:pPr>
      <w:r>
        <w:fldChar w:fldCharType="begin"/>
      </w:r>
      <w:r>
        <w:instrText xml:space="preserve"> STYLEREF 2 \s </w:instrText>
      </w:r>
      <w:r>
        <w:fldChar w:fldCharType="separate"/>
      </w:r>
      <w:r w:rsidR="00E361A4">
        <w:rPr>
          <w:noProof/>
        </w:rPr>
        <w:t>4.2</w:t>
      </w:r>
      <w:r>
        <w:fldChar w:fldCharType="end"/>
      </w:r>
      <w:r>
        <w:t>.</w:t>
      </w:r>
      <w:r>
        <w:fldChar w:fldCharType="begin"/>
      </w:r>
      <w:r>
        <w:instrText xml:space="preserve"> SEQ ábra \* ARABIC \s 2 </w:instrText>
      </w:r>
      <w:r>
        <w:fldChar w:fldCharType="separate"/>
      </w:r>
      <w:r w:rsidR="00E361A4">
        <w:rPr>
          <w:noProof/>
        </w:rPr>
        <w:t>1</w:t>
      </w:r>
      <w:r>
        <w:fldChar w:fldCharType="end"/>
      </w:r>
      <w:r w:rsidR="0019225E">
        <w:t>. ábra</w:t>
      </w:r>
      <w:bookmarkEnd w:id="88"/>
      <w:r w:rsidR="0019225E">
        <w:t xml:space="preserve">: Az első két cella irányításának </w:t>
      </w:r>
      <w:r w:rsidR="00443FB2">
        <w:t xml:space="preserve">összevont és </w:t>
      </w:r>
      <w:r w:rsidR="0019225E">
        <w:t>egyszerűsített diagramja</w:t>
      </w:r>
    </w:p>
    <w:p w14:paraId="4081324B" w14:textId="7C1E1191" w:rsidR="00F84D76" w:rsidRDefault="003E2D13" w:rsidP="0019225E">
      <w:r>
        <w:t>A harmadik cella irányítása (</w:t>
      </w:r>
      <w:r w:rsidR="00057BF1">
        <w:fldChar w:fldCharType="begin"/>
      </w:r>
      <w:r w:rsidR="00057BF1">
        <w:instrText xml:space="preserve"> REF _Ref71592229 \h </w:instrText>
      </w:r>
      <w:r w:rsidR="00057BF1">
        <w:fldChar w:fldCharType="separate"/>
      </w:r>
      <w:r w:rsidR="00E361A4">
        <w:rPr>
          <w:noProof/>
        </w:rPr>
        <w:t>4.2</w:t>
      </w:r>
      <w:r w:rsidR="00E361A4">
        <w:t>.</w:t>
      </w:r>
      <w:r w:rsidR="00E361A4">
        <w:rPr>
          <w:noProof/>
        </w:rPr>
        <w:t>2</w:t>
      </w:r>
      <w:r w:rsidR="00E361A4">
        <w:t>. ábra</w:t>
      </w:r>
      <w:r w:rsidR="00057BF1">
        <w:fldChar w:fldCharType="end"/>
      </w:r>
      <w:r>
        <w:t xml:space="preserve">) lényegében hasonló az előző két cella irányításához, azzal a </w:t>
      </w:r>
      <w:r w:rsidR="00F84D76">
        <w:t>szembetűnő</w:t>
      </w:r>
      <w:r>
        <w:t xml:space="preserve"> különbséggel, hogy </w:t>
      </w:r>
      <w:r w:rsidR="00F84D76">
        <w:t xml:space="preserve">ebben a cellában </w:t>
      </w:r>
      <w:r w:rsidR="00A7628D">
        <w:t>a daru vezérlés</w:t>
      </w:r>
      <w:r w:rsidR="00F84D76">
        <w:t xml:space="preserve">e után </w:t>
      </w:r>
      <w:r w:rsidR="00A7628D">
        <w:t xml:space="preserve">a futószalag már csak </w:t>
      </w:r>
      <w:r w:rsidR="00F84D76">
        <w:t>egy</w:t>
      </w:r>
      <w:r w:rsidR="00A7628D">
        <w:t xml:space="preserve"> új karosszéria érkezésének</w:t>
      </w:r>
      <w:r w:rsidR="00F84D76">
        <w:t xml:space="preserve"> a</w:t>
      </w:r>
      <w:r w:rsidR="00A7628D">
        <w:t xml:space="preserve"> jelére lesz újból elindítva</w:t>
      </w:r>
      <w:r w:rsidR="00F84D76">
        <w:t xml:space="preserve">, </w:t>
      </w:r>
      <w:r w:rsidR="000F773C">
        <w:t>egyébként nem</w:t>
      </w:r>
      <w:r w:rsidR="007A6C0B">
        <w:t>, mivel</w:t>
      </w:r>
      <w:r w:rsidR="00A7628D">
        <w:t xml:space="preserve"> </w:t>
      </w:r>
      <w:r>
        <w:t xml:space="preserve">ebből a cellából a karosszériák </w:t>
      </w:r>
      <w:r w:rsidR="000F773C">
        <w:t>a daru által</w:t>
      </w:r>
      <w:r w:rsidR="007A6C0B" w:rsidRPr="007A6C0B">
        <w:t xml:space="preserve"> </w:t>
      </w:r>
      <w:r w:rsidR="007A6C0B">
        <w:t>távoznak</w:t>
      </w:r>
      <w:r w:rsidR="00A7628D">
        <w:t>.</w:t>
      </w:r>
      <w:r w:rsidR="00F84D76">
        <w:t xml:space="preserve"> Az ehhez a cellához tartozó irányítás leegyszerűsítve a következő:</w:t>
      </w:r>
    </w:p>
    <w:p w14:paraId="3CC97B0E" w14:textId="69408AAC" w:rsidR="00ED6815" w:rsidRDefault="00ED6815" w:rsidP="00ED6815">
      <w:pPr>
        <w:pStyle w:val="ListParagraph"/>
        <w:numPr>
          <w:ilvl w:val="0"/>
          <w:numId w:val="31"/>
        </w:numPr>
      </w:pPr>
      <w:r>
        <w:t>A daru felemelése a</w:t>
      </w:r>
      <w:r w:rsidR="001B6B1C">
        <w:t xml:space="preserve"> </w:t>
      </w:r>
      <w:r>
        <w:t>karosszéri</w:t>
      </w:r>
      <w:r w:rsidR="001B6B1C">
        <w:t>ák</w:t>
      </w:r>
      <w:r>
        <w:t xml:space="preserve"> fogadására </w:t>
      </w:r>
      <w:r w:rsidR="001B6B1C">
        <w:t xml:space="preserve">szolgáló </w:t>
      </w:r>
      <w:r w:rsidR="00D53D64">
        <w:t>kiinduló</w:t>
      </w:r>
      <w:r>
        <w:t xml:space="preserve"> pozícióba.</w:t>
      </w:r>
    </w:p>
    <w:p w14:paraId="0E12904C" w14:textId="691DF193" w:rsidR="00ED6815" w:rsidRDefault="00ED6815" w:rsidP="00ED6815">
      <w:pPr>
        <w:pStyle w:val="ListParagraph"/>
        <w:numPr>
          <w:ilvl w:val="0"/>
          <w:numId w:val="31"/>
        </w:numPr>
      </w:pPr>
      <w:r w:rsidRPr="003619AD">
        <w:t>Futószalag indítása a cellába érkezést detektáló szenzor jelére</w:t>
      </w:r>
      <w:r>
        <w:t>.</w:t>
      </w:r>
    </w:p>
    <w:p w14:paraId="79367EE9" w14:textId="1F34D63E" w:rsidR="00ED6815" w:rsidRDefault="00ED6815" w:rsidP="00ED6815">
      <w:pPr>
        <w:pStyle w:val="ListParagraph"/>
        <w:numPr>
          <w:ilvl w:val="0"/>
          <w:numId w:val="31"/>
        </w:numPr>
      </w:pPr>
      <w:r>
        <w:t xml:space="preserve">Futószalag megállítása a </w:t>
      </w:r>
      <w:r w:rsidR="00BD3DEC">
        <w:t xml:space="preserve">felvételi </w:t>
      </w:r>
      <w:r>
        <w:t>pozícióba érkezést detektáló szenzor jelére.</w:t>
      </w:r>
    </w:p>
    <w:p w14:paraId="20F5D958" w14:textId="11773989" w:rsidR="003945DC" w:rsidRDefault="00ED6815" w:rsidP="003945DC">
      <w:pPr>
        <w:pStyle w:val="ListParagraph"/>
        <w:numPr>
          <w:ilvl w:val="0"/>
          <w:numId w:val="31"/>
        </w:numPr>
      </w:pPr>
      <w:r>
        <w:t xml:space="preserve">A cellában levő karosszéria </w:t>
      </w:r>
      <w:r w:rsidR="003945DC">
        <w:t>áthelyezése a típusának megfelelő célállomásra</w:t>
      </w:r>
      <w:r>
        <w:t>.</w:t>
      </w:r>
    </w:p>
    <w:p w14:paraId="25E70022" w14:textId="1A209DB4" w:rsidR="000F773C" w:rsidRDefault="000F773C" w:rsidP="000F773C">
      <w:r>
        <w:t xml:space="preserve">Ennek a cellának még egy érdekessége, hogy külön inicializáló </w:t>
      </w:r>
      <w:r w:rsidR="00FC486B">
        <w:t>művelettel</w:t>
      </w:r>
      <w:r>
        <w:t xml:space="preserve"> rendelkezik, aminek még az első karosszéria megérkezése előtt kell végrehajtódnia</w:t>
      </w:r>
      <w:r w:rsidR="00FC486B">
        <w:t xml:space="preserve">, viszont csak </w:t>
      </w:r>
      <w:r w:rsidR="004A29C4">
        <w:t xml:space="preserve">egyetlen </w:t>
      </w:r>
      <w:r w:rsidR="00FC486B">
        <w:t>egyszer</w:t>
      </w:r>
      <w:r w:rsidR="004A29C4">
        <w:t>.</w:t>
      </w:r>
    </w:p>
    <w:p w14:paraId="7B2C568F" w14:textId="77777777" w:rsidR="003945DC" w:rsidRDefault="003945DC" w:rsidP="003945DC">
      <w:pPr>
        <w:keepNext/>
        <w:spacing w:before="120"/>
        <w:jc w:val="center"/>
      </w:pPr>
      <w:r>
        <w:rPr>
          <w:noProof/>
        </w:rPr>
        <w:lastRenderedPageBreak/>
        <w:drawing>
          <wp:inline distT="0" distB="0" distL="0" distR="0" wp14:anchorId="0117045B" wp14:editId="7A37F0FB">
            <wp:extent cx="3207600" cy="3970800"/>
            <wp:effectExtent l="0" t="0" r="0" b="0"/>
            <wp:docPr id="22" name="Picture 22" descr="A harmadik cella irányításának egyszerűsített diagra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harmadik cella irányításának egyszerűsített diagramja"/>
                    <pic:cNvPicPr/>
                  </pic:nvPicPr>
                  <pic:blipFill>
                    <a:blip r:embed="rId48">
                      <a:extLst>
                        <a:ext uri="{28A0092B-C50C-407E-A947-70E740481C1C}">
                          <a14:useLocalDpi xmlns:a14="http://schemas.microsoft.com/office/drawing/2010/main" val="0"/>
                        </a:ext>
                      </a:extLst>
                    </a:blip>
                    <a:stretch>
                      <a:fillRect/>
                    </a:stretch>
                  </pic:blipFill>
                  <pic:spPr>
                    <a:xfrm>
                      <a:off x="0" y="0"/>
                      <a:ext cx="3207600" cy="3970800"/>
                    </a:xfrm>
                    <a:prstGeom prst="rect">
                      <a:avLst/>
                    </a:prstGeom>
                  </pic:spPr>
                </pic:pic>
              </a:graphicData>
            </a:graphic>
          </wp:inline>
        </w:drawing>
      </w:r>
    </w:p>
    <w:bookmarkStart w:id="89" w:name="_Ref71592229"/>
    <w:p w14:paraId="77455FA8" w14:textId="1F224F24" w:rsidR="003945DC" w:rsidRDefault="00350162" w:rsidP="003945DC">
      <w:pPr>
        <w:pStyle w:val="Caption"/>
        <w:jc w:val="center"/>
      </w:pPr>
      <w:r>
        <w:fldChar w:fldCharType="begin"/>
      </w:r>
      <w:r>
        <w:instrText xml:space="preserve"> STYLEREF 2 \s </w:instrText>
      </w:r>
      <w:r>
        <w:fldChar w:fldCharType="separate"/>
      </w:r>
      <w:r w:rsidR="00E361A4">
        <w:rPr>
          <w:noProof/>
        </w:rPr>
        <w:t>4.2</w:t>
      </w:r>
      <w:r>
        <w:fldChar w:fldCharType="end"/>
      </w:r>
      <w:r>
        <w:t>.</w:t>
      </w:r>
      <w:r>
        <w:fldChar w:fldCharType="begin"/>
      </w:r>
      <w:r>
        <w:instrText xml:space="preserve"> SEQ ábra \* ARABIC \s 2 </w:instrText>
      </w:r>
      <w:r>
        <w:fldChar w:fldCharType="separate"/>
      </w:r>
      <w:r w:rsidR="00E361A4">
        <w:rPr>
          <w:noProof/>
        </w:rPr>
        <w:t>2</w:t>
      </w:r>
      <w:r>
        <w:fldChar w:fldCharType="end"/>
      </w:r>
      <w:r w:rsidR="003945DC">
        <w:t>. ábra</w:t>
      </w:r>
      <w:bookmarkEnd w:id="89"/>
      <w:r w:rsidR="003945DC">
        <w:t xml:space="preserve">: </w:t>
      </w:r>
      <w:r w:rsidR="003945DC" w:rsidRPr="003945DC">
        <w:t>A</w:t>
      </w:r>
      <w:r w:rsidR="003945DC">
        <w:t xml:space="preserve"> harmadik </w:t>
      </w:r>
      <w:r w:rsidR="003945DC" w:rsidRPr="003945DC">
        <w:t>cella irányításának egyszerűsített diagramja</w:t>
      </w:r>
    </w:p>
    <w:p w14:paraId="60E73CC1" w14:textId="0E396FB7" w:rsidR="00221FEC" w:rsidRDefault="002E6F54" w:rsidP="003945DC">
      <w:r>
        <w:t xml:space="preserve">Az operátor biztonságos munkavégzését lehetővé tevő </w:t>
      </w:r>
      <w:r w:rsidR="00982E4A">
        <w:t>logika</w:t>
      </w:r>
      <w:r>
        <w:t xml:space="preserve"> </w:t>
      </w:r>
      <w:r w:rsidR="00F6702F">
        <w:t>(</w:t>
      </w:r>
      <w:r w:rsidR="00976002">
        <w:fldChar w:fldCharType="begin"/>
      </w:r>
      <w:r w:rsidR="00976002">
        <w:instrText xml:space="preserve"> REF _Ref72202184 \h </w:instrText>
      </w:r>
      <w:r w:rsidR="00976002">
        <w:fldChar w:fldCharType="separate"/>
      </w:r>
      <w:r w:rsidR="00E361A4">
        <w:rPr>
          <w:noProof/>
        </w:rPr>
        <w:t>4.2</w:t>
      </w:r>
      <w:r w:rsidR="00E361A4">
        <w:t>.</w:t>
      </w:r>
      <w:r w:rsidR="00E361A4">
        <w:rPr>
          <w:noProof/>
        </w:rPr>
        <w:t>3</w:t>
      </w:r>
      <w:r w:rsidR="00E361A4">
        <w:t>. ábra</w:t>
      </w:r>
      <w:r w:rsidR="00976002">
        <w:fldChar w:fldCharType="end"/>
      </w:r>
      <w:r w:rsidR="00F6702F">
        <w:t xml:space="preserve">) </w:t>
      </w:r>
      <w:r w:rsidR="00262A33" w:rsidRPr="00262A33">
        <w:t>teljesen eltér a cellák irányításaitól. Míg az irányítás lényegében nem tartalmaz elágazásokat csak végrehajtja a műveleteknek egy előre definiált szekvenciáját, addig a biztonságért felelős logika több elágazást is tartalmaz a megvalósításának minden szintjén, ugyanis a folyamatos futása során a körülményeket vizsgálva döntéseket kell hoznia és szükség esetén bele kell avatkoznia az irányításba. Legfelső szinten leegyszerűsítve három hurkot tartalmaz, amelyek a következő műveletek végrehajtásából állnak:</w:t>
      </w:r>
    </w:p>
    <w:p w14:paraId="11E27ADE" w14:textId="16CC68C0" w:rsidR="00BB650A" w:rsidRDefault="004F0128" w:rsidP="00BB650A">
      <w:pPr>
        <w:pStyle w:val="ListParagraph"/>
        <w:numPr>
          <w:ilvl w:val="0"/>
          <w:numId w:val="33"/>
        </w:numPr>
      </w:pPr>
      <w:r>
        <w:t>Az operátor nem változtatott a tartózkodási helyén.</w:t>
      </w:r>
    </w:p>
    <w:p w14:paraId="37FEE96D" w14:textId="7962F9D9" w:rsidR="00221FEC" w:rsidRDefault="00221FEC" w:rsidP="00221FEC">
      <w:pPr>
        <w:pStyle w:val="ListParagraph"/>
        <w:numPr>
          <w:ilvl w:val="1"/>
          <w:numId w:val="33"/>
        </w:numPr>
        <w:ind w:left="1066" w:hanging="357"/>
      </w:pPr>
      <w:r>
        <w:t>Az operátor mozgását jelző bit mintavételezése.</w:t>
      </w:r>
    </w:p>
    <w:p w14:paraId="6517E7E6" w14:textId="34E4C926" w:rsidR="00221FEC" w:rsidRDefault="00221FEC" w:rsidP="00221FEC">
      <w:pPr>
        <w:pStyle w:val="ListParagraph"/>
        <w:numPr>
          <w:ilvl w:val="1"/>
          <w:numId w:val="33"/>
        </w:numPr>
        <w:ind w:left="1066" w:hanging="357"/>
      </w:pPr>
      <w:r>
        <w:t xml:space="preserve">Az operátor </w:t>
      </w:r>
      <w:r w:rsidR="004F0128">
        <w:t>tartózkodási helyének a</w:t>
      </w:r>
      <w:r>
        <w:t xml:space="preserve"> megállapítása.</w:t>
      </w:r>
    </w:p>
    <w:p w14:paraId="5002D102" w14:textId="3D7EF3EA" w:rsidR="00C57E06" w:rsidRDefault="004F0128" w:rsidP="00C57E06">
      <w:pPr>
        <w:pStyle w:val="ListParagraph"/>
        <w:numPr>
          <w:ilvl w:val="0"/>
          <w:numId w:val="33"/>
        </w:numPr>
      </w:pPr>
      <w:r>
        <w:t>Az operátor tartózkodási helye megváltozott, de nincs szükség nyugtázásra.</w:t>
      </w:r>
    </w:p>
    <w:p w14:paraId="0C094DF1" w14:textId="77777777" w:rsidR="004F0128" w:rsidRDefault="004F0128" w:rsidP="004F0128">
      <w:pPr>
        <w:pStyle w:val="ListParagraph"/>
        <w:numPr>
          <w:ilvl w:val="1"/>
          <w:numId w:val="33"/>
        </w:numPr>
        <w:ind w:left="1066" w:hanging="357"/>
      </w:pPr>
      <w:r>
        <w:t>Az operátor mozgását jelző bit mintavételezése.</w:t>
      </w:r>
    </w:p>
    <w:p w14:paraId="5BFFD424" w14:textId="77777777" w:rsidR="004F0128" w:rsidRDefault="004F0128" w:rsidP="004F0128">
      <w:pPr>
        <w:pStyle w:val="ListParagraph"/>
        <w:numPr>
          <w:ilvl w:val="1"/>
          <w:numId w:val="33"/>
        </w:numPr>
        <w:ind w:left="1066" w:hanging="357"/>
      </w:pPr>
      <w:r>
        <w:t>Az operátor tartózkodási helyének a megállapítása.</w:t>
      </w:r>
    </w:p>
    <w:p w14:paraId="08C0AD92" w14:textId="3D3DB499" w:rsidR="004F0128" w:rsidRDefault="004F0128" w:rsidP="00C57E06">
      <w:pPr>
        <w:pStyle w:val="ListParagraph"/>
        <w:numPr>
          <w:ilvl w:val="1"/>
          <w:numId w:val="33"/>
        </w:numPr>
        <w:ind w:left="1066" w:hanging="357"/>
      </w:pPr>
      <w:r>
        <w:t>A robotok konfigurációinak módosítása az új állapotoknak megfelelően.</w:t>
      </w:r>
    </w:p>
    <w:p w14:paraId="0C115811" w14:textId="7D163AEC" w:rsidR="00C57E06" w:rsidRDefault="004F0128" w:rsidP="00C57E06">
      <w:pPr>
        <w:pStyle w:val="ListParagraph"/>
        <w:numPr>
          <w:ilvl w:val="0"/>
          <w:numId w:val="33"/>
        </w:numPr>
      </w:pPr>
      <w:r w:rsidRPr="004F0128">
        <w:t>Az operátor tartózkodási helye megváltozott</w:t>
      </w:r>
      <w:r>
        <w:t>, és a folytatás nyugtázást igényel.</w:t>
      </w:r>
    </w:p>
    <w:p w14:paraId="46761E63" w14:textId="77777777" w:rsidR="004F0128" w:rsidRDefault="004F0128" w:rsidP="004F0128">
      <w:pPr>
        <w:pStyle w:val="ListParagraph"/>
        <w:numPr>
          <w:ilvl w:val="1"/>
          <w:numId w:val="33"/>
        </w:numPr>
        <w:ind w:left="1066" w:hanging="357"/>
      </w:pPr>
      <w:r>
        <w:t>Az operátor mozgását jelző bit mintavételezése.</w:t>
      </w:r>
    </w:p>
    <w:p w14:paraId="3C788A44" w14:textId="77777777" w:rsidR="004F0128" w:rsidRDefault="004F0128" w:rsidP="004F0128">
      <w:pPr>
        <w:pStyle w:val="ListParagraph"/>
        <w:numPr>
          <w:ilvl w:val="1"/>
          <w:numId w:val="33"/>
        </w:numPr>
        <w:ind w:left="1066" w:hanging="357"/>
      </w:pPr>
      <w:r>
        <w:t>Az operátor tartózkodási helyének a megállapítása.</w:t>
      </w:r>
    </w:p>
    <w:p w14:paraId="775D256C" w14:textId="770DCEEB" w:rsidR="004F0128" w:rsidRDefault="004F0128" w:rsidP="004F0128">
      <w:pPr>
        <w:pStyle w:val="ListParagraph"/>
        <w:numPr>
          <w:ilvl w:val="1"/>
          <w:numId w:val="33"/>
        </w:numPr>
        <w:ind w:left="1066" w:hanging="357"/>
      </w:pPr>
      <w:r>
        <w:lastRenderedPageBreak/>
        <w:t>A robotok konfigurációinak módosítása az új állapotoknak megfelelően.</w:t>
      </w:r>
    </w:p>
    <w:p w14:paraId="5E72D979" w14:textId="3A4FDF94" w:rsidR="004F0128" w:rsidRDefault="004F0128" w:rsidP="004F0128">
      <w:pPr>
        <w:pStyle w:val="ListParagraph"/>
        <w:numPr>
          <w:ilvl w:val="1"/>
          <w:numId w:val="33"/>
        </w:numPr>
        <w:ind w:left="1066" w:hanging="357"/>
      </w:pPr>
      <w:r>
        <w:t>Várakozás a nyugtázása.</w:t>
      </w:r>
    </w:p>
    <w:p w14:paraId="366B4865" w14:textId="4B718E74" w:rsidR="00C57E06" w:rsidRDefault="00F6702F" w:rsidP="00C57E06">
      <w:pPr>
        <w:keepNext/>
        <w:spacing w:before="120"/>
        <w:jc w:val="center"/>
      </w:pPr>
      <w:r>
        <w:rPr>
          <w:noProof/>
        </w:rPr>
        <w:drawing>
          <wp:inline distT="0" distB="0" distL="0" distR="0" wp14:anchorId="0FA04FCF" wp14:editId="334119DE">
            <wp:extent cx="3956400" cy="4276800"/>
            <wp:effectExtent l="0" t="0" r="6350" b="0"/>
            <wp:docPr id="23" name="Picture 23" descr="Az operátor biztonságáért felelős logika egyszerűsített diagram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z operátor biztonságáért felelős logika egyszerűsített diagramja"/>
                    <pic:cNvPicPr/>
                  </pic:nvPicPr>
                  <pic:blipFill>
                    <a:blip r:embed="rId49">
                      <a:extLst>
                        <a:ext uri="{28A0092B-C50C-407E-A947-70E740481C1C}">
                          <a14:useLocalDpi xmlns:a14="http://schemas.microsoft.com/office/drawing/2010/main" val="0"/>
                        </a:ext>
                      </a:extLst>
                    </a:blip>
                    <a:stretch>
                      <a:fillRect/>
                    </a:stretch>
                  </pic:blipFill>
                  <pic:spPr>
                    <a:xfrm>
                      <a:off x="0" y="0"/>
                      <a:ext cx="3956400" cy="4276800"/>
                    </a:xfrm>
                    <a:prstGeom prst="rect">
                      <a:avLst/>
                    </a:prstGeom>
                  </pic:spPr>
                </pic:pic>
              </a:graphicData>
            </a:graphic>
          </wp:inline>
        </w:drawing>
      </w:r>
    </w:p>
    <w:bookmarkStart w:id="90" w:name="_Ref72202184"/>
    <w:p w14:paraId="15E84748" w14:textId="6F2C13E5" w:rsidR="00F6702F" w:rsidRDefault="00350162" w:rsidP="00C57E06">
      <w:pPr>
        <w:pStyle w:val="Caption"/>
        <w:jc w:val="center"/>
      </w:pPr>
      <w:r>
        <w:fldChar w:fldCharType="begin"/>
      </w:r>
      <w:r>
        <w:instrText xml:space="preserve"> STYLEREF 2 \s </w:instrText>
      </w:r>
      <w:r>
        <w:fldChar w:fldCharType="separate"/>
      </w:r>
      <w:r w:rsidR="00E361A4">
        <w:rPr>
          <w:noProof/>
        </w:rPr>
        <w:t>4.2</w:t>
      </w:r>
      <w:r>
        <w:fldChar w:fldCharType="end"/>
      </w:r>
      <w:r>
        <w:t>.</w:t>
      </w:r>
      <w:r>
        <w:fldChar w:fldCharType="begin"/>
      </w:r>
      <w:r>
        <w:instrText xml:space="preserve"> SEQ ábra \* ARABIC \s 2 </w:instrText>
      </w:r>
      <w:r>
        <w:fldChar w:fldCharType="separate"/>
      </w:r>
      <w:r w:rsidR="00E361A4">
        <w:rPr>
          <w:noProof/>
        </w:rPr>
        <w:t>3</w:t>
      </w:r>
      <w:r>
        <w:fldChar w:fldCharType="end"/>
      </w:r>
      <w:r w:rsidR="00C57E06">
        <w:t>. ábra</w:t>
      </w:r>
      <w:bookmarkEnd w:id="90"/>
      <w:r w:rsidR="00C57E06">
        <w:t>: A</w:t>
      </w:r>
      <w:r w:rsidR="00C57E06" w:rsidRPr="00612B07">
        <w:t xml:space="preserve">z operátor biztonságáért </w:t>
      </w:r>
      <w:r w:rsidR="00C57E06">
        <w:t xml:space="preserve">felelős logika </w:t>
      </w:r>
      <w:r w:rsidR="00C57E06" w:rsidRPr="00C57E06">
        <w:t>egyszerűsített diagramja</w:t>
      </w:r>
    </w:p>
    <w:p w14:paraId="58A80CA2" w14:textId="6E6707A1" w:rsidR="00C57E06" w:rsidRDefault="008F68B7" w:rsidP="00C57E06">
      <w:r>
        <w:t xml:space="preserve">A technológia teljes leállítására szolgáló vészstop az operátor </w:t>
      </w:r>
      <w:r w:rsidR="00177967" w:rsidRPr="00177967">
        <w:t>mozgását jelző bit mintavételezése</w:t>
      </w:r>
      <w:r>
        <w:t xml:space="preserve"> során kerül </w:t>
      </w:r>
      <w:r w:rsidR="00177967">
        <w:t>ellenőrzésre</w:t>
      </w:r>
      <w:r>
        <w:t>, és amennyiben a</w:t>
      </w:r>
      <w:r w:rsidR="00177967">
        <w:t>z</w:t>
      </w:r>
      <w:r>
        <w:t xml:space="preserve"> aktív, </w:t>
      </w:r>
      <w:r w:rsidR="00177967">
        <w:t xml:space="preserve">a mintavételezés azonnal megszakad, és </w:t>
      </w:r>
      <w:r>
        <w:t>a technológia a robotok konfigurációinak módosítás</w:t>
      </w:r>
      <w:r w:rsidR="00177967">
        <w:t xml:space="preserve">i szakaszába lépve teljes </w:t>
      </w:r>
      <w:r w:rsidR="00177967">
        <w:t>leállítás</w:t>
      </w:r>
      <w:r w:rsidR="00177967">
        <w:t>ra</w:t>
      </w:r>
      <w:r w:rsidR="00177967">
        <w:t xml:space="preserve"> </w:t>
      </w:r>
      <w:r w:rsidR="00177967">
        <w:t>kerül</w:t>
      </w:r>
      <w:r>
        <w:t xml:space="preserve">. </w:t>
      </w:r>
      <w:r w:rsidR="00177967">
        <w:t>A mintavételezésbe iktatott késleltetések miatt a</w:t>
      </w:r>
      <w:r>
        <w:t xml:space="preserve"> vészstop megnyomása legfeljebb 100 milliszekundumon belül </w:t>
      </w:r>
      <w:r w:rsidR="00177967">
        <w:t>váltja ki a kívánt hatást</w:t>
      </w:r>
      <w:r>
        <w:t>.</w:t>
      </w:r>
    </w:p>
    <w:p w14:paraId="57D38A8D" w14:textId="51C2E328" w:rsidR="003E2D13" w:rsidRPr="0019225E" w:rsidRDefault="0079409B" w:rsidP="0079409B">
      <w:pPr>
        <w:ind w:firstLine="709"/>
      </w:pPr>
      <w:r w:rsidRPr="0079409B">
        <w:t>A megvalósított irányítás</w:t>
      </w:r>
      <w:r>
        <w:t xml:space="preserve"> a</w:t>
      </w:r>
      <w:r w:rsidRPr="0079409B">
        <w:t xml:space="preserve"> mellékelt adathordozón az </w:t>
      </w:r>
      <w:r w:rsidRPr="0079409B">
        <w:rPr>
          <w:rStyle w:val="PathChar"/>
        </w:rPr>
        <w:t>/emulated-system/control</w:t>
      </w:r>
      <w:r>
        <w:t xml:space="preserve"> </w:t>
      </w:r>
      <w:r w:rsidRPr="0079409B">
        <w:t>könyvtárban található</w:t>
      </w:r>
      <w:r>
        <w:t>, az irányítás legfelső szintjének teljes diagramja pedig megtalálható a mellékletek között a</w:t>
      </w:r>
      <w:r w:rsidR="00AB1EF0">
        <w:t>z</w:t>
      </w:r>
      <w:r>
        <w:t xml:space="preserve"> </w:t>
      </w:r>
      <w:r w:rsidR="00006B3F">
        <w:fldChar w:fldCharType="begin"/>
      </w:r>
      <w:r w:rsidR="00006B3F">
        <w:instrText xml:space="preserve"> REF _Ref72549663 \r \h </w:instrText>
      </w:r>
      <w:r w:rsidR="00006B3F">
        <w:fldChar w:fldCharType="separate"/>
      </w:r>
      <w:r w:rsidR="00E361A4">
        <w:t>M3</w:t>
      </w:r>
      <w:r w:rsidR="00006B3F">
        <w:fldChar w:fldCharType="end"/>
      </w:r>
      <w:r w:rsidR="00006B3F">
        <w:t xml:space="preserve"> </w:t>
      </w:r>
      <w:r>
        <w:t>sorszám alatt.</w:t>
      </w:r>
    </w:p>
    <w:p w14:paraId="7AC7896E" w14:textId="3A52F9DE" w:rsidR="00854F87" w:rsidRDefault="00854F87" w:rsidP="00854F87">
      <w:pPr>
        <w:pStyle w:val="Heading1"/>
      </w:pPr>
      <w:bookmarkStart w:id="91" w:name="_Ref70785292"/>
      <w:bookmarkStart w:id="92" w:name="_Toc72551072"/>
      <w:r w:rsidRPr="00854F87">
        <w:lastRenderedPageBreak/>
        <w:t>A BORIS projektek hordozhatósági problémáj</w:t>
      </w:r>
      <w:r>
        <w:t>ának</w:t>
      </w:r>
      <w:r w:rsidRPr="00854F87">
        <w:t xml:space="preserve"> megoldása</w:t>
      </w:r>
      <w:bookmarkEnd w:id="91"/>
      <w:bookmarkEnd w:id="92"/>
    </w:p>
    <w:p w14:paraId="63A6D42C" w14:textId="5BB74546" w:rsidR="006F765C" w:rsidRDefault="006F765C" w:rsidP="006F765C">
      <w:pPr>
        <w:ind w:firstLine="709"/>
      </w:pPr>
      <w:r>
        <w:t>A fájlrendszerekben a fájlok vagy a könyvtárak helyét, vagyis azt, hogy milyen könyvtárakon át navigálva találhatóak meg, az úgynevezett elérési útvonal</w:t>
      </w:r>
      <w:sdt>
        <w:sdtPr>
          <w:id w:val="18287101"/>
          <w:citation/>
        </w:sdtPr>
        <w:sdtEndPr/>
        <w:sdtContent>
          <w:r>
            <w:fldChar w:fldCharType="begin"/>
          </w:r>
          <w:r w:rsidRPr="00E40E9B">
            <w:instrText xml:space="preserve">CITATION Wik21 \l 1033 </w:instrText>
          </w:r>
          <w:r>
            <w:fldChar w:fldCharType="separate"/>
          </w:r>
          <w:r w:rsidR="00E361A4">
            <w:rPr>
              <w:noProof/>
            </w:rPr>
            <w:t xml:space="preserve"> </w:t>
          </w:r>
          <w:r w:rsidR="00E361A4" w:rsidRPr="00E361A4">
            <w:rPr>
              <w:noProof/>
            </w:rPr>
            <w:t>[14]</w:t>
          </w:r>
          <w:r>
            <w:fldChar w:fldCharType="end"/>
          </w:r>
        </w:sdtContent>
      </w:sdt>
      <w:r>
        <w:t xml:space="preserve"> határozza meg, amelynek két </w:t>
      </w:r>
      <w:r w:rsidRPr="00CD0764">
        <w:t>változata van. Az abszolút elérési útvonal a gyökérkönyvtárból indulva sorolja fel a fájlig vezető könyvtárak neveit, így a fájlrendszeren belül mindig ugyanazt a helyet jelöli. A relatív elérési</w:t>
      </w:r>
      <w:r w:rsidRPr="00657206">
        <w:t xml:space="preserve"> útvonal</w:t>
      </w:r>
      <w:r>
        <w:t xml:space="preserve"> ezzel szemben egy abszolút elérési útvonalhoz viszonyítva sorolja fel a </w:t>
      </w:r>
      <w:r w:rsidRPr="00BC6784">
        <w:t>fájlig vezető könyvtár</w:t>
      </w:r>
      <w:r>
        <w:t>ak</w:t>
      </w:r>
      <w:r w:rsidRPr="00BC6784">
        <w:t xml:space="preserve"> nev</w:t>
      </w:r>
      <w:r>
        <w:t>ei</w:t>
      </w:r>
      <w:r w:rsidRPr="00BC6784">
        <w:t>t</w:t>
      </w:r>
      <w:r>
        <w:t>, így ebben az esetben a fájlrendszeren belül jelölt hely viszonyításfüggő.</w:t>
      </w:r>
    </w:p>
    <w:p w14:paraId="1226839D" w14:textId="77777777" w:rsidR="006F765C" w:rsidRDefault="006F765C" w:rsidP="006F765C">
      <w:pPr>
        <w:ind w:firstLine="709"/>
      </w:pPr>
      <w:r>
        <w:t xml:space="preserve">A több fájlból álló összefüggő </w:t>
      </w:r>
      <w:r w:rsidRPr="00834F09">
        <w:t xml:space="preserve">adatok </w:t>
      </w:r>
      <w:r>
        <w:t xml:space="preserve">esetén elterjedt és általánosan követendő gyakorlat a </w:t>
      </w:r>
      <w:r w:rsidRPr="003E7506">
        <w:t>relatív elérési útvonal</w:t>
      </w:r>
      <w:r>
        <w:t>ak használata</w:t>
      </w:r>
      <w:r w:rsidRPr="00F15D0A">
        <w:t xml:space="preserve"> </w:t>
      </w:r>
      <w:r>
        <w:t>a belső hivatkozásokhoz. Enélkül ugyanis nem lehetne az ilyen adatokat szabadon mozgatni a fájlrendszerben, mivel a belső hivatkozások sérülnének. A feladat megoldásához használt BORIS és FAB verziók azonban nem így működnek, ehelyett minden hivatkozást abszolút elérési útvonalak formájában tárolnak, még akkor is, ha történetesen a hivatkozott és a hivatkozó fájlok egymás mellett helyezkednek el.</w:t>
      </w:r>
    </w:p>
    <w:p w14:paraId="6A93D987" w14:textId="77777777" w:rsidR="006F765C" w:rsidRDefault="006F765C" w:rsidP="006F765C">
      <w:pPr>
        <w:ind w:firstLine="709"/>
      </w:pPr>
      <w:r>
        <w:t xml:space="preserve">A BORIS nem rendelkezik úgynevezett projektfájllal, vagyis egy olyan központi fájllal, amely általában a projekt gyökérkönyvtárában helyezkedik el, tárolja a projekthez tartozó fájlok elérési útvonalait, és minden olyan beállítást, amelyek ezeket a fájlokat valamilyen formában érintik. Ennek fényében viszont olyan fogalom, hogy „BORIS projekt” valójában nem létezik, vagyis tárolás szempontjából a szuperblokkokra bontott összetett szimulációk is csak egymás mellé elhelyezett BORIS fájlok, amelyek az abszolút elérési útvonalakkal tárolt hivatkozásaik miatt még csak nem is hordozhatók. Ezt a problémát igyekszik megoldani a </w:t>
      </w:r>
      <w:r w:rsidRPr="008B3CDA">
        <w:t xml:space="preserve">BORIS </w:t>
      </w:r>
      <w:proofErr w:type="spellStart"/>
      <w:r w:rsidRPr="008B3CDA">
        <w:t>Corrector</w:t>
      </w:r>
      <w:proofErr w:type="spellEnd"/>
      <w:r>
        <w:t xml:space="preserve"> segédprogram, amely egy kvázi-projekt gyökérkönyvtárából megfuttatva bejárja az alkönyvtárakat, begyűjti a BORIS specifikus fájlok elérési útvonalait, majd megkísérli az ezekben a fájlokban található hivatkozások útvonalait korrigálni.</w:t>
      </w:r>
    </w:p>
    <w:p w14:paraId="450CF26D" w14:textId="342DFC9E" w:rsidR="006F765C" w:rsidRDefault="006F765C" w:rsidP="006F765C">
      <w:pPr>
        <w:ind w:firstLine="709"/>
      </w:pPr>
      <w:r>
        <w:t xml:space="preserve">A </w:t>
      </w:r>
      <w:r w:rsidRPr="00D55190">
        <w:t xml:space="preserve">BORIS </w:t>
      </w:r>
      <w:proofErr w:type="spellStart"/>
      <w:r w:rsidRPr="00D55190">
        <w:t>Corrector</w:t>
      </w:r>
      <w:proofErr w:type="spellEnd"/>
      <w:r>
        <w:t xml:space="preserve"> a forráskód szintjén gyakorlatilag egyetlen C++ osztály</w:t>
      </w:r>
      <w:r w:rsidR="00F125AE">
        <w:t xml:space="preserve"> (</w:t>
      </w:r>
      <w:r w:rsidR="00006B3F">
        <w:fldChar w:fldCharType="begin"/>
      </w:r>
      <w:r w:rsidR="00006B3F">
        <w:instrText xml:space="preserve"> REF _Ref72549686 \r \h </w:instrText>
      </w:r>
      <w:r w:rsidR="00006B3F">
        <w:fldChar w:fldCharType="separate"/>
      </w:r>
      <w:r w:rsidR="00E361A4">
        <w:t>M4</w:t>
      </w:r>
      <w:r w:rsidR="00006B3F">
        <w:fldChar w:fldCharType="end"/>
      </w:r>
      <w:r w:rsidR="00F125AE">
        <w:t xml:space="preserve"> melléklet)</w:t>
      </w:r>
      <w:r>
        <w:t>, amelyik teljesen automatikusan végzi</w:t>
      </w:r>
      <w:r w:rsidRPr="00274842">
        <w:t xml:space="preserve"> </w:t>
      </w:r>
      <w:r>
        <w:t xml:space="preserve">a feladatát, így elegendő mindössze </w:t>
      </w:r>
      <w:proofErr w:type="spellStart"/>
      <w:r w:rsidR="00F125AE">
        <w:t>le</w:t>
      </w:r>
      <w:r>
        <w:t>példányosítani</w:t>
      </w:r>
      <w:proofErr w:type="spellEnd"/>
      <w:r>
        <w:t xml:space="preserve"> és meghívni az </w:t>
      </w:r>
      <w:r w:rsidRPr="002A7D3F">
        <w:rPr>
          <w:rStyle w:val="CodeChar"/>
        </w:rPr>
        <w:t>execute()</w:t>
      </w:r>
      <w:r>
        <w:t xml:space="preserve"> metódusát</w:t>
      </w:r>
      <w:r w:rsidR="00F125AE">
        <w:t xml:space="preserve"> ahhoz, hogy megtörténjen </w:t>
      </w:r>
      <w:r>
        <w:t>a korrigálás</w:t>
      </w:r>
      <w:r w:rsidR="00F125AE">
        <w:t>, ahogy</w:t>
      </w:r>
      <w:r w:rsidR="005C50B0">
        <w:t>an</w:t>
      </w:r>
      <w:r w:rsidR="00F125AE">
        <w:t xml:space="preserve"> azt</w:t>
      </w:r>
      <w:r>
        <w:t xml:space="preserve"> a</w:t>
      </w:r>
      <w:r w:rsidR="00F4216B">
        <w:t xml:space="preserve"> </w:t>
      </w:r>
      <w:r w:rsidR="00F4216B">
        <w:fldChar w:fldCharType="begin"/>
      </w:r>
      <w:r w:rsidR="00F4216B">
        <w:instrText xml:space="preserve"> REF _Ref71688690 \h </w:instrText>
      </w:r>
      <w:r w:rsidR="00F4216B">
        <w:fldChar w:fldCharType="separate"/>
      </w:r>
      <w:r w:rsidR="00E361A4">
        <w:rPr>
          <w:noProof/>
        </w:rPr>
        <w:t>4.2</w:t>
      </w:r>
      <w:r w:rsidR="00E361A4">
        <w:t>.</w:t>
      </w:r>
      <w:r w:rsidR="00E361A4">
        <w:rPr>
          <w:noProof/>
        </w:rPr>
        <w:t>1</w:t>
      </w:r>
      <w:r w:rsidR="00E361A4">
        <w:t>. ábra</w:t>
      </w:r>
      <w:r w:rsidR="00F4216B">
        <w:fldChar w:fldCharType="end"/>
      </w:r>
      <w:r>
        <w:t xml:space="preserve"> </w:t>
      </w:r>
      <w:r w:rsidR="00F125AE">
        <w:t>is szemlélteti egy</w:t>
      </w:r>
      <w:r>
        <w:t xml:space="preserve"> folyamatábra </w:t>
      </w:r>
      <w:r w:rsidR="00F125AE">
        <w:t>segítségével</w:t>
      </w:r>
      <w:r>
        <w:t>.</w:t>
      </w:r>
    </w:p>
    <w:p w14:paraId="05D6045E" w14:textId="77777777" w:rsidR="006F765C" w:rsidRPr="006F765C" w:rsidRDefault="006F765C" w:rsidP="00F4216B">
      <w:pPr>
        <w:keepNext/>
        <w:spacing w:before="120"/>
        <w:jc w:val="center"/>
      </w:pPr>
      <w:r w:rsidRPr="006F765C">
        <w:rPr>
          <w:noProof/>
        </w:rPr>
        <w:lastRenderedPageBreak/>
        <mc:AlternateContent>
          <mc:Choice Requires="wpc">
            <w:drawing>
              <wp:inline distT="0" distB="0" distL="0" distR="0" wp14:anchorId="7E72353B" wp14:editId="347C9A9D">
                <wp:extent cx="4724400" cy="7094855"/>
                <wp:effectExtent l="0" t="0" r="19050" b="10795"/>
                <wp:docPr id="26" name="Canvas 26" descr="A BORIS specifikus fájlok korrigálásának leegyszerűsített folyamata"/>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 name="Flowchart: Process 29"/>
                        <wps:cNvSpPr/>
                        <wps:spPr>
                          <a:xfrm>
                            <a:off x="933772" y="664714"/>
                            <a:ext cx="1152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322ABA4" w14:textId="491379E8" w:rsidR="006F765C" w:rsidRPr="00C50337" w:rsidRDefault="006F765C" w:rsidP="00DE082E">
                              <w:pPr>
                                <w:pStyle w:val="NoSpacing"/>
                                <w:spacing w:line="240" w:lineRule="auto"/>
                                <w:jc w:val="center"/>
                                <w:rPr>
                                  <w:sz w:val="20"/>
                                  <w:szCs w:val="24"/>
                                </w:rPr>
                              </w:pPr>
                              <w:r w:rsidRPr="00C50337">
                                <w:rPr>
                                  <w:sz w:val="20"/>
                                  <w:szCs w:val="24"/>
                                </w:rPr>
                                <w:t>BORIS fájlok rekurzív keresése</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1" name="Straight Arrow Connector 31"/>
                        <wps:cNvCnPr>
                          <a:stCxn id="37" idx="4"/>
                          <a:endCxn id="29" idx="0"/>
                        </wps:cNvCnPr>
                        <wps:spPr>
                          <a:xfrm>
                            <a:off x="1509742" y="395998"/>
                            <a:ext cx="30" cy="268716"/>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32" name="Flowchart: Decision 32"/>
                        <wps:cNvSpPr/>
                        <wps:spPr>
                          <a:xfrm>
                            <a:off x="933631" y="1419160"/>
                            <a:ext cx="1152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CF28D29" w14:textId="14D9D009" w:rsidR="006F765C" w:rsidRPr="00C50337" w:rsidRDefault="00194CC9" w:rsidP="006F765C">
                              <w:pPr>
                                <w:pStyle w:val="NoSpacing"/>
                                <w:spacing w:line="240" w:lineRule="auto"/>
                                <w:jc w:val="center"/>
                                <w:rPr>
                                  <w:sz w:val="20"/>
                                  <w:szCs w:val="24"/>
                                </w:rPr>
                              </w:pPr>
                              <w:r w:rsidRPr="00C50337">
                                <w:rPr>
                                  <w:sz w:val="20"/>
                                  <w:szCs w:val="24"/>
                                </w:rPr>
                                <w:t>Van t</w:t>
                              </w:r>
                              <w:r w:rsidR="006F765C" w:rsidRPr="00C50337">
                                <w:rPr>
                                  <w:sz w:val="20"/>
                                  <w:szCs w:val="24"/>
                                </w:rPr>
                                <w:t>alá</w:t>
                              </w:r>
                              <w:r w:rsidRPr="00C50337">
                                <w:rPr>
                                  <w:sz w:val="20"/>
                                  <w:szCs w:val="24"/>
                                </w:rPr>
                                <w:t>lat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 name="Straight Arrow Connector 33"/>
                        <wps:cNvCnPr>
                          <a:stCxn id="29" idx="2"/>
                          <a:endCxn id="32" idx="0"/>
                        </wps:cNvCnPr>
                        <wps:spPr>
                          <a:xfrm flipH="1">
                            <a:off x="1509631" y="1168714"/>
                            <a:ext cx="141" cy="250446"/>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34" name="Flowchart: Process 34"/>
                        <wps:cNvSpPr/>
                        <wps:spPr>
                          <a:xfrm>
                            <a:off x="933631" y="2173606"/>
                            <a:ext cx="1152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013D294" w14:textId="77777777" w:rsidR="006F765C" w:rsidRPr="00C50337" w:rsidRDefault="006F765C" w:rsidP="006F765C">
                              <w:pPr>
                                <w:pStyle w:val="NoSpacing"/>
                                <w:spacing w:line="240" w:lineRule="auto"/>
                                <w:jc w:val="center"/>
                                <w:rPr>
                                  <w:sz w:val="20"/>
                                  <w:szCs w:val="24"/>
                                </w:rPr>
                              </w:pPr>
                              <w:r w:rsidRPr="00C50337">
                                <w:rPr>
                                  <w:sz w:val="20"/>
                                  <w:szCs w:val="24"/>
                                </w:rPr>
                                <w:t>Következő</w:t>
                              </w:r>
                              <w:r w:rsidRPr="00C50337">
                                <w:rPr>
                                  <w:rFonts w:eastAsia="Times New Roman"/>
                                  <w:sz w:val="20"/>
                                  <w:szCs w:val="24"/>
                                </w:rPr>
                                <w:t xml:space="preserve"> fájl megnyitása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6" name="Flowchart: Process 36"/>
                        <wps:cNvSpPr/>
                        <wps:spPr>
                          <a:xfrm>
                            <a:off x="933772" y="2928030"/>
                            <a:ext cx="1152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53D2A20" w14:textId="03091DB4" w:rsidR="006F765C" w:rsidRPr="00C50337" w:rsidRDefault="006F765C" w:rsidP="00DE082E">
                              <w:pPr>
                                <w:pStyle w:val="NoSpacing"/>
                                <w:spacing w:line="240" w:lineRule="auto"/>
                                <w:jc w:val="center"/>
                                <w:rPr>
                                  <w:sz w:val="20"/>
                                  <w:szCs w:val="20"/>
                                </w:rPr>
                              </w:pPr>
                              <w:r w:rsidRPr="00C50337">
                                <w:rPr>
                                  <w:sz w:val="20"/>
                                  <w:szCs w:val="24"/>
                                </w:rPr>
                                <w:t>Következő</w:t>
                              </w:r>
                              <w:r w:rsidRPr="00C50337">
                                <w:rPr>
                                  <w:rFonts w:eastAsia="Times New Roman"/>
                                  <w:sz w:val="20"/>
                                  <w:szCs w:val="20"/>
                                </w:rPr>
                                <w:t xml:space="preserve"> sor </w:t>
                              </w:r>
                              <w:r w:rsidR="00DE082E" w:rsidRPr="00C50337">
                                <w:rPr>
                                  <w:rFonts w:eastAsia="Times New Roman"/>
                                  <w:sz w:val="20"/>
                                  <w:szCs w:val="20"/>
                                </w:rPr>
                                <w:t>kiválasztása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7" name="Flowchart: Connector 37"/>
                        <wps:cNvSpPr/>
                        <wps:spPr>
                          <a:xfrm>
                            <a:off x="1041742" y="35998"/>
                            <a:ext cx="936000" cy="360000"/>
                          </a:xfrm>
                          <a:prstGeom prst="flowChartConnec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EAE9B06" w14:textId="5B792D02" w:rsidR="006F765C" w:rsidRPr="00C50337" w:rsidRDefault="00C50337" w:rsidP="00194CC9">
                              <w:pPr>
                                <w:pStyle w:val="NoSpacing"/>
                                <w:spacing w:line="240" w:lineRule="auto"/>
                                <w:jc w:val="center"/>
                                <w:rPr>
                                  <w:sz w:val="20"/>
                                  <w:szCs w:val="20"/>
                                </w:rPr>
                              </w:pPr>
                              <w:r w:rsidRPr="00C50337">
                                <w:rPr>
                                  <w:sz w:val="20"/>
                                  <w:szCs w:val="20"/>
                                </w:rPr>
                                <w:t>Kezdés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8" name="Flowchart: Process 38"/>
                        <wps:cNvSpPr/>
                        <wps:spPr>
                          <a:xfrm>
                            <a:off x="933678" y="3682485"/>
                            <a:ext cx="1152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C94B5B1" w14:textId="77777777" w:rsidR="006F765C" w:rsidRPr="00C50337" w:rsidRDefault="006F765C" w:rsidP="00DE082E">
                              <w:pPr>
                                <w:pStyle w:val="NoSpacing"/>
                                <w:spacing w:line="240" w:lineRule="auto"/>
                                <w:jc w:val="center"/>
                                <w:rPr>
                                  <w:sz w:val="20"/>
                                  <w:szCs w:val="20"/>
                                </w:rPr>
                              </w:pPr>
                              <w:r w:rsidRPr="00C50337">
                                <w:rPr>
                                  <w:sz w:val="20"/>
                                  <w:szCs w:val="24"/>
                                </w:rPr>
                                <w:t>Útvonal</w:t>
                              </w:r>
                              <w:r w:rsidRPr="00C50337">
                                <w:rPr>
                                  <w:rFonts w:eastAsia="Times New Roman"/>
                                  <w:sz w:val="20"/>
                                  <w:szCs w:val="20"/>
                                </w:rPr>
                                <w:t xml:space="preserve"> keresése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39" name="Flowchart: Decision 39"/>
                        <wps:cNvSpPr/>
                        <wps:spPr>
                          <a:xfrm>
                            <a:off x="2661407" y="5191367"/>
                            <a:ext cx="1152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1D8C3BC" w14:textId="434FBED7" w:rsidR="006F765C" w:rsidRPr="00C50337" w:rsidRDefault="00194CC9" w:rsidP="00DE082E">
                              <w:pPr>
                                <w:pStyle w:val="NoSpacing"/>
                                <w:spacing w:line="240" w:lineRule="auto"/>
                                <w:jc w:val="center"/>
                                <w:rPr>
                                  <w:sz w:val="20"/>
                                  <w:szCs w:val="20"/>
                                </w:rPr>
                              </w:pPr>
                              <w:r w:rsidRPr="00C50337">
                                <w:rPr>
                                  <w:sz w:val="20"/>
                                  <w:szCs w:val="24"/>
                                </w:rPr>
                                <w:t>Van találat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1" name="Flowchart: Process 41"/>
                        <wps:cNvSpPr/>
                        <wps:spPr>
                          <a:xfrm>
                            <a:off x="2661407" y="4436793"/>
                            <a:ext cx="1152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15CC615" w14:textId="13C40827" w:rsidR="006F765C" w:rsidRPr="00C50337" w:rsidRDefault="006F765C" w:rsidP="00DE082E">
                              <w:pPr>
                                <w:pStyle w:val="NoSpacing"/>
                                <w:spacing w:line="240" w:lineRule="auto"/>
                                <w:jc w:val="center"/>
                                <w:rPr>
                                  <w:sz w:val="20"/>
                                  <w:szCs w:val="20"/>
                                </w:rPr>
                              </w:pPr>
                              <w:r w:rsidRPr="00C50337">
                                <w:rPr>
                                  <w:sz w:val="20"/>
                                  <w:szCs w:val="24"/>
                                </w:rPr>
                                <w:t>Megfeleltethető</w:t>
                              </w:r>
                              <w:r w:rsidRPr="00C50337">
                                <w:rPr>
                                  <w:rFonts w:eastAsia="Times New Roman"/>
                                  <w:sz w:val="20"/>
                                  <w:szCs w:val="20"/>
                                </w:rPr>
                                <w:t xml:space="preserve"> </w:t>
                              </w:r>
                              <w:r w:rsidR="00F4216B" w:rsidRPr="00C50337">
                                <w:rPr>
                                  <w:rFonts w:eastAsia="Times New Roman"/>
                                  <w:sz w:val="20"/>
                                  <w:szCs w:val="20"/>
                                </w:rPr>
                                <w:t>fájl keresése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2" name="Flowchart: Process 42"/>
                        <wps:cNvSpPr/>
                        <wps:spPr>
                          <a:xfrm>
                            <a:off x="2661407" y="5944699"/>
                            <a:ext cx="1152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2451D0C" w14:textId="77777777" w:rsidR="006F765C" w:rsidRPr="00C50337" w:rsidRDefault="006F765C" w:rsidP="00DE082E">
                              <w:pPr>
                                <w:pStyle w:val="NoSpacing"/>
                                <w:spacing w:line="240" w:lineRule="auto"/>
                                <w:jc w:val="center"/>
                                <w:rPr>
                                  <w:sz w:val="20"/>
                                  <w:szCs w:val="20"/>
                                </w:rPr>
                              </w:pPr>
                              <w:r w:rsidRPr="00C50337">
                                <w:rPr>
                                  <w:sz w:val="20"/>
                                  <w:szCs w:val="24"/>
                                </w:rPr>
                                <w:t>Útvonal</w:t>
                              </w:r>
                              <w:r w:rsidRPr="00C50337">
                                <w:rPr>
                                  <w:rFonts w:eastAsia="Times New Roman"/>
                                  <w:sz w:val="20"/>
                                  <w:szCs w:val="20"/>
                                </w:rPr>
                                <w:t xml:space="preserve"> korrigálása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3" name="Flowchart: Decision 43"/>
                        <wps:cNvSpPr/>
                        <wps:spPr>
                          <a:xfrm>
                            <a:off x="933822" y="5191367"/>
                            <a:ext cx="1152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85C66E4" w14:textId="06F188AD" w:rsidR="006F765C" w:rsidRPr="00C50337" w:rsidRDefault="00DE082E" w:rsidP="00DE082E">
                              <w:pPr>
                                <w:pStyle w:val="NoSpacing"/>
                                <w:spacing w:line="240" w:lineRule="auto"/>
                                <w:jc w:val="center"/>
                                <w:rPr>
                                  <w:sz w:val="20"/>
                                  <w:szCs w:val="20"/>
                                </w:rPr>
                              </w:pPr>
                              <w:r w:rsidRPr="00C50337">
                                <w:rPr>
                                  <w:sz w:val="20"/>
                                  <w:szCs w:val="24"/>
                                </w:rPr>
                                <w:t>Utolsó</w:t>
                              </w:r>
                              <w:r w:rsidR="00194CC9" w:rsidRPr="00C50337">
                                <w:rPr>
                                  <w:sz w:val="20"/>
                                  <w:szCs w:val="24"/>
                                </w:rPr>
                                <w:t xml:space="preserve"> sor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4" name="Flowchart: Decision 44"/>
                        <wps:cNvSpPr/>
                        <wps:spPr>
                          <a:xfrm>
                            <a:off x="933974" y="5945638"/>
                            <a:ext cx="1152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33D8EE0" w14:textId="69B025C7" w:rsidR="006F765C" w:rsidRPr="00C50337" w:rsidRDefault="00DE082E" w:rsidP="00DE082E">
                              <w:pPr>
                                <w:pStyle w:val="NoSpacing"/>
                                <w:spacing w:line="240" w:lineRule="auto"/>
                                <w:jc w:val="center"/>
                                <w:rPr>
                                  <w:sz w:val="20"/>
                                  <w:szCs w:val="20"/>
                                </w:rPr>
                              </w:pPr>
                              <w:r w:rsidRPr="00C50337">
                                <w:rPr>
                                  <w:sz w:val="20"/>
                                  <w:szCs w:val="24"/>
                                </w:rPr>
                                <w:t>Utolsó</w:t>
                              </w:r>
                              <w:r w:rsidR="00194CC9" w:rsidRPr="00C50337">
                                <w:rPr>
                                  <w:sz w:val="20"/>
                                  <w:szCs w:val="24"/>
                                </w:rPr>
                                <w:t xml:space="preserve"> fájl</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5" name="Flowchart: Terminator 45"/>
                        <wps:cNvSpPr/>
                        <wps:spPr>
                          <a:xfrm>
                            <a:off x="933631" y="6734855"/>
                            <a:ext cx="1152000" cy="360000"/>
                          </a:xfrm>
                          <a:prstGeom prst="flowChartTermina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06B50CB" w14:textId="77777777" w:rsidR="006F765C" w:rsidRPr="00C50337" w:rsidRDefault="006F765C" w:rsidP="00DE082E">
                              <w:pPr>
                                <w:pStyle w:val="NoSpacing"/>
                                <w:spacing w:line="240" w:lineRule="auto"/>
                                <w:jc w:val="center"/>
                                <w:rPr>
                                  <w:sz w:val="20"/>
                                  <w:szCs w:val="20"/>
                                </w:rPr>
                              </w:pPr>
                              <w:r w:rsidRPr="00C50337">
                                <w:rPr>
                                  <w:sz w:val="20"/>
                                  <w:szCs w:val="24"/>
                                </w:rPr>
                                <w:t>Befejezés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6" name="Flowchart: Decision 46"/>
                        <wps:cNvSpPr/>
                        <wps:spPr>
                          <a:xfrm>
                            <a:off x="933683" y="4436985"/>
                            <a:ext cx="1152000" cy="504000"/>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43A4F5C" w14:textId="47966CA4" w:rsidR="006F765C" w:rsidRPr="00C50337" w:rsidRDefault="00194CC9" w:rsidP="00DE082E">
                              <w:pPr>
                                <w:pStyle w:val="NoSpacing"/>
                                <w:spacing w:line="240" w:lineRule="auto"/>
                                <w:jc w:val="center"/>
                                <w:rPr>
                                  <w:sz w:val="20"/>
                                  <w:szCs w:val="20"/>
                                </w:rPr>
                              </w:pPr>
                              <w:r w:rsidRPr="00C50337">
                                <w:rPr>
                                  <w:sz w:val="20"/>
                                  <w:szCs w:val="24"/>
                                </w:rPr>
                                <w:t>Van találat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49" name="Connector: Elbow 49"/>
                        <wps:cNvCnPr>
                          <a:stCxn id="36" idx="2"/>
                          <a:endCxn id="38" idx="0"/>
                        </wps:cNvCnPr>
                        <wps:spPr>
                          <a:xfrm flipH="1">
                            <a:off x="1509678" y="3432030"/>
                            <a:ext cx="94" cy="250455"/>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0" name="Connector: Elbow 50"/>
                        <wps:cNvCnPr>
                          <a:stCxn id="43" idx="1"/>
                          <a:endCxn id="36" idx="1"/>
                        </wps:cNvCnPr>
                        <wps:spPr>
                          <a:xfrm rot="10800000">
                            <a:off x="933772" y="3180031"/>
                            <a:ext cx="50" cy="2263337"/>
                          </a:xfrm>
                          <a:prstGeom prst="bentConnector3">
                            <a:avLst>
                              <a:gd name="adj1" fmla="val 1118202000"/>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1" name="Connector: Elbow 51"/>
                        <wps:cNvCnPr>
                          <a:stCxn id="44" idx="1"/>
                          <a:endCxn id="34" idx="1"/>
                        </wps:cNvCnPr>
                        <wps:spPr>
                          <a:xfrm rot="10800000">
                            <a:off x="933632" y="2425606"/>
                            <a:ext cx="343" cy="3772032"/>
                          </a:xfrm>
                          <a:prstGeom prst="bentConnector3">
                            <a:avLst>
                              <a:gd name="adj1" fmla="val 268243440"/>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2" name="Connector: Elbow 52"/>
                        <wps:cNvCnPr>
                          <a:stCxn id="44" idx="2"/>
                          <a:endCxn id="45" idx="0"/>
                        </wps:cNvCnPr>
                        <wps:spPr>
                          <a:xfrm rot="5400000">
                            <a:off x="1367195" y="6592075"/>
                            <a:ext cx="285217" cy="343"/>
                          </a:xfrm>
                          <a:prstGeom prst="bentConnector3">
                            <a:avLst>
                              <a:gd name="adj1" fmla="val 50000"/>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3" name="Connector: Elbow 53" descr="A BORIS specifikus fájlok korrigálásának leegyszerűsített folyamata"/>
                        <wps:cNvCnPr>
                          <a:stCxn id="32" idx="3"/>
                          <a:endCxn id="45" idx="3"/>
                        </wps:cNvCnPr>
                        <wps:spPr>
                          <a:xfrm>
                            <a:off x="2085631" y="1671160"/>
                            <a:ext cx="12700" cy="5243695"/>
                          </a:xfrm>
                          <a:prstGeom prst="bentConnector3">
                            <a:avLst>
                              <a:gd name="adj1" fmla="val 20843646"/>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4" name="Connector: Elbow 54"/>
                        <wps:cNvCnPr>
                          <a:stCxn id="42" idx="3"/>
                          <a:endCxn id="38" idx="3"/>
                        </wps:cNvCnPr>
                        <wps:spPr>
                          <a:xfrm flipH="1" flipV="1">
                            <a:off x="2085678" y="3934485"/>
                            <a:ext cx="1727729" cy="2262214"/>
                          </a:xfrm>
                          <a:prstGeom prst="bentConnector3">
                            <a:avLst>
                              <a:gd name="adj1" fmla="val -32367"/>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5" name="Connector: Elbow 55"/>
                        <wps:cNvCnPr>
                          <a:stCxn id="39" idx="3"/>
                          <a:endCxn id="38" idx="3"/>
                        </wps:cNvCnPr>
                        <wps:spPr>
                          <a:xfrm flipH="1" flipV="1">
                            <a:off x="2085678" y="3934485"/>
                            <a:ext cx="1727729" cy="1508882"/>
                          </a:xfrm>
                          <a:prstGeom prst="bentConnector3">
                            <a:avLst>
                              <a:gd name="adj1" fmla="val -32367"/>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6" name="Straight Arrow Connector 56"/>
                        <wps:cNvCnPr>
                          <a:stCxn id="38" idx="2"/>
                          <a:endCxn id="46" idx="0"/>
                        </wps:cNvCnPr>
                        <wps:spPr>
                          <a:xfrm>
                            <a:off x="1509678" y="4186485"/>
                            <a:ext cx="5" cy="250500"/>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7" name="Straight Arrow Connector 57"/>
                        <wps:cNvCnPr>
                          <a:stCxn id="46" idx="3"/>
                          <a:endCxn id="41" idx="1"/>
                        </wps:cNvCnPr>
                        <wps:spPr>
                          <a:xfrm flipV="1">
                            <a:off x="2085683" y="4688793"/>
                            <a:ext cx="575724" cy="192"/>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8" name="Straight Arrow Connector 58"/>
                        <wps:cNvCnPr>
                          <a:stCxn id="41" idx="2"/>
                          <a:endCxn id="39" idx="0"/>
                        </wps:cNvCnPr>
                        <wps:spPr>
                          <a:xfrm>
                            <a:off x="3237407" y="4940793"/>
                            <a:ext cx="0" cy="250574"/>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59" name="Straight Arrow Connector 59"/>
                        <wps:cNvCnPr>
                          <a:stCxn id="39" idx="2"/>
                          <a:endCxn id="42" idx="0"/>
                        </wps:cNvCnPr>
                        <wps:spPr>
                          <a:xfrm>
                            <a:off x="3237407" y="5695367"/>
                            <a:ext cx="0" cy="249332"/>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0" name="Straight Arrow Connector 60"/>
                        <wps:cNvCnPr>
                          <a:stCxn id="46" idx="2"/>
                          <a:endCxn id="43" idx="0"/>
                        </wps:cNvCnPr>
                        <wps:spPr>
                          <a:xfrm>
                            <a:off x="1509683" y="4940985"/>
                            <a:ext cx="139" cy="250382"/>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1" name="Straight Arrow Connector 61"/>
                        <wps:cNvCnPr>
                          <a:stCxn id="43" idx="2"/>
                          <a:endCxn id="44" idx="0"/>
                        </wps:cNvCnPr>
                        <wps:spPr>
                          <a:xfrm>
                            <a:off x="1509822" y="5695367"/>
                            <a:ext cx="152" cy="250271"/>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2" name="Straight Arrow Connector 62"/>
                        <wps:cNvCnPr>
                          <a:stCxn id="32" idx="2"/>
                          <a:endCxn id="34" idx="0"/>
                        </wps:cNvCnPr>
                        <wps:spPr>
                          <a:xfrm>
                            <a:off x="1509625" y="1923160"/>
                            <a:ext cx="0" cy="250446"/>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3" name="Straight Arrow Connector 63"/>
                        <wps:cNvCnPr>
                          <a:stCxn id="34" idx="2"/>
                          <a:endCxn id="36" idx="0"/>
                        </wps:cNvCnPr>
                        <wps:spPr>
                          <a:xfrm>
                            <a:off x="1509631" y="2677606"/>
                            <a:ext cx="141" cy="250424"/>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67" name="Text Box 66"/>
                        <wps:cNvSpPr txBox="1"/>
                        <wps:spPr>
                          <a:xfrm>
                            <a:off x="2044551" y="1427320"/>
                            <a:ext cx="534035" cy="243840"/>
                          </a:xfrm>
                          <a:prstGeom prst="rect">
                            <a:avLst/>
                          </a:prstGeom>
                          <a:noFill/>
                          <a:ln w="6350">
                            <a:noFill/>
                          </a:ln>
                        </wps:spPr>
                        <wps:txbx>
                          <w:txbxContent>
                            <w:p w14:paraId="1BC2A3F5" w14:textId="245337E4" w:rsidR="006F765C" w:rsidRPr="00C50337" w:rsidRDefault="00194CC9" w:rsidP="00DE082E">
                              <w:pPr>
                                <w:pStyle w:val="NoSpacing"/>
                                <w:spacing w:line="240" w:lineRule="auto"/>
                                <w:jc w:val="left"/>
                                <w:rPr>
                                  <w:color w:val="7B7B7B" w:themeColor="accent3" w:themeShade="BF"/>
                                  <w:sz w:val="20"/>
                                  <w:szCs w:val="24"/>
                                </w:rPr>
                              </w:pPr>
                              <w:r w:rsidRPr="00C50337">
                                <w:rPr>
                                  <w:rFonts w:eastAsia="Times New Roman"/>
                                  <w:color w:val="7B7B7B" w:themeColor="accent3" w:themeShade="BF"/>
                                  <w:sz w:val="20"/>
                                  <w:szCs w:val="24"/>
                                </w:rPr>
                                <w:t>Nem</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64" name="Text Box 66"/>
                        <wps:cNvSpPr txBox="1"/>
                        <wps:spPr>
                          <a:xfrm>
                            <a:off x="1487328" y="1929766"/>
                            <a:ext cx="534035" cy="243840"/>
                          </a:xfrm>
                          <a:prstGeom prst="rect">
                            <a:avLst/>
                          </a:prstGeom>
                          <a:noFill/>
                          <a:ln w="6350">
                            <a:noFill/>
                          </a:ln>
                        </wps:spPr>
                        <wps:txbx>
                          <w:txbxContent>
                            <w:p w14:paraId="3CECA6F3" w14:textId="653B0C71" w:rsidR="00DE082E" w:rsidRPr="00C50337" w:rsidRDefault="00194CC9" w:rsidP="00DE082E">
                              <w:pPr>
                                <w:pStyle w:val="NoSpacing"/>
                                <w:spacing w:line="240" w:lineRule="auto"/>
                                <w:jc w:val="left"/>
                                <w:rPr>
                                  <w:rFonts w:eastAsia="Times New Roman"/>
                                  <w:color w:val="7C7C7C"/>
                                  <w:sz w:val="20"/>
                                  <w:szCs w:val="20"/>
                                </w:rPr>
                              </w:pPr>
                              <w:r w:rsidRPr="00C50337">
                                <w:rPr>
                                  <w:rFonts w:eastAsia="Times New Roman"/>
                                  <w:color w:val="7B7B7B" w:themeColor="accent3" w:themeShade="BF"/>
                                  <w:sz w:val="20"/>
                                  <w:szCs w:val="24"/>
                                </w:rPr>
                                <w:t>Igen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65" name="Text Box 66"/>
                        <wps:cNvSpPr txBox="1"/>
                        <wps:spPr>
                          <a:xfrm>
                            <a:off x="1487328" y="5695207"/>
                            <a:ext cx="534035" cy="243840"/>
                          </a:xfrm>
                          <a:prstGeom prst="rect">
                            <a:avLst/>
                          </a:prstGeom>
                          <a:noFill/>
                          <a:ln w="6350">
                            <a:noFill/>
                          </a:ln>
                        </wps:spPr>
                        <wps:txbx>
                          <w:txbxContent>
                            <w:p w14:paraId="0ECC47C8" w14:textId="384266FD" w:rsidR="00DE082E" w:rsidRPr="00C50337" w:rsidRDefault="00DE082E" w:rsidP="00DE082E">
                              <w:pPr>
                                <w:pStyle w:val="NoSpacing"/>
                                <w:spacing w:line="240" w:lineRule="auto"/>
                                <w:jc w:val="left"/>
                                <w:rPr>
                                  <w:rFonts w:eastAsia="Times New Roman"/>
                                  <w:color w:val="7C7C7C"/>
                                  <w:sz w:val="20"/>
                                  <w:szCs w:val="20"/>
                                </w:rPr>
                              </w:pPr>
                              <w:r w:rsidRPr="00C50337">
                                <w:rPr>
                                  <w:rFonts w:eastAsia="Times New Roman"/>
                                  <w:color w:val="7B7B7B" w:themeColor="accent3" w:themeShade="BF"/>
                                  <w:sz w:val="20"/>
                                  <w:szCs w:val="24"/>
                                </w:rPr>
                                <w:t>Igen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66" name="Text Box 66"/>
                        <wps:cNvSpPr txBox="1"/>
                        <wps:spPr>
                          <a:xfrm>
                            <a:off x="1487328" y="6448698"/>
                            <a:ext cx="534035" cy="243840"/>
                          </a:xfrm>
                          <a:prstGeom prst="rect">
                            <a:avLst/>
                          </a:prstGeom>
                          <a:noFill/>
                          <a:ln w="6350">
                            <a:noFill/>
                          </a:ln>
                        </wps:spPr>
                        <wps:txbx>
                          <w:txbxContent>
                            <w:p w14:paraId="7B9E254B" w14:textId="77777777" w:rsidR="00DE082E" w:rsidRPr="00C50337" w:rsidRDefault="00DE082E" w:rsidP="00DE082E">
                              <w:pPr>
                                <w:pStyle w:val="NoSpacing"/>
                                <w:spacing w:line="240" w:lineRule="auto"/>
                                <w:jc w:val="left"/>
                                <w:rPr>
                                  <w:rFonts w:eastAsia="Times New Roman"/>
                                  <w:color w:val="7C7C7C"/>
                                  <w:sz w:val="20"/>
                                  <w:szCs w:val="20"/>
                                </w:rPr>
                              </w:pPr>
                              <w:r w:rsidRPr="00C50337">
                                <w:rPr>
                                  <w:rFonts w:eastAsia="Times New Roman"/>
                                  <w:color w:val="7C7C7C"/>
                                  <w:sz w:val="20"/>
                                  <w:szCs w:val="20"/>
                                </w:rPr>
                                <w:t>Igen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69" name="Text Box 66"/>
                        <wps:cNvSpPr txBox="1"/>
                        <wps:spPr>
                          <a:xfrm>
                            <a:off x="395292" y="5191209"/>
                            <a:ext cx="534035" cy="243840"/>
                          </a:xfrm>
                          <a:prstGeom prst="rect">
                            <a:avLst/>
                          </a:prstGeom>
                          <a:noFill/>
                          <a:ln w="6350">
                            <a:noFill/>
                          </a:ln>
                        </wps:spPr>
                        <wps:txbx>
                          <w:txbxContent>
                            <w:p w14:paraId="3F751337" w14:textId="658D6D53" w:rsidR="00DE082E" w:rsidRPr="00C50337" w:rsidRDefault="00DE082E" w:rsidP="00DE082E">
                              <w:pPr>
                                <w:pStyle w:val="NoSpacing"/>
                                <w:spacing w:line="240" w:lineRule="auto"/>
                                <w:jc w:val="right"/>
                                <w:rPr>
                                  <w:rFonts w:eastAsia="Times New Roman"/>
                                  <w:color w:val="7C7C7C"/>
                                  <w:sz w:val="20"/>
                                  <w:szCs w:val="20"/>
                                </w:rPr>
                              </w:pPr>
                              <w:r w:rsidRPr="00C50337">
                                <w:rPr>
                                  <w:rFonts w:eastAsia="Times New Roman"/>
                                  <w:color w:val="7B7B7B" w:themeColor="accent3" w:themeShade="BF"/>
                                  <w:sz w:val="20"/>
                                  <w:szCs w:val="24"/>
                                </w:rPr>
                                <w:t>Nem</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0" name="Text Box 66"/>
                        <wps:cNvSpPr txBox="1"/>
                        <wps:spPr>
                          <a:xfrm>
                            <a:off x="398267" y="5953798"/>
                            <a:ext cx="534035" cy="243840"/>
                          </a:xfrm>
                          <a:prstGeom prst="rect">
                            <a:avLst/>
                          </a:prstGeom>
                          <a:noFill/>
                          <a:ln w="6350">
                            <a:noFill/>
                          </a:ln>
                        </wps:spPr>
                        <wps:txbx>
                          <w:txbxContent>
                            <w:p w14:paraId="197E8B9A" w14:textId="77777777" w:rsidR="00DE082E" w:rsidRPr="00C50337" w:rsidRDefault="00DE082E" w:rsidP="00DE082E">
                              <w:pPr>
                                <w:pStyle w:val="NoSpacing"/>
                                <w:spacing w:line="240" w:lineRule="auto"/>
                                <w:jc w:val="right"/>
                                <w:rPr>
                                  <w:rFonts w:eastAsia="Times New Roman"/>
                                  <w:color w:val="7C7C7C"/>
                                  <w:sz w:val="20"/>
                                  <w:szCs w:val="20"/>
                                </w:rPr>
                              </w:pPr>
                              <w:r w:rsidRPr="00C50337">
                                <w:rPr>
                                  <w:rFonts w:eastAsia="Times New Roman"/>
                                  <w:color w:val="7B7B7B" w:themeColor="accent3" w:themeShade="BF"/>
                                  <w:sz w:val="20"/>
                                  <w:szCs w:val="24"/>
                                </w:rPr>
                                <w:t>Nem</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1" name="Text Box 66"/>
                        <wps:cNvSpPr txBox="1"/>
                        <wps:spPr>
                          <a:xfrm>
                            <a:off x="2045327" y="4442089"/>
                            <a:ext cx="534035" cy="243840"/>
                          </a:xfrm>
                          <a:prstGeom prst="rect">
                            <a:avLst/>
                          </a:prstGeom>
                          <a:noFill/>
                          <a:ln w="6350">
                            <a:noFill/>
                          </a:ln>
                        </wps:spPr>
                        <wps:txbx>
                          <w:txbxContent>
                            <w:p w14:paraId="59AA70D4" w14:textId="509BE3BB" w:rsidR="00DE082E" w:rsidRPr="00C50337" w:rsidRDefault="00194CC9" w:rsidP="00DE082E">
                              <w:pPr>
                                <w:pStyle w:val="NoSpacing"/>
                                <w:spacing w:line="240" w:lineRule="auto"/>
                                <w:jc w:val="left"/>
                                <w:rPr>
                                  <w:rFonts w:eastAsia="Times New Roman"/>
                                  <w:color w:val="7C7C7C"/>
                                  <w:sz w:val="20"/>
                                  <w:szCs w:val="20"/>
                                </w:rPr>
                              </w:pPr>
                              <w:r w:rsidRPr="00C50337">
                                <w:rPr>
                                  <w:rFonts w:eastAsia="Times New Roman"/>
                                  <w:color w:val="7B7B7B" w:themeColor="accent3" w:themeShade="BF"/>
                                  <w:sz w:val="20"/>
                                  <w:szCs w:val="24"/>
                                </w:rPr>
                                <w:t>Igen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2" name="Text Box 66"/>
                        <wps:cNvSpPr txBox="1"/>
                        <wps:spPr>
                          <a:xfrm>
                            <a:off x="1487328" y="4948324"/>
                            <a:ext cx="534035" cy="243840"/>
                          </a:xfrm>
                          <a:prstGeom prst="rect">
                            <a:avLst/>
                          </a:prstGeom>
                          <a:noFill/>
                          <a:ln w="6350">
                            <a:noFill/>
                          </a:ln>
                        </wps:spPr>
                        <wps:txbx>
                          <w:txbxContent>
                            <w:p w14:paraId="09931754" w14:textId="6A03A415" w:rsidR="00DE082E" w:rsidRPr="00C50337" w:rsidRDefault="00194CC9" w:rsidP="00DE082E">
                              <w:pPr>
                                <w:pStyle w:val="NoSpacing"/>
                                <w:spacing w:line="240" w:lineRule="auto"/>
                                <w:jc w:val="left"/>
                                <w:rPr>
                                  <w:rFonts w:eastAsia="Times New Roman"/>
                                  <w:color w:val="7C7C7C"/>
                                  <w:sz w:val="20"/>
                                  <w:szCs w:val="20"/>
                                </w:rPr>
                              </w:pPr>
                              <w:r w:rsidRPr="00C50337">
                                <w:rPr>
                                  <w:rFonts w:eastAsia="Times New Roman"/>
                                  <w:color w:val="7B7B7B" w:themeColor="accent3" w:themeShade="BF"/>
                                  <w:sz w:val="20"/>
                                  <w:szCs w:val="24"/>
                                </w:rPr>
                                <w:t>Nem</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3" name="Text Box 66"/>
                        <wps:cNvSpPr txBox="1"/>
                        <wps:spPr>
                          <a:xfrm>
                            <a:off x="3777407" y="5201207"/>
                            <a:ext cx="534035" cy="243840"/>
                          </a:xfrm>
                          <a:prstGeom prst="rect">
                            <a:avLst/>
                          </a:prstGeom>
                          <a:noFill/>
                          <a:ln w="6350">
                            <a:noFill/>
                          </a:ln>
                        </wps:spPr>
                        <wps:txbx>
                          <w:txbxContent>
                            <w:p w14:paraId="47332E16" w14:textId="036B4C76" w:rsidR="00DE082E" w:rsidRPr="00C50337" w:rsidRDefault="00194CC9" w:rsidP="00DE082E">
                              <w:pPr>
                                <w:pStyle w:val="NoSpacing"/>
                                <w:spacing w:line="240" w:lineRule="auto"/>
                                <w:jc w:val="left"/>
                                <w:rPr>
                                  <w:rFonts w:eastAsia="Times New Roman"/>
                                  <w:color w:val="7C7C7C"/>
                                  <w:sz w:val="20"/>
                                  <w:szCs w:val="20"/>
                                </w:rPr>
                              </w:pPr>
                              <w:r w:rsidRPr="00C50337">
                                <w:rPr>
                                  <w:rFonts w:eastAsia="Times New Roman"/>
                                  <w:color w:val="7B7B7B" w:themeColor="accent3" w:themeShade="BF"/>
                                  <w:sz w:val="20"/>
                                  <w:szCs w:val="24"/>
                                </w:rPr>
                                <w:t>Nem</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74" name="Text Box 66"/>
                        <wps:cNvSpPr txBox="1"/>
                        <wps:spPr>
                          <a:xfrm>
                            <a:off x="3219407" y="5701798"/>
                            <a:ext cx="534035" cy="243840"/>
                          </a:xfrm>
                          <a:prstGeom prst="rect">
                            <a:avLst/>
                          </a:prstGeom>
                          <a:noFill/>
                          <a:ln w="6350">
                            <a:noFill/>
                          </a:ln>
                        </wps:spPr>
                        <wps:txbx>
                          <w:txbxContent>
                            <w:p w14:paraId="696F66D8" w14:textId="78D0A477" w:rsidR="00DE082E" w:rsidRPr="00C50337" w:rsidRDefault="00194CC9" w:rsidP="00DE082E">
                              <w:pPr>
                                <w:pStyle w:val="NoSpacing"/>
                                <w:spacing w:line="240" w:lineRule="auto"/>
                                <w:jc w:val="left"/>
                                <w:rPr>
                                  <w:rFonts w:eastAsia="Times New Roman"/>
                                  <w:color w:val="7C7C7C"/>
                                  <w:sz w:val="20"/>
                                  <w:szCs w:val="20"/>
                                </w:rPr>
                              </w:pPr>
                              <w:r w:rsidRPr="00C50337">
                                <w:rPr>
                                  <w:rFonts w:eastAsia="Times New Roman"/>
                                  <w:color w:val="7C7C7C"/>
                                  <w:sz w:val="20"/>
                                  <w:szCs w:val="20"/>
                                </w:rPr>
                                <w:t>Igen</w:t>
                              </w:r>
                            </w:p>
                          </w:txbxContent>
                        </wps:txbx>
                        <wps:bodyPr rot="0" spcFirstLastPara="0" vert="horz" wrap="square" lIns="91440" tIns="45720" rIns="91440" bIns="45720" numCol="1" spcCol="0" rtlCol="0" fromWordArt="0" anchor="t" anchorCtr="0" forceAA="0" compatLnSpc="1">
                          <a:prstTxWarp prst="textNoShape">
                            <a:avLst/>
                          </a:prstTxWarp>
                          <a:spAutoFit/>
                        </wps:bodyPr>
                      </wps:wsp>
                    </wpc:wpc>
                  </a:graphicData>
                </a:graphic>
              </wp:inline>
            </w:drawing>
          </mc:Choice>
          <mc:Fallback>
            <w:pict>
              <v:group w14:anchorId="7E72353B" id="Canvas 26" o:spid="_x0000_s1026" editas="canvas" alt="A BORIS specifikus fájlok korrigálásának leegyszerűsített folyamata" style="width:372pt;height:558.65pt;mso-position-horizontal-relative:char;mso-position-vertical-relative:line" coordsize="47244,709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">
                <v:shape id="_x0000_s1027" type="#_x0000_t75" alt="A BORIS specifikus fájlok korrigálásának leegyszerűsített folyamata" style="position:absolute;width:47244;height:70948;visibility:visible;mso-wrap-style:square">
                  <v:fill o:detectmouseclick="t"/>
                  <v:path o:connecttype="none"/>
                </v:shape>
                <v:shapetype id="_x0000_t109" coordsize="21600,21600" o:spt="109" path="m,l,21600r21600,l21600,xe">
                  <v:stroke joinstyle="miter"/>
                  <v:path gradientshapeok="t" o:connecttype="rect"/>
                </v:shapetype>
                <v:shape id="Flowchart: Process 29" o:spid="_x0000_s1028" type="#_x0000_t109" style="position:absolute;left:9337;top:6647;width:1152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" fillcolor="#a5a5a5 [3206]" strokecolor="#525252 [1606]" strokeweight="1pt">
                  <v:textbox inset="0,0,0,0">
                    <w:txbxContent>
                      <w:p w14:paraId="6322ABA4" w14:textId="491379E8" w:rsidR="006F765C" w:rsidRPr="00C50337" w:rsidRDefault="006F765C" w:rsidP="00DE082E">
                        <w:pPr>
                          <w:pStyle w:val="NoSpacing"/>
                          <w:spacing w:line="240" w:lineRule="auto"/>
                          <w:jc w:val="center"/>
                          <w:rPr>
                            <w:sz w:val="20"/>
                            <w:szCs w:val="24"/>
                          </w:rPr>
                        </w:pPr>
                        <w:r w:rsidRPr="00C50337">
                          <w:rPr>
                            <w:sz w:val="20"/>
                            <w:szCs w:val="24"/>
                          </w:rPr>
                          <w:t>BORIS fájlok rekurzív keresése</w:t>
                        </w:r>
                      </w:p>
                    </w:txbxContent>
                  </v:textbox>
                </v:shape>
                <v:shapetype id="_x0000_t32" coordsize="21600,21600" o:spt="32" o:oned="t" path="m,l21600,21600e" filled="f">
                  <v:path arrowok="t" fillok="f" o:connecttype="none"/>
                  <o:lock v:ext="edit" shapetype="t"/>
                </v:shapetype>
                <v:shape id="Straight Arrow Connector 31" o:spid="_x0000_s1029" type="#_x0000_t32" style="position:absolute;left:15097;top:3959;width:0;height:268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" filled="t" fillcolor="#a5a5a5 [3206]" strokecolor="#525252 [1606]" strokeweight="1pt">
                  <v:stroke endarrow="block" joinstyle="miter"/>
                </v:shape>
                <v:shapetype id="_x0000_t110" coordsize="21600,21600" o:spt="110" path="m10800,l,10800,10800,21600,21600,10800xe">
                  <v:stroke joinstyle="miter"/>
                  <v:path gradientshapeok="t" o:connecttype="rect" textboxrect="5400,5400,16200,16200"/>
                </v:shapetype>
                <v:shape id="Flowchart: Decision 32" o:spid="_x0000_s1030" type="#_x0000_t110" style="position:absolute;left:9336;top:14191;width:1152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" fillcolor="#a5a5a5 [3206]" strokecolor="#525252 [1606]" strokeweight="1pt">
                  <v:textbox inset="0,0,0,0">
                    <w:txbxContent>
                      <w:p w14:paraId="0CF28D29" w14:textId="14D9D009" w:rsidR="006F765C" w:rsidRPr="00C50337" w:rsidRDefault="00194CC9" w:rsidP="006F765C">
                        <w:pPr>
                          <w:pStyle w:val="NoSpacing"/>
                          <w:spacing w:line="240" w:lineRule="auto"/>
                          <w:jc w:val="center"/>
                          <w:rPr>
                            <w:sz w:val="20"/>
                            <w:szCs w:val="24"/>
                          </w:rPr>
                        </w:pPr>
                        <w:r w:rsidRPr="00C50337">
                          <w:rPr>
                            <w:sz w:val="20"/>
                            <w:szCs w:val="24"/>
                          </w:rPr>
                          <w:t>Van t</w:t>
                        </w:r>
                        <w:r w:rsidR="006F765C" w:rsidRPr="00C50337">
                          <w:rPr>
                            <w:sz w:val="20"/>
                            <w:szCs w:val="24"/>
                          </w:rPr>
                          <w:t>alá</w:t>
                        </w:r>
                        <w:r w:rsidRPr="00C50337">
                          <w:rPr>
                            <w:sz w:val="20"/>
                            <w:szCs w:val="24"/>
                          </w:rPr>
                          <w:t>lat</w:t>
                        </w:r>
                      </w:p>
                    </w:txbxContent>
                  </v:textbox>
                </v:shape>
                <v:shape id="Straight Arrow Connector 33" o:spid="_x0000_s1031" type="#_x0000_t32" style="position:absolute;left:15096;top:11687;width:1;height:25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" filled="t" fillcolor="#a5a5a5 [3206]" strokecolor="#525252 [1606]" strokeweight="1pt">
                  <v:stroke endarrow="block" joinstyle="miter"/>
                </v:shape>
                <v:shape id="Flowchart: Process 34" o:spid="_x0000_s1032" type="#_x0000_t109" style="position:absolute;left:9336;top:21736;width:1152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" fillcolor="#a5a5a5 [3206]" strokecolor="#525252 [1606]" strokeweight="1pt">
                  <v:textbox inset="0,0,0,0">
                    <w:txbxContent>
                      <w:p w14:paraId="3013D294" w14:textId="77777777" w:rsidR="006F765C" w:rsidRPr="00C50337" w:rsidRDefault="006F765C" w:rsidP="006F765C">
                        <w:pPr>
                          <w:pStyle w:val="NoSpacing"/>
                          <w:spacing w:line="240" w:lineRule="auto"/>
                          <w:jc w:val="center"/>
                          <w:rPr>
                            <w:sz w:val="20"/>
                            <w:szCs w:val="24"/>
                          </w:rPr>
                        </w:pPr>
                        <w:r w:rsidRPr="00C50337">
                          <w:rPr>
                            <w:sz w:val="20"/>
                            <w:szCs w:val="24"/>
                          </w:rPr>
                          <w:t>Következő</w:t>
                        </w:r>
                        <w:r w:rsidRPr="00C50337">
                          <w:rPr>
                            <w:rFonts w:eastAsia="Times New Roman"/>
                            <w:sz w:val="20"/>
                            <w:szCs w:val="24"/>
                          </w:rPr>
                          <w:t xml:space="preserve"> fájl megnyitása</w:t>
                        </w:r>
                      </w:p>
                    </w:txbxContent>
                  </v:textbox>
                </v:shape>
                <v:shape id="Flowchart: Process 36" o:spid="_x0000_s1033" type="#_x0000_t109" style="position:absolute;left:9337;top:29280;width:1152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" fillcolor="#a5a5a5 [3206]" strokecolor="#525252 [1606]" strokeweight="1pt">
                  <v:textbox inset="0,0,0,0">
                    <w:txbxContent>
                      <w:p w14:paraId="353D2A20" w14:textId="03091DB4" w:rsidR="006F765C" w:rsidRPr="00C50337" w:rsidRDefault="006F765C" w:rsidP="00DE082E">
                        <w:pPr>
                          <w:pStyle w:val="NoSpacing"/>
                          <w:spacing w:line="240" w:lineRule="auto"/>
                          <w:jc w:val="center"/>
                          <w:rPr>
                            <w:sz w:val="20"/>
                            <w:szCs w:val="20"/>
                          </w:rPr>
                        </w:pPr>
                        <w:r w:rsidRPr="00C50337">
                          <w:rPr>
                            <w:sz w:val="20"/>
                            <w:szCs w:val="24"/>
                          </w:rPr>
                          <w:t>Következő</w:t>
                        </w:r>
                        <w:r w:rsidRPr="00C50337">
                          <w:rPr>
                            <w:rFonts w:eastAsia="Times New Roman"/>
                            <w:sz w:val="20"/>
                            <w:szCs w:val="20"/>
                          </w:rPr>
                          <w:t xml:space="preserve"> sor </w:t>
                        </w:r>
                        <w:r w:rsidR="00DE082E" w:rsidRPr="00C50337">
                          <w:rPr>
                            <w:rFonts w:eastAsia="Times New Roman"/>
                            <w:sz w:val="20"/>
                            <w:szCs w:val="20"/>
                          </w:rPr>
                          <w:t>kiválasztása</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7" o:spid="_x0000_s1034" type="#_x0000_t120" style="position:absolute;left:10417;top:359;width:936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" fillcolor="#a5a5a5 [3206]" strokecolor="#525252 [1606]" strokeweight="1pt">
                  <v:stroke joinstyle="miter"/>
                  <v:textbox inset="0,0,0,0">
                    <w:txbxContent>
                      <w:p w14:paraId="1EAE9B06" w14:textId="5B792D02" w:rsidR="006F765C" w:rsidRPr="00C50337" w:rsidRDefault="00C50337" w:rsidP="00194CC9">
                        <w:pPr>
                          <w:pStyle w:val="NoSpacing"/>
                          <w:spacing w:line="240" w:lineRule="auto"/>
                          <w:jc w:val="center"/>
                          <w:rPr>
                            <w:sz w:val="20"/>
                            <w:szCs w:val="20"/>
                          </w:rPr>
                        </w:pPr>
                        <w:r w:rsidRPr="00C50337">
                          <w:rPr>
                            <w:sz w:val="20"/>
                            <w:szCs w:val="20"/>
                          </w:rPr>
                          <w:t>Kezdés</w:t>
                        </w:r>
                      </w:p>
                    </w:txbxContent>
                  </v:textbox>
                </v:shape>
                <v:shape id="Flowchart: Process 38" o:spid="_x0000_s1035" type="#_x0000_t109" style="position:absolute;left:9336;top:36824;width:1152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" fillcolor="#a5a5a5 [3206]" strokecolor="#525252 [1606]" strokeweight="1pt">
                  <v:textbox inset="0,0,0,0">
                    <w:txbxContent>
                      <w:p w14:paraId="1C94B5B1" w14:textId="77777777" w:rsidR="006F765C" w:rsidRPr="00C50337" w:rsidRDefault="006F765C" w:rsidP="00DE082E">
                        <w:pPr>
                          <w:pStyle w:val="NoSpacing"/>
                          <w:spacing w:line="240" w:lineRule="auto"/>
                          <w:jc w:val="center"/>
                          <w:rPr>
                            <w:sz w:val="20"/>
                            <w:szCs w:val="20"/>
                          </w:rPr>
                        </w:pPr>
                        <w:r w:rsidRPr="00C50337">
                          <w:rPr>
                            <w:sz w:val="20"/>
                            <w:szCs w:val="24"/>
                          </w:rPr>
                          <w:t>Útvonal</w:t>
                        </w:r>
                        <w:r w:rsidRPr="00C50337">
                          <w:rPr>
                            <w:rFonts w:eastAsia="Times New Roman"/>
                            <w:sz w:val="20"/>
                            <w:szCs w:val="20"/>
                          </w:rPr>
                          <w:t xml:space="preserve"> keresése</w:t>
                        </w:r>
                      </w:p>
                    </w:txbxContent>
                  </v:textbox>
                </v:shape>
                <v:shape id="Flowchart: Decision 39" o:spid="_x0000_s1036" type="#_x0000_t110" style="position:absolute;left:26614;top:51913;width:1152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" fillcolor="#a5a5a5 [3206]" strokecolor="#525252 [1606]" strokeweight="1pt">
                  <v:textbox inset="0,0,0,0">
                    <w:txbxContent>
                      <w:p w14:paraId="11D8C3BC" w14:textId="434FBED7" w:rsidR="006F765C" w:rsidRPr="00C50337" w:rsidRDefault="00194CC9" w:rsidP="00DE082E">
                        <w:pPr>
                          <w:pStyle w:val="NoSpacing"/>
                          <w:spacing w:line="240" w:lineRule="auto"/>
                          <w:jc w:val="center"/>
                          <w:rPr>
                            <w:sz w:val="20"/>
                            <w:szCs w:val="20"/>
                          </w:rPr>
                        </w:pPr>
                        <w:r w:rsidRPr="00C50337">
                          <w:rPr>
                            <w:sz w:val="20"/>
                            <w:szCs w:val="24"/>
                          </w:rPr>
                          <w:t>Van találat</w:t>
                        </w:r>
                      </w:p>
                    </w:txbxContent>
                  </v:textbox>
                </v:shape>
                <v:shape id="Flowchart: Process 41" o:spid="_x0000_s1037" type="#_x0000_t109" style="position:absolute;left:26614;top:44367;width:1152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" fillcolor="#a5a5a5 [3206]" strokecolor="#525252 [1606]" strokeweight="1pt">
                  <v:textbox inset="0,0,0,0">
                    <w:txbxContent>
                      <w:p w14:paraId="115CC615" w14:textId="13C40827" w:rsidR="006F765C" w:rsidRPr="00C50337" w:rsidRDefault="006F765C" w:rsidP="00DE082E">
                        <w:pPr>
                          <w:pStyle w:val="NoSpacing"/>
                          <w:spacing w:line="240" w:lineRule="auto"/>
                          <w:jc w:val="center"/>
                          <w:rPr>
                            <w:sz w:val="20"/>
                            <w:szCs w:val="20"/>
                          </w:rPr>
                        </w:pPr>
                        <w:r w:rsidRPr="00C50337">
                          <w:rPr>
                            <w:sz w:val="20"/>
                            <w:szCs w:val="24"/>
                          </w:rPr>
                          <w:t>Megfeleltethető</w:t>
                        </w:r>
                        <w:r w:rsidRPr="00C50337">
                          <w:rPr>
                            <w:rFonts w:eastAsia="Times New Roman"/>
                            <w:sz w:val="20"/>
                            <w:szCs w:val="20"/>
                          </w:rPr>
                          <w:t xml:space="preserve"> </w:t>
                        </w:r>
                        <w:r w:rsidR="00F4216B" w:rsidRPr="00C50337">
                          <w:rPr>
                            <w:rFonts w:eastAsia="Times New Roman"/>
                            <w:sz w:val="20"/>
                            <w:szCs w:val="20"/>
                          </w:rPr>
                          <w:t>fájl keresése</w:t>
                        </w:r>
                      </w:p>
                    </w:txbxContent>
                  </v:textbox>
                </v:shape>
                <v:shape id="Flowchart: Process 42" o:spid="_x0000_s1038" type="#_x0000_t109" style="position:absolute;left:26614;top:59446;width:1152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" fillcolor="#a5a5a5 [3206]" strokecolor="#525252 [1606]" strokeweight="1pt">
                  <v:textbox inset="0,0,0,0">
                    <w:txbxContent>
                      <w:p w14:paraId="22451D0C" w14:textId="77777777" w:rsidR="006F765C" w:rsidRPr="00C50337" w:rsidRDefault="006F765C" w:rsidP="00DE082E">
                        <w:pPr>
                          <w:pStyle w:val="NoSpacing"/>
                          <w:spacing w:line="240" w:lineRule="auto"/>
                          <w:jc w:val="center"/>
                          <w:rPr>
                            <w:sz w:val="20"/>
                            <w:szCs w:val="20"/>
                          </w:rPr>
                        </w:pPr>
                        <w:r w:rsidRPr="00C50337">
                          <w:rPr>
                            <w:sz w:val="20"/>
                            <w:szCs w:val="24"/>
                          </w:rPr>
                          <w:t>Útvonal</w:t>
                        </w:r>
                        <w:r w:rsidRPr="00C50337">
                          <w:rPr>
                            <w:rFonts w:eastAsia="Times New Roman"/>
                            <w:sz w:val="20"/>
                            <w:szCs w:val="20"/>
                          </w:rPr>
                          <w:t xml:space="preserve"> korrigálása</w:t>
                        </w:r>
                      </w:p>
                    </w:txbxContent>
                  </v:textbox>
                </v:shape>
                <v:shape id="Flowchart: Decision 43" o:spid="_x0000_s1039" type="#_x0000_t110" style="position:absolute;left:9338;top:51913;width:1152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" fillcolor="#a5a5a5 [3206]" strokecolor="#525252 [1606]" strokeweight="1pt">
                  <v:textbox inset="0,0,0,0">
                    <w:txbxContent>
                      <w:p w14:paraId="285C66E4" w14:textId="06F188AD" w:rsidR="006F765C" w:rsidRPr="00C50337" w:rsidRDefault="00DE082E" w:rsidP="00DE082E">
                        <w:pPr>
                          <w:pStyle w:val="NoSpacing"/>
                          <w:spacing w:line="240" w:lineRule="auto"/>
                          <w:jc w:val="center"/>
                          <w:rPr>
                            <w:sz w:val="20"/>
                            <w:szCs w:val="20"/>
                          </w:rPr>
                        </w:pPr>
                        <w:r w:rsidRPr="00C50337">
                          <w:rPr>
                            <w:sz w:val="20"/>
                            <w:szCs w:val="24"/>
                          </w:rPr>
                          <w:t>Utolsó</w:t>
                        </w:r>
                        <w:r w:rsidR="00194CC9" w:rsidRPr="00C50337">
                          <w:rPr>
                            <w:sz w:val="20"/>
                            <w:szCs w:val="24"/>
                          </w:rPr>
                          <w:t xml:space="preserve"> sor</w:t>
                        </w:r>
                      </w:p>
                    </w:txbxContent>
                  </v:textbox>
                </v:shape>
                <v:shape id="Flowchart: Decision 44" o:spid="_x0000_s1040" type="#_x0000_t110" style="position:absolute;left:9339;top:59456;width:1152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" fillcolor="#a5a5a5 [3206]" strokecolor="#525252 [1606]" strokeweight="1pt">
                  <v:textbox inset="0,0,0,0">
                    <w:txbxContent>
                      <w:p w14:paraId="733D8EE0" w14:textId="69B025C7" w:rsidR="006F765C" w:rsidRPr="00C50337" w:rsidRDefault="00DE082E" w:rsidP="00DE082E">
                        <w:pPr>
                          <w:pStyle w:val="NoSpacing"/>
                          <w:spacing w:line="240" w:lineRule="auto"/>
                          <w:jc w:val="center"/>
                          <w:rPr>
                            <w:sz w:val="20"/>
                            <w:szCs w:val="20"/>
                          </w:rPr>
                        </w:pPr>
                        <w:r w:rsidRPr="00C50337">
                          <w:rPr>
                            <w:sz w:val="20"/>
                            <w:szCs w:val="24"/>
                          </w:rPr>
                          <w:t>Utolsó</w:t>
                        </w:r>
                        <w:r w:rsidR="00194CC9" w:rsidRPr="00C50337">
                          <w:rPr>
                            <w:sz w:val="20"/>
                            <w:szCs w:val="24"/>
                          </w:rPr>
                          <w:t xml:space="preserve"> fájl</w:t>
                        </w:r>
                      </w:p>
                    </w:txbxContent>
                  </v:textbox>
                </v:shape>
                <v:shapetype id="_x0000_t116" coordsize="21600,21600" o:spt="116" path="m3475,qx,10800,3475,21600l18125,21600qx21600,10800,18125,xe">
                  <v:stroke joinstyle="miter"/>
                  <v:path gradientshapeok="t" o:connecttype="rect" textboxrect="1018,3163,20582,18437"/>
                </v:shapetype>
                <v:shape id="Flowchart: Terminator 45" o:spid="_x0000_s1041" type="#_x0000_t116" style="position:absolute;left:9336;top:67348;width:1152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" fillcolor="#a5a5a5 [3206]" strokecolor="#525252 [1606]" strokeweight="1pt">
                  <v:textbox inset="0,0,0,0">
                    <w:txbxContent>
                      <w:p w14:paraId="406B50CB" w14:textId="77777777" w:rsidR="006F765C" w:rsidRPr="00C50337" w:rsidRDefault="006F765C" w:rsidP="00DE082E">
                        <w:pPr>
                          <w:pStyle w:val="NoSpacing"/>
                          <w:spacing w:line="240" w:lineRule="auto"/>
                          <w:jc w:val="center"/>
                          <w:rPr>
                            <w:sz w:val="20"/>
                            <w:szCs w:val="20"/>
                          </w:rPr>
                        </w:pPr>
                        <w:r w:rsidRPr="00C50337">
                          <w:rPr>
                            <w:sz w:val="20"/>
                            <w:szCs w:val="24"/>
                          </w:rPr>
                          <w:t>Befejezés</w:t>
                        </w:r>
                      </w:p>
                    </w:txbxContent>
                  </v:textbox>
                </v:shape>
                <v:shape id="Flowchart: Decision 46" o:spid="_x0000_s1042" type="#_x0000_t110" style="position:absolute;left:9336;top:44369;width:1152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" fillcolor="#a5a5a5 [3206]" strokecolor="#525252 [1606]" strokeweight="1pt">
                  <v:textbox inset="0,0,0,0">
                    <w:txbxContent>
                      <w:p w14:paraId="643A4F5C" w14:textId="47966CA4" w:rsidR="006F765C" w:rsidRPr="00C50337" w:rsidRDefault="00194CC9" w:rsidP="00DE082E">
                        <w:pPr>
                          <w:pStyle w:val="NoSpacing"/>
                          <w:spacing w:line="240" w:lineRule="auto"/>
                          <w:jc w:val="center"/>
                          <w:rPr>
                            <w:sz w:val="20"/>
                            <w:szCs w:val="20"/>
                          </w:rPr>
                        </w:pPr>
                        <w:r w:rsidRPr="00C50337">
                          <w:rPr>
                            <w:sz w:val="20"/>
                            <w:szCs w:val="24"/>
                          </w:rPr>
                          <w:t>Van találat</w:t>
                        </w:r>
                      </w:p>
                    </w:txbxContent>
                  </v:textbox>
                </v:shape>
                <v:shape id="Connector: Elbow 49" o:spid="_x0000_s1043" type="#_x0000_t32" style="position:absolute;left:15096;top:34320;width:1;height:250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" filled="t" fillcolor="#a5a5a5 [3206]" strokecolor="#525252 [1606]" strokeweight="1pt">
                  <v:stroke endarrow="block" joinstyle="miter"/>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0" o:spid="_x0000_s1044" type="#_x0000_t34" style="position:absolute;left:9337;top:31800;width:1;height:22633;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" adj="241531632" filled="t" fillcolor="#a5a5a5 [3206]" strokecolor="#525252 [1606]" strokeweight="1pt">
                  <v:stroke endarrow="block"/>
                </v:shape>
                <v:shape id="Connector: Elbow 51" o:spid="_x0000_s1045" type="#_x0000_t34" style="position:absolute;left:9336;top:24256;width:3;height:3772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" adj="57940583" filled="t" fillcolor="#a5a5a5 [3206]" strokecolor="#525252 [1606]" strokeweight="1pt">
                  <v:stroke endarrow="block"/>
                </v:shape>
                <v:shape id="Connector: Elbow 52" o:spid="_x0000_s1046" type="#_x0000_t34" style="position:absolute;left:13672;top:65920;width:2852;height:3;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" filled="t" fillcolor="#a5a5a5 [3206]" strokecolor="#525252 [1606]" strokeweight="1pt">
                  <v:stroke endarrow="block"/>
                </v:shape>
                <v:shape id="Connector: Elbow 53" o:spid="_x0000_s1047" type="#_x0000_t34" alt="A BORIS specifikus fájlok korrigálásának leegyszerűsített folyamata" style="position:absolute;left:20856;top:16711;width:127;height:52437;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" adj="4502228" filled="t" fillcolor="#a5a5a5 [3206]" strokecolor="#525252 [1606]" strokeweight="1pt">
                  <v:stroke endarrow="block"/>
                </v:shape>
                <v:shape id="Connector: Elbow 54" o:spid="_x0000_s1048" type="#_x0000_t34" style="position:absolute;left:20856;top:39344;width:17278;height:22622;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" adj="-6991" filled="t" fillcolor="#a5a5a5 [3206]" strokecolor="#525252 [1606]" strokeweight="1pt">
                  <v:stroke endarrow="block"/>
                </v:shape>
                <v:shape id="Connector: Elbow 55" o:spid="_x0000_s1049" type="#_x0000_t34" style="position:absolute;left:20856;top:39344;width:17278;height:1508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" adj="-6991" filled="t" fillcolor="#a5a5a5 [3206]" strokecolor="#525252 [1606]" strokeweight="1pt">
                  <v:stroke endarrow="block"/>
                </v:shape>
                <v:shape id="Straight Arrow Connector 56" o:spid="_x0000_s1050" type="#_x0000_t32" style="position:absolute;left:15096;top:41864;width:0;height:2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" filled="t" fillcolor="#a5a5a5 [3206]" strokecolor="#525252 [1606]" strokeweight="1pt">
                  <v:stroke endarrow="block" joinstyle="miter"/>
                </v:shape>
                <v:shape id="Straight Arrow Connector 57" o:spid="_x0000_s1051" type="#_x0000_t32" style="position:absolute;left:20856;top:46887;width:5758;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" filled="t" fillcolor="#a5a5a5 [3206]" strokecolor="#525252 [1606]" strokeweight="1pt">
                  <v:stroke endarrow="block" joinstyle="miter"/>
                </v:shape>
                <v:shape id="Straight Arrow Connector 58" o:spid="_x0000_s1052" type="#_x0000_t32" style="position:absolute;left:32374;top:49407;width:0;height:25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" filled="t" fillcolor="#a5a5a5 [3206]" strokecolor="#525252 [1606]" strokeweight="1pt">
                  <v:stroke endarrow="block" joinstyle="miter"/>
                </v:shape>
                <v:shape id="Straight Arrow Connector 59" o:spid="_x0000_s1053" type="#_x0000_t32" style="position:absolute;left:32374;top:56953;width:0;height:249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" filled="t" fillcolor="#a5a5a5 [3206]" strokecolor="#525252 [1606]" strokeweight="1pt">
                  <v:stroke endarrow="block" joinstyle="miter"/>
                </v:shape>
                <v:shape id="Straight Arrow Connector 60" o:spid="_x0000_s1054" type="#_x0000_t32" style="position:absolute;left:15096;top:49409;width:2;height:25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" filled="t" fillcolor="#a5a5a5 [3206]" strokecolor="#525252 [1606]" strokeweight="1pt">
                  <v:stroke endarrow="block" joinstyle="miter"/>
                </v:shape>
                <v:shape id="Straight Arrow Connector 61" o:spid="_x0000_s1055" type="#_x0000_t32" style="position:absolute;left:15098;top:56953;width:1;height:250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" filled="t" fillcolor="#a5a5a5 [3206]" strokecolor="#525252 [1606]" strokeweight="1pt">
                  <v:stroke endarrow="block" joinstyle="miter"/>
                </v:shape>
                <v:shape id="Straight Arrow Connector 62" o:spid="_x0000_s1056" type="#_x0000_t32" style="position:absolute;left:15096;top:19231;width:0;height:2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" filled="t" fillcolor="#a5a5a5 [3206]" strokecolor="#525252 [1606]" strokeweight="1pt">
                  <v:stroke endarrow="block" joinstyle="miter"/>
                </v:shape>
                <v:shape id="Straight Arrow Connector 63" o:spid="_x0000_s1057" type="#_x0000_t32" style="position:absolute;left:15096;top:26776;width:1;height:250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" filled="t" fillcolor="#a5a5a5 [3206]" strokecolor="#525252 [1606]" strokeweight="1pt">
                  <v:stroke endarrow="block" joinstyle="miter"/>
                </v:shape>
                <v:shapetype id="_x0000_t202" coordsize="21600,21600" o:spt="202" path="m,l,21600r21600,l21600,xe">
                  <v:stroke joinstyle="miter"/>
                  <v:path gradientshapeok="t" o:connecttype="rect"/>
                </v:shapetype>
                <v:shape id="Text Box 66" o:spid="_x0000_s1058" type="#_x0000_t202" style="position:absolute;left:20445;top:14273;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" filled="f" stroked="f" strokeweight=".5pt">
                  <v:textbox style="mso-fit-shape-to-text:t">
                    <w:txbxContent>
                      <w:p w14:paraId="1BC2A3F5" w14:textId="245337E4" w:rsidR="006F765C" w:rsidRPr="00C50337" w:rsidRDefault="00194CC9" w:rsidP="00DE082E">
                        <w:pPr>
                          <w:pStyle w:val="NoSpacing"/>
                          <w:spacing w:line="240" w:lineRule="auto"/>
                          <w:jc w:val="left"/>
                          <w:rPr>
                            <w:color w:val="7B7B7B" w:themeColor="accent3" w:themeShade="BF"/>
                            <w:sz w:val="20"/>
                            <w:szCs w:val="24"/>
                          </w:rPr>
                        </w:pPr>
                        <w:r w:rsidRPr="00C50337">
                          <w:rPr>
                            <w:rFonts w:eastAsia="Times New Roman"/>
                            <w:color w:val="7B7B7B" w:themeColor="accent3" w:themeShade="BF"/>
                            <w:sz w:val="20"/>
                            <w:szCs w:val="24"/>
                          </w:rPr>
                          <w:t>Nem</w:t>
                        </w:r>
                      </w:p>
                    </w:txbxContent>
                  </v:textbox>
                </v:shape>
                <v:shape id="Text Box 66" o:spid="_x0000_s1059" type="#_x0000_t202" style="position:absolute;left:14873;top:19297;width:534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" filled="f" stroked="f" strokeweight=".5pt">
                  <v:textbox style="mso-fit-shape-to-text:t">
                    <w:txbxContent>
                      <w:p w14:paraId="3CECA6F3" w14:textId="653B0C71" w:rsidR="00DE082E" w:rsidRPr="00C50337" w:rsidRDefault="00194CC9" w:rsidP="00DE082E">
                        <w:pPr>
                          <w:pStyle w:val="NoSpacing"/>
                          <w:spacing w:line="240" w:lineRule="auto"/>
                          <w:jc w:val="left"/>
                          <w:rPr>
                            <w:rFonts w:eastAsia="Times New Roman"/>
                            <w:color w:val="7C7C7C"/>
                            <w:sz w:val="20"/>
                            <w:szCs w:val="20"/>
                          </w:rPr>
                        </w:pPr>
                        <w:r w:rsidRPr="00C50337">
                          <w:rPr>
                            <w:rFonts w:eastAsia="Times New Roman"/>
                            <w:color w:val="7B7B7B" w:themeColor="accent3" w:themeShade="BF"/>
                            <w:sz w:val="20"/>
                            <w:szCs w:val="24"/>
                          </w:rPr>
                          <w:t>Igen</w:t>
                        </w:r>
                      </w:p>
                    </w:txbxContent>
                  </v:textbox>
                </v:shape>
                <v:shape id="Text Box 66" o:spid="_x0000_s1060" type="#_x0000_t202" style="position:absolute;left:14873;top:56952;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" filled="f" stroked="f" strokeweight=".5pt">
                  <v:textbox style="mso-fit-shape-to-text:t">
                    <w:txbxContent>
                      <w:p w14:paraId="0ECC47C8" w14:textId="384266FD" w:rsidR="00DE082E" w:rsidRPr="00C50337" w:rsidRDefault="00DE082E" w:rsidP="00DE082E">
                        <w:pPr>
                          <w:pStyle w:val="NoSpacing"/>
                          <w:spacing w:line="240" w:lineRule="auto"/>
                          <w:jc w:val="left"/>
                          <w:rPr>
                            <w:rFonts w:eastAsia="Times New Roman"/>
                            <w:color w:val="7C7C7C"/>
                            <w:sz w:val="20"/>
                            <w:szCs w:val="20"/>
                          </w:rPr>
                        </w:pPr>
                        <w:r w:rsidRPr="00C50337">
                          <w:rPr>
                            <w:rFonts w:eastAsia="Times New Roman"/>
                            <w:color w:val="7B7B7B" w:themeColor="accent3" w:themeShade="BF"/>
                            <w:sz w:val="20"/>
                            <w:szCs w:val="24"/>
                          </w:rPr>
                          <w:t>Igen</w:t>
                        </w:r>
                      </w:p>
                    </w:txbxContent>
                  </v:textbox>
                </v:shape>
                <v:shape id="Text Box 66" o:spid="_x0000_s1061" type="#_x0000_t202" style="position:absolute;left:14873;top:64486;width:534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" filled="f" stroked="f" strokeweight=".5pt">
                  <v:textbox style="mso-fit-shape-to-text:t">
                    <w:txbxContent>
                      <w:p w14:paraId="7B9E254B" w14:textId="77777777" w:rsidR="00DE082E" w:rsidRPr="00C50337" w:rsidRDefault="00DE082E" w:rsidP="00DE082E">
                        <w:pPr>
                          <w:pStyle w:val="NoSpacing"/>
                          <w:spacing w:line="240" w:lineRule="auto"/>
                          <w:jc w:val="left"/>
                          <w:rPr>
                            <w:rFonts w:eastAsia="Times New Roman"/>
                            <w:color w:val="7C7C7C"/>
                            <w:sz w:val="20"/>
                            <w:szCs w:val="20"/>
                          </w:rPr>
                        </w:pPr>
                        <w:r w:rsidRPr="00C50337">
                          <w:rPr>
                            <w:rFonts w:eastAsia="Times New Roman"/>
                            <w:color w:val="7C7C7C"/>
                            <w:sz w:val="20"/>
                            <w:szCs w:val="20"/>
                          </w:rPr>
                          <w:t>Igen</w:t>
                        </w:r>
                      </w:p>
                    </w:txbxContent>
                  </v:textbox>
                </v:shape>
                <v:shape id="Text Box 66" o:spid="_x0000_s1062" type="#_x0000_t202" style="position:absolute;left:3952;top:51912;width:5341;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" filled="f" stroked="f" strokeweight=".5pt">
                  <v:textbox style="mso-fit-shape-to-text:t">
                    <w:txbxContent>
                      <w:p w14:paraId="3F751337" w14:textId="658D6D53" w:rsidR="00DE082E" w:rsidRPr="00C50337" w:rsidRDefault="00DE082E" w:rsidP="00DE082E">
                        <w:pPr>
                          <w:pStyle w:val="NoSpacing"/>
                          <w:spacing w:line="240" w:lineRule="auto"/>
                          <w:jc w:val="right"/>
                          <w:rPr>
                            <w:rFonts w:eastAsia="Times New Roman"/>
                            <w:color w:val="7C7C7C"/>
                            <w:sz w:val="20"/>
                            <w:szCs w:val="20"/>
                          </w:rPr>
                        </w:pPr>
                        <w:r w:rsidRPr="00C50337">
                          <w:rPr>
                            <w:rFonts w:eastAsia="Times New Roman"/>
                            <w:color w:val="7B7B7B" w:themeColor="accent3" w:themeShade="BF"/>
                            <w:sz w:val="20"/>
                            <w:szCs w:val="24"/>
                          </w:rPr>
                          <w:t>Nem</w:t>
                        </w:r>
                      </w:p>
                    </w:txbxContent>
                  </v:textbox>
                </v:shape>
                <v:shape id="Text Box 66" o:spid="_x0000_s1063" type="#_x0000_t202" style="position:absolute;left:3982;top:59537;width:53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" filled="f" stroked="f" strokeweight=".5pt">
                  <v:textbox style="mso-fit-shape-to-text:t">
                    <w:txbxContent>
                      <w:p w14:paraId="197E8B9A" w14:textId="77777777" w:rsidR="00DE082E" w:rsidRPr="00C50337" w:rsidRDefault="00DE082E" w:rsidP="00DE082E">
                        <w:pPr>
                          <w:pStyle w:val="NoSpacing"/>
                          <w:spacing w:line="240" w:lineRule="auto"/>
                          <w:jc w:val="right"/>
                          <w:rPr>
                            <w:rFonts w:eastAsia="Times New Roman"/>
                            <w:color w:val="7C7C7C"/>
                            <w:sz w:val="20"/>
                            <w:szCs w:val="20"/>
                          </w:rPr>
                        </w:pPr>
                        <w:r w:rsidRPr="00C50337">
                          <w:rPr>
                            <w:rFonts w:eastAsia="Times New Roman"/>
                            <w:color w:val="7B7B7B" w:themeColor="accent3" w:themeShade="BF"/>
                            <w:sz w:val="20"/>
                            <w:szCs w:val="24"/>
                          </w:rPr>
                          <w:t>Nem</w:t>
                        </w:r>
                      </w:p>
                    </w:txbxContent>
                  </v:textbox>
                </v:shape>
                <v:shape id="Text Box 66" o:spid="_x0000_s1064" type="#_x0000_t202" style="position:absolute;left:20453;top:44420;width:534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" filled="f" stroked="f" strokeweight=".5pt">
                  <v:textbox style="mso-fit-shape-to-text:t">
                    <w:txbxContent>
                      <w:p w14:paraId="59AA70D4" w14:textId="509BE3BB" w:rsidR="00DE082E" w:rsidRPr="00C50337" w:rsidRDefault="00194CC9" w:rsidP="00DE082E">
                        <w:pPr>
                          <w:pStyle w:val="NoSpacing"/>
                          <w:spacing w:line="240" w:lineRule="auto"/>
                          <w:jc w:val="left"/>
                          <w:rPr>
                            <w:rFonts w:eastAsia="Times New Roman"/>
                            <w:color w:val="7C7C7C"/>
                            <w:sz w:val="20"/>
                            <w:szCs w:val="20"/>
                          </w:rPr>
                        </w:pPr>
                        <w:r w:rsidRPr="00C50337">
                          <w:rPr>
                            <w:rFonts w:eastAsia="Times New Roman"/>
                            <w:color w:val="7B7B7B" w:themeColor="accent3" w:themeShade="BF"/>
                            <w:sz w:val="20"/>
                            <w:szCs w:val="24"/>
                          </w:rPr>
                          <w:t>Igen</w:t>
                        </w:r>
                      </w:p>
                    </w:txbxContent>
                  </v:textbox>
                </v:shape>
                <v:shape id="Text Box 66" o:spid="_x0000_s1065" type="#_x0000_t202" style="position:absolute;left:14873;top:49483;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" filled="f" stroked="f" strokeweight=".5pt">
                  <v:textbox style="mso-fit-shape-to-text:t">
                    <w:txbxContent>
                      <w:p w14:paraId="09931754" w14:textId="6A03A415" w:rsidR="00DE082E" w:rsidRPr="00C50337" w:rsidRDefault="00194CC9" w:rsidP="00DE082E">
                        <w:pPr>
                          <w:pStyle w:val="NoSpacing"/>
                          <w:spacing w:line="240" w:lineRule="auto"/>
                          <w:jc w:val="left"/>
                          <w:rPr>
                            <w:rFonts w:eastAsia="Times New Roman"/>
                            <w:color w:val="7C7C7C"/>
                            <w:sz w:val="20"/>
                            <w:szCs w:val="20"/>
                          </w:rPr>
                        </w:pPr>
                        <w:r w:rsidRPr="00C50337">
                          <w:rPr>
                            <w:rFonts w:eastAsia="Times New Roman"/>
                            <w:color w:val="7B7B7B" w:themeColor="accent3" w:themeShade="BF"/>
                            <w:sz w:val="20"/>
                            <w:szCs w:val="24"/>
                          </w:rPr>
                          <w:t>Nem</w:t>
                        </w:r>
                      </w:p>
                    </w:txbxContent>
                  </v:textbox>
                </v:shape>
                <v:shape id="Text Box 66" o:spid="_x0000_s1066" type="#_x0000_t202" style="position:absolute;left:37774;top:52012;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" filled="f" stroked="f" strokeweight=".5pt">
                  <v:textbox style="mso-fit-shape-to-text:t">
                    <w:txbxContent>
                      <w:p w14:paraId="47332E16" w14:textId="036B4C76" w:rsidR="00DE082E" w:rsidRPr="00C50337" w:rsidRDefault="00194CC9" w:rsidP="00DE082E">
                        <w:pPr>
                          <w:pStyle w:val="NoSpacing"/>
                          <w:spacing w:line="240" w:lineRule="auto"/>
                          <w:jc w:val="left"/>
                          <w:rPr>
                            <w:rFonts w:eastAsia="Times New Roman"/>
                            <w:color w:val="7C7C7C"/>
                            <w:sz w:val="20"/>
                            <w:szCs w:val="20"/>
                          </w:rPr>
                        </w:pPr>
                        <w:r w:rsidRPr="00C50337">
                          <w:rPr>
                            <w:rFonts w:eastAsia="Times New Roman"/>
                            <w:color w:val="7B7B7B" w:themeColor="accent3" w:themeShade="BF"/>
                            <w:sz w:val="20"/>
                            <w:szCs w:val="24"/>
                          </w:rPr>
                          <w:t>Nem</w:t>
                        </w:r>
                      </w:p>
                    </w:txbxContent>
                  </v:textbox>
                </v:shape>
                <v:shape id="Text Box 66" o:spid="_x0000_s1067" type="#_x0000_t202" style="position:absolute;left:32194;top:57017;width:534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" filled="f" stroked="f" strokeweight=".5pt">
                  <v:textbox style="mso-fit-shape-to-text:t">
                    <w:txbxContent>
                      <w:p w14:paraId="696F66D8" w14:textId="78D0A477" w:rsidR="00DE082E" w:rsidRPr="00C50337" w:rsidRDefault="00194CC9" w:rsidP="00DE082E">
                        <w:pPr>
                          <w:pStyle w:val="NoSpacing"/>
                          <w:spacing w:line="240" w:lineRule="auto"/>
                          <w:jc w:val="left"/>
                          <w:rPr>
                            <w:rFonts w:eastAsia="Times New Roman"/>
                            <w:color w:val="7C7C7C"/>
                            <w:sz w:val="20"/>
                            <w:szCs w:val="20"/>
                          </w:rPr>
                        </w:pPr>
                        <w:r w:rsidRPr="00C50337">
                          <w:rPr>
                            <w:rFonts w:eastAsia="Times New Roman"/>
                            <w:color w:val="7C7C7C"/>
                            <w:sz w:val="20"/>
                            <w:szCs w:val="20"/>
                          </w:rPr>
                          <w:t>Igen</w:t>
                        </w:r>
                      </w:p>
                    </w:txbxContent>
                  </v:textbox>
                </v:shape>
                <w10:anchorlock/>
              </v:group>
            </w:pict>
          </mc:Fallback>
        </mc:AlternateContent>
      </w:r>
    </w:p>
    <w:bookmarkStart w:id="93" w:name="_Ref71688690"/>
    <w:p w14:paraId="737DC3EF" w14:textId="175B2D76" w:rsidR="00F4216B" w:rsidRDefault="00350162" w:rsidP="00F4216B">
      <w:pPr>
        <w:pStyle w:val="Caption"/>
        <w:jc w:val="center"/>
      </w:pPr>
      <w:r>
        <w:fldChar w:fldCharType="begin"/>
      </w:r>
      <w:r>
        <w:instrText xml:space="preserve"> STYLEREF 2 \s </w:instrText>
      </w:r>
      <w:r>
        <w:fldChar w:fldCharType="separate"/>
      </w:r>
      <w:r w:rsidR="00E361A4">
        <w:rPr>
          <w:noProof/>
        </w:rPr>
        <w:t>4.2</w:t>
      </w:r>
      <w:r>
        <w:fldChar w:fldCharType="end"/>
      </w:r>
      <w:r>
        <w:t>.</w:t>
      </w:r>
      <w:r>
        <w:fldChar w:fldCharType="begin"/>
      </w:r>
      <w:r>
        <w:instrText xml:space="preserve"> SEQ ábra \* ARABIC \s 2 </w:instrText>
      </w:r>
      <w:r>
        <w:fldChar w:fldCharType="separate"/>
      </w:r>
      <w:r w:rsidR="00E361A4">
        <w:rPr>
          <w:noProof/>
        </w:rPr>
        <w:t>1</w:t>
      </w:r>
      <w:r>
        <w:fldChar w:fldCharType="end"/>
      </w:r>
      <w:r w:rsidR="00F4216B">
        <w:t>. ábra</w:t>
      </w:r>
      <w:bookmarkEnd w:id="93"/>
      <w:r w:rsidR="00F4216B">
        <w:t xml:space="preserve">: A BORIS specifikus fájlok </w:t>
      </w:r>
      <w:r w:rsidR="00F4216B">
        <w:rPr>
          <w:noProof/>
        </w:rPr>
        <w:t>korrigálásának leegyszerűsített folyamata</w:t>
      </w:r>
    </w:p>
    <w:p w14:paraId="27CF5E16" w14:textId="32A6B709" w:rsidR="005F530B" w:rsidRDefault="00293A33" w:rsidP="00E4530E">
      <w:pPr>
        <w:ind w:firstLine="708"/>
      </w:pPr>
      <w:r>
        <w:t xml:space="preserve">A </w:t>
      </w:r>
      <w:r w:rsidR="00B732A8">
        <w:t>megvalósításnál</w:t>
      </w:r>
      <w:r w:rsidR="00E4530E">
        <w:t xml:space="preserve"> a fő szempont </w:t>
      </w:r>
      <w:r>
        <w:t xml:space="preserve">az egyszerűség volt, viszont </w:t>
      </w:r>
      <w:r w:rsidR="00E4530E">
        <w:t xml:space="preserve">ennek </w:t>
      </w:r>
      <w:r w:rsidR="00B732A8">
        <w:t>hatására</w:t>
      </w:r>
      <w:r w:rsidR="00E4530E">
        <w:t xml:space="preserve"> </w:t>
      </w:r>
      <w:r w:rsidR="00B732A8">
        <w:t xml:space="preserve">a jelenlegi </w:t>
      </w:r>
      <w:r w:rsidR="0085344F">
        <w:t>verzió</w:t>
      </w:r>
      <w:r w:rsidR="00B732A8">
        <w:t xml:space="preserve"> </w:t>
      </w:r>
      <w:r w:rsidR="00EA3039">
        <w:t>nem lett</w:t>
      </w:r>
      <w:r w:rsidR="00B732A8">
        <w:t xml:space="preserve"> felkészítve </w:t>
      </w:r>
      <w:r w:rsidR="00E4530E">
        <w:t>minden</w:t>
      </w:r>
      <w:r>
        <w:t xml:space="preserve"> határeset</w:t>
      </w:r>
      <w:r w:rsidR="00E4530E">
        <w:t>re.</w:t>
      </w:r>
      <w:r w:rsidR="0085344F">
        <w:t xml:space="preserve"> Így például, ha </w:t>
      </w:r>
      <w:r w:rsidR="008A6282">
        <w:t xml:space="preserve">a hivatkozások egyike olyan fájlra hivatkozik, amelyik </w:t>
      </w:r>
      <w:r w:rsidR="00B328B3">
        <w:t xml:space="preserve">a BORIS projekt gyökérkönyvtárán kívül található, </w:t>
      </w:r>
      <w:r w:rsidR="00CB04D0">
        <w:t xml:space="preserve">miközben </w:t>
      </w:r>
      <w:r w:rsidR="0085344F">
        <w:t>azonos n</w:t>
      </w:r>
      <w:r w:rsidR="00CB04D0">
        <w:t xml:space="preserve">évvel és </w:t>
      </w:r>
      <w:r w:rsidR="009101A9">
        <w:t xml:space="preserve">megfeleltethető relatív elérési útvonallal létezik egy fájl a BORIS projekt gyökérkönyvtárán belül is, akkor az a hivatkozás a korrigálás </w:t>
      </w:r>
      <w:r w:rsidR="009101A9">
        <w:lastRenderedPageBreak/>
        <w:t>hatására elromlik</w:t>
      </w:r>
      <w:r w:rsidR="00E65742">
        <w:t xml:space="preserve">, ahogyan azt a </w:t>
      </w:r>
      <w:r w:rsidR="000300AF">
        <w:fldChar w:fldCharType="begin"/>
      </w:r>
      <w:r w:rsidR="000300AF">
        <w:instrText xml:space="preserve"> REF _Ref69608462 \h </w:instrText>
      </w:r>
      <w:r w:rsidR="000300AF">
        <w:fldChar w:fldCharType="separate"/>
      </w:r>
      <w:r w:rsidR="00E361A4">
        <w:rPr>
          <w:noProof/>
        </w:rPr>
        <w:t>4.2</w:t>
      </w:r>
      <w:r w:rsidR="00E361A4">
        <w:t>.</w:t>
      </w:r>
      <w:r w:rsidR="00E361A4">
        <w:rPr>
          <w:noProof/>
        </w:rPr>
        <w:t>1</w:t>
      </w:r>
      <w:r w:rsidR="00E361A4">
        <w:t>. példa</w:t>
      </w:r>
      <w:r w:rsidR="000300AF">
        <w:fldChar w:fldCharType="end"/>
      </w:r>
      <w:r w:rsidR="00AE031E">
        <w:t xml:space="preserve"> </w:t>
      </w:r>
      <w:r w:rsidR="005F530B">
        <w:t>is mutatja</w:t>
      </w:r>
      <w:r w:rsidR="004C2FEF">
        <w:t>.</w:t>
      </w:r>
      <w:r w:rsidR="00DD4F97">
        <w:t xml:space="preserve"> Ahhoz, hogy ez a hiba ne történjen meg egy </w:t>
      </w:r>
      <w:r w:rsidR="00DD4F97" w:rsidRPr="00DD4F97">
        <w:t>már egy jóval összetettebb algoritmus</w:t>
      </w:r>
      <w:r w:rsidR="00DD4F97">
        <w:t>ra lenne szükség</w:t>
      </w:r>
      <w:r w:rsidR="00DD4F97" w:rsidRPr="00DD4F97">
        <w:t xml:space="preserve">, amely képes következtetni a BORIS projekt gyökérkönyvtárának korábbi elérési </w:t>
      </w:r>
      <w:r w:rsidR="00CA5E82" w:rsidRPr="00CA5E82">
        <w:t>útvonalára</w:t>
      </w:r>
      <w:r w:rsidR="00DD4F97" w:rsidRPr="00DD4F97">
        <w:t>, és ezzel az információval végezni a hivatkozások korrigálását</w:t>
      </w:r>
      <w:r w:rsidR="00DD4F97">
        <w:t>.</w:t>
      </w:r>
    </w:p>
    <w:p w14:paraId="0F536ED2" w14:textId="297D12C7" w:rsidR="00AE031E" w:rsidRPr="00AE031E" w:rsidRDefault="00AE031E" w:rsidP="00103685">
      <w:pPr>
        <w:pStyle w:val="CodeBlock"/>
        <w:rPr>
          <w:i/>
          <w:iCs/>
          <w:lang w:val="hu-HU"/>
        </w:rPr>
      </w:pPr>
      <w:r w:rsidRPr="00AE031E">
        <w:rPr>
          <w:i/>
          <w:iCs/>
          <w:lang w:val="hu-HU"/>
        </w:rPr>
        <w:t xml:space="preserve">// </w:t>
      </w:r>
      <w:r w:rsidRPr="00DD4F97">
        <w:rPr>
          <w:i/>
          <w:iCs/>
          <w:lang w:val="hu-HU"/>
        </w:rPr>
        <w:t>Korrigálás előtt:</w:t>
      </w:r>
    </w:p>
    <w:p w14:paraId="378A7716" w14:textId="52E3FC50" w:rsidR="007874B8" w:rsidRPr="00E65742" w:rsidRDefault="007874B8" w:rsidP="00103685">
      <w:pPr>
        <w:pStyle w:val="CodeBlock"/>
        <w:rPr>
          <w:lang w:val="hu-HU"/>
        </w:rPr>
      </w:pPr>
      <w:r w:rsidRPr="00E65742">
        <w:rPr>
          <w:lang w:val="hu-HU"/>
        </w:rPr>
        <w:t>C:\Program Files (x86)\Kahlert\WinFACT 7\Examples\Demo8.sbl</w:t>
      </w:r>
    </w:p>
    <w:p w14:paraId="52FF1A8C" w14:textId="7DE4A4B1" w:rsidR="005F530B" w:rsidRDefault="007874B8" w:rsidP="00103685">
      <w:pPr>
        <w:pStyle w:val="CodeBlock"/>
      </w:pPr>
      <w:r w:rsidRPr="00103685">
        <w:t xml:space="preserve">D:\Studies\BORIS </w:t>
      </w:r>
      <w:r w:rsidR="00C37583">
        <w:t>P</w:t>
      </w:r>
      <w:r w:rsidR="00C37583" w:rsidRPr="00C37583">
        <w:t>roject</w:t>
      </w:r>
      <w:r w:rsidRPr="00103685">
        <w:t>\Examples\Demo8.sbl</w:t>
      </w:r>
    </w:p>
    <w:p w14:paraId="3338809F" w14:textId="19AB2D14" w:rsidR="002C6232" w:rsidRDefault="002C6232" w:rsidP="00103685">
      <w:pPr>
        <w:pStyle w:val="CodeBlock"/>
      </w:pPr>
    </w:p>
    <w:p w14:paraId="1FD0D53B" w14:textId="7B31C94D" w:rsidR="008A6282" w:rsidRPr="00AE031E" w:rsidRDefault="002C6232" w:rsidP="002C6232">
      <w:pPr>
        <w:pStyle w:val="CodeBlock"/>
        <w:rPr>
          <w:i/>
          <w:iCs/>
        </w:rPr>
      </w:pPr>
      <w:r w:rsidRPr="00AE031E">
        <w:rPr>
          <w:i/>
          <w:iCs/>
        </w:rPr>
        <w:t>// Korrigálás után:</w:t>
      </w:r>
    </w:p>
    <w:p w14:paraId="083ED75A" w14:textId="241CEF5C" w:rsidR="007874B8" w:rsidRDefault="007874B8" w:rsidP="007874B8">
      <w:pPr>
        <w:pStyle w:val="CodeBlock"/>
      </w:pPr>
      <w:r>
        <w:t>E:\Archived\</w:t>
      </w:r>
      <w:r w:rsidR="00CF4447">
        <w:t>2021\</w:t>
      </w:r>
      <w:r>
        <w:t xml:space="preserve">Studies\BORIS </w:t>
      </w:r>
      <w:r w:rsidR="00C37583">
        <w:t>P</w:t>
      </w:r>
      <w:r w:rsidR="00C37583" w:rsidRPr="00C37583">
        <w:t>roject</w:t>
      </w:r>
      <w:r>
        <w:t>\Examples\Demo8.sbl</w:t>
      </w:r>
    </w:p>
    <w:p w14:paraId="381E96A9" w14:textId="66C8100F" w:rsidR="008A6282" w:rsidRDefault="007874B8" w:rsidP="000300AF">
      <w:pPr>
        <w:pStyle w:val="CodeBlock"/>
      </w:pPr>
      <w:r>
        <w:t>E:\Archived\</w:t>
      </w:r>
      <w:r w:rsidR="00CF4447">
        <w:t>2021\</w:t>
      </w:r>
      <w:r>
        <w:t xml:space="preserve">Studies\BORIS </w:t>
      </w:r>
      <w:r w:rsidR="00C37583">
        <w:t>P</w:t>
      </w:r>
      <w:r w:rsidR="00C37583" w:rsidRPr="00C37583">
        <w:t>roject</w:t>
      </w:r>
      <w:r>
        <w:t>\Examples\Demo8.sbl</w:t>
      </w:r>
    </w:p>
    <w:bookmarkStart w:id="94" w:name="_Ref69608462"/>
    <w:p w14:paraId="285CAAD8" w14:textId="23AE025B" w:rsidR="000300AF" w:rsidRDefault="00973F82" w:rsidP="000300AF">
      <w:pPr>
        <w:pStyle w:val="Caption"/>
        <w:jc w:val="center"/>
      </w:pPr>
      <w:r>
        <w:fldChar w:fldCharType="begin"/>
      </w:r>
      <w:r>
        <w:instrText xml:space="preserve"> STYLEREF 2 \s </w:instrText>
      </w:r>
      <w:r>
        <w:fldChar w:fldCharType="separate"/>
      </w:r>
      <w:r w:rsidR="00E361A4">
        <w:rPr>
          <w:noProof/>
        </w:rPr>
        <w:t>4.2</w:t>
      </w:r>
      <w:r>
        <w:fldChar w:fldCharType="end"/>
      </w:r>
      <w:r>
        <w:t>.</w:t>
      </w:r>
      <w:r>
        <w:fldChar w:fldCharType="begin"/>
      </w:r>
      <w:r>
        <w:instrText xml:space="preserve"> SEQ példa \* ARABIC \s 2 </w:instrText>
      </w:r>
      <w:r>
        <w:fldChar w:fldCharType="separate"/>
      </w:r>
      <w:r w:rsidR="00E361A4">
        <w:rPr>
          <w:noProof/>
        </w:rPr>
        <w:t>1</w:t>
      </w:r>
      <w:r>
        <w:fldChar w:fldCharType="end"/>
      </w:r>
      <w:r w:rsidR="000300AF">
        <w:t>. példa</w:t>
      </w:r>
      <w:bookmarkEnd w:id="94"/>
      <w:r w:rsidR="000300AF">
        <w:t>: Korrigálási hiba azonos végződésű elérési útvonalak esetén</w:t>
      </w:r>
    </w:p>
    <w:p w14:paraId="1D8B216B" w14:textId="5B7E9F12" w:rsidR="00941AE9" w:rsidRPr="00941AE9" w:rsidRDefault="00520361" w:rsidP="00F125AE">
      <w:pPr>
        <w:ind w:firstLine="709"/>
      </w:pPr>
      <w:r>
        <w:t xml:space="preserve">Tulajdonképpen a </w:t>
      </w:r>
      <w:r w:rsidRPr="00484DF3">
        <w:t xml:space="preserve">BORIS </w:t>
      </w:r>
      <w:proofErr w:type="spellStart"/>
      <w:r w:rsidRPr="00484DF3">
        <w:t>Corrector</w:t>
      </w:r>
      <w:proofErr w:type="spellEnd"/>
      <w:r>
        <w:t xml:space="preserve"> </w:t>
      </w:r>
      <w:r w:rsidR="00F125AE">
        <w:t>az olyan projektek számára jelent segítséget</w:t>
      </w:r>
      <w:r w:rsidR="006970BA">
        <w:t xml:space="preserve">, </w:t>
      </w:r>
      <w:r w:rsidR="00F125AE">
        <w:t>ahol</w:t>
      </w:r>
      <w:r w:rsidR="008F7496">
        <w:t xml:space="preserve"> verziókezelő rendszerek segítségével teszik lehetővé azt, hogy</w:t>
      </w:r>
      <w:r w:rsidR="006970BA">
        <w:t xml:space="preserve"> egyidejűleg több</w:t>
      </w:r>
      <w:r w:rsidR="008F7496">
        <w:t>en is</w:t>
      </w:r>
      <w:r w:rsidR="006970BA">
        <w:t xml:space="preserve"> </w:t>
      </w:r>
      <w:r w:rsidR="003B21DF">
        <w:t xml:space="preserve">dolgozzanak </w:t>
      </w:r>
      <w:r w:rsidR="008F7496">
        <w:t>rajta.</w:t>
      </w:r>
      <w:r w:rsidR="00C96E4A">
        <w:t xml:space="preserve"> Ilyen esetben az egyik lehetőség</w:t>
      </w:r>
      <w:r w:rsidR="00112485">
        <w:t xml:space="preserve"> </w:t>
      </w:r>
      <w:r w:rsidR="00F125AE">
        <w:t>egy</w:t>
      </w:r>
      <w:r w:rsidR="00112485">
        <w:t xml:space="preserve"> megállapodás </w:t>
      </w:r>
      <w:r w:rsidR="00533F83">
        <w:t>a</w:t>
      </w:r>
      <w:r w:rsidR="00C96E4A">
        <w:t xml:space="preserve"> </w:t>
      </w:r>
      <w:r w:rsidR="0083724E">
        <w:t xml:space="preserve">projekt </w:t>
      </w:r>
      <w:r w:rsidR="00583F93">
        <w:t>gyökérkönyvtár</w:t>
      </w:r>
      <w:r w:rsidR="0083724E">
        <w:t>á</w:t>
      </w:r>
      <w:r w:rsidR="00533F83">
        <w:t>nak</w:t>
      </w:r>
      <w:r w:rsidR="00C96E4A">
        <w:t xml:space="preserve"> </w:t>
      </w:r>
      <w:r w:rsidR="00A06B3C">
        <w:t>abszolút elérési útvonal</w:t>
      </w:r>
      <w:r w:rsidR="00533F83">
        <w:t>á</w:t>
      </w:r>
      <w:r w:rsidR="00112485">
        <w:t>ban</w:t>
      </w:r>
      <w:r w:rsidR="00C91DE0">
        <w:t xml:space="preserve">, a </w:t>
      </w:r>
      <w:r w:rsidR="0087656A">
        <w:t>másik lehetőség</w:t>
      </w:r>
      <w:r w:rsidR="00533F83">
        <w:t xml:space="preserve"> pedig</w:t>
      </w:r>
      <w:r w:rsidR="0087656A">
        <w:t xml:space="preserve"> a </w:t>
      </w:r>
      <w:r w:rsidR="0087656A" w:rsidRPr="00484DF3">
        <w:t xml:space="preserve">BORIS </w:t>
      </w:r>
      <w:proofErr w:type="spellStart"/>
      <w:r w:rsidR="0087656A" w:rsidRPr="00484DF3">
        <w:t>Corrector</w:t>
      </w:r>
      <w:proofErr w:type="spellEnd"/>
      <w:r w:rsidR="0087656A">
        <w:t xml:space="preserve"> kibővítése egy olyan funkcionalitással, amellyel a hivatkozásokat közös alakra </w:t>
      </w:r>
      <w:r w:rsidR="00112485">
        <w:t>hozhatná a</w:t>
      </w:r>
      <w:r w:rsidR="0087656A">
        <w:t xml:space="preserve"> </w:t>
      </w:r>
      <w:r w:rsidR="00FE5DDF">
        <w:t xml:space="preserve">verziókezelő rendszerbe </w:t>
      </w:r>
      <w:r w:rsidR="00184167">
        <w:t xml:space="preserve">való </w:t>
      </w:r>
      <w:r w:rsidR="006D71CE">
        <w:t xml:space="preserve">feltöltés </w:t>
      </w:r>
      <w:r w:rsidR="0087656A">
        <w:t>előtt.</w:t>
      </w:r>
    </w:p>
    <w:p w14:paraId="6083755A" w14:textId="4EDB6133" w:rsidR="00293A33" w:rsidRDefault="00941AE9" w:rsidP="008C51C9">
      <w:pPr>
        <w:ind w:firstLine="709"/>
      </w:pPr>
      <w:r w:rsidRPr="00941AE9">
        <w:t xml:space="preserve">A BORIS </w:t>
      </w:r>
      <w:proofErr w:type="spellStart"/>
      <w:r w:rsidRPr="00941AE9">
        <w:t>Corrector</w:t>
      </w:r>
      <w:proofErr w:type="spellEnd"/>
      <w:r w:rsidRPr="00941AE9">
        <w:t xml:space="preserve"> </w:t>
      </w:r>
      <w:r w:rsidR="00F125AE">
        <w:t xml:space="preserve">teljes </w:t>
      </w:r>
      <w:r w:rsidRPr="00941AE9">
        <w:t>forráskódja</w:t>
      </w:r>
      <w:r w:rsidR="00F125AE">
        <w:t xml:space="preserve"> </w:t>
      </w:r>
      <w:r w:rsidRPr="00941AE9">
        <w:t xml:space="preserve">megtalálható a mellékelt adathordozó </w:t>
      </w:r>
      <w:r w:rsidRPr="00941AE9">
        <w:rPr>
          <w:i/>
          <w:iCs/>
        </w:rPr>
        <w:t>/</w:t>
      </w:r>
      <w:proofErr w:type="spellStart"/>
      <w:r w:rsidRPr="00941AE9">
        <w:rPr>
          <w:i/>
          <w:iCs/>
        </w:rPr>
        <w:t>boris</w:t>
      </w:r>
      <w:r w:rsidRPr="00941AE9">
        <w:rPr>
          <w:i/>
          <w:iCs/>
        </w:rPr>
        <w:noBreakHyphen/>
        <w:t>corrector</w:t>
      </w:r>
      <w:proofErr w:type="spellEnd"/>
      <w:r w:rsidRPr="00941AE9">
        <w:t xml:space="preserve"> könyvtárában, a hozzá tartozó tesztek pedig a </w:t>
      </w:r>
      <w:r w:rsidRPr="00941AE9">
        <w:rPr>
          <w:i/>
          <w:iCs/>
        </w:rPr>
        <w:t>/</w:t>
      </w:r>
      <w:proofErr w:type="spellStart"/>
      <w:r w:rsidRPr="00941AE9">
        <w:rPr>
          <w:i/>
          <w:iCs/>
        </w:rPr>
        <w:t>boris</w:t>
      </w:r>
      <w:r w:rsidRPr="00941AE9">
        <w:rPr>
          <w:i/>
          <w:iCs/>
        </w:rPr>
        <w:noBreakHyphen/>
        <w:t>corrector</w:t>
      </w:r>
      <w:proofErr w:type="spellEnd"/>
      <w:r w:rsidRPr="00941AE9">
        <w:rPr>
          <w:i/>
          <w:iCs/>
        </w:rPr>
        <w:t>/test</w:t>
      </w:r>
      <w:r w:rsidRPr="00941AE9">
        <w:t xml:space="preserve"> könyvtárban.</w:t>
      </w:r>
    </w:p>
    <w:p w14:paraId="02980EA5" w14:textId="017590BF" w:rsidR="00854F87" w:rsidRDefault="00432118" w:rsidP="00432118">
      <w:pPr>
        <w:pStyle w:val="Heading1"/>
      </w:pPr>
      <w:bookmarkStart w:id="95" w:name="_Ref70785318"/>
      <w:bookmarkStart w:id="96" w:name="_Toc72551073"/>
      <w:r>
        <w:lastRenderedPageBreak/>
        <w:t>Az ipari folyamat emulálásának alternatív megoldása</w:t>
      </w:r>
      <w:bookmarkEnd w:id="95"/>
      <w:bookmarkEnd w:id="96"/>
    </w:p>
    <w:p w14:paraId="3D8B198A" w14:textId="5E5FDC1C" w:rsidR="00A002C6" w:rsidRPr="00D3207D" w:rsidRDefault="00D3207D" w:rsidP="00A002C6">
      <w:pPr>
        <w:ind w:firstLine="709"/>
      </w:pPr>
      <w:r>
        <w:t xml:space="preserve">Már a BORIS és a FAB tanulmányozásakor körvonalazódni látszott, hogy ez a két szoftver nem arra a feladatra lett tervezve, mint amire az emulálni kívánt ipari folyamat megvalósítása kényszeríti. </w:t>
      </w:r>
      <w:r w:rsidR="00A002C6">
        <w:t>Tulajdonképpen</w:t>
      </w:r>
      <w:r w:rsidR="00070309">
        <w:t xml:space="preserve"> már akkor feltételezni lehetett, hogy ha ezeknek a felhasználásával sikerül is maradéktalanul megvalósítani az ipari folyamat emulálását, a végeredmény várhatóan nem lesz túl bíztató.</w:t>
      </w:r>
      <w:r w:rsidR="00A002C6">
        <w:t xml:space="preserve"> Ezeknek a tapasztalatoknak a hatására merült fel olyan alternatív megoldás megvalósításának a gondolata, amely egyszerűbben és hatékonyabban képes megoldani az eredeti feladatkiírás szerint feladatot.</w:t>
      </w:r>
    </w:p>
    <w:p w14:paraId="7099923F" w14:textId="5CF9D21B" w:rsidR="006F4D7E" w:rsidRDefault="006F4D7E" w:rsidP="006F4D7E">
      <w:pPr>
        <w:pStyle w:val="Heading2"/>
      </w:pPr>
      <w:bookmarkStart w:id="97" w:name="_Ref71598741"/>
      <w:bookmarkStart w:id="98" w:name="_Toc72551074"/>
      <w:r>
        <w:t xml:space="preserve">Az </w:t>
      </w:r>
      <w:r w:rsidRPr="006F4D7E">
        <w:t>I/O interfész</w:t>
      </w:r>
      <w:r>
        <w:t xml:space="preserve"> működésének </w:t>
      </w:r>
      <w:r w:rsidR="007B146D" w:rsidRPr="007B146D">
        <w:t xml:space="preserve">behatásmentes </w:t>
      </w:r>
      <w:r>
        <w:t>visszafejtése</w:t>
      </w:r>
      <w:bookmarkEnd w:id="97"/>
      <w:bookmarkEnd w:id="98"/>
    </w:p>
    <w:p w14:paraId="76FE4586" w14:textId="065D3198" w:rsidR="00A51D67" w:rsidRPr="00A51D67" w:rsidRDefault="00A51D67" w:rsidP="00D5118F">
      <w:pPr>
        <w:ind w:firstLine="709"/>
      </w:pPr>
      <w:r>
        <w:t xml:space="preserve">Mivel </w:t>
      </w:r>
      <w:r w:rsidR="005F60D2">
        <w:t xml:space="preserve">maga </w:t>
      </w:r>
      <w:r>
        <w:t xml:space="preserve">az I/O interfész oktatási célokra </w:t>
      </w:r>
      <w:r w:rsidR="005F60D2">
        <w:t>remek</w:t>
      </w:r>
      <w:r w:rsidR="005F60D2" w:rsidRPr="005F60D2">
        <w:t>ü</w:t>
      </w:r>
      <w:r w:rsidR="005F60D2">
        <w:t xml:space="preserve">l </w:t>
      </w:r>
      <w:r>
        <w:t>felhasznál</w:t>
      </w:r>
      <w:r w:rsidR="005F60D2">
        <w:t xml:space="preserve">ható, az alternatív megoldás egyik elsődleges </w:t>
      </w:r>
      <w:r w:rsidR="008B05B1">
        <w:t>kritériuma</w:t>
      </w:r>
      <w:r w:rsidR="005F60D2">
        <w:t xml:space="preserve"> az</w:t>
      </w:r>
      <w:r w:rsidR="00DD4CBA">
        <w:t xml:space="preserve"> </w:t>
      </w:r>
      <w:r w:rsidR="00DB007F">
        <w:t xml:space="preserve">volt, hogy kompatibilis legyen </w:t>
      </w:r>
      <w:r w:rsidR="00DD4CBA">
        <w:t xml:space="preserve">I/O interfésszel. </w:t>
      </w:r>
      <w:r w:rsidR="00DB007F">
        <w:t xml:space="preserve">Ehhez mindenképpen meg kellet ismerni az eszköz működését, azonban az anyagi károk elkerülése érdekében mindezt </w:t>
      </w:r>
      <w:r w:rsidR="00DB007F" w:rsidRPr="00DB007F">
        <w:t>ú</w:t>
      </w:r>
      <w:r w:rsidR="00DB007F">
        <w:t xml:space="preserve">gy kellett </w:t>
      </w:r>
      <w:r w:rsidR="008B05B1">
        <w:t>megtenni</w:t>
      </w:r>
      <w:r w:rsidR="00DB007F">
        <w:t xml:space="preserve">, hogy </w:t>
      </w:r>
      <w:r>
        <w:t xml:space="preserve">az eredeti eszközt ne kelljen </w:t>
      </w:r>
      <w:r w:rsidR="00DB007F">
        <w:t>felnyitni</w:t>
      </w:r>
      <w:r>
        <w:t xml:space="preserve"> </w:t>
      </w:r>
      <w:r w:rsidR="00DB007F">
        <w:t>hozz</w:t>
      </w:r>
      <w:r w:rsidR="00584662">
        <w:t xml:space="preserve">á. Vagyis az </w:t>
      </w:r>
      <w:r w:rsidR="00584662" w:rsidRPr="00584662">
        <w:t>I/O interfész</w:t>
      </w:r>
      <w:r w:rsidR="00584662">
        <w:t>ről szükségszerűen f</w:t>
      </w:r>
      <w:r w:rsidR="00584662" w:rsidRPr="00584662">
        <w:t>eketedoboz (</w:t>
      </w:r>
      <w:proofErr w:type="spellStart"/>
      <w:r w:rsidR="00584662" w:rsidRPr="004A3D56">
        <w:t>black-</w:t>
      </w:r>
      <w:r w:rsidR="00BB6D41" w:rsidRPr="004A3D56">
        <w:t>bo</w:t>
      </w:r>
      <w:r w:rsidR="006F576C" w:rsidRPr="004A3D56">
        <w:t>x</w:t>
      </w:r>
      <w:proofErr w:type="spellEnd"/>
      <w:r w:rsidR="00584662" w:rsidRPr="00584662">
        <w:t>) módszer</w:t>
      </w:r>
      <w:r w:rsidR="00584662">
        <w:t>rel kellett a lehető legtöbb információt megszerezni.</w:t>
      </w:r>
    </w:p>
    <w:p w14:paraId="4FB0DC12" w14:textId="778343F7" w:rsidR="00FD24C4" w:rsidRDefault="00FD24C4" w:rsidP="00FD24C4">
      <w:pPr>
        <w:pStyle w:val="Heading3"/>
      </w:pPr>
      <w:bookmarkStart w:id="99" w:name="_Ref72363094"/>
      <w:bookmarkStart w:id="100" w:name="_Toc72551075"/>
      <w:r w:rsidRPr="00FD24C4">
        <w:t>BORIS és az I/O interfész közötti kommunikáció</w:t>
      </w:r>
      <w:r>
        <w:t xml:space="preserve"> lehallgatása</w:t>
      </w:r>
      <w:bookmarkEnd w:id="99"/>
      <w:bookmarkEnd w:id="100"/>
    </w:p>
    <w:p w14:paraId="68154CF8" w14:textId="41F4E5D1" w:rsidR="00287436" w:rsidRDefault="00247144" w:rsidP="00BB6D41">
      <w:pPr>
        <w:ind w:firstLine="709"/>
      </w:pPr>
      <w:r w:rsidRPr="00247144">
        <w:t>Az I/O interfész felépítéséről a legtöbbet a közte és a BORIS között zajló kommunikáció árult el. Ennek a megismeréséhez azt kellett megfigyelni, hogy a BORIS egy szimuláció elindításakor milyen paraméterekkel nyitja meg azt a soros portot, amelyre az I/O interfész csatlakozik, és ezt követően milyen adatok haladnak át ezen a porton. Mindezeknek a megfigyelése a soros port aktivitásainak a monitorozásával történt, ami láthatóvá tette a soros port megnyitásának minden lépését, a csatlakoztatott I/O interfész azonosítását, illetve az ezt követő teljes kommunikációt.</w:t>
      </w:r>
      <w:r w:rsidR="00867280">
        <w:t xml:space="preserve"> </w:t>
      </w:r>
      <w:r w:rsidR="000116D3" w:rsidRPr="000116D3">
        <w:t xml:space="preserve">Ezek a monitorozási adatok rögzítve lettek, és továbbra is elérhetők a mellékelt adathordozó </w:t>
      </w:r>
      <w:r w:rsidR="00867280" w:rsidRPr="00867280">
        <w:rPr>
          <w:rStyle w:val="PathChar"/>
        </w:rPr>
        <w:t>/boris-io/investigation/wiretapping</w:t>
      </w:r>
      <w:r w:rsidR="00867280">
        <w:t xml:space="preserve"> könyvtárában.</w:t>
      </w:r>
    </w:p>
    <w:p w14:paraId="01D34210" w14:textId="18A193DF" w:rsidR="00F90F6A" w:rsidRDefault="00D26437" w:rsidP="00BB6D41">
      <w:pPr>
        <w:ind w:firstLine="709"/>
      </w:pPr>
      <w:r>
        <w:t xml:space="preserve">A soros port megnyitásával kapcsolatban az derült ki, hogy </w:t>
      </w:r>
      <w:r w:rsidR="00636BF1">
        <w:t xml:space="preserve">az </w:t>
      </w:r>
      <w:r w:rsidR="00F22CA6">
        <w:t xml:space="preserve">I/O interfész </w:t>
      </w:r>
      <w:r>
        <w:t>olyan</w:t>
      </w:r>
      <w:r w:rsidR="00F22CA6">
        <w:t xml:space="preserve"> soros porton keresztül szólítható meg</w:t>
      </w:r>
      <w:r>
        <w:t>, amelyik a következő paraméterekkel lett megnyitva:</w:t>
      </w:r>
    </w:p>
    <w:p w14:paraId="65ABBE38" w14:textId="787302F3" w:rsidR="00A72205" w:rsidRDefault="00D263E5" w:rsidP="00A72205">
      <w:pPr>
        <w:pStyle w:val="ListParagraph"/>
        <w:numPr>
          <w:ilvl w:val="0"/>
          <w:numId w:val="35"/>
        </w:numPr>
      </w:pPr>
      <w:r w:rsidRPr="00D263E5">
        <w:t>baudráta</w:t>
      </w:r>
      <w:r w:rsidR="00A72205">
        <w:t>: 9600 baud</w:t>
      </w:r>
    </w:p>
    <w:p w14:paraId="12111855" w14:textId="77777777" w:rsidR="00594FA2" w:rsidRDefault="00594FA2" w:rsidP="00594FA2">
      <w:pPr>
        <w:pStyle w:val="ListParagraph"/>
        <w:numPr>
          <w:ilvl w:val="0"/>
          <w:numId w:val="35"/>
        </w:numPr>
      </w:pPr>
      <w:r>
        <w:t>szóhosszúság: 8 bit</w:t>
      </w:r>
    </w:p>
    <w:p w14:paraId="030C47BC" w14:textId="77777777" w:rsidR="00594FA2" w:rsidRDefault="00594FA2" w:rsidP="00594FA2">
      <w:pPr>
        <w:pStyle w:val="ListParagraph"/>
        <w:numPr>
          <w:ilvl w:val="0"/>
          <w:numId w:val="35"/>
        </w:numPr>
      </w:pPr>
      <w:r>
        <w:t>paritás: nincs</w:t>
      </w:r>
    </w:p>
    <w:p w14:paraId="08AD5CEA" w14:textId="31400131" w:rsidR="00A72205" w:rsidRDefault="00A72205" w:rsidP="00A72205">
      <w:pPr>
        <w:pStyle w:val="ListParagraph"/>
        <w:numPr>
          <w:ilvl w:val="0"/>
          <w:numId w:val="35"/>
        </w:numPr>
      </w:pPr>
      <w:r>
        <w:lastRenderedPageBreak/>
        <w:t>stopbitek száma: 2 (vagy 1)</w:t>
      </w:r>
    </w:p>
    <w:p w14:paraId="061A9240" w14:textId="191DE08E" w:rsidR="00594FA2" w:rsidRDefault="00594FA2" w:rsidP="00A72205">
      <w:pPr>
        <w:pStyle w:val="ListParagraph"/>
        <w:numPr>
          <w:ilvl w:val="0"/>
          <w:numId w:val="35"/>
        </w:numPr>
      </w:pPr>
      <w:r>
        <w:t>a</w:t>
      </w:r>
      <w:r w:rsidRPr="00594FA2">
        <w:t>datfolyam-vezérlés</w:t>
      </w:r>
      <w:r>
        <w:t>: nincs</w:t>
      </w:r>
    </w:p>
    <w:p w14:paraId="5CC49330" w14:textId="22E9C070" w:rsidR="008536A8" w:rsidRDefault="00BB367D" w:rsidP="008536A8">
      <w:pPr>
        <w:ind w:firstLine="709"/>
      </w:pPr>
      <w:r w:rsidRPr="00BB367D">
        <w:t xml:space="preserve">A monitorozási adatokból az is jól lászik, hogy a BORIS és az I/O interfész között folyamatos adatcsere zajlik, amelyet mindig a BORIS kezdeményez, az I/O interfész pedig csak válaszol rá. </w:t>
      </w:r>
      <w:r w:rsidR="00BD5B9A">
        <w:t>Ebben az a</w:t>
      </w:r>
      <w:r w:rsidR="00BD5B9A" w:rsidRPr="00BD5B9A">
        <w:t>da</w:t>
      </w:r>
      <w:r w:rsidR="00BD5B9A">
        <w:t>tcserében</w:t>
      </w:r>
      <w:r w:rsidRPr="00BB367D">
        <w:t xml:space="preserve"> nem volt nehéz ismétlődő mintázatot találni, ugyanis mint kiderült rendkívül egyszerű adatkapcsolat van a két végpont között, ami az azonosítás utasításán túl mindössze két utasítással valósítja meg az I/O interfész digitális ki- és bemeneteinek kezelését, ahogy azt a</w:t>
      </w:r>
      <w:r w:rsidR="0010380B">
        <w:t xml:space="preserve"> </w:t>
      </w:r>
      <w:r w:rsidR="0010380B">
        <w:fldChar w:fldCharType="begin"/>
      </w:r>
      <w:r w:rsidR="0010380B">
        <w:instrText xml:space="preserve"> REF _Ref72210634 \h </w:instrText>
      </w:r>
      <w:r w:rsidR="0010380B">
        <w:fldChar w:fldCharType="separate"/>
      </w:r>
      <w:r w:rsidR="00E361A4">
        <w:rPr>
          <w:noProof/>
        </w:rPr>
        <w:t>6.1</w:t>
      </w:r>
      <w:r w:rsidR="00E361A4">
        <w:t>.</w:t>
      </w:r>
      <w:r w:rsidR="00E361A4">
        <w:rPr>
          <w:noProof/>
        </w:rPr>
        <w:t>1</w:t>
      </w:r>
      <w:r w:rsidR="00E361A4">
        <w:t>. táblázat</w:t>
      </w:r>
      <w:r w:rsidR="0010380B">
        <w:fldChar w:fldCharType="end"/>
      </w:r>
      <w:r w:rsidR="0010380B">
        <w:t xml:space="preserve"> </w:t>
      </w:r>
      <w:r w:rsidR="008536A8">
        <w:t>is szemlélteti.</w:t>
      </w:r>
    </w:p>
    <w:tbl>
      <w:tblPr>
        <w:tblStyle w:val="GridTable4-Accent3"/>
        <w:tblW w:w="0" w:type="auto"/>
        <w:tblLook w:val="0420" w:firstRow="1" w:lastRow="0" w:firstColumn="0" w:lastColumn="0" w:noHBand="0" w:noVBand="1"/>
      </w:tblPr>
      <w:tblGrid>
        <w:gridCol w:w="1129"/>
        <w:gridCol w:w="2694"/>
        <w:gridCol w:w="4626"/>
      </w:tblGrid>
      <w:tr w:rsidR="00A9075D" w14:paraId="147220E6" w14:textId="77777777" w:rsidTr="007E1809">
        <w:trPr>
          <w:cnfStyle w:val="100000000000" w:firstRow="1" w:lastRow="0" w:firstColumn="0" w:lastColumn="0" w:oddVBand="0" w:evenVBand="0" w:oddHBand="0" w:evenHBand="0" w:firstRowFirstColumn="0" w:firstRowLastColumn="0" w:lastRowFirstColumn="0" w:lastRowLastColumn="0"/>
        </w:trPr>
        <w:tc>
          <w:tcPr>
            <w:tcW w:w="1129" w:type="dxa"/>
            <w:vAlign w:val="center"/>
          </w:tcPr>
          <w:p w14:paraId="77BCE269" w14:textId="77777777" w:rsidR="00A9075D" w:rsidRPr="0010508E" w:rsidRDefault="00A9075D" w:rsidP="007E1809">
            <w:pPr>
              <w:spacing w:before="60" w:after="60" w:line="240" w:lineRule="auto"/>
              <w:jc w:val="center"/>
              <w:rPr>
                <w:color w:val="auto"/>
                <w:lang w:val="en-US"/>
              </w:rPr>
            </w:pPr>
            <w:r w:rsidRPr="00675DA4">
              <w:rPr>
                <w:color w:val="auto"/>
              </w:rPr>
              <w:t>Utasítás</w:t>
            </w:r>
          </w:p>
        </w:tc>
        <w:tc>
          <w:tcPr>
            <w:tcW w:w="2694" w:type="dxa"/>
            <w:vAlign w:val="center"/>
          </w:tcPr>
          <w:p w14:paraId="2446C0EB" w14:textId="77777777" w:rsidR="00A9075D" w:rsidRPr="002B3435" w:rsidRDefault="00A9075D" w:rsidP="007E1809">
            <w:pPr>
              <w:spacing w:before="60" w:after="60" w:line="240" w:lineRule="auto"/>
              <w:jc w:val="center"/>
              <w:rPr>
                <w:color w:val="auto"/>
              </w:rPr>
            </w:pPr>
            <w:r w:rsidRPr="00675DA4">
              <w:rPr>
                <w:color w:val="auto"/>
              </w:rPr>
              <w:t>Leírás</w:t>
            </w:r>
          </w:p>
        </w:tc>
        <w:tc>
          <w:tcPr>
            <w:tcW w:w="4626" w:type="dxa"/>
            <w:vAlign w:val="center"/>
          </w:tcPr>
          <w:p w14:paraId="4963CB11" w14:textId="77777777" w:rsidR="00A9075D" w:rsidRPr="002B3435" w:rsidRDefault="00A9075D" w:rsidP="007E1809">
            <w:pPr>
              <w:spacing w:before="60" w:after="60" w:line="240" w:lineRule="auto"/>
              <w:jc w:val="center"/>
              <w:rPr>
                <w:color w:val="auto"/>
              </w:rPr>
            </w:pPr>
            <w:r w:rsidRPr="00675DA4">
              <w:rPr>
                <w:color w:val="auto"/>
              </w:rPr>
              <w:t>Válasz</w:t>
            </w:r>
          </w:p>
        </w:tc>
      </w:tr>
      <w:tr w:rsidR="00A9075D" w14:paraId="54609D69" w14:textId="77777777" w:rsidTr="007E1809">
        <w:trPr>
          <w:cnfStyle w:val="000000100000" w:firstRow="0" w:lastRow="0" w:firstColumn="0" w:lastColumn="0" w:oddVBand="0" w:evenVBand="0" w:oddHBand="1" w:evenHBand="0" w:firstRowFirstColumn="0" w:firstRowLastColumn="0" w:lastRowFirstColumn="0" w:lastRowLastColumn="0"/>
        </w:trPr>
        <w:tc>
          <w:tcPr>
            <w:tcW w:w="1129" w:type="dxa"/>
          </w:tcPr>
          <w:p w14:paraId="7964C33C" w14:textId="77777777" w:rsidR="00A9075D" w:rsidRPr="00675DA4" w:rsidRDefault="00A9075D" w:rsidP="007E1809">
            <w:pPr>
              <w:jc w:val="center"/>
              <w:rPr>
                <w:rFonts w:ascii="Courier New" w:hAnsi="Courier New" w:cs="Courier New"/>
              </w:rPr>
            </w:pPr>
            <w:r w:rsidRPr="00675DA4">
              <w:rPr>
                <w:rFonts w:ascii="Courier New" w:hAnsi="Courier New" w:cs="Courier New"/>
              </w:rPr>
              <w:t>0x02</w:t>
            </w:r>
          </w:p>
        </w:tc>
        <w:tc>
          <w:tcPr>
            <w:tcW w:w="2694" w:type="dxa"/>
          </w:tcPr>
          <w:p w14:paraId="29A2D108" w14:textId="77777777" w:rsidR="00A9075D" w:rsidRDefault="00A9075D" w:rsidP="007E1809">
            <w:pPr>
              <w:spacing w:before="60" w:after="60" w:line="240" w:lineRule="auto"/>
              <w:jc w:val="left"/>
              <w:rPr>
                <w:noProof/>
              </w:rPr>
            </w:pPr>
            <w:r w:rsidRPr="0088057E">
              <w:t>Az interfész típusát lekérdező utasítás.</w:t>
            </w:r>
          </w:p>
        </w:tc>
        <w:tc>
          <w:tcPr>
            <w:tcW w:w="4626" w:type="dxa"/>
          </w:tcPr>
          <w:p w14:paraId="6639D9AD" w14:textId="77777777" w:rsidR="00A9075D" w:rsidRDefault="00A9075D" w:rsidP="007E1809">
            <w:pPr>
              <w:keepNext/>
              <w:spacing w:before="60" w:after="60" w:line="240" w:lineRule="auto"/>
              <w:jc w:val="left"/>
            </w:pPr>
            <w:r w:rsidRPr="00BA08C7">
              <w:t xml:space="preserve">Minden esetben: </w:t>
            </w:r>
            <w:r w:rsidRPr="00675DA4">
              <w:rPr>
                <w:rFonts w:ascii="Courier New" w:hAnsi="Courier New" w:cs="Courier New"/>
              </w:rPr>
              <w:t>"SO3715-1H.110"</w:t>
            </w:r>
            <w:r w:rsidRPr="00BA08C7">
              <w:t xml:space="preserve">, azaz </w:t>
            </w:r>
            <w:r w:rsidRPr="00675DA4">
              <w:rPr>
                <w:rFonts w:ascii="Courier New" w:hAnsi="Courier New" w:cs="Courier New"/>
              </w:rPr>
              <w:t>'S'</w:t>
            </w:r>
            <w:r w:rsidRPr="00BA08C7">
              <w:t xml:space="preserve">, </w:t>
            </w:r>
            <w:r w:rsidRPr="00675DA4">
              <w:rPr>
                <w:rFonts w:ascii="Courier New" w:hAnsi="Courier New" w:cs="Courier New"/>
              </w:rPr>
              <w:t>'O'</w:t>
            </w:r>
            <w:r w:rsidRPr="00BA08C7">
              <w:t xml:space="preserve">, </w:t>
            </w:r>
            <w:r w:rsidRPr="00675DA4">
              <w:rPr>
                <w:rFonts w:ascii="Courier New" w:hAnsi="Courier New" w:cs="Courier New"/>
              </w:rPr>
              <w:t>'3'</w:t>
            </w:r>
            <w:r w:rsidRPr="00BA08C7">
              <w:t xml:space="preserve">, </w:t>
            </w:r>
            <w:r w:rsidRPr="00675DA4">
              <w:rPr>
                <w:rFonts w:ascii="Courier New" w:hAnsi="Courier New" w:cs="Courier New"/>
              </w:rPr>
              <w:t>'7'</w:t>
            </w:r>
            <w:r w:rsidRPr="00BA08C7">
              <w:t xml:space="preserve">, </w:t>
            </w:r>
            <w:r w:rsidRPr="00675DA4">
              <w:rPr>
                <w:rFonts w:ascii="Courier New" w:hAnsi="Courier New" w:cs="Courier New"/>
              </w:rPr>
              <w:t>'1'</w:t>
            </w:r>
            <w:r w:rsidRPr="00BA08C7">
              <w:t xml:space="preserve">, </w:t>
            </w:r>
            <w:r w:rsidRPr="00675DA4">
              <w:rPr>
                <w:rFonts w:ascii="Courier New" w:hAnsi="Courier New" w:cs="Courier New"/>
              </w:rPr>
              <w:t>'5'</w:t>
            </w:r>
            <w:r w:rsidRPr="00BA08C7">
              <w:t xml:space="preserve">, </w:t>
            </w:r>
            <w:r w:rsidRPr="00675DA4">
              <w:rPr>
                <w:rFonts w:ascii="Courier New" w:hAnsi="Courier New" w:cs="Courier New"/>
              </w:rPr>
              <w:t>'-'</w:t>
            </w:r>
            <w:r w:rsidRPr="00BA08C7">
              <w:t>,</w:t>
            </w:r>
            <w:r>
              <w:br/>
            </w:r>
            <w:r w:rsidRPr="00675DA4">
              <w:rPr>
                <w:rFonts w:ascii="Courier New" w:hAnsi="Courier New" w:cs="Courier New"/>
              </w:rPr>
              <w:t>'1'</w:t>
            </w:r>
            <w:r w:rsidRPr="00BA08C7">
              <w:t xml:space="preserve">, </w:t>
            </w:r>
            <w:r w:rsidRPr="00675DA4">
              <w:rPr>
                <w:rFonts w:ascii="Courier New" w:hAnsi="Courier New" w:cs="Courier New"/>
              </w:rPr>
              <w:t>'H'</w:t>
            </w:r>
            <w:r w:rsidRPr="00BA08C7">
              <w:t xml:space="preserve">, </w:t>
            </w:r>
            <w:r w:rsidRPr="00675DA4">
              <w:rPr>
                <w:rFonts w:ascii="Courier New" w:hAnsi="Courier New" w:cs="Courier New"/>
              </w:rPr>
              <w:t>'.'</w:t>
            </w:r>
            <w:r w:rsidRPr="00BA08C7">
              <w:t xml:space="preserve">, </w:t>
            </w:r>
            <w:r w:rsidRPr="00675DA4">
              <w:rPr>
                <w:rFonts w:ascii="Courier New" w:hAnsi="Courier New" w:cs="Courier New"/>
              </w:rPr>
              <w:t>'1'</w:t>
            </w:r>
            <w:r w:rsidRPr="00BA08C7">
              <w:t xml:space="preserve">, </w:t>
            </w:r>
            <w:r w:rsidRPr="00675DA4">
              <w:rPr>
                <w:rFonts w:ascii="Courier New" w:hAnsi="Courier New" w:cs="Courier New"/>
              </w:rPr>
              <w:t>'1'</w:t>
            </w:r>
            <w:r w:rsidRPr="00BA08C7">
              <w:t xml:space="preserve">, </w:t>
            </w:r>
            <w:r w:rsidRPr="00675DA4">
              <w:rPr>
                <w:rFonts w:ascii="Courier New" w:hAnsi="Courier New" w:cs="Courier New"/>
              </w:rPr>
              <w:t>'0'</w:t>
            </w:r>
            <w:r w:rsidRPr="00BA08C7">
              <w:t xml:space="preserve">, </w:t>
            </w:r>
            <w:r w:rsidRPr="00675DA4">
              <w:rPr>
                <w:rFonts w:ascii="Courier New" w:hAnsi="Courier New" w:cs="Courier New"/>
              </w:rPr>
              <w:t>'\0'</w:t>
            </w:r>
          </w:p>
        </w:tc>
      </w:tr>
      <w:tr w:rsidR="00A9075D" w14:paraId="484A92DF" w14:textId="77777777" w:rsidTr="007E1809">
        <w:tc>
          <w:tcPr>
            <w:tcW w:w="1129" w:type="dxa"/>
          </w:tcPr>
          <w:p w14:paraId="19839DA3" w14:textId="77777777" w:rsidR="00A9075D" w:rsidRPr="00675DA4" w:rsidRDefault="00A9075D" w:rsidP="007E1809">
            <w:pPr>
              <w:jc w:val="center"/>
              <w:rPr>
                <w:rFonts w:ascii="Courier New" w:hAnsi="Courier New" w:cs="Courier New"/>
              </w:rPr>
            </w:pPr>
            <w:r w:rsidRPr="00675DA4">
              <w:rPr>
                <w:rFonts w:ascii="Courier New" w:hAnsi="Courier New" w:cs="Courier New"/>
              </w:rPr>
              <w:t>0xB9</w:t>
            </w:r>
          </w:p>
        </w:tc>
        <w:tc>
          <w:tcPr>
            <w:tcW w:w="2694" w:type="dxa"/>
          </w:tcPr>
          <w:p w14:paraId="69433D8B" w14:textId="77777777" w:rsidR="00A9075D" w:rsidRDefault="00A9075D" w:rsidP="007E1809">
            <w:pPr>
              <w:spacing w:before="60" w:after="60" w:line="240" w:lineRule="auto"/>
              <w:jc w:val="left"/>
              <w:rPr>
                <w:noProof/>
              </w:rPr>
            </w:pPr>
            <w:r w:rsidRPr="0088057E">
              <w:t xml:space="preserve">Az interfész 16 </w:t>
            </w:r>
            <w:r>
              <w:t xml:space="preserve">digitális </w:t>
            </w:r>
            <w:r w:rsidRPr="0088057E">
              <w:t>bemenetének állapotait lekérdező utasítás.</w:t>
            </w:r>
          </w:p>
        </w:tc>
        <w:tc>
          <w:tcPr>
            <w:tcW w:w="4626" w:type="dxa"/>
          </w:tcPr>
          <w:p w14:paraId="539CFAB3" w14:textId="77777777" w:rsidR="00A9075D" w:rsidRDefault="00A9075D" w:rsidP="007E1809">
            <w:pPr>
              <w:spacing w:before="60" w:after="60" w:line="240" w:lineRule="auto"/>
              <w:jc w:val="left"/>
            </w:pPr>
            <w:r w:rsidRPr="00BA08C7">
              <w:t xml:space="preserve">Két byte, ahol az első byte a 15-8 sorszámú bemenetek állapotait tartalmazza, a második pedig a 7-0 bemenetek állapotait. Például, ha a bemenet állapota </w:t>
            </w:r>
            <w:bdo w:val="ltr">
              <w:r w:rsidRPr="00675DA4">
                <w:rPr>
                  <w:rFonts w:ascii="Courier New" w:hAnsi="Courier New" w:cs="Courier New"/>
                </w:rPr>
                <w:t>1000000000001111</w:t>
              </w:r>
              <w:r w:rsidRPr="00BA08C7">
                <w:t xml:space="preserve">‬, akkor a válasz: </w:t>
              </w:r>
              <w:r w:rsidRPr="00675DA4">
                <w:rPr>
                  <w:rFonts w:ascii="Courier New" w:hAnsi="Courier New" w:cs="Courier New"/>
                </w:rPr>
                <w:t>0x</w:t>
              </w:r>
              <w:bdo w:val="ltr">
                <w:r w:rsidRPr="00675DA4">
                  <w:rPr>
                    <w:rFonts w:ascii="Courier New" w:hAnsi="Courier New" w:cs="Courier New"/>
                  </w:rPr>
                  <w:t>80</w:t>
                </w:r>
                <w:r w:rsidRPr="00BA08C7">
                  <w:t xml:space="preserve">, </w:t>
                </w:r>
                <w:r w:rsidRPr="00675DA4">
                  <w:rPr>
                    <w:rFonts w:ascii="Courier New" w:hAnsi="Courier New" w:cs="Courier New"/>
                  </w:rPr>
                  <w:t>0x0F</w:t>
                </w:r>
                <w:r w:rsidRPr="00675DA4">
                  <w:rPr>
                    <w:rFonts w:ascii="Tahoma" w:hAnsi="Tahoma" w:cs="Tahoma"/>
                  </w:rPr>
                  <w:t>‬</w:t>
                </w:r>
                <w:r w:rsidRPr="00675DA4">
                  <w:rPr>
                    <w:rFonts w:ascii="Tahoma" w:hAnsi="Tahoma" w:cs="Tahoma"/>
                  </w:rPr>
                  <w:t>‬</w:t>
                </w:r>
                <w:r w:rsidRPr="00675DA4">
                  <w:rPr>
                    <w:rFonts w:ascii="Tahoma" w:hAnsi="Tahoma" w:cs="Tahoma"/>
                  </w:rPr>
                  <w:t>‬</w:t>
                </w:r>
                <w:r>
                  <w:t>‬</w:t>
                </w:r>
                <w:r>
                  <w:t>‬</w:t>
                </w:r>
                <w:r>
                  <w:t>‬</w:t>
                </w:r>
                <w:r>
                  <w:t>‬</w:t>
                </w:r>
                <w:r>
                  <w:t>‬</w:t>
                </w:r>
                <w:r>
                  <w:t>‬</w:t>
                </w:r>
                <w:r>
                  <w:t>‬</w:t>
                </w:r>
                <w:r>
                  <w:t>‬</w:t>
                </w:r>
                <w:r>
                  <w:t>‬</w:t>
                </w:r>
                <w:r>
                  <w:t>‬</w:t>
                </w:r>
                <w:r>
                  <w:t>‬</w:t>
                </w:r>
                <w:r>
                  <w:t>‬</w:t>
                </w:r>
                <w:r>
                  <w:t>‬</w:t>
                </w:r>
                <w:r>
                  <w:t>‬</w:t>
                </w:r>
                <w:r>
                  <w:t>‬</w:t>
                </w:r>
                <w:r>
                  <w:t>‬</w:t>
                </w:r>
                <w:r>
                  <w:t>‬</w:t>
                </w:r>
                <w:r>
                  <w:t>‬</w:t>
                </w:r>
                <w:r>
                  <w:t>‬</w:t>
                </w:r>
                <w:r>
                  <w:t>‬</w:t>
                </w:r>
              </w:bdo>
            </w:bdo>
          </w:p>
        </w:tc>
      </w:tr>
      <w:tr w:rsidR="00A9075D" w14:paraId="22B1D377" w14:textId="77777777" w:rsidTr="007E1809">
        <w:trPr>
          <w:cnfStyle w:val="000000100000" w:firstRow="0" w:lastRow="0" w:firstColumn="0" w:lastColumn="0" w:oddVBand="0" w:evenVBand="0" w:oddHBand="1" w:evenHBand="0" w:firstRowFirstColumn="0" w:firstRowLastColumn="0" w:lastRowFirstColumn="0" w:lastRowLastColumn="0"/>
        </w:trPr>
        <w:tc>
          <w:tcPr>
            <w:tcW w:w="1129" w:type="dxa"/>
          </w:tcPr>
          <w:p w14:paraId="6FF159CA" w14:textId="77777777" w:rsidR="00A9075D" w:rsidRPr="00675DA4" w:rsidRDefault="00A9075D" w:rsidP="007E1809">
            <w:pPr>
              <w:jc w:val="center"/>
              <w:rPr>
                <w:rFonts w:ascii="Courier New" w:hAnsi="Courier New" w:cs="Courier New"/>
              </w:rPr>
            </w:pPr>
            <w:r w:rsidRPr="00675DA4">
              <w:rPr>
                <w:rFonts w:ascii="Courier New" w:hAnsi="Courier New" w:cs="Courier New"/>
              </w:rPr>
              <w:t>0xBA</w:t>
            </w:r>
          </w:p>
        </w:tc>
        <w:tc>
          <w:tcPr>
            <w:tcW w:w="2694" w:type="dxa"/>
          </w:tcPr>
          <w:p w14:paraId="190E7FFD" w14:textId="77777777" w:rsidR="00A9075D" w:rsidRDefault="00A9075D" w:rsidP="007E1809">
            <w:pPr>
              <w:spacing w:before="60" w:after="60" w:line="240" w:lineRule="auto"/>
              <w:jc w:val="left"/>
              <w:rPr>
                <w:noProof/>
              </w:rPr>
            </w:pPr>
            <w:r w:rsidRPr="0088057E">
              <w:t xml:space="preserve">Az interfész 16 </w:t>
            </w:r>
            <w:r>
              <w:t xml:space="preserve">digitális </w:t>
            </w:r>
            <w:r w:rsidRPr="0088057E">
              <w:t>kimenetének állapotait beállító utasítás.</w:t>
            </w:r>
          </w:p>
        </w:tc>
        <w:tc>
          <w:tcPr>
            <w:tcW w:w="4626" w:type="dxa"/>
          </w:tcPr>
          <w:p w14:paraId="5C50CC13" w14:textId="77777777" w:rsidR="00A9075D" w:rsidRDefault="00A9075D" w:rsidP="007E1809">
            <w:pPr>
              <w:keepNext/>
              <w:spacing w:before="60" w:after="60" w:line="240" w:lineRule="auto"/>
              <w:jc w:val="left"/>
            </w:pPr>
            <w:r w:rsidRPr="00BA08C7">
              <w:t xml:space="preserve">Nincs válasz, a PC a </w:t>
            </w:r>
            <w:r w:rsidRPr="00675DA4">
              <w:rPr>
                <w:rFonts w:ascii="Courier New" w:hAnsi="Courier New" w:cs="Courier New"/>
              </w:rPr>
              <w:t>0xBA</w:t>
            </w:r>
            <w:r w:rsidRPr="00BA08C7">
              <w:t xml:space="preserve"> utasítás után két byte adatot küld, ahol az első byte a 15-8 sorszámú kimenetek beállítandó állapotait tartalmazza, a második pedig a 7-0 kimenetek beállítandó állapotait.</w:t>
            </w:r>
          </w:p>
        </w:tc>
      </w:tr>
    </w:tbl>
    <w:bookmarkStart w:id="101" w:name="_Ref72210634"/>
    <w:p w14:paraId="1B0A388D" w14:textId="71F9E7BE" w:rsidR="00A9075D" w:rsidRDefault="00A9075D" w:rsidP="00A9075D">
      <w:pPr>
        <w:pStyle w:val="Caption"/>
        <w:jc w:val="center"/>
      </w:pPr>
      <w:r>
        <w:fldChar w:fldCharType="begin"/>
      </w:r>
      <w:r>
        <w:instrText xml:space="preserve"> STYLEREF 2 \s </w:instrText>
      </w:r>
      <w:r>
        <w:fldChar w:fldCharType="separate"/>
      </w:r>
      <w:r w:rsidR="00E361A4">
        <w:rPr>
          <w:noProof/>
        </w:rPr>
        <w:t>6.1</w:t>
      </w:r>
      <w:r>
        <w:rPr>
          <w:noProof/>
        </w:rPr>
        <w:fldChar w:fldCharType="end"/>
      </w:r>
      <w:r>
        <w:t>.</w:t>
      </w:r>
      <w:r>
        <w:fldChar w:fldCharType="begin"/>
      </w:r>
      <w:r>
        <w:instrText xml:space="preserve"> SEQ táblázat \* ARABIC \s 2 </w:instrText>
      </w:r>
      <w:r>
        <w:fldChar w:fldCharType="separate"/>
      </w:r>
      <w:r w:rsidR="00E361A4">
        <w:rPr>
          <w:noProof/>
        </w:rPr>
        <w:t>1</w:t>
      </w:r>
      <w:r>
        <w:rPr>
          <w:noProof/>
        </w:rPr>
        <w:fldChar w:fldCharType="end"/>
      </w:r>
      <w:r>
        <w:t>. táblázat</w:t>
      </w:r>
      <w:bookmarkEnd w:id="101"/>
      <w:r>
        <w:t>: A BORIS utasításai I/O interfész felé</w:t>
      </w:r>
    </w:p>
    <w:p w14:paraId="2A3C5E96" w14:textId="0581BFB5" w:rsidR="008536A8" w:rsidRDefault="00BB367D" w:rsidP="00963201">
      <w:pPr>
        <w:ind w:firstLine="709"/>
      </w:pPr>
      <w:r w:rsidRPr="00BB367D">
        <w:t xml:space="preserve">A megfigyelés eredményeiből azt a konklúziót lehetett levonni, hogy az I/O interfész nem egy felprogramozott eszköz, mint egy PLC, amelyik a programja alapján önállóan és valós időben üzemel, hanem gyakorlatilag egy átalakító, amelyik a soros portra küldött állapotokat párhuzamosítja a kimenetei által, illetve bemeneteiről párhuzamosan beolvasott jelszinteket soros adatként küldi vissza. Ez a megoldás azon túl, hogy könnyen másolható, arra is magyarázatot ad, hogy miért változó az I/O interfész késleltetése, ami komoly nehézségeket okozott a választott ipari folyamat emulálában és irányításában. Mivel a ki- és bemenetek állapotai a soros porton utaznak, azoknak a késleltetése a számítógép operációs rendszerétől is függ, és </w:t>
      </w:r>
      <w:r w:rsidR="00957603">
        <w:t xml:space="preserve">mivel </w:t>
      </w:r>
      <w:r w:rsidRPr="00BB367D">
        <w:t>a Windows nem egy valós idejű operációs rendszer</w:t>
      </w:r>
      <w:r w:rsidR="00A26975">
        <w:t>,</w:t>
      </w:r>
      <w:r w:rsidR="00957603">
        <w:t xml:space="preserve"> ez a késleltetés sem lesz állandó</w:t>
      </w:r>
      <w:r w:rsidRPr="00BB367D">
        <w:t xml:space="preserve">. </w:t>
      </w:r>
      <w:r w:rsidR="00957603">
        <w:t>Ennek következtében</w:t>
      </w:r>
      <w:r w:rsidRPr="00BB367D">
        <w:t xml:space="preserve"> az I/O interfész </w:t>
      </w:r>
      <w:r w:rsidR="00957603">
        <w:t xml:space="preserve">képtelen </w:t>
      </w:r>
      <w:r w:rsidRPr="00BB367D">
        <w:t xml:space="preserve">az olyan emulációk </w:t>
      </w:r>
      <w:r w:rsidR="00957603">
        <w:t xml:space="preserve">megfelelő </w:t>
      </w:r>
      <w:r w:rsidRPr="00BB367D">
        <w:t>kiszolgálására, amelyekben valamelyik kimenet vagy bemenet változásának a frekvenciájával, esetleg egy logikai szint bizonyos időtartamig való megtartásával is számolni kell.</w:t>
      </w:r>
    </w:p>
    <w:p w14:paraId="7A9C7DA6" w14:textId="1EAA29EB" w:rsidR="009E649F" w:rsidRPr="00763FAD" w:rsidRDefault="008343FE" w:rsidP="009E649F">
      <w:pPr>
        <w:ind w:firstLine="709"/>
      </w:pPr>
      <w:r w:rsidRPr="008343FE">
        <w:lastRenderedPageBreak/>
        <w:t>A kommunikáció</w:t>
      </w:r>
      <w:r w:rsidR="00A26975">
        <w:t xml:space="preserve"> felderítéséből származó </w:t>
      </w:r>
      <w:r w:rsidR="00022CCA">
        <w:t xml:space="preserve">adatok </w:t>
      </w:r>
      <w:r w:rsidRPr="008343FE">
        <w:t>mindkét oldalról igazol</w:t>
      </w:r>
      <w:r w:rsidR="00A26975">
        <w:t>va lettek</w:t>
      </w:r>
      <w:r w:rsidRPr="008343FE">
        <w:t xml:space="preserve">, vagyis </w:t>
      </w:r>
      <w:r w:rsidR="00022CCA">
        <w:t>a kommunikációt sikerült fenntartani úgy</w:t>
      </w:r>
      <w:r w:rsidR="0093230C">
        <w:t xml:space="preserve"> is, hogy</w:t>
      </w:r>
      <w:r w:rsidR="00022CCA">
        <w:t xml:space="preserve"> az I/O interfész </w:t>
      </w:r>
      <w:r w:rsidR="0093230C">
        <w:t>helyettesítve lett egy másik eszközzel</w:t>
      </w:r>
      <w:r w:rsidR="00022CCA">
        <w:t>,</w:t>
      </w:r>
      <w:r w:rsidR="0093230C">
        <w:t xml:space="preserve"> miközben a BORIS úgy </w:t>
      </w:r>
      <w:r w:rsidR="00DC1574">
        <w:t>kezelte, minta</w:t>
      </w:r>
      <w:r w:rsidR="0093230C">
        <w:t xml:space="preserve"> az I/O interfésszel kommunikál</w:t>
      </w:r>
      <w:r w:rsidR="00DC1574">
        <w:t>na</w:t>
      </w:r>
      <w:r w:rsidR="0093230C">
        <w:t>,</w:t>
      </w:r>
      <w:r w:rsidR="00022CCA">
        <w:t xml:space="preserve"> </w:t>
      </w:r>
      <w:r w:rsidR="0093230C">
        <w:t xml:space="preserve">és úgy is, hogy </w:t>
      </w:r>
      <w:r w:rsidR="00022CCA">
        <w:t xml:space="preserve">a BORIS </w:t>
      </w:r>
      <w:r w:rsidR="0093230C">
        <w:t>helyett egy másik szoftver kommunikált az I/O interfésszel.</w:t>
      </w:r>
    </w:p>
    <w:p w14:paraId="24BBE70B" w14:textId="7E941A94" w:rsidR="00FD24C4" w:rsidRDefault="00FD24C4" w:rsidP="00FD24C4">
      <w:pPr>
        <w:pStyle w:val="Heading3"/>
      </w:pPr>
      <w:bookmarkStart w:id="102" w:name="_Ref72539570"/>
      <w:bookmarkStart w:id="103" w:name="_Toc72551076"/>
      <w:r>
        <w:t xml:space="preserve">Az </w:t>
      </w:r>
      <w:r w:rsidRPr="00FD24C4">
        <w:t>I/O interfész működésének</w:t>
      </w:r>
      <w:r>
        <w:t xml:space="preserve"> utánzása a BORIS számára</w:t>
      </w:r>
      <w:bookmarkEnd w:id="102"/>
      <w:bookmarkEnd w:id="103"/>
    </w:p>
    <w:p w14:paraId="0922E784" w14:textId="12A19C88" w:rsidR="006F60CE" w:rsidRDefault="006F60CE" w:rsidP="006F60CE">
      <w:pPr>
        <w:ind w:firstLine="709"/>
      </w:pPr>
      <w:r>
        <w:t xml:space="preserve">Az </w:t>
      </w:r>
      <w:r w:rsidRPr="00FD24C4">
        <w:t>I/O interfész</w:t>
      </w:r>
      <w:r>
        <w:t xml:space="preserve"> helyettesítéséhez szükség volt egy olyan eszközre, amelyik képes a soros porton keresztüli kommunikációra és képessé tehető arra, hogy a </w:t>
      </w:r>
      <w:r>
        <w:fldChar w:fldCharType="begin"/>
      </w:r>
      <w:r>
        <w:instrText xml:space="preserve"> REF _Ref72210634 \h </w:instrText>
      </w:r>
      <w:r>
        <w:fldChar w:fldCharType="separate"/>
      </w:r>
      <w:r w:rsidR="00E361A4">
        <w:rPr>
          <w:noProof/>
        </w:rPr>
        <w:t>6.1</w:t>
      </w:r>
      <w:r w:rsidR="00E361A4">
        <w:t>.</w:t>
      </w:r>
      <w:r w:rsidR="00E361A4">
        <w:rPr>
          <w:noProof/>
        </w:rPr>
        <w:t>1</w:t>
      </w:r>
      <w:r w:rsidR="00E361A4">
        <w:t>. táblázat</w:t>
      </w:r>
      <w:r>
        <w:fldChar w:fldCharType="end"/>
      </w:r>
      <w:r>
        <w:t xml:space="preserve"> szerinti utasításokra a BORIS által várt válaszokat adja. Habár ez az eszköz akár egy másik számítógép is lehetett volna, a hitelesebb eredmény érdekében erre a feladatra egy </w:t>
      </w:r>
      <w:r w:rsidRPr="00156C8E">
        <w:t>P</w:t>
      </w:r>
      <w:r w:rsidR="008F6416">
        <w:t>IC</w:t>
      </w:r>
      <w:r w:rsidRPr="00156C8E">
        <w:t>18F45K22 mikrovezérlő</w:t>
      </w:r>
      <w:r>
        <w:t xml:space="preserve"> került felhasználásra, amelyik egy korábban hobbi célból megvásárolt </w:t>
      </w:r>
      <w:r w:rsidRPr="00BB20FD">
        <w:t>EasyPIC v7 fejlesztőla</w:t>
      </w:r>
      <w:r>
        <w:t>pon kapott helyet. Ennek a fejlesztőlapnak megvolt az az előnye is, hogy a segítségével a kommunikáció egyaránt tesztelhető volt RS</w:t>
      </w:r>
      <w:r>
        <w:noBreakHyphen/>
        <w:t xml:space="preserve">232 </w:t>
      </w:r>
      <w:r w:rsidRPr="00634AC7">
        <w:t>adatátvitel</w:t>
      </w:r>
      <w:r>
        <w:t>lel is és USB</w:t>
      </w:r>
      <w:r>
        <w:noBreakHyphen/>
      </w:r>
      <w:proofErr w:type="spellStart"/>
      <w:r>
        <w:t>to</w:t>
      </w:r>
      <w:proofErr w:type="spellEnd"/>
      <w:r>
        <w:noBreakHyphen/>
      </w:r>
      <w:r>
        <w:t>UART átalakítóval is.</w:t>
      </w:r>
      <w:r w:rsidR="00371009">
        <w:t xml:space="preserve"> Mivel a cél az volt</w:t>
      </w:r>
      <w:r>
        <w:t xml:space="preserve">, hogy a BORIS úgy tekintsen a helyettesítő eszközre, mintha az az I/O interfész lenne, </w:t>
      </w:r>
      <w:r w:rsidR="00371009">
        <w:t xml:space="preserve">elegendő volt a kommunikációra fókuszálni, ezért a </w:t>
      </w:r>
      <w:r w:rsidR="00A44F62">
        <w:t xml:space="preserve">mikrovezérlő </w:t>
      </w:r>
      <w:r w:rsidR="00371009">
        <w:t>ki- és bemenet</w:t>
      </w:r>
      <w:r w:rsidR="00A44F62">
        <w:t>e</w:t>
      </w:r>
      <w:r w:rsidR="00371009">
        <w:t>i egy PLC helyett a fejlesztőlapon elhelyezkedő nyomógombok</w:t>
      </w:r>
      <w:r w:rsidR="00A44F62">
        <w:t>kal</w:t>
      </w:r>
      <w:r w:rsidR="00371009">
        <w:t xml:space="preserve"> és LED-</w:t>
      </w:r>
      <w:proofErr w:type="spellStart"/>
      <w:r w:rsidR="00371009">
        <w:t>e</w:t>
      </w:r>
      <w:r w:rsidR="00A44F62">
        <w:t>k</w:t>
      </w:r>
      <w:r w:rsidR="00371009">
        <w:t>k</w:t>
      </w:r>
      <w:r w:rsidR="00A44F62">
        <w:t>el</w:t>
      </w:r>
      <w:proofErr w:type="spellEnd"/>
      <w:r w:rsidR="00371009">
        <w:t xml:space="preserve"> lettek összekötve.</w:t>
      </w:r>
    </w:p>
    <w:p w14:paraId="29DC0992" w14:textId="0E7FFE54" w:rsidR="002F69B2" w:rsidRDefault="00F42538" w:rsidP="00C3174E">
      <w:pPr>
        <w:ind w:firstLine="709"/>
      </w:pPr>
      <w:r>
        <w:t xml:space="preserve">A megvalósításkor az elsődleges szempont az volt, hogy a mikrovezérlő a lehető leggyorsabban reagáljon a BORIS </w:t>
      </w:r>
      <w:r w:rsidR="008F6416">
        <w:t>utasításaira, ezért a</w:t>
      </w:r>
      <w:r w:rsidR="00773F80">
        <w:t xml:space="preserve"> megvalósításban a </w:t>
      </w:r>
      <w:r w:rsidR="008F6416">
        <w:t xml:space="preserve">soros </w:t>
      </w:r>
      <w:proofErr w:type="spellStart"/>
      <w:r w:rsidR="008F6416">
        <w:t>portról</w:t>
      </w:r>
      <w:proofErr w:type="spellEnd"/>
      <w:r w:rsidR="008F6416">
        <w:t xml:space="preserve"> beérkező adatok</w:t>
      </w:r>
      <w:r w:rsidR="00561B4F">
        <w:t xml:space="preserve">nak </w:t>
      </w:r>
      <w:r w:rsidR="003225D9">
        <w:t>a beolvasása</w:t>
      </w:r>
      <w:r w:rsidR="00561B4F">
        <w:t xml:space="preserve"> és értelmezése</w:t>
      </w:r>
      <w:r w:rsidR="00561B4F">
        <w:t xml:space="preserve"> </w:t>
      </w:r>
      <w:r w:rsidR="00561B4F">
        <w:t xml:space="preserve">az ezeket fogadó puffer megszakítására </w:t>
      </w:r>
      <w:r w:rsidR="00561B4F">
        <w:t>történik meg</w:t>
      </w:r>
      <w:r w:rsidR="00C3174E">
        <w:t>. Az ilyen módon fogadott utasítások végrehajtása már a mikrovezérlő f</w:t>
      </w:r>
      <w:r w:rsidR="00A2045D">
        <w:t>ő</w:t>
      </w:r>
      <w:r w:rsidR="00C3174E">
        <w:t xml:space="preserve"> programjában futó végtelen hurokban valósul meg, </w:t>
      </w:r>
      <w:r w:rsidR="00A2045D">
        <w:t xml:space="preserve">hogy a megszakítás lekezelése minél rövidebb időt vegyen igénybe. </w:t>
      </w:r>
      <w:r w:rsidR="004C11E7">
        <w:t>Ahhoz</w:t>
      </w:r>
      <w:r w:rsidR="00A2045D">
        <w:t xml:space="preserve"> viszont</w:t>
      </w:r>
      <w:r w:rsidR="004C11E7">
        <w:t xml:space="preserve">, hogy a mikrovezérlő mindezekre képes legyen, a megfelelő módon </w:t>
      </w:r>
      <w:r w:rsidR="000D73AF">
        <w:t>be kell konfigurálni</w:t>
      </w:r>
      <w:r w:rsidR="0002362E">
        <w:t>, majd</w:t>
      </w:r>
      <w:r w:rsidR="000D73AF">
        <w:t xml:space="preserve"> </w:t>
      </w:r>
      <w:r w:rsidR="002F69B2">
        <w:t xml:space="preserve">pedig </w:t>
      </w:r>
      <w:r w:rsidR="000D73AF">
        <w:t>inicializálni kell</w:t>
      </w:r>
      <w:r w:rsidR="0002362E">
        <w:t>.</w:t>
      </w:r>
    </w:p>
    <w:p w14:paraId="0E66EE56" w14:textId="7056EF12" w:rsidR="00BB20FD" w:rsidRDefault="002F69B2" w:rsidP="00BC371D">
      <w:pPr>
        <w:ind w:firstLine="709"/>
      </w:pPr>
      <w:r>
        <w:t xml:space="preserve">A </w:t>
      </w:r>
      <w:r w:rsidR="007A46A4">
        <w:t xml:space="preserve">mikrovezérlő </w:t>
      </w:r>
      <w:r w:rsidR="00F75B89">
        <w:t>programjának</w:t>
      </w:r>
      <w:r w:rsidR="007A46A4">
        <w:t xml:space="preserve"> (</w:t>
      </w:r>
      <w:r w:rsidR="00006B3F">
        <w:fldChar w:fldCharType="begin"/>
      </w:r>
      <w:r w:rsidR="00006B3F">
        <w:instrText xml:space="preserve"> REF _Ref72549705 \r \h </w:instrText>
      </w:r>
      <w:r w:rsidR="00006B3F">
        <w:fldChar w:fldCharType="separate"/>
      </w:r>
      <w:r w:rsidR="00E361A4">
        <w:t>M5</w:t>
      </w:r>
      <w:r w:rsidR="00006B3F">
        <w:fldChar w:fldCharType="end"/>
      </w:r>
      <w:r w:rsidR="00006B3F">
        <w:t xml:space="preserve"> </w:t>
      </w:r>
      <w:r w:rsidR="007A46A4">
        <w:t xml:space="preserve">melléklet) </w:t>
      </w:r>
      <w:r>
        <w:t xml:space="preserve">valójában </w:t>
      </w:r>
      <w:r w:rsidR="007A46A4">
        <w:t xml:space="preserve">egy tekintélyes részét </w:t>
      </w:r>
      <w:r>
        <w:t>éppen az inicializáció</w:t>
      </w:r>
      <w:r w:rsidR="007A46A4">
        <w:t xml:space="preserve"> teszi ki</w:t>
      </w:r>
      <w:r>
        <w:t>, ugyanakkor a</w:t>
      </w:r>
      <w:r w:rsidR="00A2045D">
        <w:t xml:space="preserve"> központi logika</w:t>
      </w:r>
      <w:r w:rsidR="00F21215">
        <w:t xml:space="preserve"> </w:t>
      </w:r>
      <w:r w:rsidR="00A2045D">
        <w:t xml:space="preserve">egyáltalán nem bonyolult, </w:t>
      </w:r>
      <w:r w:rsidR="00A2045D" w:rsidRPr="00A2045D">
        <w:t xml:space="preserve">ahogyan azt a </w:t>
      </w:r>
      <w:r w:rsidR="00A2045D">
        <w:fldChar w:fldCharType="begin"/>
      </w:r>
      <w:r w:rsidR="00A2045D">
        <w:instrText xml:space="preserve"> REF _Ref72376707 \h </w:instrText>
      </w:r>
      <w:r w:rsidR="00A2045D">
        <w:fldChar w:fldCharType="separate"/>
      </w:r>
      <w:r w:rsidR="00E361A4">
        <w:rPr>
          <w:noProof/>
        </w:rPr>
        <w:t>6.1</w:t>
      </w:r>
      <w:r w:rsidR="00E361A4">
        <w:t>.</w:t>
      </w:r>
      <w:r w:rsidR="00E361A4">
        <w:rPr>
          <w:noProof/>
        </w:rPr>
        <w:t>1</w:t>
      </w:r>
      <w:r w:rsidR="00E361A4">
        <w:t>. ábra</w:t>
      </w:r>
      <w:r w:rsidR="00A2045D">
        <w:fldChar w:fldCharType="end"/>
      </w:r>
      <w:r w:rsidR="00A2045D">
        <w:t xml:space="preserve"> </w:t>
      </w:r>
      <w:r w:rsidR="00A2045D" w:rsidRPr="00A2045D">
        <w:t>is szemlélteti egy folyamatábra segítségével</w:t>
      </w:r>
      <w:r w:rsidR="00A2045D">
        <w:t>.</w:t>
      </w:r>
      <w:r w:rsidR="00021403">
        <w:t xml:space="preserve"> Ebből a folyamatábrából jól látszik, hogy a megszakítást lekezelő </w:t>
      </w:r>
      <w:r w:rsidR="00BC371D">
        <w:t>folyamat</w:t>
      </w:r>
      <w:r w:rsidR="00021403">
        <w:t xml:space="preserve"> a beolvasott és értelmezett utasítás</w:t>
      </w:r>
      <w:r w:rsidR="00C4598C">
        <w:t>oka</w:t>
      </w:r>
      <w:r w:rsidR="00BC371D">
        <w:t>t</w:t>
      </w:r>
      <w:r w:rsidR="00021403">
        <w:t xml:space="preserve"> egy várakozási sorba </w:t>
      </w:r>
      <w:r w:rsidR="00BC371D">
        <w:t>helyezti</w:t>
      </w:r>
      <w:r w:rsidR="00021403">
        <w:t xml:space="preserve">, a fő </w:t>
      </w:r>
      <w:r w:rsidR="00BC371D">
        <w:t>folyamat</w:t>
      </w:r>
      <w:r w:rsidR="00021403">
        <w:t xml:space="preserve"> </w:t>
      </w:r>
      <w:r w:rsidR="00D17D14">
        <w:t xml:space="preserve">viszont </w:t>
      </w:r>
      <w:r w:rsidR="00BC371D">
        <w:t xml:space="preserve">ciklikusan </w:t>
      </w:r>
      <w:r w:rsidR="00021403">
        <w:t>ellenőr</w:t>
      </w:r>
      <w:r w:rsidR="00BC371D">
        <w:t>z</w:t>
      </w:r>
      <w:r w:rsidR="00D17D14">
        <w:t>i ezt a várakozási sort</w:t>
      </w:r>
      <w:r w:rsidR="00021403">
        <w:t xml:space="preserve"> és a</w:t>
      </w:r>
      <w:r w:rsidR="00D17D14">
        <w:t xml:space="preserve"> benne levő</w:t>
      </w:r>
      <w:r w:rsidR="00C4598C">
        <w:t xml:space="preserve"> utasításokat a</w:t>
      </w:r>
      <w:r w:rsidR="00021403">
        <w:t xml:space="preserve"> beérkez</w:t>
      </w:r>
      <w:r w:rsidR="00C4598C">
        <w:t>ési</w:t>
      </w:r>
      <w:r w:rsidR="00021403">
        <w:t xml:space="preserve"> sorrendben végre is hajtja.</w:t>
      </w:r>
    </w:p>
    <w:p w14:paraId="35F44D16" w14:textId="77777777" w:rsidR="00462D20" w:rsidRDefault="003973AD" w:rsidP="00462D20">
      <w:pPr>
        <w:keepNext/>
        <w:jc w:val="center"/>
      </w:pPr>
      <w:r w:rsidRPr="006F765C">
        <w:rPr>
          <w:noProof/>
        </w:rPr>
        <w:lastRenderedPageBreak/>
        <mc:AlternateContent>
          <mc:Choice Requires="wpc">
            <w:drawing>
              <wp:inline distT="0" distB="0" distL="0" distR="0" wp14:anchorId="5B95649A" wp14:editId="6BE9D27E">
                <wp:extent cx="5086351" cy="5219065"/>
                <wp:effectExtent l="0" t="0" r="19050" b="635"/>
                <wp:docPr id="191" name="Canvas 191" descr="A I/O interfész utánzásának leegyszerűsített folyamata"/>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29" name="Flowchart: Process 129"/>
                        <wps:cNvSpPr/>
                        <wps:spPr>
                          <a:xfrm>
                            <a:off x="249907" y="1398492"/>
                            <a:ext cx="1152000" cy="504000"/>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B055EB0" w14:textId="3060BACD" w:rsidR="003973AD" w:rsidRPr="00C974B4" w:rsidRDefault="00F649D4" w:rsidP="003973AD">
                              <w:pPr>
                                <w:pStyle w:val="NoSpacing"/>
                                <w:spacing w:line="240" w:lineRule="auto"/>
                                <w:jc w:val="center"/>
                                <w:rPr>
                                  <w:sz w:val="20"/>
                                  <w:szCs w:val="24"/>
                                </w:rPr>
                              </w:pPr>
                              <w:r w:rsidRPr="00C974B4">
                                <w:rPr>
                                  <w:sz w:val="20"/>
                                  <w:szCs w:val="24"/>
                                </w:rPr>
                                <w:t>A mikrovezérlő inicializálása</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0" name="Straight Arrow Connector 130"/>
                        <wps:cNvCnPr>
                          <a:stCxn id="136" idx="4"/>
                          <a:endCxn id="129" idx="0"/>
                        </wps:cNvCnPr>
                        <wps:spPr>
                          <a:xfrm>
                            <a:off x="825877" y="1129776"/>
                            <a:ext cx="30" cy="268716"/>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136" name="Flowchart: Connector 136"/>
                        <wps:cNvSpPr/>
                        <wps:spPr>
                          <a:xfrm>
                            <a:off x="357877" y="769776"/>
                            <a:ext cx="936000" cy="360000"/>
                          </a:xfrm>
                          <a:prstGeom prst="flowChartConnec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C308E90" w14:textId="77777777" w:rsidR="003973AD" w:rsidRPr="00C974B4" w:rsidRDefault="003973AD" w:rsidP="003973AD">
                              <w:pPr>
                                <w:pStyle w:val="NoSpacing"/>
                                <w:spacing w:line="240" w:lineRule="auto"/>
                                <w:jc w:val="center"/>
                                <w:rPr>
                                  <w:sz w:val="20"/>
                                  <w:szCs w:val="20"/>
                                </w:rPr>
                              </w:pPr>
                              <w:r w:rsidRPr="00C974B4">
                                <w:rPr>
                                  <w:sz w:val="20"/>
                                  <w:szCs w:val="20"/>
                                </w:rPr>
                                <w:t>Kezdés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46" name="Flowchart: Terminator 146"/>
                        <wps:cNvSpPr/>
                        <wps:spPr>
                          <a:xfrm>
                            <a:off x="3704908" y="2230160"/>
                            <a:ext cx="1152000" cy="360000"/>
                          </a:xfrm>
                          <a:prstGeom prst="flowChartTermina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BE9A05D" w14:textId="77777777" w:rsidR="003973AD" w:rsidRPr="00C974B4" w:rsidRDefault="003973AD" w:rsidP="003973AD">
                              <w:pPr>
                                <w:pStyle w:val="NoSpacing"/>
                                <w:spacing w:line="240" w:lineRule="auto"/>
                                <w:jc w:val="center"/>
                                <w:rPr>
                                  <w:sz w:val="20"/>
                                  <w:szCs w:val="20"/>
                                </w:rPr>
                              </w:pPr>
                              <w:r w:rsidRPr="00C974B4">
                                <w:rPr>
                                  <w:sz w:val="20"/>
                                  <w:szCs w:val="24"/>
                                </w:rPr>
                                <w:t>Befejezés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55" name="Connector: Elbow 155"/>
                        <wps:cNvCnPr>
                          <a:stCxn id="201" idx="2"/>
                          <a:endCxn id="146" idx="0"/>
                        </wps:cNvCnPr>
                        <wps:spPr>
                          <a:xfrm>
                            <a:off x="4280853" y="1902562"/>
                            <a:ext cx="55" cy="327598"/>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192" name="Flowchart: Connector 192"/>
                        <wps:cNvSpPr/>
                        <wps:spPr>
                          <a:xfrm>
                            <a:off x="3813128" y="12"/>
                            <a:ext cx="935990" cy="359410"/>
                          </a:xfrm>
                          <a:prstGeom prst="flowChartConnec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04122C5" w14:textId="6FB73ADA" w:rsidR="003973AD" w:rsidRPr="00C974B4" w:rsidRDefault="003973AD" w:rsidP="003973AD">
                              <w:pPr>
                                <w:pStyle w:val="NoSpacing"/>
                                <w:spacing w:line="240" w:lineRule="auto"/>
                                <w:jc w:val="center"/>
                                <w:rPr>
                                  <w:rFonts w:eastAsia="Times New Roman"/>
                                </w:rPr>
                              </w:pPr>
                              <w:r w:rsidRPr="00C974B4">
                                <w:rPr>
                                  <w:sz w:val="20"/>
                                  <w:szCs w:val="20"/>
                                </w:rPr>
                                <w:t>Megszakítás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98" name="Flowchart: Process 198"/>
                        <wps:cNvSpPr/>
                        <wps:spPr>
                          <a:xfrm>
                            <a:off x="3704908" y="645897"/>
                            <a:ext cx="1151890" cy="50355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017D82B" w14:textId="537E1163" w:rsidR="00D34E91" w:rsidRPr="00C974B4" w:rsidRDefault="00A97F38" w:rsidP="00A97F38">
                              <w:pPr>
                                <w:pStyle w:val="NoSpacing"/>
                                <w:spacing w:line="240" w:lineRule="auto"/>
                                <w:jc w:val="center"/>
                                <w:rPr>
                                  <w:sz w:val="20"/>
                                  <w:szCs w:val="24"/>
                                </w:rPr>
                              </w:pPr>
                              <w:r w:rsidRPr="00C974B4">
                                <w:rPr>
                                  <w:sz w:val="20"/>
                                  <w:szCs w:val="24"/>
                                </w:rPr>
                                <w:t>Beérkező utasítás fogadása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0" name="Straight Arrow Connector 200"/>
                        <wps:cNvCnPr>
                          <a:stCxn id="192" idx="4"/>
                          <a:endCxn id="198" idx="0"/>
                        </wps:cNvCnPr>
                        <wps:spPr>
                          <a:xfrm flipH="1">
                            <a:off x="4280853" y="359412"/>
                            <a:ext cx="270" cy="286467"/>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01" name="Flowchart: Process 201"/>
                        <wps:cNvSpPr/>
                        <wps:spPr>
                          <a:xfrm>
                            <a:off x="3704908" y="1399007"/>
                            <a:ext cx="1151890" cy="50355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1ED1656" w14:textId="0C36C155" w:rsidR="00BA5454" w:rsidRPr="00C974B4" w:rsidRDefault="00BA5454" w:rsidP="00BA5454">
                              <w:pPr>
                                <w:pStyle w:val="NoSpacing"/>
                                <w:spacing w:line="240" w:lineRule="auto"/>
                                <w:jc w:val="center"/>
                                <w:rPr>
                                  <w:sz w:val="20"/>
                                  <w:szCs w:val="24"/>
                                </w:rPr>
                              </w:pPr>
                              <w:r w:rsidRPr="00C974B4">
                                <w:rPr>
                                  <w:sz w:val="20"/>
                                  <w:szCs w:val="24"/>
                                </w:rPr>
                                <w:t xml:space="preserve">Utasítás felvétele a </w:t>
                              </w:r>
                              <w:r w:rsidRPr="00C974B4">
                                <w:rPr>
                                  <w:sz w:val="20"/>
                                  <w:szCs w:val="24"/>
                                </w:rPr>
                                <w:t>várakozási sor</w:t>
                              </w:r>
                              <w:r w:rsidRPr="00C974B4">
                                <w:rPr>
                                  <w:sz w:val="20"/>
                                  <w:szCs w:val="24"/>
                                </w:rPr>
                                <w:t>ba</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3" name="Flowchart: Decision 203"/>
                        <wps:cNvSpPr/>
                        <wps:spPr>
                          <a:xfrm>
                            <a:off x="1977742" y="2910522"/>
                            <a:ext cx="1152000" cy="503555"/>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AF68399" w14:textId="6069FEB8" w:rsidR="00F649D4" w:rsidRPr="00C974B4" w:rsidRDefault="00A8071B" w:rsidP="00F649D4">
                              <w:pPr>
                                <w:pStyle w:val="NoSpacing"/>
                                <w:spacing w:line="240" w:lineRule="auto"/>
                                <w:jc w:val="center"/>
                                <w:rPr>
                                  <w:sz w:val="20"/>
                                  <w:szCs w:val="24"/>
                                </w:rPr>
                              </w:pPr>
                              <w:r w:rsidRPr="00C974B4">
                                <w:rPr>
                                  <w:sz w:val="20"/>
                                  <w:szCs w:val="24"/>
                                </w:rPr>
                                <w:t>Típus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4" name="Flowchart: Process 204"/>
                        <wps:cNvSpPr/>
                        <wps:spPr>
                          <a:xfrm>
                            <a:off x="1981976" y="2158682"/>
                            <a:ext cx="1151890" cy="50355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7BFAED8" w14:textId="0BFD7AB1" w:rsidR="00F649D4" w:rsidRPr="00C974B4" w:rsidRDefault="00512D44" w:rsidP="00F649D4">
                              <w:pPr>
                                <w:pStyle w:val="NoSpacing"/>
                                <w:spacing w:line="240" w:lineRule="auto"/>
                                <w:jc w:val="center"/>
                                <w:rPr>
                                  <w:sz w:val="20"/>
                                  <w:szCs w:val="24"/>
                                </w:rPr>
                              </w:pPr>
                              <w:r w:rsidRPr="00C974B4">
                                <w:rPr>
                                  <w:sz w:val="20"/>
                                  <w:szCs w:val="24"/>
                                </w:rPr>
                                <w:t>Soron következő utasítás kiértékelése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5" name="Flowchart: Decision 205"/>
                        <wps:cNvSpPr/>
                        <wps:spPr>
                          <a:xfrm>
                            <a:off x="1981976" y="4435442"/>
                            <a:ext cx="1152000" cy="503555"/>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EE4AC34" w14:textId="3301D2CC" w:rsidR="00F649D4" w:rsidRPr="00C974B4" w:rsidRDefault="00A8071B" w:rsidP="00F649D4">
                              <w:pPr>
                                <w:pStyle w:val="NoSpacing"/>
                                <w:spacing w:line="240" w:lineRule="auto"/>
                                <w:jc w:val="center"/>
                                <w:rPr>
                                  <w:sz w:val="20"/>
                                  <w:szCs w:val="24"/>
                                </w:rPr>
                              </w:pPr>
                              <w:r w:rsidRPr="00C974B4">
                                <w:rPr>
                                  <w:sz w:val="20"/>
                                  <w:szCs w:val="24"/>
                                </w:rPr>
                                <w:t>Kimenet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6" name="Flowchart: Decision 206"/>
                        <wps:cNvSpPr/>
                        <wps:spPr>
                          <a:xfrm>
                            <a:off x="250017" y="2158682"/>
                            <a:ext cx="1151890" cy="503555"/>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3DEE7886" w14:textId="77777777" w:rsidR="00F649D4" w:rsidRPr="00C974B4" w:rsidRDefault="00F649D4" w:rsidP="00F649D4">
                              <w:pPr>
                                <w:pStyle w:val="NoSpacing"/>
                                <w:spacing w:line="240" w:lineRule="auto"/>
                                <w:jc w:val="center"/>
                                <w:rPr>
                                  <w:sz w:val="20"/>
                                  <w:szCs w:val="24"/>
                                </w:rPr>
                              </w:pPr>
                              <w:r w:rsidRPr="00C974B4">
                                <w:rPr>
                                  <w:sz w:val="20"/>
                                  <w:szCs w:val="24"/>
                                </w:rPr>
                                <w:t>Új utasítás</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08" name="Straight Arrow Connector 208"/>
                        <wps:cNvCnPr>
                          <a:stCxn id="204" idx="2"/>
                          <a:endCxn id="203" idx="0"/>
                        </wps:cNvCnPr>
                        <wps:spPr>
                          <a:xfrm flipH="1">
                            <a:off x="2553742" y="2662163"/>
                            <a:ext cx="4179" cy="248278"/>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09" name="Straight Arrow Connector 209"/>
                        <wps:cNvCnPr>
                          <a:stCxn id="203" idx="2"/>
                          <a:endCxn id="218" idx="0"/>
                        </wps:cNvCnPr>
                        <wps:spPr>
                          <a:xfrm>
                            <a:off x="2553742" y="3413982"/>
                            <a:ext cx="4234" cy="262567"/>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10" name="Straight Arrow Connector 210"/>
                        <wps:cNvCnPr>
                          <a:stCxn id="206" idx="2"/>
                          <a:endCxn id="206" idx="1"/>
                        </wps:cNvCnPr>
                        <wps:spPr>
                          <a:xfrm rot="5400000" flipH="1">
                            <a:off x="412101" y="2248377"/>
                            <a:ext cx="251777" cy="575945"/>
                          </a:xfrm>
                          <a:prstGeom prst="bentConnector4">
                            <a:avLst>
                              <a:gd name="adj1" fmla="val -90795"/>
                              <a:gd name="adj2" fmla="val 13969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14" name="Text Box 66"/>
                        <wps:cNvSpPr txBox="1"/>
                        <wps:spPr>
                          <a:xfrm>
                            <a:off x="1361157" y="2161222"/>
                            <a:ext cx="534035" cy="243840"/>
                          </a:xfrm>
                          <a:prstGeom prst="rect">
                            <a:avLst/>
                          </a:prstGeom>
                          <a:noFill/>
                          <a:ln w="6350">
                            <a:noFill/>
                          </a:ln>
                        </wps:spPr>
                        <wps:txbx>
                          <w:txbxContent>
                            <w:p w14:paraId="28A21C58" w14:textId="77777777" w:rsidR="00F649D4" w:rsidRPr="00C974B4" w:rsidRDefault="00F649D4" w:rsidP="00F649D4">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Igen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15" name="Text Box 66"/>
                        <wps:cNvSpPr txBox="1"/>
                        <wps:spPr>
                          <a:xfrm>
                            <a:off x="803627" y="2667317"/>
                            <a:ext cx="534035" cy="243840"/>
                          </a:xfrm>
                          <a:prstGeom prst="rect">
                            <a:avLst/>
                          </a:prstGeom>
                          <a:noFill/>
                          <a:ln w="6350">
                            <a:noFill/>
                          </a:ln>
                        </wps:spPr>
                        <wps:txbx>
                          <w:txbxContent>
                            <w:p w14:paraId="0B86734B" w14:textId="77777777" w:rsidR="00F649D4" w:rsidRPr="00C974B4" w:rsidRDefault="00F649D4" w:rsidP="00F649D4">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Nem</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16" name="Text Box 66"/>
                        <wps:cNvSpPr txBox="1"/>
                        <wps:spPr>
                          <a:xfrm>
                            <a:off x="3093437" y="2920047"/>
                            <a:ext cx="534035" cy="243840"/>
                          </a:xfrm>
                          <a:prstGeom prst="rect">
                            <a:avLst/>
                          </a:prstGeom>
                          <a:noFill/>
                          <a:ln w="6350">
                            <a:noFill/>
                          </a:ln>
                        </wps:spPr>
                        <wps:txbx>
                          <w:txbxContent>
                            <w:p w14:paraId="28FB509F" w14:textId="6F4E20E6" w:rsidR="00F649D4" w:rsidRPr="00C974B4" w:rsidRDefault="00512D44" w:rsidP="00F649D4">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Igen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17" name="Text Box 66"/>
                        <wps:cNvSpPr txBox="1"/>
                        <wps:spPr>
                          <a:xfrm>
                            <a:off x="2535272" y="3421062"/>
                            <a:ext cx="534035" cy="243840"/>
                          </a:xfrm>
                          <a:prstGeom prst="rect">
                            <a:avLst/>
                          </a:prstGeom>
                          <a:noFill/>
                          <a:ln w="6350">
                            <a:noFill/>
                          </a:ln>
                        </wps:spPr>
                        <wps:txbx>
                          <w:txbxContent>
                            <w:p w14:paraId="087F182A" w14:textId="3431C1EF" w:rsidR="00F649D4" w:rsidRPr="00C974B4" w:rsidRDefault="00512D44" w:rsidP="00F649D4">
                              <w:pPr>
                                <w:pStyle w:val="NoSpacing"/>
                                <w:spacing w:line="240" w:lineRule="auto"/>
                                <w:jc w:val="left"/>
                                <w:rPr>
                                  <w:rFonts w:eastAsia="Times New Roman"/>
                                  <w:color w:val="7C7C7C"/>
                                  <w:sz w:val="20"/>
                                  <w:szCs w:val="20"/>
                                </w:rPr>
                              </w:pPr>
                              <w:r w:rsidRPr="00C974B4">
                                <w:rPr>
                                  <w:rFonts w:eastAsia="Times New Roman"/>
                                  <w:color w:val="7B7B7B" w:themeColor="accent3" w:themeShade="BF"/>
                                  <w:sz w:val="20"/>
                                  <w:szCs w:val="24"/>
                                </w:rPr>
                                <w:t>Nem</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18" name="Flowchart: Decision 218"/>
                        <wps:cNvSpPr/>
                        <wps:spPr>
                          <a:xfrm>
                            <a:off x="1981976" y="3676652"/>
                            <a:ext cx="1152000" cy="503555"/>
                          </a:xfrm>
                          <a:prstGeom prst="flowChartDecision">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9B60CFA" w14:textId="557C6A8D" w:rsidR="00745C40" w:rsidRPr="00C974B4" w:rsidRDefault="00A8071B" w:rsidP="00745C40">
                              <w:pPr>
                                <w:pStyle w:val="NoSpacing"/>
                                <w:spacing w:line="240" w:lineRule="auto"/>
                                <w:jc w:val="center"/>
                                <w:rPr>
                                  <w:sz w:val="20"/>
                                  <w:szCs w:val="24"/>
                                </w:rPr>
                              </w:pPr>
                              <w:r w:rsidRPr="00C974B4">
                                <w:rPr>
                                  <w:sz w:val="20"/>
                                  <w:szCs w:val="24"/>
                                </w:rPr>
                                <w:t>Bemenet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21" name="Straight Arrow Connector 221"/>
                        <wps:cNvCnPr>
                          <a:stCxn id="218" idx="2"/>
                          <a:endCxn id="205" idx="0"/>
                        </wps:cNvCnPr>
                        <wps:spPr>
                          <a:xfrm>
                            <a:off x="2557976" y="4180207"/>
                            <a:ext cx="0" cy="255235"/>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22" name="Text Box 66"/>
                        <wps:cNvSpPr txBox="1"/>
                        <wps:spPr>
                          <a:xfrm>
                            <a:off x="3093437" y="3679192"/>
                            <a:ext cx="534035" cy="243840"/>
                          </a:xfrm>
                          <a:prstGeom prst="rect">
                            <a:avLst/>
                          </a:prstGeom>
                          <a:noFill/>
                          <a:ln w="6350">
                            <a:noFill/>
                          </a:ln>
                        </wps:spPr>
                        <wps:txbx>
                          <w:txbxContent>
                            <w:p w14:paraId="5FD3F2C2" w14:textId="77777777" w:rsidR="005C6CB2" w:rsidRPr="00C974B4" w:rsidRDefault="005C6CB2" w:rsidP="005C6CB2">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Igen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23" name="Text Box 66"/>
                        <wps:cNvSpPr txBox="1"/>
                        <wps:spPr>
                          <a:xfrm>
                            <a:off x="2535272" y="4180207"/>
                            <a:ext cx="534035" cy="243840"/>
                          </a:xfrm>
                          <a:prstGeom prst="rect">
                            <a:avLst/>
                          </a:prstGeom>
                          <a:noFill/>
                          <a:ln w="6350">
                            <a:noFill/>
                          </a:ln>
                        </wps:spPr>
                        <wps:txbx>
                          <w:txbxContent>
                            <w:p w14:paraId="79DAA336" w14:textId="77777777" w:rsidR="005C6CB2" w:rsidRPr="00C974B4" w:rsidRDefault="005C6CB2" w:rsidP="005C6CB2">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Nem</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24" name="Straight Arrow Connector 224"/>
                        <wps:cNvCnPr>
                          <a:stCxn id="205" idx="2"/>
                          <a:endCxn id="206" idx="1"/>
                        </wps:cNvCnPr>
                        <wps:spPr>
                          <a:xfrm rot="5400000" flipH="1">
                            <a:off x="139728" y="2520750"/>
                            <a:ext cx="2528537" cy="2307959"/>
                          </a:xfrm>
                          <a:prstGeom prst="bentConnector4">
                            <a:avLst>
                              <a:gd name="adj1" fmla="val -9041"/>
                              <a:gd name="adj2" fmla="val 109905"/>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25" name="Text Box 66"/>
                        <wps:cNvSpPr txBox="1"/>
                        <wps:spPr>
                          <a:xfrm>
                            <a:off x="3111852" y="4438455"/>
                            <a:ext cx="534035" cy="243840"/>
                          </a:xfrm>
                          <a:prstGeom prst="rect">
                            <a:avLst/>
                          </a:prstGeom>
                          <a:noFill/>
                          <a:ln w="6350">
                            <a:noFill/>
                          </a:ln>
                        </wps:spPr>
                        <wps:txbx>
                          <w:txbxContent>
                            <w:p w14:paraId="60131B6F" w14:textId="77777777" w:rsidR="005C6CB2" w:rsidRPr="00C974B4" w:rsidRDefault="005C6CB2" w:rsidP="005C6CB2">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Igen</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26" name="Text Box 66"/>
                        <wps:cNvSpPr txBox="1"/>
                        <wps:spPr>
                          <a:xfrm>
                            <a:off x="2553687" y="4939470"/>
                            <a:ext cx="534035" cy="243840"/>
                          </a:xfrm>
                          <a:prstGeom prst="rect">
                            <a:avLst/>
                          </a:prstGeom>
                          <a:noFill/>
                          <a:ln w="6350">
                            <a:noFill/>
                          </a:ln>
                        </wps:spPr>
                        <wps:txbx>
                          <w:txbxContent>
                            <w:p w14:paraId="0FD3A44F" w14:textId="77777777" w:rsidR="005C6CB2" w:rsidRPr="00C974B4" w:rsidRDefault="005C6CB2" w:rsidP="005C6CB2">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Nem</w:t>
                              </w:r>
                            </w:p>
                          </w:txbxContent>
                        </wps:txbx>
                        <wps:bodyPr rot="0" spcFirstLastPara="0" vert="horz" wrap="square" lIns="91440" tIns="45720" rIns="91440" bIns="45720" numCol="1" spcCol="0" rtlCol="0" fromWordArt="0" anchor="t" anchorCtr="0" forceAA="0" compatLnSpc="1">
                          <a:prstTxWarp prst="textNoShape">
                            <a:avLst/>
                          </a:prstTxWarp>
                          <a:spAutoFit/>
                        </wps:bodyPr>
                      </wps:wsp>
                      <wps:wsp>
                        <wps:cNvPr id="230" name="Flowchart: Process 230"/>
                        <wps:cNvSpPr/>
                        <wps:spPr>
                          <a:xfrm>
                            <a:off x="3705476" y="2911157"/>
                            <a:ext cx="1151890" cy="50355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4ADEC59" w14:textId="47276140" w:rsidR="005C6CB2" w:rsidRPr="00C974B4" w:rsidRDefault="005C6CB2" w:rsidP="005C6CB2">
                              <w:pPr>
                                <w:pStyle w:val="NoSpacing"/>
                                <w:spacing w:line="240" w:lineRule="auto"/>
                                <w:jc w:val="center"/>
                                <w:rPr>
                                  <w:sz w:val="20"/>
                                  <w:szCs w:val="24"/>
                                </w:rPr>
                              </w:pPr>
                              <w:r w:rsidRPr="00C974B4">
                                <w:rPr>
                                  <w:sz w:val="20"/>
                                  <w:szCs w:val="24"/>
                                </w:rPr>
                                <w:t>Az I/O interfész típusának küldése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1" name="Straight Arrow Connector 231"/>
                        <wps:cNvCnPr>
                          <a:stCxn id="203" idx="3"/>
                          <a:endCxn id="230" idx="1"/>
                        </wps:cNvCnPr>
                        <wps:spPr>
                          <a:xfrm>
                            <a:off x="3129742" y="3162300"/>
                            <a:ext cx="575734" cy="635"/>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32" name="Flowchart: Process 232"/>
                        <wps:cNvSpPr/>
                        <wps:spPr>
                          <a:xfrm>
                            <a:off x="3705475" y="3676652"/>
                            <a:ext cx="1151890" cy="50355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C88DF14" w14:textId="6DF9376C" w:rsidR="005C6CB2" w:rsidRPr="00C974B4" w:rsidRDefault="005C6CB2" w:rsidP="005C6CB2">
                              <w:pPr>
                                <w:pStyle w:val="NoSpacing"/>
                                <w:spacing w:line="240" w:lineRule="auto"/>
                                <w:jc w:val="center"/>
                                <w:rPr>
                                  <w:sz w:val="20"/>
                                  <w:szCs w:val="24"/>
                                </w:rPr>
                              </w:pPr>
                              <w:r w:rsidRPr="00C974B4">
                                <w:rPr>
                                  <w:sz w:val="20"/>
                                  <w:szCs w:val="24"/>
                                </w:rPr>
                                <w:t>Bemenetek állapotainak küldése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3" name="Straight Arrow Connector 233"/>
                        <wps:cNvCnPr>
                          <a:stCxn id="218" idx="3"/>
                          <a:endCxn id="232" idx="1"/>
                        </wps:cNvCnPr>
                        <wps:spPr>
                          <a:xfrm>
                            <a:off x="3133976" y="3928430"/>
                            <a:ext cx="571499" cy="0"/>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34" name="Flowchart: Process 234"/>
                        <wps:cNvSpPr/>
                        <wps:spPr>
                          <a:xfrm>
                            <a:off x="3705458" y="4438455"/>
                            <a:ext cx="1151890" cy="50355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7ADBC28" w14:textId="2038C34F" w:rsidR="005C6CB2" w:rsidRPr="00C974B4" w:rsidRDefault="005C6CB2" w:rsidP="005C6CB2">
                              <w:pPr>
                                <w:pStyle w:val="NoSpacing"/>
                                <w:spacing w:line="240" w:lineRule="auto"/>
                                <w:jc w:val="center"/>
                                <w:rPr>
                                  <w:sz w:val="20"/>
                                  <w:szCs w:val="24"/>
                                </w:rPr>
                              </w:pPr>
                              <w:r w:rsidRPr="00C974B4">
                                <w:rPr>
                                  <w:sz w:val="20"/>
                                  <w:szCs w:val="24"/>
                                </w:rPr>
                                <w:t>Kimenetek állapotainak cseréje</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35" name="Straight Arrow Connector 235"/>
                        <wps:cNvCnPr>
                          <a:stCxn id="205" idx="3"/>
                          <a:endCxn id="234" idx="1"/>
                        </wps:cNvCnPr>
                        <wps:spPr>
                          <a:xfrm>
                            <a:off x="3133976" y="4687220"/>
                            <a:ext cx="571482" cy="3013"/>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36" name="Straight Arrow Connector 224"/>
                        <wps:cNvCnPr>
                          <a:stCxn id="230" idx="3"/>
                          <a:endCxn id="206" idx="1"/>
                        </wps:cNvCnPr>
                        <wps:spPr>
                          <a:xfrm flipH="1" flipV="1">
                            <a:off x="250017" y="2410460"/>
                            <a:ext cx="4607349" cy="752475"/>
                          </a:xfrm>
                          <a:prstGeom prst="bentConnector5">
                            <a:avLst>
                              <a:gd name="adj1" fmla="val -4962"/>
                              <a:gd name="adj2" fmla="val -266496"/>
                              <a:gd name="adj3" fmla="val 104947"/>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37" name="Straight Arrow Connector 224"/>
                        <wps:cNvCnPr>
                          <a:stCxn id="232" idx="3"/>
                          <a:endCxn id="206" idx="1"/>
                        </wps:cNvCnPr>
                        <wps:spPr>
                          <a:xfrm flipH="1" flipV="1">
                            <a:off x="250017" y="2410460"/>
                            <a:ext cx="4607348" cy="1517970"/>
                          </a:xfrm>
                          <a:prstGeom prst="bentConnector5">
                            <a:avLst>
                              <a:gd name="adj1" fmla="val -4962"/>
                              <a:gd name="adj2" fmla="val -81736"/>
                              <a:gd name="adj3" fmla="val 10493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38" name="Straight Arrow Connector 224"/>
                        <wps:cNvCnPr>
                          <a:stCxn id="234" idx="3"/>
                          <a:endCxn id="206" idx="1"/>
                        </wps:cNvCnPr>
                        <wps:spPr>
                          <a:xfrm flipH="1" flipV="1">
                            <a:off x="250017" y="2410460"/>
                            <a:ext cx="4607331" cy="2279773"/>
                          </a:xfrm>
                          <a:prstGeom prst="bentConnector5">
                            <a:avLst>
                              <a:gd name="adj1" fmla="val -4962"/>
                              <a:gd name="adj2" fmla="val -20967"/>
                              <a:gd name="adj3" fmla="val 104937"/>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39" name="Straight Arrow Connector 239"/>
                        <wps:cNvCnPr>
                          <a:stCxn id="198" idx="2"/>
                          <a:endCxn id="201" idx="0"/>
                        </wps:cNvCnPr>
                        <wps:spPr>
                          <a:xfrm>
                            <a:off x="4280853" y="1149420"/>
                            <a:ext cx="0" cy="249548"/>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40" name="Straight Arrow Connector 240"/>
                        <wps:cNvCnPr>
                          <a:stCxn id="129" idx="2"/>
                          <a:endCxn id="206" idx="0"/>
                        </wps:cNvCnPr>
                        <wps:spPr>
                          <a:xfrm>
                            <a:off x="825907" y="1902492"/>
                            <a:ext cx="55" cy="256190"/>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s:wsp>
                        <wps:cNvPr id="241" name="Straight Arrow Connector 241"/>
                        <wps:cNvCnPr>
                          <a:stCxn id="206" idx="3"/>
                          <a:endCxn id="204" idx="1"/>
                        </wps:cNvCnPr>
                        <wps:spPr>
                          <a:xfrm>
                            <a:off x="1401907" y="2410460"/>
                            <a:ext cx="580069" cy="0"/>
                          </a:xfrm>
                          <a:prstGeom prst="straightConnector1">
                            <a:avLst/>
                          </a:prstGeom>
                          <a:ln>
                            <a:tailEnd type="triangle"/>
                          </a:ln>
                        </wps:spPr>
                        <wps:style>
                          <a:lnRef idx="2">
                            <a:schemeClr val="accent3">
                              <a:shade val="50000"/>
                            </a:schemeClr>
                          </a:lnRef>
                          <a:fillRef idx="1">
                            <a:schemeClr val="accent3"/>
                          </a:fillRef>
                          <a:effectRef idx="0">
                            <a:schemeClr val="accent3"/>
                          </a:effectRef>
                          <a:fontRef idx="minor">
                            <a:schemeClr val="lt1"/>
                          </a:fontRef>
                        </wps:style>
                        <wps:bodyPr/>
                      </wps:wsp>
                    </wpc:wpc>
                  </a:graphicData>
                </a:graphic>
              </wp:inline>
            </w:drawing>
          </mc:Choice>
          <mc:Fallback>
            <w:pict>
              <v:group w14:anchorId="5B95649A" id="Canvas 191" o:spid="_x0000_s1068" editas="canvas" alt="A I/O interfész utánzásának leegyszerűsített folyamata" style="width:400.5pt;height:410.95pt;mso-position-horizontal-relative:char;mso-position-vertical-relative:line" coordsize="50863,52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">
                <v:shape id="_x0000_s1069" type="#_x0000_t75" alt="A I/O interfész utánzásának leegyszerűsített folyamata" style="position:absolute;width:50863;height:52190;visibility:visible;mso-wrap-style:square">
                  <v:fill o:detectmouseclick="t"/>
                  <v:path o:connecttype="none"/>
                </v:shape>
                <v:shape id="Flowchart: Process 129" o:spid="_x0000_s1070" type="#_x0000_t109" style="position:absolute;left:2499;top:13984;width:1152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" fillcolor="#a5a5a5 [3206]" strokecolor="#525252 [1606]" strokeweight="1pt">
                  <v:textbox inset="0,0,0,0">
                    <w:txbxContent>
                      <w:p w14:paraId="7B055EB0" w14:textId="3060BACD" w:rsidR="003973AD" w:rsidRPr="00C974B4" w:rsidRDefault="00F649D4" w:rsidP="003973AD">
                        <w:pPr>
                          <w:pStyle w:val="NoSpacing"/>
                          <w:spacing w:line="240" w:lineRule="auto"/>
                          <w:jc w:val="center"/>
                          <w:rPr>
                            <w:sz w:val="20"/>
                            <w:szCs w:val="24"/>
                          </w:rPr>
                        </w:pPr>
                        <w:r w:rsidRPr="00C974B4">
                          <w:rPr>
                            <w:sz w:val="20"/>
                            <w:szCs w:val="24"/>
                          </w:rPr>
                          <w:t>A mikrovezérlő inicializálása</w:t>
                        </w:r>
                      </w:p>
                    </w:txbxContent>
                  </v:textbox>
                </v:shape>
                <v:shape id="Straight Arrow Connector 130" o:spid="_x0000_s1071" type="#_x0000_t32" style="position:absolute;left:8258;top:11297;width:1;height:26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" filled="t" fillcolor="#a5a5a5 [3206]" strokecolor="#525252 [1606]" strokeweight="1pt">
                  <v:stroke endarrow="block" joinstyle="miter"/>
                </v:shape>
                <v:shape id="Flowchart: Connector 136" o:spid="_x0000_s1072" type="#_x0000_t120" style="position:absolute;left:3578;top:7697;width:936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" fillcolor="#a5a5a5 [3206]" strokecolor="#525252 [1606]" strokeweight="1pt">
                  <v:stroke joinstyle="miter"/>
                  <v:textbox inset="0,0,0,0">
                    <w:txbxContent>
                      <w:p w14:paraId="2C308E90" w14:textId="77777777" w:rsidR="003973AD" w:rsidRPr="00C974B4" w:rsidRDefault="003973AD" w:rsidP="003973AD">
                        <w:pPr>
                          <w:pStyle w:val="NoSpacing"/>
                          <w:spacing w:line="240" w:lineRule="auto"/>
                          <w:jc w:val="center"/>
                          <w:rPr>
                            <w:sz w:val="20"/>
                            <w:szCs w:val="20"/>
                          </w:rPr>
                        </w:pPr>
                        <w:r w:rsidRPr="00C974B4">
                          <w:rPr>
                            <w:sz w:val="20"/>
                            <w:szCs w:val="20"/>
                          </w:rPr>
                          <w:t>Kezdés</w:t>
                        </w:r>
                      </w:p>
                    </w:txbxContent>
                  </v:textbox>
                </v:shape>
                <v:shape id="Flowchart: Terminator 146" o:spid="_x0000_s1073" type="#_x0000_t116" style="position:absolute;left:37049;top:22301;width:11520;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" fillcolor="#a5a5a5 [3206]" strokecolor="#525252 [1606]" strokeweight="1pt">
                  <v:textbox inset="0,0,0,0">
                    <w:txbxContent>
                      <w:p w14:paraId="2BE9A05D" w14:textId="77777777" w:rsidR="003973AD" w:rsidRPr="00C974B4" w:rsidRDefault="003973AD" w:rsidP="003973AD">
                        <w:pPr>
                          <w:pStyle w:val="NoSpacing"/>
                          <w:spacing w:line="240" w:lineRule="auto"/>
                          <w:jc w:val="center"/>
                          <w:rPr>
                            <w:sz w:val="20"/>
                            <w:szCs w:val="20"/>
                          </w:rPr>
                        </w:pPr>
                        <w:r w:rsidRPr="00C974B4">
                          <w:rPr>
                            <w:sz w:val="20"/>
                            <w:szCs w:val="24"/>
                          </w:rPr>
                          <w:t>Befejezés</w:t>
                        </w:r>
                      </w:p>
                    </w:txbxContent>
                  </v:textbox>
                </v:shape>
                <v:shape id="Connector: Elbow 155" o:spid="_x0000_s1074" type="#_x0000_t32" style="position:absolute;left:42808;top:19025;width:1;height:32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" filled="t" fillcolor="#a5a5a5 [3206]" strokecolor="#525252 [1606]" strokeweight="1pt">
                  <v:stroke endarrow="block" joinstyle="miter"/>
                </v:shape>
                <v:shape id="Flowchart: Connector 192" o:spid="_x0000_s1075" type="#_x0000_t120" style="position:absolute;left:38131;width:9360;height:35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" fillcolor="#a5a5a5 [3206]" strokecolor="#525252 [1606]" strokeweight="1pt">
                  <v:stroke joinstyle="miter"/>
                  <v:textbox inset="0,0,0,0">
                    <w:txbxContent>
                      <w:p w14:paraId="404122C5" w14:textId="6FB73ADA" w:rsidR="003973AD" w:rsidRPr="00C974B4" w:rsidRDefault="003973AD" w:rsidP="003973AD">
                        <w:pPr>
                          <w:pStyle w:val="NoSpacing"/>
                          <w:spacing w:line="240" w:lineRule="auto"/>
                          <w:jc w:val="center"/>
                          <w:rPr>
                            <w:rFonts w:eastAsia="Times New Roman"/>
                          </w:rPr>
                        </w:pPr>
                        <w:r w:rsidRPr="00C974B4">
                          <w:rPr>
                            <w:sz w:val="20"/>
                            <w:szCs w:val="20"/>
                          </w:rPr>
                          <w:t>Megszakítás</w:t>
                        </w:r>
                      </w:p>
                    </w:txbxContent>
                  </v:textbox>
                </v:shape>
                <v:shape id="Flowchart: Process 198" o:spid="_x0000_s1076" type="#_x0000_t109" style="position:absolute;left:37049;top:6458;width:11518;height:5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" fillcolor="#a5a5a5 [3206]" strokecolor="#525252 [1606]" strokeweight="1pt">
                  <v:textbox inset="0,0,0,0">
                    <w:txbxContent>
                      <w:p w14:paraId="4017D82B" w14:textId="537E1163" w:rsidR="00D34E91" w:rsidRPr="00C974B4" w:rsidRDefault="00A97F38" w:rsidP="00A97F38">
                        <w:pPr>
                          <w:pStyle w:val="NoSpacing"/>
                          <w:spacing w:line="240" w:lineRule="auto"/>
                          <w:jc w:val="center"/>
                          <w:rPr>
                            <w:sz w:val="20"/>
                            <w:szCs w:val="24"/>
                          </w:rPr>
                        </w:pPr>
                        <w:r w:rsidRPr="00C974B4">
                          <w:rPr>
                            <w:sz w:val="20"/>
                            <w:szCs w:val="24"/>
                          </w:rPr>
                          <w:t>Beérkező utasítás fogadása</w:t>
                        </w:r>
                      </w:p>
                    </w:txbxContent>
                  </v:textbox>
                </v:shape>
                <v:shape id="Straight Arrow Connector 200" o:spid="_x0000_s1077" type="#_x0000_t32" style="position:absolute;left:42808;top:3594;width:3;height:28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" filled="t" fillcolor="#a5a5a5 [3206]" strokecolor="#525252 [1606]" strokeweight="1pt">
                  <v:stroke endarrow="block" joinstyle="miter"/>
                </v:shape>
                <v:shape id="Flowchart: Process 201" o:spid="_x0000_s1078" type="#_x0000_t109" style="position:absolute;left:37049;top:13990;width:11518;height:5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" fillcolor="#a5a5a5 [3206]" strokecolor="#525252 [1606]" strokeweight="1pt">
                  <v:textbox inset="0,0,0,0">
                    <w:txbxContent>
                      <w:p w14:paraId="41ED1656" w14:textId="0C36C155" w:rsidR="00BA5454" w:rsidRPr="00C974B4" w:rsidRDefault="00BA5454" w:rsidP="00BA5454">
                        <w:pPr>
                          <w:pStyle w:val="NoSpacing"/>
                          <w:spacing w:line="240" w:lineRule="auto"/>
                          <w:jc w:val="center"/>
                          <w:rPr>
                            <w:sz w:val="20"/>
                            <w:szCs w:val="24"/>
                          </w:rPr>
                        </w:pPr>
                        <w:r w:rsidRPr="00C974B4">
                          <w:rPr>
                            <w:sz w:val="20"/>
                            <w:szCs w:val="24"/>
                          </w:rPr>
                          <w:t xml:space="preserve">Utasítás felvétele a </w:t>
                        </w:r>
                        <w:r w:rsidRPr="00C974B4">
                          <w:rPr>
                            <w:sz w:val="20"/>
                            <w:szCs w:val="24"/>
                          </w:rPr>
                          <w:t>várakozási sor</w:t>
                        </w:r>
                        <w:r w:rsidRPr="00C974B4">
                          <w:rPr>
                            <w:sz w:val="20"/>
                            <w:szCs w:val="24"/>
                          </w:rPr>
                          <w:t>ba</w:t>
                        </w:r>
                      </w:p>
                    </w:txbxContent>
                  </v:textbox>
                </v:shape>
                <v:shape id="Flowchart: Decision 203" o:spid="_x0000_s1079" type="#_x0000_t110" style="position:absolute;left:19777;top:29105;width:11520;height:5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" fillcolor="#a5a5a5 [3206]" strokecolor="#525252 [1606]" strokeweight="1pt">
                  <v:textbox inset="0,0,0,0">
                    <w:txbxContent>
                      <w:p w14:paraId="6AF68399" w14:textId="6069FEB8" w:rsidR="00F649D4" w:rsidRPr="00C974B4" w:rsidRDefault="00A8071B" w:rsidP="00F649D4">
                        <w:pPr>
                          <w:pStyle w:val="NoSpacing"/>
                          <w:spacing w:line="240" w:lineRule="auto"/>
                          <w:jc w:val="center"/>
                          <w:rPr>
                            <w:sz w:val="20"/>
                            <w:szCs w:val="24"/>
                          </w:rPr>
                        </w:pPr>
                        <w:r w:rsidRPr="00C974B4">
                          <w:rPr>
                            <w:sz w:val="20"/>
                            <w:szCs w:val="24"/>
                          </w:rPr>
                          <w:t>Típus</w:t>
                        </w:r>
                      </w:p>
                    </w:txbxContent>
                  </v:textbox>
                </v:shape>
                <v:shape id="Flowchart: Process 204" o:spid="_x0000_s1080" type="#_x0000_t109" style="position:absolute;left:19819;top:21586;width:11519;height:5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" fillcolor="#a5a5a5 [3206]" strokecolor="#525252 [1606]" strokeweight="1pt">
                  <v:textbox inset="0,0,0,0">
                    <w:txbxContent>
                      <w:p w14:paraId="47BFAED8" w14:textId="0BFD7AB1" w:rsidR="00F649D4" w:rsidRPr="00C974B4" w:rsidRDefault="00512D44" w:rsidP="00F649D4">
                        <w:pPr>
                          <w:pStyle w:val="NoSpacing"/>
                          <w:spacing w:line="240" w:lineRule="auto"/>
                          <w:jc w:val="center"/>
                          <w:rPr>
                            <w:sz w:val="20"/>
                            <w:szCs w:val="24"/>
                          </w:rPr>
                        </w:pPr>
                        <w:r w:rsidRPr="00C974B4">
                          <w:rPr>
                            <w:sz w:val="20"/>
                            <w:szCs w:val="24"/>
                          </w:rPr>
                          <w:t>Soron következő utasítás kiértékelése</w:t>
                        </w:r>
                      </w:p>
                    </w:txbxContent>
                  </v:textbox>
                </v:shape>
                <v:shape id="Flowchart: Decision 205" o:spid="_x0000_s1081" type="#_x0000_t110" style="position:absolute;left:19819;top:44354;width:11520;height:5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" fillcolor="#a5a5a5 [3206]" strokecolor="#525252 [1606]" strokeweight="1pt">
                  <v:textbox inset="0,0,0,0">
                    <w:txbxContent>
                      <w:p w14:paraId="4EE4AC34" w14:textId="3301D2CC" w:rsidR="00F649D4" w:rsidRPr="00C974B4" w:rsidRDefault="00A8071B" w:rsidP="00F649D4">
                        <w:pPr>
                          <w:pStyle w:val="NoSpacing"/>
                          <w:spacing w:line="240" w:lineRule="auto"/>
                          <w:jc w:val="center"/>
                          <w:rPr>
                            <w:sz w:val="20"/>
                            <w:szCs w:val="24"/>
                          </w:rPr>
                        </w:pPr>
                        <w:r w:rsidRPr="00C974B4">
                          <w:rPr>
                            <w:sz w:val="20"/>
                            <w:szCs w:val="24"/>
                          </w:rPr>
                          <w:t>Kimenet</w:t>
                        </w:r>
                      </w:p>
                    </w:txbxContent>
                  </v:textbox>
                </v:shape>
                <v:shape id="Flowchart: Decision 206" o:spid="_x0000_s1082" type="#_x0000_t110" style="position:absolute;left:2500;top:21586;width:11519;height:5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" fillcolor="#a5a5a5 [3206]" strokecolor="#525252 [1606]" strokeweight="1pt">
                  <v:textbox inset="0,0,0,0">
                    <w:txbxContent>
                      <w:p w14:paraId="3DEE7886" w14:textId="77777777" w:rsidR="00F649D4" w:rsidRPr="00C974B4" w:rsidRDefault="00F649D4" w:rsidP="00F649D4">
                        <w:pPr>
                          <w:pStyle w:val="NoSpacing"/>
                          <w:spacing w:line="240" w:lineRule="auto"/>
                          <w:jc w:val="center"/>
                          <w:rPr>
                            <w:sz w:val="20"/>
                            <w:szCs w:val="24"/>
                          </w:rPr>
                        </w:pPr>
                        <w:r w:rsidRPr="00C974B4">
                          <w:rPr>
                            <w:sz w:val="20"/>
                            <w:szCs w:val="24"/>
                          </w:rPr>
                          <w:t>Új utasítás</w:t>
                        </w:r>
                      </w:p>
                    </w:txbxContent>
                  </v:textbox>
                </v:shape>
                <v:shape id="Straight Arrow Connector 208" o:spid="_x0000_s1083" type="#_x0000_t32" style="position:absolute;left:25537;top:26621;width:42;height:24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" filled="t" fillcolor="#a5a5a5 [3206]" strokecolor="#525252 [1606]" strokeweight="1pt">
                  <v:stroke endarrow="block" joinstyle="miter"/>
                </v:shape>
                <v:shape id="Straight Arrow Connector 209" o:spid="_x0000_s1084" type="#_x0000_t32" style="position:absolute;left:25537;top:34139;width:42;height:26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" filled="t" fillcolor="#a5a5a5 [3206]" strokecolor="#525252 [1606]" strokeweight="1pt">
                  <v:stroke endarrow="block" joinstyle="miter"/>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Straight Arrow Connector 210" o:spid="_x0000_s1085" type="#_x0000_t35" style="position:absolute;left:4121;top:22483;width:2518;height:575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" adj="-19612,30173" filled="t" fillcolor="#a5a5a5 [3206]" strokecolor="#525252 [1606]" strokeweight="1pt">
                  <v:stroke endarrow="block"/>
                </v:shape>
                <v:shape id="Text Box 66" o:spid="_x0000_s1086" type="#_x0000_t202" style="position:absolute;left:13611;top:21612;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" filled="f" stroked="f" strokeweight=".5pt">
                  <v:textbox style="mso-fit-shape-to-text:t">
                    <w:txbxContent>
                      <w:p w14:paraId="28A21C58" w14:textId="77777777" w:rsidR="00F649D4" w:rsidRPr="00C974B4" w:rsidRDefault="00F649D4" w:rsidP="00F649D4">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Igen</w:t>
                        </w:r>
                      </w:p>
                    </w:txbxContent>
                  </v:textbox>
                </v:shape>
                <v:shape id="Text Box 66" o:spid="_x0000_s1087" type="#_x0000_t202" style="position:absolute;left:8036;top:26673;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" filled="f" stroked="f" strokeweight=".5pt">
                  <v:textbox style="mso-fit-shape-to-text:t">
                    <w:txbxContent>
                      <w:p w14:paraId="0B86734B" w14:textId="77777777" w:rsidR="00F649D4" w:rsidRPr="00C974B4" w:rsidRDefault="00F649D4" w:rsidP="00F649D4">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Nem</w:t>
                        </w:r>
                      </w:p>
                    </w:txbxContent>
                  </v:textbox>
                </v:shape>
                <v:shape id="Text Box 66" o:spid="_x0000_s1088" type="#_x0000_t202" style="position:absolute;left:30934;top:29200;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" filled="f" stroked="f" strokeweight=".5pt">
                  <v:textbox style="mso-fit-shape-to-text:t">
                    <w:txbxContent>
                      <w:p w14:paraId="28FB509F" w14:textId="6F4E20E6" w:rsidR="00F649D4" w:rsidRPr="00C974B4" w:rsidRDefault="00512D44" w:rsidP="00F649D4">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Igen</w:t>
                        </w:r>
                      </w:p>
                    </w:txbxContent>
                  </v:textbox>
                </v:shape>
                <v:shape id="Text Box 66" o:spid="_x0000_s1089" type="#_x0000_t202" style="position:absolute;left:25352;top:34210;width:53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" filled="f" stroked="f" strokeweight=".5pt">
                  <v:textbox style="mso-fit-shape-to-text:t">
                    <w:txbxContent>
                      <w:p w14:paraId="087F182A" w14:textId="3431C1EF" w:rsidR="00F649D4" w:rsidRPr="00C974B4" w:rsidRDefault="00512D44" w:rsidP="00F649D4">
                        <w:pPr>
                          <w:pStyle w:val="NoSpacing"/>
                          <w:spacing w:line="240" w:lineRule="auto"/>
                          <w:jc w:val="left"/>
                          <w:rPr>
                            <w:rFonts w:eastAsia="Times New Roman"/>
                            <w:color w:val="7C7C7C"/>
                            <w:sz w:val="20"/>
                            <w:szCs w:val="20"/>
                          </w:rPr>
                        </w:pPr>
                        <w:r w:rsidRPr="00C974B4">
                          <w:rPr>
                            <w:rFonts w:eastAsia="Times New Roman"/>
                            <w:color w:val="7B7B7B" w:themeColor="accent3" w:themeShade="BF"/>
                            <w:sz w:val="20"/>
                            <w:szCs w:val="24"/>
                          </w:rPr>
                          <w:t>Nem</w:t>
                        </w:r>
                      </w:p>
                    </w:txbxContent>
                  </v:textbox>
                </v:shape>
                <v:shape id="Flowchart: Decision 218" o:spid="_x0000_s1090" type="#_x0000_t110" style="position:absolute;left:19819;top:36766;width:11520;height:5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" fillcolor="#a5a5a5 [3206]" strokecolor="#525252 [1606]" strokeweight="1pt">
                  <v:textbox inset="0,0,0,0">
                    <w:txbxContent>
                      <w:p w14:paraId="09B60CFA" w14:textId="557C6A8D" w:rsidR="00745C40" w:rsidRPr="00C974B4" w:rsidRDefault="00A8071B" w:rsidP="00745C40">
                        <w:pPr>
                          <w:pStyle w:val="NoSpacing"/>
                          <w:spacing w:line="240" w:lineRule="auto"/>
                          <w:jc w:val="center"/>
                          <w:rPr>
                            <w:sz w:val="20"/>
                            <w:szCs w:val="24"/>
                          </w:rPr>
                        </w:pPr>
                        <w:r w:rsidRPr="00C974B4">
                          <w:rPr>
                            <w:sz w:val="20"/>
                            <w:szCs w:val="24"/>
                          </w:rPr>
                          <w:t>Bemenet</w:t>
                        </w:r>
                      </w:p>
                    </w:txbxContent>
                  </v:textbox>
                </v:shape>
                <v:shape id="Straight Arrow Connector 221" o:spid="_x0000_s1091" type="#_x0000_t32" style="position:absolute;left:25579;top:41802;width:0;height:25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" filled="t" fillcolor="#a5a5a5 [3206]" strokecolor="#525252 [1606]" strokeweight="1pt">
                  <v:stroke endarrow="block" joinstyle="miter"/>
                </v:shape>
                <v:shape id="Text Box 66" o:spid="_x0000_s1092" type="#_x0000_t202" style="position:absolute;left:30934;top:36791;width:5340;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" filled="f" stroked="f" strokeweight=".5pt">
                  <v:textbox style="mso-fit-shape-to-text:t">
                    <w:txbxContent>
                      <w:p w14:paraId="5FD3F2C2" w14:textId="77777777" w:rsidR="005C6CB2" w:rsidRPr="00C974B4" w:rsidRDefault="005C6CB2" w:rsidP="005C6CB2">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Igen</w:t>
                        </w:r>
                      </w:p>
                    </w:txbxContent>
                  </v:textbox>
                </v:shape>
                <v:shape id="Text Box 66" o:spid="_x0000_s1093" type="#_x0000_t202" style="position:absolute;left:25352;top:41802;width:5341;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" filled="f" stroked="f" strokeweight=".5pt">
                  <v:textbox style="mso-fit-shape-to-text:t">
                    <w:txbxContent>
                      <w:p w14:paraId="79DAA336" w14:textId="77777777" w:rsidR="005C6CB2" w:rsidRPr="00C974B4" w:rsidRDefault="005C6CB2" w:rsidP="005C6CB2">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Nem</w:t>
                        </w:r>
                      </w:p>
                    </w:txbxContent>
                  </v:textbox>
                </v:shape>
                <v:shape id="Straight Arrow Connector 224" o:spid="_x0000_s1094" type="#_x0000_t35" style="position:absolute;left:1397;top:25207;width:25285;height:2307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" adj="-1953,23739" filled="t" fillcolor="#a5a5a5 [3206]" strokecolor="#525252 [1606]" strokeweight="1pt">
                  <v:stroke endarrow="block"/>
                </v:shape>
                <v:shape id="Text Box 66" o:spid="_x0000_s1095" type="#_x0000_t202" style="position:absolute;left:31118;top:44384;width:534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" filled="f" stroked="f" strokeweight=".5pt">
                  <v:textbox style="mso-fit-shape-to-text:t">
                    <w:txbxContent>
                      <w:p w14:paraId="60131B6F" w14:textId="77777777" w:rsidR="005C6CB2" w:rsidRPr="00C974B4" w:rsidRDefault="005C6CB2" w:rsidP="005C6CB2">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Igen</w:t>
                        </w:r>
                      </w:p>
                    </w:txbxContent>
                  </v:textbox>
                </v:shape>
                <v:shape id="Text Box 66" o:spid="_x0000_s1096" type="#_x0000_t202" style="position:absolute;left:25536;top:49394;width:53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" filled="f" stroked="f" strokeweight=".5pt">
                  <v:textbox style="mso-fit-shape-to-text:t">
                    <w:txbxContent>
                      <w:p w14:paraId="0FD3A44F" w14:textId="77777777" w:rsidR="005C6CB2" w:rsidRPr="00C974B4" w:rsidRDefault="005C6CB2" w:rsidP="005C6CB2">
                        <w:pPr>
                          <w:pStyle w:val="NoSpacing"/>
                          <w:spacing w:line="240" w:lineRule="auto"/>
                          <w:jc w:val="left"/>
                          <w:rPr>
                            <w:rFonts w:eastAsia="Times New Roman"/>
                            <w:color w:val="7B7B7B"/>
                            <w:sz w:val="20"/>
                            <w:szCs w:val="20"/>
                          </w:rPr>
                        </w:pPr>
                        <w:r w:rsidRPr="00C974B4">
                          <w:rPr>
                            <w:rFonts w:eastAsia="Times New Roman"/>
                            <w:color w:val="7B7B7B" w:themeColor="accent3" w:themeShade="BF"/>
                            <w:sz w:val="20"/>
                            <w:szCs w:val="24"/>
                          </w:rPr>
                          <w:t>Nem</w:t>
                        </w:r>
                      </w:p>
                    </w:txbxContent>
                  </v:textbox>
                </v:shape>
                <v:shape id="Flowchart: Process 230" o:spid="_x0000_s1097" type="#_x0000_t109" style="position:absolute;left:37054;top:29111;width:11519;height:5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" fillcolor="#a5a5a5 [3206]" strokecolor="#525252 [1606]" strokeweight="1pt">
                  <v:textbox inset="0,0,0,0">
                    <w:txbxContent>
                      <w:p w14:paraId="64ADEC59" w14:textId="47276140" w:rsidR="005C6CB2" w:rsidRPr="00C974B4" w:rsidRDefault="005C6CB2" w:rsidP="005C6CB2">
                        <w:pPr>
                          <w:pStyle w:val="NoSpacing"/>
                          <w:spacing w:line="240" w:lineRule="auto"/>
                          <w:jc w:val="center"/>
                          <w:rPr>
                            <w:sz w:val="20"/>
                            <w:szCs w:val="24"/>
                          </w:rPr>
                        </w:pPr>
                        <w:r w:rsidRPr="00C974B4">
                          <w:rPr>
                            <w:sz w:val="20"/>
                            <w:szCs w:val="24"/>
                          </w:rPr>
                          <w:t>Az I/O interfész típusának küldése</w:t>
                        </w:r>
                      </w:p>
                    </w:txbxContent>
                  </v:textbox>
                </v:shape>
                <v:shape id="Straight Arrow Connector 231" o:spid="_x0000_s1098" type="#_x0000_t32" style="position:absolute;left:31297;top:31623;width:5757;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" filled="t" fillcolor="#a5a5a5 [3206]" strokecolor="#525252 [1606]" strokeweight="1pt">
                  <v:stroke endarrow="block" joinstyle="miter"/>
                </v:shape>
                <v:shape id="Flowchart: Process 232" o:spid="_x0000_s1099" type="#_x0000_t109" style="position:absolute;left:37054;top:36766;width:11519;height:5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" fillcolor="#a5a5a5 [3206]" strokecolor="#525252 [1606]" strokeweight="1pt">
                  <v:textbox inset="0,0,0,0">
                    <w:txbxContent>
                      <w:p w14:paraId="4C88DF14" w14:textId="6DF9376C" w:rsidR="005C6CB2" w:rsidRPr="00C974B4" w:rsidRDefault="005C6CB2" w:rsidP="005C6CB2">
                        <w:pPr>
                          <w:pStyle w:val="NoSpacing"/>
                          <w:spacing w:line="240" w:lineRule="auto"/>
                          <w:jc w:val="center"/>
                          <w:rPr>
                            <w:sz w:val="20"/>
                            <w:szCs w:val="24"/>
                          </w:rPr>
                        </w:pPr>
                        <w:r w:rsidRPr="00C974B4">
                          <w:rPr>
                            <w:sz w:val="20"/>
                            <w:szCs w:val="24"/>
                          </w:rPr>
                          <w:t>Bemenetek állapotainak küldése</w:t>
                        </w:r>
                      </w:p>
                    </w:txbxContent>
                  </v:textbox>
                </v:shape>
                <v:shape id="Straight Arrow Connector 233" o:spid="_x0000_s1100" type="#_x0000_t32" style="position:absolute;left:31339;top:39284;width:571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" filled="t" fillcolor="#a5a5a5 [3206]" strokecolor="#525252 [1606]" strokeweight="1pt">
                  <v:stroke endarrow="block" joinstyle="miter"/>
                </v:shape>
                <v:shape id="Flowchart: Process 234" o:spid="_x0000_s1101" type="#_x0000_t109" style="position:absolute;left:37054;top:44384;width:11519;height:5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" fillcolor="#a5a5a5 [3206]" strokecolor="#525252 [1606]" strokeweight="1pt">
                  <v:textbox inset="0,0,0,0">
                    <w:txbxContent>
                      <w:p w14:paraId="27ADBC28" w14:textId="2038C34F" w:rsidR="005C6CB2" w:rsidRPr="00C974B4" w:rsidRDefault="005C6CB2" w:rsidP="005C6CB2">
                        <w:pPr>
                          <w:pStyle w:val="NoSpacing"/>
                          <w:spacing w:line="240" w:lineRule="auto"/>
                          <w:jc w:val="center"/>
                          <w:rPr>
                            <w:sz w:val="20"/>
                            <w:szCs w:val="24"/>
                          </w:rPr>
                        </w:pPr>
                        <w:r w:rsidRPr="00C974B4">
                          <w:rPr>
                            <w:sz w:val="20"/>
                            <w:szCs w:val="24"/>
                          </w:rPr>
                          <w:t>Kimenetek állapotainak cseréje</w:t>
                        </w:r>
                      </w:p>
                    </w:txbxContent>
                  </v:textbox>
                </v:shape>
                <v:shape id="Straight Arrow Connector 235" o:spid="_x0000_s1102" type="#_x0000_t32" style="position:absolute;left:31339;top:46872;width:5715;height: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" filled="t" fillcolor="#a5a5a5 [3206]" strokecolor="#525252 [1606]" strokeweight="1pt">
                  <v:stroke endarrow="block" joinstyle="miter"/>
                </v:shape>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Straight Arrow Connector 224" o:spid="_x0000_s1103" type="#_x0000_t36" style="position:absolute;left:2500;top:24104;width:46073;height:7525;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" adj="-1072,-57563,22669" filled="t" fillcolor="#a5a5a5 [3206]" strokecolor="#525252 [1606]" strokeweight="1pt">
                  <v:stroke endarrow="block"/>
                </v:shape>
                <v:shape id="Straight Arrow Connector 224" o:spid="_x0000_s1104" type="#_x0000_t36" style="position:absolute;left:2500;top:24104;width:46073;height:15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" adj="-1072,-17655,22665" filled="t" fillcolor="#a5a5a5 [3206]" strokecolor="#525252 [1606]" strokeweight="1pt">
                  <v:stroke endarrow="block"/>
                </v:shape>
                <v:shape id="Straight Arrow Connector 224" o:spid="_x0000_s1105" type="#_x0000_t36" style="position:absolute;left:2500;top:24104;width:46073;height:22798;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" adj="-1072,-4529,22666" filled="t" fillcolor="#a5a5a5 [3206]" strokecolor="#525252 [1606]" strokeweight="1pt">
                  <v:stroke endarrow="block"/>
                </v:shape>
                <v:shape id="Straight Arrow Connector 239" o:spid="_x0000_s1106" type="#_x0000_t32" style="position:absolute;left:42808;top:11494;width:0;height:24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" filled="t" fillcolor="#a5a5a5 [3206]" strokecolor="#525252 [1606]" strokeweight="1pt">
                  <v:stroke endarrow="block" joinstyle="miter"/>
                </v:shape>
                <v:shape id="Straight Arrow Connector 240" o:spid="_x0000_s1107" type="#_x0000_t32" style="position:absolute;left:8259;top:19024;width:0;height:25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" filled="t" fillcolor="#a5a5a5 [3206]" strokecolor="#525252 [1606]" strokeweight="1pt">
                  <v:stroke endarrow="block" joinstyle="miter"/>
                </v:shape>
                <v:shape id="Straight Arrow Connector 241" o:spid="_x0000_s1108" type="#_x0000_t32" style="position:absolute;left:14019;top:24104;width:58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" filled="t" fillcolor="#a5a5a5 [3206]" strokecolor="#525252 [1606]" strokeweight="1pt">
                  <v:stroke endarrow="block" joinstyle="miter"/>
                </v:shape>
                <w10:anchorlock/>
              </v:group>
            </w:pict>
          </mc:Fallback>
        </mc:AlternateContent>
      </w:r>
    </w:p>
    <w:bookmarkStart w:id="104" w:name="_Ref72376707"/>
    <w:p w14:paraId="5E8AD067" w14:textId="31BA62E1" w:rsidR="00DA10B8" w:rsidRDefault="00350162" w:rsidP="00462D20">
      <w:pPr>
        <w:pStyle w:val="Caption"/>
        <w:jc w:val="center"/>
      </w:pPr>
      <w:r>
        <w:fldChar w:fldCharType="begin"/>
      </w:r>
      <w:r>
        <w:instrText xml:space="preserve"> STYLEREF 2 \s </w:instrText>
      </w:r>
      <w:r>
        <w:fldChar w:fldCharType="separate"/>
      </w:r>
      <w:r w:rsidR="00E361A4">
        <w:rPr>
          <w:noProof/>
        </w:rPr>
        <w:t>6.1</w:t>
      </w:r>
      <w:r>
        <w:fldChar w:fldCharType="end"/>
      </w:r>
      <w:r>
        <w:t>.</w:t>
      </w:r>
      <w:r>
        <w:fldChar w:fldCharType="begin"/>
      </w:r>
      <w:r>
        <w:instrText xml:space="preserve"> SEQ ábra \* ARABIC \s 2 </w:instrText>
      </w:r>
      <w:r>
        <w:fldChar w:fldCharType="separate"/>
      </w:r>
      <w:r w:rsidR="00E361A4">
        <w:rPr>
          <w:noProof/>
        </w:rPr>
        <w:t>1</w:t>
      </w:r>
      <w:r>
        <w:fldChar w:fldCharType="end"/>
      </w:r>
      <w:r w:rsidR="00462D20">
        <w:t>. ábra</w:t>
      </w:r>
      <w:bookmarkEnd w:id="104"/>
      <w:r w:rsidR="00462D20">
        <w:t xml:space="preserve">: </w:t>
      </w:r>
      <w:r w:rsidR="00462D20" w:rsidRPr="00CE5848">
        <w:t>A</w:t>
      </w:r>
      <w:r w:rsidR="00462D20">
        <w:t xml:space="preserve"> I/O interfész utánzásának </w:t>
      </w:r>
      <w:r w:rsidR="00462D20" w:rsidRPr="00CE5848">
        <w:t>leegyszerűsített folyamata</w:t>
      </w:r>
    </w:p>
    <w:p w14:paraId="547CC294" w14:textId="55663CB4" w:rsidR="00D92C71" w:rsidRDefault="00F42AFF" w:rsidP="007E5406">
      <w:pPr>
        <w:ind w:firstLine="709"/>
      </w:pPr>
      <w:r>
        <w:t>Minden beérkező u</w:t>
      </w:r>
      <w:r>
        <w:t>tasítás</w:t>
      </w:r>
      <w:r w:rsidR="00D92C71">
        <w:t xml:space="preserve"> </w:t>
      </w:r>
      <w:r w:rsidR="0017236C">
        <w:t xml:space="preserve">egy </w:t>
      </w:r>
      <w:r w:rsidR="00D92C71" w:rsidRPr="000D1560">
        <w:rPr>
          <w:rStyle w:val="CodeChar"/>
        </w:rPr>
        <w:t>RequestEntry</w:t>
      </w:r>
      <w:r w:rsidR="00D92C71" w:rsidRPr="000D1560">
        <w:rPr>
          <w:sz w:val="22"/>
          <w:szCs w:val="22"/>
        </w:rPr>
        <w:t xml:space="preserve"> </w:t>
      </w:r>
      <w:r w:rsidR="0017236C">
        <w:rPr>
          <w:sz w:val="22"/>
          <w:szCs w:val="22"/>
        </w:rPr>
        <w:t xml:space="preserve">típusú </w:t>
      </w:r>
      <w:r>
        <w:rPr>
          <w:sz w:val="22"/>
          <w:szCs w:val="22"/>
        </w:rPr>
        <w:t>adatként</w:t>
      </w:r>
      <w:r w:rsidR="0017236C">
        <w:rPr>
          <w:sz w:val="22"/>
          <w:szCs w:val="22"/>
        </w:rPr>
        <w:t xml:space="preserve"> </w:t>
      </w:r>
      <w:r w:rsidR="00D92C71">
        <w:t>(</w:t>
      </w:r>
      <w:r w:rsidR="00940A5B">
        <w:fldChar w:fldCharType="begin"/>
      </w:r>
      <w:r w:rsidR="00940A5B">
        <w:instrText xml:space="preserve"> REF _Ref72429021 \h </w:instrText>
      </w:r>
      <w:r w:rsidR="00940A5B">
        <w:fldChar w:fldCharType="separate"/>
      </w:r>
      <w:r w:rsidR="00E361A4">
        <w:rPr>
          <w:noProof/>
        </w:rPr>
        <w:t>6.1</w:t>
      </w:r>
      <w:r w:rsidR="00E361A4">
        <w:t>.</w:t>
      </w:r>
      <w:r w:rsidR="00E361A4">
        <w:rPr>
          <w:noProof/>
        </w:rPr>
        <w:t>1</w:t>
      </w:r>
      <w:r w:rsidR="00E361A4">
        <w:t>. példa</w:t>
      </w:r>
      <w:r w:rsidR="00940A5B">
        <w:fldChar w:fldCharType="end"/>
      </w:r>
      <w:r w:rsidR="00D92C71">
        <w:t>)</w:t>
      </w:r>
      <w:r w:rsidR="0017236C">
        <w:t xml:space="preserve"> kerül bele</w:t>
      </w:r>
      <w:r w:rsidRPr="00F42AFF">
        <w:t xml:space="preserve"> </w:t>
      </w:r>
      <w:r>
        <w:t>a várakozási sorba</w:t>
      </w:r>
      <w:r w:rsidR="00D92C71">
        <w:t>, ami tartalmazza magát az utasítás</w:t>
      </w:r>
      <w:r>
        <w:t xml:space="preserve">t </w:t>
      </w:r>
      <w:r w:rsidR="00D92C71">
        <w:t>(</w:t>
      </w:r>
      <w:r w:rsidR="00D92C71" w:rsidRPr="000D1560">
        <w:rPr>
          <w:rStyle w:val="CodeChar"/>
        </w:rPr>
        <w:t>type</w:t>
      </w:r>
      <w:r w:rsidR="00D92C71">
        <w:t>), illetve a hozzá tartozó esetleges argumentumokat (</w:t>
      </w:r>
      <w:r w:rsidR="00D92C71" w:rsidRPr="000D1560">
        <w:rPr>
          <w:rStyle w:val="CodeChar"/>
        </w:rPr>
        <w:t>dataHigh</w:t>
      </w:r>
      <w:r w:rsidR="00D92C71" w:rsidRPr="000D1560">
        <w:rPr>
          <w:sz w:val="22"/>
          <w:szCs w:val="22"/>
        </w:rPr>
        <w:t xml:space="preserve"> </w:t>
      </w:r>
      <w:r w:rsidR="00D92C71">
        <w:t xml:space="preserve">és </w:t>
      </w:r>
      <w:r w:rsidR="00D92C71" w:rsidRPr="000D1560">
        <w:rPr>
          <w:rStyle w:val="CodeChar"/>
        </w:rPr>
        <w:t>dataLow</w:t>
      </w:r>
      <w:r w:rsidR="00D92C71">
        <w:t>)</w:t>
      </w:r>
      <w:r w:rsidR="00930F69">
        <w:t xml:space="preserve"> is</w:t>
      </w:r>
      <w:r w:rsidR="00D92C71">
        <w:t>.</w:t>
      </w:r>
    </w:p>
    <w:p w14:paraId="2681D17C" w14:textId="3A4E7C7C" w:rsidR="00D92C71" w:rsidRDefault="00D92C71" w:rsidP="00D92C71">
      <w:pPr>
        <w:pStyle w:val="CodeBlock"/>
      </w:pPr>
      <w:r w:rsidRPr="00D92C71">
        <w:rPr>
          <w:b/>
          <w:bCs/>
        </w:rPr>
        <w:t>typedef</w:t>
      </w:r>
      <w:r>
        <w:t xml:space="preserve"> </w:t>
      </w:r>
      <w:r w:rsidRPr="00D92C71">
        <w:rPr>
          <w:b/>
          <w:bCs/>
        </w:rPr>
        <w:t>struct</w:t>
      </w:r>
      <w:r>
        <w:t xml:space="preserve"> request_entry_t {</w:t>
      </w:r>
    </w:p>
    <w:p w14:paraId="5A6D624F" w14:textId="0BC590B6" w:rsidR="00D92C71" w:rsidRDefault="00D92C71" w:rsidP="00D92C71">
      <w:pPr>
        <w:pStyle w:val="CodeBlock"/>
      </w:pPr>
      <w:r>
        <w:t xml:space="preserve">  </w:t>
      </w:r>
      <w:r w:rsidRPr="00D92C71">
        <w:rPr>
          <w:b/>
          <w:bCs/>
        </w:rPr>
        <w:t>enum</w:t>
      </w:r>
      <w:r>
        <w:t xml:space="preserve"> RequestType type;</w:t>
      </w:r>
    </w:p>
    <w:p w14:paraId="2093629D" w14:textId="354D440D" w:rsidR="00D92C71" w:rsidRDefault="00D92C71" w:rsidP="00D92C71">
      <w:pPr>
        <w:pStyle w:val="CodeBlock"/>
      </w:pPr>
      <w:r>
        <w:t xml:space="preserve">  uint8_t dataHigh;  </w:t>
      </w:r>
    </w:p>
    <w:p w14:paraId="62C14C13" w14:textId="77777777" w:rsidR="00D92C71" w:rsidRDefault="00D92C71" w:rsidP="00D92C71">
      <w:pPr>
        <w:pStyle w:val="CodeBlock"/>
      </w:pPr>
      <w:r>
        <w:t xml:space="preserve">  uint8_t dataLow;</w:t>
      </w:r>
    </w:p>
    <w:p w14:paraId="5B3AF047" w14:textId="2C9063B9" w:rsidR="00D92C71" w:rsidRDefault="00D92C71" w:rsidP="00940A5B">
      <w:pPr>
        <w:pStyle w:val="CodeBlock"/>
      </w:pPr>
      <w:r>
        <w:t>} RequestEntry;</w:t>
      </w:r>
    </w:p>
    <w:bookmarkStart w:id="105" w:name="_Ref72429021"/>
    <w:p w14:paraId="2666B25C" w14:textId="6DBA08CA" w:rsidR="00D92C71" w:rsidRDefault="00973F82" w:rsidP="00940A5B">
      <w:pPr>
        <w:pStyle w:val="Caption"/>
        <w:jc w:val="center"/>
      </w:pPr>
      <w:r>
        <w:fldChar w:fldCharType="begin"/>
      </w:r>
      <w:r>
        <w:instrText xml:space="preserve"> STYLEREF 2 \s </w:instrText>
      </w:r>
      <w:r>
        <w:fldChar w:fldCharType="separate"/>
      </w:r>
      <w:r w:rsidR="00E361A4">
        <w:rPr>
          <w:noProof/>
        </w:rPr>
        <w:t>6.1</w:t>
      </w:r>
      <w:r>
        <w:fldChar w:fldCharType="end"/>
      </w:r>
      <w:r>
        <w:t>.</w:t>
      </w:r>
      <w:r>
        <w:fldChar w:fldCharType="begin"/>
      </w:r>
      <w:r>
        <w:instrText xml:space="preserve"> SEQ példa \* ARABIC \s 2 </w:instrText>
      </w:r>
      <w:r>
        <w:fldChar w:fldCharType="separate"/>
      </w:r>
      <w:r w:rsidR="00E361A4">
        <w:rPr>
          <w:noProof/>
        </w:rPr>
        <w:t>1</w:t>
      </w:r>
      <w:r>
        <w:fldChar w:fldCharType="end"/>
      </w:r>
      <w:r w:rsidR="00940A5B">
        <w:t>. példa</w:t>
      </w:r>
      <w:bookmarkEnd w:id="105"/>
      <w:r w:rsidR="00940A5B">
        <w:t>: A BORIS utasításainak struktúrája a mikrovezérlő programjában</w:t>
      </w:r>
    </w:p>
    <w:p w14:paraId="7945C697" w14:textId="6CF6E326" w:rsidR="00A85477" w:rsidRPr="00394F45" w:rsidRDefault="00D2258C" w:rsidP="00D2258C">
      <w:r>
        <w:t>Ezeket az</w:t>
      </w:r>
      <w:r w:rsidR="00F42AFF">
        <w:t xml:space="preserve"> adatokat a fogadó puffer megszakítását lekezelő függvény hozza </w:t>
      </w:r>
      <w:r w:rsidR="00F42AFF">
        <w:t>(</w:t>
      </w:r>
      <w:r w:rsidR="00F42AFF">
        <w:fldChar w:fldCharType="begin"/>
      </w:r>
      <w:r w:rsidR="00F42AFF">
        <w:instrText xml:space="preserve"> REF _Ref72430506 \h </w:instrText>
      </w:r>
      <w:r w:rsidR="00F42AFF">
        <w:fldChar w:fldCharType="separate"/>
      </w:r>
      <w:r w:rsidR="00E361A4">
        <w:rPr>
          <w:noProof/>
        </w:rPr>
        <w:t>6.1</w:t>
      </w:r>
      <w:r w:rsidR="00E361A4">
        <w:t>.</w:t>
      </w:r>
      <w:r w:rsidR="00E361A4">
        <w:rPr>
          <w:noProof/>
        </w:rPr>
        <w:t>2</w:t>
      </w:r>
      <w:r w:rsidR="00E361A4">
        <w:t>. példa</w:t>
      </w:r>
      <w:r w:rsidR="00F42AFF">
        <w:fldChar w:fldCharType="end"/>
      </w:r>
      <w:r w:rsidR="00F42AFF">
        <w:t xml:space="preserve">) </w:t>
      </w:r>
      <w:r w:rsidR="00F42AFF">
        <w:t>létre a beérkező adatbyte-okból.</w:t>
      </w:r>
      <w:r>
        <w:t xml:space="preserve"> Mivel ez a függvény egyenként hívódik meg minden adatbyte beérkezésekor, ezért </w:t>
      </w:r>
      <w:r w:rsidR="00394F45">
        <w:t>az egy byte-</w:t>
      </w:r>
      <w:proofErr w:type="spellStart"/>
      <w:r w:rsidR="00394F45">
        <w:t>nál</w:t>
      </w:r>
      <w:proofErr w:type="spellEnd"/>
      <w:r w:rsidR="00394F45">
        <w:t xml:space="preserve"> hosszabb adatok </w:t>
      </w:r>
      <w:r>
        <w:t>beolvasása és értelmezése</w:t>
      </w:r>
      <w:r w:rsidR="00394F45">
        <w:t xml:space="preserve"> valamivel összetettebb, mint az egy byte </w:t>
      </w:r>
      <w:r w:rsidR="00B325CE">
        <w:t>hosszúságúaké</w:t>
      </w:r>
      <w:r w:rsidR="00394F45">
        <w:t>.</w:t>
      </w:r>
    </w:p>
    <w:p w14:paraId="2F26EB77" w14:textId="77777777" w:rsidR="00D70F9C" w:rsidRDefault="00D70F9C" w:rsidP="00D70F9C">
      <w:pPr>
        <w:pStyle w:val="CodeBlock"/>
      </w:pPr>
      <w:r w:rsidRPr="00D70F9C">
        <w:rPr>
          <w:b/>
          <w:bCs/>
        </w:rPr>
        <w:lastRenderedPageBreak/>
        <w:t>void</w:t>
      </w:r>
      <w:r>
        <w:t xml:space="preserve"> Serial_handleInterrupt() {</w:t>
      </w:r>
    </w:p>
    <w:p w14:paraId="1520898C" w14:textId="5F7BC110" w:rsidR="00D70F9C" w:rsidRDefault="00D70F9C" w:rsidP="00D70F9C">
      <w:pPr>
        <w:pStyle w:val="CodeBlock"/>
      </w:pPr>
      <w:r>
        <w:t xml:space="preserve">  uint8_t next_byte = UART1_Read();</w:t>
      </w:r>
    </w:p>
    <w:p w14:paraId="29AA66D8" w14:textId="77777777" w:rsidR="00D70F9C" w:rsidRDefault="00D70F9C" w:rsidP="00D70F9C">
      <w:pPr>
        <w:pStyle w:val="CodeBlock"/>
      </w:pPr>
    </w:p>
    <w:p w14:paraId="1E8B8859" w14:textId="093832C1" w:rsidR="00D70F9C" w:rsidRDefault="00D70F9C" w:rsidP="00D70F9C">
      <w:pPr>
        <w:pStyle w:val="CodeBlock"/>
      </w:pPr>
      <w:r>
        <w:t xml:space="preserve">  </w:t>
      </w:r>
      <w:r w:rsidRPr="00D70F9C">
        <w:rPr>
          <w:b/>
          <w:bCs/>
        </w:rPr>
        <w:t>switch</w:t>
      </w:r>
      <w:r>
        <w:t xml:space="preserve"> </w:t>
      </w:r>
      <w:r>
        <w:t>(next_byte) {</w:t>
      </w:r>
    </w:p>
    <w:p w14:paraId="69FA7DB8" w14:textId="16FC1343" w:rsidR="00D70F9C" w:rsidRDefault="00D70F9C" w:rsidP="00D70F9C">
      <w:pPr>
        <w:pStyle w:val="CodeBlock"/>
      </w:pPr>
      <w:r>
        <w:t xml:space="preserve">  </w:t>
      </w:r>
      <w:r w:rsidRPr="00D70F9C">
        <w:rPr>
          <w:b/>
          <w:bCs/>
        </w:rPr>
        <w:t>case</w:t>
      </w:r>
      <w:r>
        <w:t xml:space="preserve"> 0x02:</w:t>
      </w:r>
    </w:p>
    <w:p w14:paraId="3BE14EAF" w14:textId="77777777" w:rsidR="00D70F9C" w:rsidRDefault="00D70F9C" w:rsidP="00D70F9C">
      <w:pPr>
        <w:pStyle w:val="CodeBlock"/>
      </w:pPr>
      <w:r>
        <w:t xml:space="preserve">    BorisProdigy_setRequest(REQUEST_GET_DEVICE_TYPE, 0, 0);</w:t>
      </w:r>
    </w:p>
    <w:p w14:paraId="63AA8004" w14:textId="59CC7CF6" w:rsidR="00D70F9C" w:rsidRDefault="00D70F9C" w:rsidP="00D70F9C">
      <w:pPr>
        <w:pStyle w:val="CodeBlock"/>
      </w:pPr>
      <w:r>
        <w:t xml:space="preserve">   </w:t>
      </w:r>
      <w:r>
        <w:t xml:space="preserve"> </w:t>
      </w:r>
      <w:r w:rsidRPr="00D70F9C">
        <w:rPr>
          <w:b/>
          <w:bCs/>
        </w:rPr>
        <w:t>break</w:t>
      </w:r>
      <w:r>
        <w:t>;</w:t>
      </w:r>
    </w:p>
    <w:p w14:paraId="1EFDFCE3" w14:textId="1A9D47DF" w:rsidR="00D70F9C" w:rsidRDefault="00D70F9C" w:rsidP="00D70F9C">
      <w:pPr>
        <w:pStyle w:val="CodeBlock"/>
      </w:pPr>
      <w:r>
        <w:t xml:space="preserve">  </w:t>
      </w:r>
      <w:r w:rsidRPr="00D70F9C">
        <w:rPr>
          <w:b/>
          <w:bCs/>
        </w:rPr>
        <w:t>case</w:t>
      </w:r>
      <w:r>
        <w:t xml:space="preserve"> 0xb9:</w:t>
      </w:r>
    </w:p>
    <w:p w14:paraId="5EE56632" w14:textId="77777777" w:rsidR="00D70F9C" w:rsidRDefault="00D70F9C" w:rsidP="00D70F9C">
      <w:pPr>
        <w:pStyle w:val="CodeBlock"/>
      </w:pPr>
      <w:r>
        <w:t xml:space="preserve">    BorisProdigy_setRequest(REQUEST_GET_INPUT, 0, 0);</w:t>
      </w:r>
    </w:p>
    <w:p w14:paraId="4700E3C4" w14:textId="3E708391" w:rsidR="00D70F9C" w:rsidRDefault="00D70F9C" w:rsidP="00D70F9C">
      <w:pPr>
        <w:pStyle w:val="CodeBlock"/>
      </w:pPr>
      <w:r>
        <w:t xml:space="preserve">   </w:t>
      </w:r>
      <w:r>
        <w:t xml:space="preserve"> </w:t>
      </w:r>
      <w:r w:rsidRPr="00D70F9C">
        <w:rPr>
          <w:b/>
          <w:bCs/>
        </w:rPr>
        <w:t>break</w:t>
      </w:r>
      <w:r>
        <w:t>;</w:t>
      </w:r>
    </w:p>
    <w:p w14:paraId="515899C5" w14:textId="77777777" w:rsidR="00D70F9C" w:rsidRDefault="00D70F9C" w:rsidP="00D70F9C">
      <w:pPr>
        <w:pStyle w:val="CodeBlock"/>
      </w:pPr>
      <w:r>
        <w:t xml:space="preserve">  </w:t>
      </w:r>
      <w:r w:rsidRPr="00D70F9C">
        <w:rPr>
          <w:b/>
          <w:bCs/>
        </w:rPr>
        <w:t>case</w:t>
      </w:r>
      <w:r>
        <w:t xml:space="preserve"> 0xba:</w:t>
      </w:r>
    </w:p>
    <w:p w14:paraId="6B8B4613" w14:textId="77777777" w:rsidR="00D70F9C" w:rsidRDefault="00D70F9C" w:rsidP="00D70F9C">
      <w:pPr>
        <w:pStyle w:val="CodeBlock"/>
      </w:pPr>
      <w:r>
        <w:t xml:space="preserve"> </w:t>
      </w:r>
      <w:r>
        <w:t xml:space="preserve"> </w:t>
      </w:r>
      <w:r>
        <w:t xml:space="preserve">  </w:t>
      </w:r>
      <w:r>
        <w:t>receiveCounter = 2;</w:t>
      </w:r>
    </w:p>
    <w:p w14:paraId="283CB977" w14:textId="076626BE" w:rsidR="00D70F9C" w:rsidRDefault="00D70F9C" w:rsidP="00D70F9C">
      <w:pPr>
        <w:pStyle w:val="CodeBlock"/>
      </w:pPr>
      <w:r>
        <w:t xml:space="preserve">   </w:t>
      </w:r>
      <w:r>
        <w:t xml:space="preserve"> </w:t>
      </w:r>
      <w:r w:rsidRPr="00D70F9C">
        <w:rPr>
          <w:b/>
          <w:bCs/>
        </w:rPr>
        <w:t>break</w:t>
      </w:r>
      <w:r>
        <w:t>;</w:t>
      </w:r>
    </w:p>
    <w:p w14:paraId="3CA3CE58" w14:textId="77777777" w:rsidR="00D70F9C" w:rsidRDefault="00D70F9C" w:rsidP="00D70F9C">
      <w:pPr>
        <w:pStyle w:val="CodeBlock"/>
      </w:pPr>
      <w:r>
        <w:t xml:space="preserve">  }</w:t>
      </w:r>
    </w:p>
    <w:p w14:paraId="6462E1BB" w14:textId="770C28C2" w:rsidR="00D70F9C" w:rsidRDefault="00D70F9C" w:rsidP="00D70F9C">
      <w:pPr>
        <w:pStyle w:val="CodeBlock"/>
      </w:pPr>
      <w:r>
        <w:t xml:space="preserve">  </w:t>
      </w:r>
    </w:p>
    <w:p w14:paraId="407AB460" w14:textId="28848E2B" w:rsidR="00D70F9C" w:rsidRDefault="00D70F9C" w:rsidP="00D70F9C">
      <w:pPr>
        <w:pStyle w:val="CodeBlock"/>
      </w:pPr>
      <w:r>
        <w:t xml:space="preserve">  </w:t>
      </w:r>
      <w:r w:rsidRPr="00D70F9C">
        <w:rPr>
          <w:b/>
          <w:bCs/>
        </w:rPr>
        <w:t>if</w:t>
      </w:r>
      <w:r>
        <w:t xml:space="preserve"> </w:t>
      </w:r>
      <w:r>
        <w:t>(receiveCounter &amp;&amp; next_byte != 0xba) {</w:t>
      </w:r>
    </w:p>
    <w:p w14:paraId="5D500B04" w14:textId="0ABC6648" w:rsidR="00432487" w:rsidRDefault="00D70F9C" w:rsidP="00D70F9C">
      <w:pPr>
        <w:pStyle w:val="CodeBlock"/>
      </w:pPr>
      <w:r>
        <w:t xml:space="preserve">    receiveBuffer[2 - receiveCounter] = next_byte;</w:t>
      </w:r>
    </w:p>
    <w:p w14:paraId="02361DE6" w14:textId="7A384F88" w:rsidR="00D70F9C" w:rsidRDefault="00D70F9C" w:rsidP="00D70F9C">
      <w:pPr>
        <w:pStyle w:val="CodeBlock"/>
      </w:pPr>
      <w:r>
        <w:t xml:space="preserve">    </w:t>
      </w:r>
      <w:r w:rsidRPr="00D70F9C">
        <w:rPr>
          <w:b/>
          <w:bCs/>
        </w:rPr>
        <w:t>if</w:t>
      </w:r>
      <w:r>
        <w:t xml:space="preserve"> </w:t>
      </w:r>
      <w:r>
        <w:t>(--receiveCounter == 0)</w:t>
      </w:r>
    </w:p>
    <w:p w14:paraId="62F3EAE2" w14:textId="77777777" w:rsidR="00D70F9C" w:rsidRDefault="00D70F9C" w:rsidP="00D70F9C">
      <w:pPr>
        <w:pStyle w:val="CodeBlock"/>
      </w:pPr>
      <w:r>
        <w:t xml:space="preserve">      BorisProdigy_setRequest(REQUEST_SET_OUTPUT,</w:t>
      </w:r>
    </w:p>
    <w:p w14:paraId="7125AB56" w14:textId="2FB5DABA" w:rsidR="00D70F9C" w:rsidRDefault="00D70F9C" w:rsidP="00D70F9C">
      <w:pPr>
        <w:pStyle w:val="CodeBlock"/>
      </w:pPr>
      <w:r>
        <w:t xml:space="preserve">        </w:t>
      </w:r>
      <w:r>
        <w:t>receiveBuffer[0], receiveBuffer[1]);</w:t>
      </w:r>
    </w:p>
    <w:p w14:paraId="4D2AF795" w14:textId="77777777" w:rsidR="00D70F9C" w:rsidRDefault="00D70F9C" w:rsidP="00D70F9C">
      <w:pPr>
        <w:pStyle w:val="CodeBlock"/>
      </w:pPr>
      <w:r>
        <w:t xml:space="preserve">  }</w:t>
      </w:r>
    </w:p>
    <w:p w14:paraId="0468EAEC" w14:textId="77777777" w:rsidR="00D70F9C" w:rsidRDefault="00D70F9C" w:rsidP="00D70F9C">
      <w:pPr>
        <w:pStyle w:val="CodeBlock"/>
      </w:pPr>
    </w:p>
    <w:p w14:paraId="1C6150C1" w14:textId="77777777" w:rsidR="00D70F9C" w:rsidRDefault="00D70F9C" w:rsidP="00D70F9C">
      <w:pPr>
        <w:pStyle w:val="CodeBlock"/>
      </w:pPr>
      <w:r>
        <w:t xml:space="preserve">  RC1IF_bit = </w:t>
      </w:r>
      <w:r w:rsidRPr="00D70F9C">
        <w:rPr>
          <w:b/>
          <w:bCs/>
        </w:rPr>
        <w:t>false</w:t>
      </w:r>
      <w:r>
        <w:t>;</w:t>
      </w:r>
    </w:p>
    <w:p w14:paraId="662D29BB" w14:textId="5C63ADB7" w:rsidR="00D70F9C" w:rsidRDefault="00D70F9C" w:rsidP="009A1E5F">
      <w:pPr>
        <w:pStyle w:val="CodeBlock"/>
      </w:pPr>
      <w:r>
        <w:t>}</w:t>
      </w:r>
    </w:p>
    <w:bookmarkStart w:id="106" w:name="_Ref72430506"/>
    <w:p w14:paraId="3AF3C200" w14:textId="6E6F0FC3" w:rsidR="009A1E5F" w:rsidRDefault="00973F82" w:rsidP="00AB4DCB">
      <w:pPr>
        <w:pStyle w:val="Caption"/>
        <w:jc w:val="center"/>
      </w:pPr>
      <w:r>
        <w:fldChar w:fldCharType="begin"/>
      </w:r>
      <w:r>
        <w:instrText xml:space="preserve"> STYLEREF 2 \s </w:instrText>
      </w:r>
      <w:r>
        <w:fldChar w:fldCharType="separate"/>
      </w:r>
      <w:r w:rsidR="00E361A4">
        <w:rPr>
          <w:noProof/>
        </w:rPr>
        <w:t>6.1</w:t>
      </w:r>
      <w:r>
        <w:fldChar w:fldCharType="end"/>
      </w:r>
      <w:r>
        <w:t>.</w:t>
      </w:r>
      <w:r>
        <w:fldChar w:fldCharType="begin"/>
      </w:r>
      <w:r>
        <w:instrText xml:space="preserve"> SEQ példa \* ARABIC \s 2 </w:instrText>
      </w:r>
      <w:r>
        <w:fldChar w:fldCharType="separate"/>
      </w:r>
      <w:r w:rsidR="00E361A4">
        <w:rPr>
          <w:noProof/>
        </w:rPr>
        <w:t>2</w:t>
      </w:r>
      <w:r>
        <w:fldChar w:fldCharType="end"/>
      </w:r>
      <w:r w:rsidR="009A1E5F">
        <w:t>. példa</w:t>
      </w:r>
      <w:bookmarkEnd w:id="106"/>
      <w:r w:rsidR="009A1E5F">
        <w:t>: A BORIS által küldött nyers adatbyte-ok értelmezése</w:t>
      </w:r>
    </w:p>
    <w:p w14:paraId="156E09C5" w14:textId="40938E9F" w:rsidR="00D92C71" w:rsidRDefault="0093213E" w:rsidP="008C6DAB">
      <w:r>
        <w:t>Annak köszönhetően, hogy a</w:t>
      </w:r>
      <w:r w:rsidR="007E702D">
        <w:t xml:space="preserve"> fogadott</w:t>
      </w:r>
      <w:r w:rsidR="008C6DAB">
        <w:t xml:space="preserve"> utasítások a végrehajtás helyén már csak </w:t>
      </w:r>
      <w:r w:rsidR="0081695B" w:rsidRPr="001E3BDB">
        <w:rPr>
          <w:rStyle w:val="CodeChar"/>
        </w:rPr>
        <w:t>RequestEntry</w:t>
      </w:r>
      <w:r w:rsidR="0081695B">
        <w:t xml:space="preserve"> </w:t>
      </w:r>
      <w:r w:rsidR="0032589C">
        <w:t>típusú</w:t>
      </w:r>
      <w:r w:rsidR="008C6DAB">
        <w:t xml:space="preserve"> adatokként vannak jelen, nagy mértékben leegyszerűs</w:t>
      </w:r>
      <w:r w:rsidR="007E702D">
        <w:t xml:space="preserve">íti </w:t>
      </w:r>
      <w:r w:rsidR="008C6DAB">
        <w:t>a végrehajtásuk</w:t>
      </w:r>
      <w:r w:rsidR="007E702D">
        <w:t xml:space="preserve">at, így </w:t>
      </w:r>
      <w:r w:rsidR="0036044A">
        <w:t xml:space="preserve">ugyanis </w:t>
      </w:r>
      <w:r w:rsidR="007E702D">
        <w:t xml:space="preserve">a teljes végrehajtási </w:t>
      </w:r>
      <w:r w:rsidR="00FB38DB">
        <w:t xml:space="preserve">folyamat </w:t>
      </w:r>
      <w:r w:rsidR="00A85477">
        <w:t xml:space="preserve">egyetlen </w:t>
      </w:r>
      <w:r w:rsidR="00A031E3">
        <w:t>elágazásra</w:t>
      </w:r>
      <w:r w:rsidR="00FB38DB">
        <w:t xml:space="preserve"> és a várakozási sor mutatójának </w:t>
      </w:r>
      <w:r w:rsidR="0036044A">
        <w:t xml:space="preserve">a </w:t>
      </w:r>
      <w:r w:rsidR="00FB38DB">
        <w:t>léptetésére</w:t>
      </w:r>
      <w:r w:rsidR="00A031E3">
        <w:t xml:space="preserve"> </w:t>
      </w:r>
      <w:r w:rsidR="007E702D">
        <w:t>korlátozható</w:t>
      </w:r>
      <w:r w:rsidR="00A85477">
        <w:t xml:space="preserve"> (</w:t>
      </w:r>
      <w:r w:rsidR="00D80B4D">
        <w:fldChar w:fldCharType="begin"/>
      </w:r>
      <w:r w:rsidR="00D80B4D">
        <w:instrText xml:space="preserve"> REF _Ref72430802 \h </w:instrText>
      </w:r>
      <w:r w:rsidR="00D80B4D">
        <w:fldChar w:fldCharType="separate"/>
      </w:r>
      <w:r w:rsidR="00E361A4">
        <w:rPr>
          <w:noProof/>
        </w:rPr>
        <w:t>6.1</w:t>
      </w:r>
      <w:r w:rsidR="00E361A4">
        <w:t>.</w:t>
      </w:r>
      <w:r w:rsidR="00E361A4">
        <w:rPr>
          <w:noProof/>
        </w:rPr>
        <w:t>3</w:t>
      </w:r>
      <w:r w:rsidR="00E361A4">
        <w:t>. példa</w:t>
      </w:r>
      <w:r w:rsidR="00D80B4D">
        <w:fldChar w:fldCharType="end"/>
      </w:r>
      <w:r w:rsidR="00A85477">
        <w:t>).</w:t>
      </w:r>
    </w:p>
    <w:p w14:paraId="7189FE84" w14:textId="28B3B6BD" w:rsidR="00FB38DB" w:rsidRPr="00FB38DB" w:rsidRDefault="00FB38DB" w:rsidP="00AB4DCB">
      <w:pPr>
        <w:pStyle w:val="CodeBlock"/>
        <w:rPr>
          <w:lang w:val="hu-HU"/>
        </w:rPr>
      </w:pPr>
      <w:r w:rsidRPr="00FB38DB">
        <w:rPr>
          <w:b/>
          <w:bCs/>
          <w:lang w:val="hu-HU"/>
        </w:rPr>
        <w:t>if</w:t>
      </w:r>
      <w:r w:rsidRPr="00FB38DB">
        <w:rPr>
          <w:lang w:val="hu-HU"/>
        </w:rPr>
        <w:t xml:space="preserve"> </w:t>
      </w:r>
      <w:r w:rsidRPr="00FB38DB">
        <w:rPr>
          <w:lang w:val="hu-HU"/>
        </w:rPr>
        <w:t xml:space="preserve">(requestQueue.begin == requestQueue.end) </w:t>
      </w:r>
      <w:r w:rsidRPr="00FB38DB">
        <w:rPr>
          <w:b/>
          <w:bCs/>
          <w:lang w:val="hu-HU"/>
        </w:rPr>
        <w:t>return</w:t>
      </w:r>
      <w:r w:rsidRPr="00FB38DB">
        <w:rPr>
          <w:lang w:val="hu-HU"/>
        </w:rPr>
        <w:t>;</w:t>
      </w:r>
    </w:p>
    <w:p w14:paraId="5C72BBBA" w14:textId="77777777" w:rsidR="00FB38DB" w:rsidRPr="00FB38DB" w:rsidRDefault="00FB38DB" w:rsidP="00AB4DCB">
      <w:pPr>
        <w:pStyle w:val="CodeBlock"/>
        <w:rPr>
          <w:lang w:val="hu-HU"/>
        </w:rPr>
      </w:pPr>
    </w:p>
    <w:p w14:paraId="6E8B787F" w14:textId="55F61439" w:rsidR="00AB4DCB" w:rsidRDefault="00AB4DCB" w:rsidP="00AB4DCB">
      <w:pPr>
        <w:pStyle w:val="CodeBlock"/>
      </w:pPr>
      <w:r w:rsidRPr="00AB4DCB">
        <w:rPr>
          <w:b/>
          <w:bCs/>
        </w:rPr>
        <w:t>switch</w:t>
      </w:r>
      <w:r>
        <w:t xml:space="preserve"> (requestQueue.requests[requestQueue.begin].type) {</w:t>
      </w:r>
    </w:p>
    <w:p w14:paraId="779A9146" w14:textId="77777777" w:rsidR="00AB4DCB" w:rsidRDefault="00AB4DCB" w:rsidP="00AB4DCB">
      <w:pPr>
        <w:pStyle w:val="CodeBlock"/>
      </w:pPr>
      <w:r w:rsidRPr="00AB4DCB">
        <w:rPr>
          <w:b/>
          <w:bCs/>
        </w:rPr>
        <w:t>case</w:t>
      </w:r>
      <w:r>
        <w:t xml:space="preserve"> REQUEST_GET_DEVICE_TYPE:</w:t>
      </w:r>
    </w:p>
    <w:p w14:paraId="7FC4356B" w14:textId="77777777" w:rsidR="00AB4DCB" w:rsidRDefault="00AB4DCB" w:rsidP="00AB4DCB">
      <w:pPr>
        <w:pStyle w:val="CodeBlock"/>
      </w:pPr>
      <w:r>
        <w:t xml:space="preserve">  Serial_sendData(serialNumber, 14);</w:t>
      </w:r>
    </w:p>
    <w:p w14:paraId="254247FA" w14:textId="77777777" w:rsidR="00AB4DCB" w:rsidRDefault="00AB4DCB" w:rsidP="00AB4DCB">
      <w:pPr>
        <w:pStyle w:val="CodeBlock"/>
      </w:pPr>
      <w:r>
        <w:t xml:space="preserve">  </w:t>
      </w:r>
      <w:r w:rsidRPr="00AB4DCB">
        <w:rPr>
          <w:b/>
          <w:bCs/>
        </w:rPr>
        <w:t>break</w:t>
      </w:r>
      <w:r>
        <w:t>;</w:t>
      </w:r>
    </w:p>
    <w:p w14:paraId="7AD01044" w14:textId="77777777" w:rsidR="00AB4DCB" w:rsidRDefault="00AB4DCB" w:rsidP="00AB4DCB">
      <w:pPr>
        <w:pStyle w:val="CodeBlock"/>
      </w:pPr>
      <w:r w:rsidRPr="00AB4DCB">
        <w:rPr>
          <w:b/>
          <w:bCs/>
        </w:rPr>
        <w:t>case</w:t>
      </w:r>
      <w:r>
        <w:t xml:space="preserve"> REQUEST_GET_INPUT:</w:t>
      </w:r>
    </w:p>
    <w:p w14:paraId="1B0D07BA" w14:textId="77777777" w:rsidR="00AB4DCB" w:rsidRDefault="00AB4DCB" w:rsidP="00AB4DCB">
      <w:pPr>
        <w:pStyle w:val="CodeBlock"/>
      </w:pPr>
      <w:r>
        <w:t xml:space="preserve">  port_data[0] = PORTA;</w:t>
      </w:r>
    </w:p>
    <w:p w14:paraId="5DEE2A55" w14:textId="77777777" w:rsidR="00AB4DCB" w:rsidRDefault="00AB4DCB" w:rsidP="00AB4DCB">
      <w:pPr>
        <w:pStyle w:val="CodeBlock"/>
      </w:pPr>
      <w:r>
        <w:t xml:space="preserve">  port_data[1] = 0 | (PORTC &amp; 0x0F) | ((PORTE &amp; 0x0F) &lt;&lt; 4);</w:t>
      </w:r>
    </w:p>
    <w:p w14:paraId="14DAEED3" w14:textId="77777777" w:rsidR="00AB4DCB" w:rsidRDefault="00AB4DCB" w:rsidP="00AB4DCB">
      <w:pPr>
        <w:pStyle w:val="CodeBlock"/>
      </w:pPr>
      <w:r>
        <w:t xml:space="preserve">  Serial_sendData(port_data, 2);</w:t>
      </w:r>
    </w:p>
    <w:p w14:paraId="2E08D65E" w14:textId="77777777" w:rsidR="00AB4DCB" w:rsidRDefault="00AB4DCB" w:rsidP="00AB4DCB">
      <w:pPr>
        <w:pStyle w:val="CodeBlock"/>
      </w:pPr>
      <w:r>
        <w:t xml:space="preserve">  </w:t>
      </w:r>
      <w:r w:rsidRPr="00AB4DCB">
        <w:rPr>
          <w:b/>
          <w:bCs/>
        </w:rPr>
        <w:t>break</w:t>
      </w:r>
      <w:r>
        <w:t>;</w:t>
      </w:r>
    </w:p>
    <w:p w14:paraId="24149317" w14:textId="77777777" w:rsidR="00AB4DCB" w:rsidRDefault="00AB4DCB" w:rsidP="00AB4DCB">
      <w:pPr>
        <w:pStyle w:val="CodeBlock"/>
      </w:pPr>
      <w:r w:rsidRPr="00AB4DCB">
        <w:rPr>
          <w:b/>
          <w:bCs/>
        </w:rPr>
        <w:t>case</w:t>
      </w:r>
      <w:r>
        <w:t xml:space="preserve"> REQUEST_SET_OUTPUT:</w:t>
      </w:r>
    </w:p>
    <w:p w14:paraId="445BA303" w14:textId="77777777" w:rsidR="00AB4DCB" w:rsidRDefault="00AB4DCB" w:rsidP="00AB4DCB">
      <w:pPr>
        <w:pStyle w:val="CodeBlock"/>
      </w:pPr>
      <w:r>
        <w:t xml:space="preserve">  LATB = requestQueue.requests[requestQueue.begin].dataHigh;</w:t>
      </w:r>
    </w:p>
    <w:p w14:paraId="0A8972C6" w14:textId="77777777" w:rsidR="00AB4DCB" w:rsidRDefault="00AB4DCB" w:rsidP="00AB4DCB">
      <w:pPr>
        <w:pStyle w:val="CodeBlock"/>
      </w:pPr>
      <w:r>
        <w:t xml:space="preserve">  LATD = requestQueue.requests[requestQueue.begin].dataLow;</w:t>
      </w:r>
    </w:p>
    <w:p w14:paraId="5604D0BF" w14:textId="77777777" w:rsidR="00AB4DCB" w:rsidRDefault="00AB4DCB" w:rsidP="00AB4DCB">
      <w:pPr>
        <w:pStyle w:val="CodeBlock"/>
      </w:pPr>
      <w:r>
        <w:t xml:space="preserve">  </w:t>
      </w:r>
      <w:r w:rsidRPr="00AB4DCB">
        <w:rPr>
          <w:b/>
          <w:bCs/>
        </w:rPr>
        <w:t>break</w:t>
      </w:r>
      <w:r>
        <w:t>;</w:t>
      </w:r>
    </w:p>
    <w:p w14:paraId="671CC7AC" w14:textId="11764555" w:rsidR="00D70F9C" w:rsidRDefault="00AB4DCB" w:rsidP="00D80B4D">
      <w:pPr>
        <w:pStyle w:val="CodeBlock"/>
      </w:pPr>
      <w:r>
        <w:t>}</w:t>
      </w:r>
    </w:p>
    <w:p w14:paraId="014E8B19" w14:textId="3D3B00EB" w:rsidR="00FB38DB" w:rsidRDefault="00FB38DB" w:rsidP="00D80B4D">
      <w:pPr>
        <w:pStyle w:val="CodeBlock"/>
      </w:pPr>
    </w:p>
    <w:p w14:paraId="5B15644E" w14:textId="77777777" w:rsidR="009C26CA" w:rsidRDefault="00FB38DB" w:rsidP="00D80B4D">
      <w:pPr>
        <w:pStyle w:val="CodeBlock"/>
      </w:pPr>
      <w:r w:rsidRPr="00FB38DB">
        <w:t>requestQueue.begin</w:t>
      </w:r>
      <w:r w:rsidR="009C26CA">
        <w:t xml:space="preserve"> </w:t>
      </w:r>
      <w:r w:rsidRPr="00FB38DB">
        <w:t>=</w:t>
      </w:r>
      <w:r w:rsidR="009C26CA">
        <w:t xml:space="preserve"> </w:t>
      </w:r>
      <w:r w:rsidRPr="00FB38DB">
        <w:t>(requestQueue.begin + 1) %</w:t>
      </w:r>
    </w:p>
    <w:p w14:paraId="1B9F121D" w14:textId="5EB5FD1E" w:rsidR="00FB38DB" w:rsidRDefault="009C26CA" w:rsidP="00D80B4D">
      <w:pPr>
        <w:pStyle w:val="CodeBlock"/>
      </w:pPr>
      <w:r>
        <w:t xml:space="preserve"> </w:t>
      </w:r>
      <w:r w:rsidR="00FB38DB" w:rsidRPr="00FB38DB">
        <w:t xml:space="preserve"> REQUEST_QUEUE_SIZE;</w:t>
      </w:r>
    </w:p>
    <w:bookmarkStart w:id="107" w:name="_Ref72430802"/>
    <w:p w14:paraId="7071C2D1" w14:textId="58808F83" w:rsidR="00D80B4D" w:rsidRDefault="00973F82" w:rsidP="00D80B4D">
      <w:pPr>
        <w:pStyle w:val="Caption"/>
        <w:jc w:val="center"/>
      </w:pPr>
      <w:r>
        <w:fldChar w:fldCharType="begin"/>
      </w:r>
      <w:r>
        <w:instrText xml:space="preserve"> STYLEREF 2 \s </w:instrText>
      </w:r>
      <w:r>
        <w:fldChar w:fldCharType="separate"/>
      </w:r>
      <w:r w:rsidR="00E361A4">
        <w:rPr>
          <w:noProof/>
        </w:rPr>
        <w:t>6.1</w:t>
      </w:r>
      <w:r>
        <w:fldChar w:fldCharType="end"/>
      </w:r>
      <w:r>
        <w:t>.</w:t>
      </w:r>
      <w:r>
        <w:fldChar w:fldCharType="begin"/>
      </w:r>
      <w:r>
        <w:instrText xml:space="preserve"> SEQ példa \* ARABIC \s 2 </w:instrText>
      </w:r>
      <w:r>
        <w:fldChar w:fldCharType="separate"/>
      </w:r>
      <w:r w:rsidR="00E361A4">
        <w:rPr>
          <w:noProof/>
        </w:rPr>
        <w:t>3</w:t>
      </w:r>
      <w:r>
        <w:fldChar w:fldCharType="end"/>
      </w:r>
      <w:r w:rsidR="00D80B4D">
        <w:t>. példa</w:t>
      </w:r>
      <w:bookmarkEnd w:id="107"/>
      <w:r w:rsidR="00D80B4D">
        <w:t xml:space="preserve">: A BORIS </w:t>
      </w:r>
      <w:r w:rsidR="00686639">
        <w:t xml:space="preserve">által küldött </w:t>
      </w:r>
      <w:r w:rsidR="00D80B4D">
        <w:t>utasítás</w:t>
      </w:r>
      <w:r w:rsidR="00686639">
        <w:t>ok végrehajtása</w:t>
      </w:r>
    </w:p>
    <w:p w14:paraId="1685E8D4" w14:textId="5F4C83ED" w:rsidR="003A39D6" w:rsidRPr="003A39D6" w:rsidRDefault="007E5406" w:rsidP="007E5406">
      <w:pPr>
        <w:ind w:firstLine="709"/>
      </w:pPr>
      <w:r>
        <w:lastRenderedPageBreak/>
        <w:t xml:space="preserve">Az elkészült mikrovezérlő program megtalálható a mellékelt adathordozó </w:t>
      </w:r>
      <w:r w:rsidRPr="007E5406">
        <w:rPr>
          <w:rStyle w:val="PathChar"/>
        </w:rPr>
        <w:t>/boris-io/investigation/prototype</w:t>
      </w:r>
      <w:r>
        <w:t xml:space="preserve"> könyvtárában, a tesztelésről készült videófelvétel pedig a </w:t>
      </w:r>
      <w:r w:rsidRPr="007E5406">
        <w:rPr>
          <w:rStyle w:val="PathChar"/>
        </w:rPr>
        <w:t>/multimedia/20160426_145453.mp4</w:t>
      </w:r>
      <w:r>
        <w:t xml:space="preserve"> lejátszásával tekinthető meg.</w:t>
      </w:r>
    </w:p>
    <w:p w14:paraId="0F82CB2C" w14:textId="0CE94E44" w:rsidR="00FD24C4" w:rsidRDefault="00FD24C4" w:rsidP="00FD24C4">
      <w:pPr>
        <w:pStyle w:val="Heading3"/>
      </w:pPr>
      <w:bookmarkStart w:id="108" w:name="_Ref72467893"/>
      <w:bookmarkStart w:id="109" w:name="_Toc72551077"/>
      <w:r w:rsidRPr="00FD24C4">
        <w:t>Az I/O interfész</w:t>
      </w:r>
      <w:r>
        <w:t xml:space="preserve"> működtetése a BORIS használata nélkül</w:t>
      </w:r>
      <w:bookmarkEnd w:id="108"/>
      <w:bookmarkEnd w:id="109"/>
    </w:p>
    <w:p w14:paraId="3ED91E3C" w14:textId="058A55F7" w:rsidR="003C3120" w:rsidRDefault="00E56D61" w:rsidP="00810CC3">
      <w:pPr>
        <w:ind w:firstLine="709"/>
      </w:pPr>
      <w:r>
        <w:t xml:space="preserve">A BORIS utasításainak </w:t>
      </w:r>
      <w:r w:rsidR="00E97322">
        <w:t>és a soros port megnyitásához szükséges paraméterek feltérképezésé</w:t>
      </w:r>
      <w:r>
        <w:t>vel</w:t>
      </w:r>
      <w:r w:rsidR="00E97322">
        <w:t xml:space="preserve">, minden információ adott volt </w:t>
      </w:r>
      <w:r w:rsidR="00773F80">
        <w:t>egy olyan függvénykönyvtár kifejlesztéséhez</w:t>
      </w:r>
      <w:r w:rsidR="00E97322">
        <w:t xml:space="preserve">, </w:t>
      </w:r>
      <w:r w:rsidR="00205FCD">
        <w:t>amelynek segítségével</w:t>
      </w:r>
      <w:r w:rsidR="00E97322">
        <w:t xml:space="preserve"> </w:t>
      </w:r>
      <w:r w:rsidR="00AB7B84">
        <w:t>bármikor fejleszthető olyan</w:t>
      </w:r>
      <w:r w:rsidR="00E97322">
        <w:t xml:space="preserve"> szoftver</w:t>
      </w:r>
      <w:r w:rsidR="00AB7B84">
        <w:t xml:space="preserve">, amelyik </w:t>
      </w:r>
      <w:r w:rsidR="00E97322">
        <w:t>képes az I/O interfész működtetésére a BORIS megléte nélkül.</w:t>
      </w:r>
    </w:p>
    <w:p w14:paraId="3340D45C" w14:textId="77777777" w:rsidR="00E63DC7" w:rsidRDefault="00E63DC7" w:rsidP="00E63DC7">
      <w:pPr>
        <w:pStyle w:val="NoSpacing"/>
        <w:keepNext/>
        <w:spacing w:before="120" w:line="240" w:lineRule="auto"/>
        <w:jc w:val="center"/>
      </w:pPr>
      <w:r w:rsidRPr="001F08DB">
        <w:rPr>
          <w:noProof/>
          <w:sz w:val="20"/>
          <w:lang w:val="en-US"/>
        </w:rPr>
        <mc:AlternateContent>
          <mc:Choice Requires="wpc">
            <w:drawing>
              <wp:inline distT="0" distB="0" distL="0" distR="0" wp14:anchorId="2F6BDAFC" wp14:editId="57BCCF4F">
                <wp:extent cx="5371465" cy="6129795"/>
                <wp:effectExtent l="0" t="0" r="19685" b="4445"/>
                <wp:docPr id="80" name="Canvas 80" descr="Az I/O interfészt működtető függvénykönyvtár egyszerűsített osztálydiagramja"/>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g:wgp>
                        <wpg:cNvPr id="168" name="Group 168"/>
                        <wpg:cNvGrpSpPr/>
                        <wpg:grpSpPr>
                          <a:xfrm>
                            <a:off x="1105758" y="0"/>
                            <a:ext cx="3156028" cy="2379310"/>
                            <a:chOff x="1105758" y="0"/>
                            <a:chExt cx="3156028" cy="2379310"/>
                          </a:xfrm>
                        </wpg:grpSpPr>
                        <wps:wsp>
                          <wps:cNvPr id="81" name="Flowchart: Process 81"/>
                          <wps:cNvSpPr/>
                          <wps:spPr>
                            <a:xfrm>
                              <a:off x="1289050" y="0"/>
                              <a:ext cx="2792736" cy="219329"/>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5E3C951" w14:textId="77777777" w:rsidR="00E63DC7" w:rsidRPr="00E616B0" w:rsidRDefault="00E63DC7" w:rsidP="00E63DC7">
                                <w:pPr>
                                  <w:pStyle w:val="NoSpacing"/>
                                  <w:spacing w:line="240" w:lineRule="auto"/>
                                  <w:jc w:val="center"/>
                                  <w:rPr>
                                    <w:szCs w:val="24"/>
                                  </w:rPr>
                                </w:pPr>
                                <w:r w:rsidRPr="00E616B0">
                                  <w:rPr>
                                    <w:noProof/>
                                    <w:szCs w:val="24"/>
                                  </w:rPr>
                                  <w:t>BorisController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82" name="Flowchart: Decision 82"/>
                          <wps:cNvSpPr/>
                          <wps:spPr>
                            <a:xfrm>
                              <a:off x="1105758" y="1866244"/>
                              <a:ext cx="180000" cy="90000"/>
                            </a:xfrm>
                            <a:prstGeom prst="flowChartDecision">
                              <a:avLst/>
                            </a:prstGeom>
                            <a:ln>
                              <a:solidFill>
                                <a:srgbClr val="787878"/>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Flowchart: Process 101"/>
                          <wps:cNvSpPr/>
                          <wps:spPr>
                            <a:xfrm>
                              <a:off x="1288415" y="219305"/>
                              <a:ext cx="2792736" cy="1224000"/>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4EAEF6BA" w14:textId="77777777" w:rsidR="00E63DC7" w:rsidRPr="00E616B0" w:rsidRDefault="00E63DC7" w:rsidP="00E63DC7">
                                <w:pPr>
                                  <w:pStyle w:val="NoSpacing"/>
                                  <w:spacing w:line="240" w:lineRule="auto"/>
                                  <w:rPr>
                                    <w:noProof/>
                                    <w:sz w:val="20"/>
                                    <w:lang w:val="en-US"/>
                                  </w:rPr>
                                </w:pPr>
                                <w:r w:rsidRPr="00E616B0">
                                  <w:rPr>
                                    <w:noProof/>
                                    <w:sz w:val="20"/>
                                    <w:lang w:val="en-US"/>
                                  </w:rPr>
                                  <w:t>+ «property» interval : int = 10</w:t>
                                </w:r>
                              </w:p>
                              <w:p w14:paraId="293C104B" w14:textId="77777777" w:rsidR="00E63DC7" w:rsidRPr="00E616B0" w:rsidRDefault="00E63DC7" w:rsidP="00E63DC7">
                                <w:pPr>
                                  <w:pStyle w:val="NoSpacing"/>
                                  <w:spacing w:line="240" w:lineRule="auto"/>
                                  <w:rPr>
                                    <w:noProof/>
                                    <w:sz w:val="20"/>
                                    <w:lang w:val="en-US"/>
                                  </w:rPr>
                                </w:pPr>
                                <w:r w:rsidRPr="00E616B0">
                                  <w:rPr>
                                    <w:noProof/>
                                    <w:sz w:val="20"/>
                                    <w:lang w:val="en-US"/>
                                  </w:rPr>
                                  <w:t>+ «property» portName : QString = ""</w:t>
                                </w:r>
                              </w:p>
                              <w:p w14:paraId="0049D51B" w14:textId="77777777" w:rsidR="00E63DC7" w:rsidRPr="00E616B0" w:rsidRDefault="00E63DC7" w:rsidP="00E63DC7">
                                <w:pPr>
                                  <w:pStyle w:val="NoSpacing"/>
                                  <w:spacing w:line="240" w:lineRule="auto"/>
                                  <w:rPr>
                                    <w:noProof/>
                                    <w:sz w:val="20"/>
                                    <w:lang w:val="en-US"/>
                                  </w:rPr>
                                </w:pPr>
                                <w:r w:rsidRPr="00E616B0">
                                  <w:rPr>
                                    <w:noProof/>
                                    <w:sz w:val="20"/>
                                    <w:lang w:val="en-US"/>
                                  </w:rPr>
                                  <w:t>+ «property» input : quint16 = 0 {query}</w:t>
                                </w:r>
                              </w:p>
                              <w:p w14:paraId="2B8127B4" w14:textId="77777777" w:rsidR="00E63DC7" w:rsidRPr="00E616B0" w:rsidRDefault="00E63DC7" w:rsidP="00E63DC7">
                                <w:pPr>
                                  <w:pStyle w:val="NoSpacing"/>
                                  <w:spacing w:line="240" w:lineRule="auto"/>
                                  <w:rPr>
                                    <w:noProof/>
                                    <w:sz w:val="20"/>
                                    <w:lang w:val="en-US"/>
                                  </w:rPr>
                                </w:pPr>
                                <w:r w:rsidRPr="00E616B0">
                                  <w:rPr>
                                    <w:noProof/>
                                    <w:sz w:val="20"/>
                                    <w:lang w:val="en-US"/>
                                  </w:rPr>
                                  <w:t>+ «property» output : quint16 = 0</w:t>
                                </w:r>
                              </w:p>
                              <w:p w14:paraId="14DCF564" w14:textId="77777777" w:rsidR="00E63DC7" w:rsidRPr="00E616B0" w:rsidRDefault="00E63DC7" w:rsidP="00E63DC7">
                                <w:pPr>
                                  <w:pStyle w:val="NoSpacing"/>
                                  <w:spacing w:line="240" w:lineRule="auto"/>
                                  <w:rPr>
                                    <w:noProof/>
                                    <w:sz w:val="20"/>
                                    <w:lang w:val="en-US"/>
                                  </w:rPr>
                                </w:pPr>
                                <w:r w:rsidRPr="00E616B0">
                                  <w:rPr>
                                    <w:noProof/>
                                    <w:sz w:val="20"/>
                                    <w:lang w:val="en-US"/>
                                  </w:rPr>
                                  <w:t>‒ m_ioPort : IOPort*</w:t>
                                </w:r>
                              </w:p>
                              <w:p w14:paraId="7BBECCC0" w14:textId="77777777" w:rsidR="00E63DC7" w:rsidRPr="00E616B0" w:rsidRDefault="00E63DC7" w:rsidP="00E63DC7">
                                <w:pPr>
                                  <w:pStyle w:val="NoSpacing"/>
                                  <w:spacing w:line="240" w:lineRule="auto"/>
                                  <w:rPr>
                                    <w:noProof/>
                                    <w:sz w:val="20"/>
                                    <w:lang w:val="en-US"/>
                                  </w:rPr>
                                </w:pPr>
                                <w:r w:rsidRPr="00E616B0">
                                  <w:rPr>
                                    <w:noProof/>
                                    <w:sz w:val="20"/>
                                    <w:lang w:val="en-US"/>
                                  </w:rPr>
                                  <w:t>‒ m_timer : Timer*</w:t>
                                </w:r>
                              </w:p>
                              <w:p w14:paraId="61C1D044" w14:textId="77777777" w:rsidR="00E63DC7" w:rsidRPr="00E616B0" w:rsidRDefault="00E63DC7" w:rsidP="00E63DC7">
                                <w:pPr>
                                  <w:pStyle w:val="NoSpacing"/>
                                  <w:spacing w:line="240" w:lineRule="auto"/>
                                  <w:rPr>
                                    <w:noProof/>
                                    <w:sz w:val="20"/>
                                    <w:u w:val="single"/>
                                    <w:lang w:val="en-US"/>
                                  </w:rPr>
                                </w:pPr>
                                <w:r w:rsidRPr="00E616B0">
                                  <w:rPr>
                                    <w:noProof/>
                                    <w:sz w:val="20"/>
                                    <w:u w:val="single"/>
                                    <w:lang w:val="en-US"/>
                                  </w:rPr>
                                  <w:t>‒ «constant» ReadCommand : char = '\xb9'</w:t>
                                </w:r>
                              </w:p>
                              <w:p w14:paraId="635FBDE8" w14:textId="77777777" w:rsidR="00E63DC7" w:rsidRPr="00E616B0" w:rsidRDefault="00E63DC7" w:rsidP="00E63DC7">
                                <w:pPr>
                                  <w:pStyle w:val="NoSpacing"/>
                                  <w:spacing w:line="240" w:lineRule="auto"/>
                                  <w:rPr>
                                    <w:noProof/>
                                    <w:sz w:val="20"/>
                                    <w:szCs w:val="24"/>
                                    <w:lang w:val="en-US"/>
                                  </w:rPr>
                                </w:pPr>
                                <w:r w:rsidRPr="00E616B0">
                                  <w:rPr>
                                    <w:noProof/>
                                    <w:sz w:val="20"/>
                                    <w:u w:val="single"/>
                                    <w:lang w:val="en-US"/>
                                  </w:rPr>
                                  <w:t>‒ «constant» WriteCommand : char = '\xba'</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s:wsp>
                          <wps:cNvPr id="144" name="Flowchart: Decision 144"/>
                          <wps:cNvSpPr/>
                          <wps:spPr>
                            <a:xfrm>
                              <a:off x="4081786" y="1866333"/>
                              <a:ext cx="180000" cy="90000"/>
                            </a:xfrm>
                            <a:prstGeom prst="flowChartDecision">
                              <a:avLst/>
                            </a:prstGeom>
                            <a:ln>
                              <a:solidFill>
                                <a:srgbClr val="787878"/>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Flowchart: Process 120"/>
                          <wps:cNvSpPr/>
                          <wps:spPr>
                            <a:xfrm>
                              <a:off x="1288499" y="1443310"/>
                              <a:ext cx="2792736" cy="936000"/>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6B055B20" w14:textId="77777777" w:rsidR="00E63DC7" w:rsidRPr="00E616B0" w:rsidRDefault="00E63DC7" w:rsidP="00E63DC7">
                                <w:pPr>
                                  <w:pStyle w:val="NoSpacing"/>
                                  <w:spacing w:line="240" w:lineRule="auto"/>
                                  <w:rPr>
                                    <w:noProof/>
                                    <w:sz w:val="20"/>
                                    <w:lang w:val="en-US"/>
                                  </w:rPr>
                                </w:pPr>
                                <w:r w:rsidRPr="00E616B0">
                                  <w:rPr>
                                    <w:noProof/>
                                    <w:sz w:val="20"/>
                                    <w:lang w:val="en-US"/>
                                  </w:rPr>
                                  <w:t>+ BorisController(parent : QObject* = nullptr)</w:t>
                                </w:r>
                              </w:p>
                              <w:p w14:paraId="4785BF67" w14:textId="77777777" w:rsidR="00E63DC7" w:rsidRPr="00E616B0" w:rsidRDefault="00E63DC7" w:rsidP="00E63DC7">
                                <w:pPr>
                                  <w:pStyle w:val="NoSpacing"/>
                                  <w:spacing w:line="240" w:lineRule="auto"/>
                                  <w:rPr>
                                    <w:noProof/>
                                    <w:sz w:val="20"/>
                                    <w:lang w:val="en-US"/>
                                  </w:rPr>
                                </w:pPr>
                                <w:r w:rsidRPr="00E616B0">
                                  <w:rPr>
                                    <w:noProof/>
                                    <w:sz w:val="20"/>
                                    <w:lang w:val="en-US"/>
                                  </w:rPr>
                                  <w:t>+ start() : bool</w:t>
                                </w:r>
                              </w:p>
                              <w:p w14:paraId="710CB818" w14:textId="77777777" w:rsidR="00E63DC7" w:rsidRPr="00E616B0" w:rsidRDefault="00E63DC7" w:rsidP="00E63DC7">
                                <w:pPr>
                                  <w:pStyle w:val="NoSpacing"/>
                                  <w:spacing w:line="240" w:lineRule="auto"/>
                                  <w:rPr>
                                    <w:noProof/>
                                    <w:sz w:val="20"/>
                                    <w:lang w:val="en-US"/>
                                  </w:rPr>
                                </w:pPr>
                                <w:r w:rsidRPr="00E616B0">
                                  <w:rPr>
                                    <w:noProof/>
                                    <w:sz w:val="20"/>
                                    <w:lang w:val="en-US"/>
                                  </w:rPr>
                                  <w:t>+ stop() : void</w:t>
                                </w:r>
                              </w:p>
                              <w:p w14:paraId="0FFF5D38" w14:textId="77777777" w:rsidR="00E63DC7" w:rsidRPr="00E616B0" w:rsidRDefault="00E63DC7" w:rsidP="00E63DC7">
                                <w:pPr>
                                  <w:pStyle w:val="NoSpacing"/>
                                  <w:spacing w:line="240" w:lineRule="auto"/>
                                  <w:rPr>
                                    <w:noProof/>
                                    <w:sz w:val="20"/>
                                    <w:lang w:val="en-US"/>
                                  </w:rPr>
                                </w:pPr>
                                <w:r w:rsidRPr="00E616B0">
                                  <w:rPr>
                                    <w:noProof/>
                                    <w:sz w:val="20"/>
                                    <w:lang w:val="en-US"/>
                                  </w:rPr>
                                  <w:t>+ getPortNames() : QStringList {query}</w:t>
                                </w:r>
                              </w:p>
                              <w:p w14:paraId="52A7E16B" w14:textId="77777777" w:rsidR="00E63DC7" w:rsidRPr="00E616B0" w:rsidRDefault="00E63DC7" w:rsidP="00E63DC7">
                                <w:pPr>
                                  <w:pStyle w:val="NoSpacing"/>
                                  <w:spacing w:line="240" w:lineRule="auto"/>
                                  <w:rPr>
                                    <w:noProof/>
                                    <w:sz w:val="20"/>
                                    <w:lang w:val="en-US"/>
                                  </w:rPr>
                                </w:pPr>
                                <w:r w:rsidRPr="00E616B0">
                                  <w:rPr>
                                    <w:noProof/>
                                    <w:sz w:val="20"/>
                                    <w:lang w:val="en-US"/>
                                  </w:rPr>
                                  <w:t>‒ readInput() : void</w:t>
                                </w:r>
                              </w:p>
                              <w:p w14:paraId="0D7FA8EE" w14:textId="77777777" w:rsidR="00E63DC7" w:rsidRPr="00E616B0" w:rsidRDefault="00E63DC7" w:rsidP="00E63DC7">
                                <w:pPr>
                                  <w:pStyle w:val="NoSpacing"/>
                                  <w:spacing w:line="240" w:lineRule="auto"/>
                                  <w:rPr>
                                    <w:noProof/>
                                    <w:sz w:val="20"/>
                                    <w:lang w:val="en-US"/>
                                  </w:rPr>
                                </w:pPr>
                                <w:r w:rsidRPr="00E616B0">
                                  <w:rPr>
                                    <w:noProof/>
                                    <w:sz w:val="20"/>
                                    <w:lang w:val="en-US"/>
                                  </w:rPr>
                                  <w:t>‒ writeOutput() : void</w:t>
                                </w:r>
                              </w:p>
                            </w:txbxContent>
                          </wps:txbx>
                          <wps:bodyPr rot="0" spcFirstLastPara="0" vertOverflow="overflow" horzOverflow="overflow" vert="horz" wrap="square" lIns="91440" tIns="0" rIns="91440" bIns="0" numCol="1" spcCol="0" rtlCol="0" fromWordArt="0" anchor="ctr" anchorCtr="0" forceAA="0" compatLnSpc="1">
                            <a:prstTxWarp prst="textNoShape">
                              <a:avLst/>
                            </a:prstTxWarp>
                            <a:noAutofit/>
                          </wps:bodyPr>
                        </wps:wsp>
                      </wpg:wgp>
                      <wps:wsp>
                        <wps:cNvPr id="111" name="Connector: Elbow 111"/>
                        <wps:cNvCnPr>
                          <a:stCxn id="82" idx="1"/>
                          <a:endCxn id="244" idx="0"/>
                        </wps:cNvCnPr>
                        <wps:spPr>
                          <a:xfrm rot="10800000" flipV="1">
                            <a:off x="599484" y="1911244"/>
                            <a:ext cx="506274" cy="756140"/>
                          </a:xfrm>
                          <a:prstGeom prst="bentConnector2">
                            <a:avLst/>
                          </a:prstGeom>
                          <a:ln>
                            <a:solidFill>
                              <a:srgbClr val="787878"/>
                            </a:solidFill>
                            <a:tailEnd type="triangle"/>
                          </a:ln>
                        </wps:spPr>
                        <wps:style>
                          <a:lnRef idx="2">
                            <a:schemeClr val="accent3"/>
                          </a:lnRef>
                          <a:fillRef idx="0">
                            <a:schemeClr val="accent3"/>
                          </a:fillRef>
                          <a:effectRef idx="1">
                            <a:schemeClr val="accent3"/>
                          </a:effectRef>
                          <a:fontRef idx="minor">
                            <a:schemeClr val="tx1"/>
                          </a:fontRef>
                        </wps:style>
                        <wps:bodyPr/>
                      </wps:wsp>
                      <wps:wsp>
                        <wps:cNvPr id="112" name="Connector: Elbow 112"/>
                        <wps:cNvCnPr>
                          <a:stCxn id="144" idx="3"/>
                          <a:endCxn id="246" idx="0"/>
                        </wps:cNvCnPr>
                        <wps:spPr>
                          <a:xfrm>
                            <a:off x="4261786" y="1911333"/>
                            <a:ext cx="510303" cy="755977"/>
                          </a:xfrm>
                          <a:prstGeom prst="bentConnector2">
                            <a:avLst/>
                          </a:prstGeom>
                          <a:ln>
                            <a:solidFill>
                              <a:srgbClr val="787878"/>
                            </a:solidFill>
                            <a:tailEnd type="triangle"/>
                          </a:ln>
                        </wps:spPr>
                        <wps:style>
                          <a:lnRef idx="2">
                            <a:schemeClr val="accent3"/>
                          </a:lnRef>
                          <a:fillRef idx="0">
                            <a:schemeClr val="accent3"/>
                          </a:fillRef>
                          <a:effectRef idx="1">
                            <a:schemeClr val="accent3"/>
                          </a:effectRef>
                          <a:fontRef idx="minor">
                            <a:schemeClr val="tx1"/>
                          </a:fontRef>
                        </wps:style>
                        <wps:bodyPr/>
                      </wps:wsp>
                      <wpg:wgp>
                        <wpg:cNvPr id="170" name="Group 170"/>
                        <wpg:cNvGrpSpPr/>
                        <wpg:grpSpPr>
                          <a:xfrm>
                            <a:off x="2973705" y="4444244"/>
                            <a:ext cx="2397760" cy="1649551"/>
                            <a:chOff x="2973705" y="5185171"/>
                            <a:chExt cx="2397760" cy="1649551"/>
                          </a:xfrm>
                        </wpg:grpSpPr>
                        <wps:wsp>
                          <wps:cNvPr id="158" name="Flowchart: Process 158"/>
                          <wps:cNvSpPr/>
                          <wps:spPr>
                            <a:xfrm>
                              <a:off x="2973705" y="5185171"/>
                              <a:ext cx="2397760" cy="20891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5806AE1" w14:textId="77777777" w:rsidR="00E63DC7" w:rsidRPr="001F08DB" w:rsidRDefault="00E63DC7" w:rsidP="00E63DC7">
                                <w:pPr>
                                  <w:pStyle w:val="NoSpacing"/>
                                  <w:spacing w:line="240" w:lineRule="auto"/>
                                  <w:jc w:val="center"/>
                                  <w:rPr>
                                    <w:noProof/>
                                    <w:szCs w:val="24"/>
                                  </w:rPr>
                                </w:pPr>
                                <w:r w:rsidRPr="001F08DB">
                                  <w:rPr>
                                    <w:noProof/>
                                    <w:szCs w:val="24"/>
                                  </w:rPr>
                                  <w:t>SerialPort</w:t>
                                </w:r>
                              </w:p>
                              <w:p w14:paraId="5A913153" w14:textId="77777777" w:rsidR="00E63DC7" w:rsidRDefault="00E63DC7" w:rsidP="00E63DC7">
                                <w:pPr>
                                  <w:jc w:val="center"/>
                                  <w:rPr>
                                    <w:rFonts w:eastAsia="Times New Roman"/>
                                    <w:i/>
                                    <w:iCs/>
                                  </w:rPr>
                                </w:pPr>
                              </w:p>
                            </w:txbxContent>
                          </wps:txbx>
                          <wps:bodyPr rot="0" spcFirstLastPara="0" vert="horz" wrap="square" lIns="0" tIns="0" rIns="0" bIns="0" numCol="1" spcCol="0" rtlCol="0" fromWordArt="0" anchor="ctr" anchorCtr="0" forceAA="0" compatLnSpc="1">
                            <a:prstTxWarp prst="textNoShape">
                              <a:avLst/>
                            </a:prstTxWarp>
                            <a:noAutofit/>
                          </wps:bodyPr>
                        </wps:wsp>
                        <wps:wsp>
                          <wps:cNvPr id="159" name="Flowchart: Process 159"/>
                          <wps:cNvSpPr/>
                          <wps:spPr>
                            <a:xfrm>
                              <a:off x="2973705" y="5610722"/>
                              <a:ext cx="2397760" cy="1224000"/>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0F1E1319" w14:textId="77777777" w:rsidR="00E63DC7" w:rsidRPr="001F08DB" w:rsidRDefault="00E63DC7" w:rsidP="00E63DC7">
                                <w:pPr>
                                  <w:pStyle w:val="NoSpacing"/>
                                  <w:spacing w:line="240" w:lineRule="auto"/>
                                  <w:rPr>
                                    <w:noProof/>
                                    <w:sz w:val="20"/>
                                    <w:lang w:val="en-US"/>
                                  </w:rPr>
                                </w:pPr>
                                <w:r w:rsidRPr="001F08DB">
                                  <w:rPr>
                                    <w:noProof/>
                                    <w:sz w:val="20"/>
                                    <w:lang w:val="en-US"/>
                                  </w:rPr>
                                  <w:t>+ SerialPort(parent : QObject* = nullptr)</w:t>
                                </w:r>
                              </w:p>
                              <w:p w14:paraId="0FCF66AC" w14:textId="77777777" w:rsidR="00E63DC7" w:rsidRPr="001F08DB" w:rsidRDefault="00E63DC7" w:rsidP="00E63DC7">
                                <w:pPr>
                                  <w:pStyle w:val="NoSpacing"/>
                                  <w:spacing w:line="240" w:lineRule="auto"/>
                                  <w:rPr>
                                    <w:noProof/>
                                    <w:sz w:val="20"/>
                                    <w:lang w:val="en-US"/>
                                  </w:rPr>
                                </w:pPr>
                                <w:r w:rsidRPr="001F08DB">
                                  <w:rPr>
                                    <w:noProof/>
                                    <w:sz w:val="20"/>
                                    <w:lang w:val="en-US"/>
                                  </w:rPr>
                                  <w:t>+ getPortNames() : QStringList {query}</w:t>
                                </w:r>
                              </w:p>
                              <w:p w14:paraId="22A29DFE" w14:textId="77777777" w:rsidR="00E63DC7" w:rsidRPr="001F08DB" w:rsidRDefault="00E63DC7" w:rsidP="00E63DC7">
                                <w:pPr>
                                  <w:pStyle w:val="NoSpacing"/>
                                  <w:spacing w:line="240" w:lineRule="auto"/>
                                  <w:rPr>
                                    <w:noProof/>
                                    <w:sz w:val="20"/>
                                    <w:lang w:val="en-US"/>
                                  </w:rPr>
                                </w:pPr>
                                <w:r w:rsidRPr="001F08DB">
                                  <w:rPr>
                                    <w:noProof/>
                                    <w:sz w:val="20"/>
                                    <w:lang w:val="en-US"/>
                                  </w:rPr>
                                  <w:t>+ open(portName : const QString&amp;) : void</w:t>
                                </w:r>
                              </w:p>
                              <w:p w14:paraId="5393D404" w14:textId="77777777" w:rsidR="00E63DC7" w:rsidRPr="001F08DB" w:rsidRDefault="00E63DC7" w:rsidP="00E63DC7">
                                <w:pPr>
                                  <w:pStyle w:val="NoSpacing"/>
                                  <w:spacing w:line="240" w:lineRule="auto"/>
                                  <w:rPr>
                                    <w:noProof/>
                                    <w:sz w:val="20"/>
                                    <w:lang w:val="en-US"/>
                                  </w:rPr>
                                </w:pPr>
                                <w:r w:rsidRPr="001F08DB">
                                  <w:rPr>
                                    <w:noProof/>
                                    <w:sz w:val="20"/>
                                    <w:lang w:val="en-US"/>
                                  </w:rPr>
                                  <w:t>+ isOpen() : bool {query}</w:t>
                                </w:r>
                              </w:p>
                              <w:p w14:paraId="693986E0" w14:textId="77777777" w:rsidR="00E63DC7" w:rsidRPr="001F08DB" w:rsidRDefault="00E63DC7" w:rsidP="00E63DC7">
                                <w:pPr>
                                  <w:pStyle w:val="NoSpacing"/>
                                  <w:spacing w:line="240" w:lineRule="auto"/>
                                  <w:rPr>
                                    <w:noProof/>
                                    <w:sz w:val="20"/>
                                    <w:lang w:val="en-US"/>
                                  </w:rPr>
                                </w:pPr>
                                <w:r w:rsidRPr="001F08DB">
                                  <w:rPr>
                                    <w:noProof/>
                                    <w:sz w:val="20"/>
                                    <w:lang w:val="en-US"/>
                                  </w:rPr>
                                  <w:t>+ close() : void</w:t>
                                </w:r>
                              </w:p>
                              <w:p w14:paraId="5EF82F04" w14:textId="77777777" w:rsidR="00E63DC7" w:rsidRPr="001F08DB" w:rsidRDefault="00E63DC7" w:rsidP="00E63DC7">
                                <w:pPr>
                                  <w:pStyle w:val="NoSpacing"/>
                                  <w:spacing w:line="240" w:lineRule="auto"/>
                                  <w:rPr>
                                    <w:noProof/>
                                    <w:sz w:val="20"/>
                                    <w:lang w:val="en-US"/>
                                  </w:rPr>
                                </w:pPr>
                                <w:r w:rsidRPr="001F08DB">
                                  <w:rPr>
                                    <w:noProof/>
                                    <w:sz w:val="20"/>
                                    <w:lang w:val="en-US"/>
                                  </w:rPr>
                                  <w:t>+ read() : QByteArray</w:t>
                                </w:r>
                              </w:p>
                              <w:p w14:paraId="72309F04" w14:textId="77777777" w:rsidR="00E63DC7" w:rsidRPr="001F08DB" w:rsidRDefault="00E63DC7" w:rsidP="00E63DC7">
                                <w:pPr>
                                  <w:pStyle w:val="NoSpacing"/>
                                  <w:spacing w:line="240" w:lineRule="auto"/>
                                  <w:rPr>
                                    <w:noProof/>
                                    <w:sz w:val="20"/>
                                    <w:lang w:val="en-US"/>
                                  </w:rPr>
                                </w:pPr>
                                <w:r w:rsidRPr="001F08DB">
                                  <w:rPr>
                                    <w:noProof/>
                                    <w:sz w:val="20"/>
                                    <w:lang w:val="en-US"/>
                                  </w:rPr>
                                  <w:t>+ write(data : const QByteArray&amp;) : void</w:t>
                                </w:r>
                              </w:p>
                              <w:p w14:paraId="4E51523D" w14:textId="77777777" w:rsidR="00E63DC7" w:rsidRPr="001F08DB" w:rsidRDefault="00E63DC7" w:rsidP="00E63DC7">
                                <w:pPr>
                                  <w:pStyle w:val="NoSpacing"/>
                                  <w:spacing w:line="240" w:lineRule="auto"/>
                                  <w:rPr>
                                    <w:noProof/>
                                    <w:sz w:val="20"/>
                                    <w:lang w:val="en-US"/>
                                  </w:rPr>
                                </w:pPr>
                                <w:r w:rsidRPr="001F08DB">
                                  <w:rPr>
                                    <w:noProof/>
                                    <w:sz w:val="20"/>
                                    <w:lang w:val="en-US"/>
                                  </w:rPr>
                                  <w:t>+ «event» dataReceived() : void</w:t>
                                </w:r>
                              </w:p>
                            </w:txbxContent>
                          </wps:txbx>
                          <wps:bodyPr rot="0" spcFirstLastPara="0" vert="horz" wrap="square" lIns="91440" tIns="0" rIns="91440" bIns="0" numCol="1" spcCol="0" rtlCol="0" fromWordArt="0" anchor="ctr" anchorCtr="0" forceAA="0" compatLnSpc="1">
                            <a:prstTxWarp prst="textNoShape">
                              <a:avLst/>
                            </a:prstTxWarp>
                            <a:noAutofit/>
                          </wps:bodyPr>
                        </wps:wsp>
                        <wps:wsp>
                          <wps:cNvPr id="160" name="Flowchart: Process 160"/>
                          <wps:cNvSpPr/>
                          <wps:spPr>
                            <a:xfrm>
                              <a:off x="2973705" y="5394721"/>
                              <a:ext cx="2397760" cy="216000"/>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20CCDCAE" w14:textId="77777777" w:rsidR="00E63DC7" w:rsidRPr="001F08DB" w:rsidRDefault="00E63DC7" w:rsidP="00E63DC7">
                                <w:pPr>
                                  <w:pStyle w:val="NoSpacing"/>
                                  <w:spacing w:line="240" w:lineRule="auto"/>
                                  <w:rPr>
                                    <w:noProof/>
                                    <w:sz w:val="20"/>
                                    <w:lang w:val="en-US"/>
                                  </w:rPr>
                                </w:pPr>
                                <w:r w:rsidRPr="00E616B0">
                                  <w:rPr>
                                    <w:noProof/>
                                    <w:sz w:val="20"/>
                                    <w:lang w:val="en-US"/>
                                  </w:rPr>
                                  <w:t>‒</w:t>
                                </w:r>
                                <w:r w:rsidRPr="001F08DB">
                                  <w:rPr>
                                    <w:noProof/>
                                    <w:sz w:val="20"/>
                                    <w:lang w:val="en-US"/>
                                  </w:rPr>
                                  <w:t xml:space="preserve"> m_portImpl : QSerialPort</w:t>
                                </w:r>
                              </w:p>
                            </w:txbxContent>
                          </wps:txbx>
                          <wps:bodyPr rot="0" spcFirstLastPara="0" vert="horz" wrap="square" lIns="91440" tIns="0" rIns="91440" bIns="0" numCol="1" spcCol="0" rtlCol="0" fromWordArt="0" anchor="ctr" anchorCtr="0" forceAA="0" compatLnSpc="1">
                            <a:prstTxWarp prst="textNoShape">
                              <a:avLst/>
                            </a:prstTxWarp>
                            <a:noAutofit/>
                          </wps:bodyPr>
                        </wps:wsp>
                      </wpg:wgp>
                      <wps:wsp>
                        <wps:cNvPr id="118" name="Straight Connector 118"/>
                        <wps:cNvCnPr>
                          <a:stCxn id="113" idx="2"/>
                          <a:endCxn id="158" idx="0"/>
                        </wps:cNvCnPr>
                        <wps:spPr>
                          <a:xfrm rot="5400000">
                            <a:off x="4080682" y="4351967"/>
                            <a:ext cx="184180" cy="374"/>
                          </a:xfrm>
                          <a:prstGeom prst="bentConnector3">
                            <a:avLst>
                              <a:gd name="adj1" fmla="val 50000"/>
                            </a:avLst>
                          </a:prstGeom>
                          <a:ln>
                            <a:solidFill>
                              <a:srgbClr val="787878"/>
                            </a:solidFill>
                          </a:ln>
                        </wps:spPr>
                        <wps:style>
                          <a:lnRef idx="2">
                            <a:schemeClr val="accent3"/>
                          </a:lnRef>
                          <a:fillRef idx="0">
                            <a:schemeClr val="accent3"/>
                          </a:fillRef>
                          <a:effectRef idx="1">
                            <a:schemeClr val="accent3"/>
                          </a:effectRef>
                          <a:fontRef idx="minor">
                            <a:schemeClr val="tx1"/>
                          </a:fontRef>
                        </wps:style>
                        <wps:bodyPr/>
                      </wps:wsp>
                      <wpg:wgp>
                        <wpg:cNvPr id="169" name="Group 169"/>
                        <wpg:cNvGrpSpPr/>
                        <wpg:grpSpPr>
                          <a:xfrm>
                            <a:off x="0" y="4444252"/>
                            <a:ext cx="2397760" cy="1361555"/>
                            <a:chOff x="0" y="5185179"/>
                            <a:chExt cx="2397760" cy="1361555"/>
                          </a:xfrm>
                        </wpg:grpSpPr>
                        <wps:wsp>
                          <wps:cNvPr id="161" name="Flowchart: Process 161"/>
                          <wps:cNvSpPr/>
                          <wps:spPr>
                            <a:xfrm>
                              <a:off x="0" y="5185179"/>
                              <a:ext cx="2397760" cy="20891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6E3AD5FA" w14:textId="77777777" w:rsidR="00E63DC7" w:rsidRPr="001F08DB" w:rsidRDefault="00E63DC7" w:rsidP="00E63DC7">
                                <w:pPr>
                                  <w:pStyle w:val="NoSpacing"/>
                                  <w:spacing w:line="240" w:lineRule="auto"/>
                                  <w:jc w:val="center"/>
                                  <w:rPr>
                                    <w:noProof/>
                                    <w:szCs w:val="24"/>
                                  </w:rPr>
                                </w:pPr>
                                <w:r w:rsidRPr="001F08DB">
                                  <w:rPr>
                                    <w:noProof/>
                                    <w:szCs w:val="24"/>
                                  </w:rPr>
                                  <w:t>CyclicTimer </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62" name="Flowchart: Process 162"/>
                          <wps:cNvSpPr/>
                          <wps:spPr>
                            <a:xfrm>
                              <a:off x="0" y="5754734"/>
                              <a:ext cx="2397760" cy="792000"/>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622FBEB2" w14:textId="77777777" w:rsidR="00E63DC7" w:rsidRPr="001F08DB" w:rsidRDefault="00E63DC7" w:rsidP="00E63DC7">
                                <w:pPr>
                                  <w:pStyle w:val="NoSpacing"/>
                                  <w:spacing w:line="240" w:lineRule="auto"/>
                                  <w:rPr>
                                    <w:noProof/>
                                    <w:sz w:val="20"/>
                                    <w:lang w:val="en-US"/>
                                  </w:rPr>
                                </w:pPr>
                                <w:r w:rsidRPr="001F08DB">
                                  <w:rPr>
                                    <w:noProof/>
                                    <w:sz w:val="20"/>
                                    <w:lang w:val="en-US"/>
                                  </w:rPr>
                                  <w:t>+ CyclicTimer(parent : QObject* = nullptr)</w:t>
                                </w:r>
                              </w:p>
                              <w:p w14:paraId="5CB39BA3" w14:textId="77777777" w:rsidR="00E63DC7" w:rsidRPr="001F08DB" w:rsidRDefault="00E63DC7" w:rsidP="00E63DC7">
                                <w:pPr>
                                  <w:pStyle w:val="NoSpacing"/>
                                  <w:spacing w:line="240" w:lineRule="auto"/>
                                  <w:rPr>
                                    <w:noProof/>
                                    <w:sz w:val="20"/>
                                    <w:lang w:val="en-US"/>
                                  </w:rPr>
                                </w:pPr>
                                <w:r w:rsidRPr="001F08DB">
                                  <w:rPr>
                                    <w:noProof/>
                                    <w:sz w:val="20"/>
                                    <w:lang w:val="en-US"/>
                                  </w:rPr>
                                  <w:t>+ start(interval : int) : void</w:t>
                                </w:r>
                              </w:p>
                              <w:p w14:paraId="7166A869" w14:textId="77777777" w:rsidR="00E63DC7" w:rsidRPr="001F08DB" w:rsidRDefault="00E63DC7" w:rsidP="00E63DC7">
                                <w:pPr>
                                  <w:pStyle w:val="NoSpacing"/>
                                  <w:spacing w:line="240" w:lineRule="auto"/>
                                  <w:rPr>
                                    <w:noProof/>
                                    <w:sz w:val="20"/>
                                    <w:lang w:val="en-US"/>
                                  </w:rPr>
                                </w:pPr>
                                <w:r w:rsidRPr="001F08DB">
                                  <w:rPr>
                                    <w:noProof/>
                                    <w:sz w:val="20"/>
                                    <w:lang w:val="en-US"/>
                                  </w:rPr>
                                  <w:t>+ isRunning() : bool {query}</w:t>
                                </w:r>
                              </w:p>
                              <w:p w14:paraId="0A57A914" w14:textId="77777777" w:rsidR="00E63DC7" w:rsidRPr="001F08DB" w:rsidRDefault="00E63DC7" w:rsidP="00E63DC7">
                                <w:pPr>
                                  <w:pStyle w:val="NoSpacing"/>
                                  <w:spacing w:line="240" w:lineRule="auto"/>
                                  <w:rPr>
                                    <w:noProof/>
                                    <w:sz w:val="20"/>
                                    <w:lang w:val="en-US"/>
                                  </w:rPr>
                                </w:pPr>
                                <w:r w:rsidRPr="001F08DB">
                                  <w:rPr>
                                    <w:noProof/>
                                    <w:sz w:val="20"/>
                                    <w:lang w:val="en-US"/>
                                  </w:rPr>
                                  <w:t>+ stop() : void</w:t>
                                </w:r>
                              </w:p>
                              <w:p w14:paraId="5FFE0B27" w14:textId="77777777" w:rsidR="00E63DC7" w:rsidRPr="001F08DB" w:rsidRDefault="00E63DC7" w:rsidP="00E63DC7">
                                <w:pPr>
                                  <w:pStyle w:val="NoSpacing"/>
                                  <w:spacing w:line="240" w:lineRule="auto"/>
                                  <w:rPr>
                                    <w:noProof/>
                                    <w:sz w:val="20"/>
                                    <w:lang w:val="en-US"/>
                                  </w:rPr>
                                </w:pPr>
                                <w:r w:rsidRPr="001F08DB">
                                  <w:rPr>
                                    <w:noProof/>
                                    <w:sz w:val="20"/>
                                    <w:lang w:val="en-US"/>
                                  </w:rPr>
                                  <w:t>+ «event» elapsed() : void</w:t>
                                </w:r>
                              </w:p>
                            </w:txbxContent>
                          </wps:txbx>
                          <wps:bodyPr rot="0" spcFirstLastPara="0" vert="horz" wrap="square" lIns="91440" tIns="0" rIns="91440" bIns="0" numCol="1" spcCol="0" rtlCol="0" fromWordArt="0" anchor="ctr" anchorCtr="0" forceAA="0" compatLnSpc="1">
                            <a:prstTxWarp prst="textNoShape">
                              <a:avLst/>
                            </a:prstTxWarp>
                            <a:noAutofit/>
                          </wps:bodyPr>
                        </wps:wsp>
                        <wps:wsp>
                          <wps:cNvPr id="163" name="Flowchart: Process 163"/>
                          <wps:cNvSpPr/>
                          <wps:spPr>
                            <a:xfrm>
                              <a:off x="0" y="5394729"/>
                              <a:ext cx="2397760" cy="360000"/>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2FFEBB6C" w14:textId="77777777" w:rsidR="00E63DC7" w:rsidRPr="001F08DB" w:rsidRDefault="00E63DC7" w:rsidP="00E63DC7">
                                <w:pPr>
                                  <w:pStyle w:val="NoSpacing"/>
                                  <w:spacing w:line="240" w:lineRule="auto"/>
                                  <w:rPr>
                                    <w:noProof/>
                                    <w:sz w:val="20"/>
                                    <w:lang w:val="en-US"/>
                                  </w:rPr>
                                </w:pPr>
                                <w:r w:rsidRPr="001F08DB">
                                  <w:rPr>
                                    <w:noProof/>
                                    <w:sz w:val="20"/>
                                    <w:lang w:val="en-US"/>
                                  </w:rPr>
                                  <w:t>‒ m_timerImpl : QTimer</w:t>
                                </w:r>
                              </w:p>
                              <w:p w14:paraId="5A68F96C" w14:textId="77777777" w:rsidR="00E63DC7" w:rsidRPr="00EC2721" w:rsidRDefault="00E63DC7" w:rsidP="00E63DC7">
                                <w:pPr>
                                  <w:pStyle w:val="NoSpacing"/>
                                  <w:spacing w:line="240" w:lineRule="auto"/>
                                  <w:rPr>
                                    <w:noProof/>
                                    <w:sz w:val="20"/>
                                    <w:u w:val="single"/>
                                    <w:lang w:val="en-US"/>
                                  </w:rPr>
                                </w:pPr>
                                <w:r w:rsidRPr="001F08DB">
                                  <w:rPr>
                                    <w:noProof/>
                                    <w:sz w:val="20"/>
                                    <w:lang w:val="en-US"/>
                                  </w:rPr>
                                  <w:t xml:space="preserve">‒ </w:t>
                                </w:r>
                                <w:r w:rsidRPr="001F08DB">
                                  <w:rPr>
                                    <w:noProof/>
                                    <w:sz w:val="20"/>
                                    <w:u w:val="single"/>
                                    <w:lang w:val="en-US"/>
                                  </w:rPr>
                                  <w:t>«constant» InvalidTimerId : int = -1</w:t>
                                </w:r>
                              </w:p>
                            </w:txbxContent>
                          </wps:txbx>
                          <wps:bodyPr rot="0" spcFirstLastPara="0" vert="horz" wrap="square" lIns="91440" tIns="0" rIns="91440" bIns="0" numCol="1" spcCol="0" rtlCol="0" fromWordArt="0" anchor="ctr" anchorCtr="0" forceAA="0" compatLnSpc="1">
                            <a:prstTxWarp prst="textNoShape">
                              <a:avLst/>
                            </a:prstTxWarp>
                            <a:noAutofit/>
                          </wps:bodyPr>
                        </wps:wsp>
                      </wpg:wgp>
                      <wps:wsp>
                        <wps:cNvPr id="119" name="Straight Connector 119"/>
                        <wps:cNvCnPr>
                          <a:stCxn id="164" idx="2"/>
                          <a:endCxn id="161" idx="0"/>
                        </wps:cNvCnPr>
                        <wps:spPr>
                          <a:xfrm flipH="1">
                            <a:off x="1198880" y="3828335"/>
                            <a:ext cx="87" cy="615917"/>
                          </a:xfrm>
                          <a:prstGeom prst="line">
                            <a:avLst/>
                          </a:prstGeom>
                          <a:ln>
                            <a:solidFill>
                              <a:srgbClr val="787878"/>
                            </a:solidFill>
                          </a:ln>
                        </wps:spPr>
                        <wps:style>
                          <a:lnRef idx="2">
                            <a:schemeClr val="accent3"/>
                          </a:lnRef>
                          <a:fillRef idx="0">
                            <a:schemeClr val="accent3"/>
                          </a:fillRef>
                          <a:effectRef idx="1">
                            <a:schemeClr val="accent3"/>
                          </a:effectRef>
                          <a:fontRef idx="minor">
                            <a:schemeClr val="tx1"/>
                          </a:fontRef>
                        </wps:style>
                        <wps:bodyPr/>
                      </wps:wsp>
                      <wpg:wgp>
                        <wpg:cNvPr id="252" name="Group 252"/>
                        <wpg:cNvGrpSpPr/>
                        <wpg:grpSpPr>
                          <a:xfrm>
                            <a:off x="0" y="2667384"/>
                            <a:ext cx="2397760" cy="1160951"/>
                            <a:chOff x="0" y="3119203"/>
                            <a:chExt cx="2397760" cy="1160951"/>
                          </a:xfrm>
                        </wpg:grpSpPr>
                        <wps:wsp>
                          <wps:cNvPr id="164" name="Flowchart: Extract 164"/>
                          <wps:cNvSpPr/>
                          <wps:spPr>
                            <a:xfrm>
                              <a:off x="1151659" y="4176014"/>
                              <a:ext cx="94615" cy="104140"/>
                            </a:xfrm>
                            <a:prstGeom prst="flowChartExtract">
                              <a:avLst/>
                            </a:prstGeom>
                            <a:ln>
                              <a:solidFill>
                                <a:srgbClr val="787878"/>
                              </a:solidFill>
                            </a:ln>
                          </wps:spPr>
                          <wps:style>
                            <a:lnRef idx="2">
                              <a:schemeClr val="accent3"/>
                            </a:lnRef>
                            <a:fillRef idx="1">
                              <a:schemeClr val="lt1"/>
                            </a:fillRef>
                            <a:effectRef idx="0">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1" name="Flowchart: Process 131"/>
                          <wps:cNvSpPr/>
                          <wps:spPr>
                            <a:xfrm>
                              <a:off x="0" y="3119214"/>
                              <a:ext cx="2397760" cy="21907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08358040" w14:textId="77777777" w:rsidR="00E63DC7" w:rsidRPr="00100E1A" w:rsidRDefault="00E63DC7" w:rsidP="00E63DC7">
                                <w:pPr>
                                  <w:pStyle w:val="NoSpacing"/>
                                  <w:spacing w:line="240" w:lineRule="auto"/>
                                  <w:jc w:val="center"/>
                                  <w:rPr>
                                    <w:i/>
                                    <w:iCs/>
                                    <w:noProof/>
                                    <w:szCs w:val="24"/>
                                  </w:rPr>
                                </w:pPr>
                                <w:r w:rsidRPr="00100E1A">
                                  <w:rPr>
                                    <w:i/>
                                    <w:iCs/>
                                    <w:noProof/>
                                    <w:szCs w:val="24"/>
                                  </w:rPr>
                                  <w:t>Timer</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40" name="Flowchart: Process 140"/>
                          <wps:cNvSpPr/>
                          <wps:spPr>
                            <a:xfrm>
                              <a:off x="0" y="3384008"/>
                              <a:ext cx="2397760" cy="792000"/>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0785CCD4" w14:textId="77777777" w:rsidR="00E63DC7" w:rsidRPr="009244C6" w:rsidRDefault="00E63DC7" w:rsidP="00E63DC7">
                                <w:pPr>
                                  <w:pStyle w:val="NoSpacing"/>
                                  <w:spacing w:line="240" w:lineRule="auto"/>
                                  <w:rPr>
                                    <w:noProof/>
                                    <w:sz w:val="20"/>
                                    <w:lang w:val="en-US"/>
                                  </w:rPr>
                                </w:pPr>
                                <w:r w:rsidRPr="009244C6">
                                  <w:rPr>
                                    <w:noProof/>
                                    <w:sz w:val="20"/>
                                    <w:lang w:val="en-US"/>
                                  </w:rPr>
                                  <w:t>+ Timer(parent : QObject* = nullptr)</w:t>
                                </w:r>
                              </w:p>
                              <w:p w14:paraId="330F8F9F" w14:textId="77777777" w:rsidR="00E63DC7" w:rsidRPr="009244C6" w:rsidRDefault="00E63DC7" w:rsidP="00E63DC7">
                                <w:pPr>
                                  <w:pStyle w:val="NoSpacing"/>
                                  <w:spacing w:line="240" w:lineRule="auto"/>
                                  <w:rPr>
                                    <w:noProof/>
                                    <w:sz w:val="20"/>
                                    <w:lang w:val="en-US"/>
                                  </w:rPr>
                                </w:pPr>
                                <w:r w:rsidRPr="009244C6">
                                  <w:rPr>
                                    <w:noProof/>
                                    <w:sz w:val="20"/>
                                    <w:lang w:val="en-US"/>
                                  </w:rPr>
                                  <w:t xml:space="preserve">+ </w:t>
                                </w:r>
                                <w:r w:rsidRPr="009244C6">
                                  <w:rPr>
                                    <w:i/>
                                    <w:iCs/>
                                    <w:noProof/>
                                    <w:sz w:val="20"/>
                                    <w:lang w:val="en-US"/>
                                  </w:rPr>
                                  <w:t>start(interval : int) : void</w:t>
                                </w:r>
                              </w:p>
                              <w:p w14:paraId="77059FD9" w14:textId="77777777" w:rsidR="00E63DC7" w:rsidRPr="009244C6" w:rsidRDefault="00E63DC7" w:rsidP="00E63DC7">
                                <w:pPr>
                                  <w:pStyle w:val="NoSpacing"/>
                                  <w:spacing w:line="240" w:lineRule="auto"/>
                                  <w:rPr>
                                    <w:noProof/>
                                    <w:sz w:val="20"/>
                                    <w:lang w:val="en-US"/>
                                  </w:rPr>
                                </w:pPr>
                                <w:r w:rsidRPr="009244C6">
                                  <w:rPr>
                                    <w:noProof/>
                                    <w:sz w:val="20"/>
                                    <w:lang w:val="en-US"/>
                                  </w:rPr>
                                  <w:t xml:space="preserve">+ </w:t>
                                </w:r>
                                <w:r w:rsidRPr="009244C6">
                                  <w:rPr>
                                    <w:i/>
                                    <w:iCs/>
                                    <w:noProof/>
                                    <w:sz w:val="20"/>
                                    <w:lang w:val="en-US"/>
                                  </w:rPr>
                                  <w:t>isRunning() : bool {query}</w:t>
                                </w:r>
                              </w:p>
                              <w:p w14:paraId="2DD246E9" w14:textId="77777777" w:rsidR="00E63DC7" w:rsidRPr="009244C6" w:rsidRDefault="00E63DC7" w:rsidP="00E63DC7">
                                <w:pPr>
                                  <w:pStyle w:val="NoSpacing"/>
                                  <w:spacing w:line="240" w:lineRule="auto"/>
                                  <w:rPr>
                                    <w:noProof/>
                                    <w:sz w:val="20"/>
                                    <w:lang w:val="en-US"/>
                                  </w:rPr>
                                </w:pPr>
                                <w:r w:rsidRPr="009244C6">
                                  <w:rPr>
                                    <w:noProof/>
                                    <w:sz w:val="20"/>
                                    <w:lang w:val="en-US"/>
                                  </w:rPr>
                                  <w:t xml:space="preserve">+ </w:t>
                                </w:r>
                                <w:r w:rsidRPr="009244C6">
                                  <w:rPr>
                                    <w:i/>
                                    <w:iCs/>
                                    <w:noProof/>
                                    <w:sz w:val="20"/>
                                    <w:lang w:val="en-US"/>
                                  </w:rPr>
                                  <w:t>stop() : void</w:t>
                                </w:r>
                              </w:p>
                              <w:p w14:paraId="76F734E1" w14:textId="77777777" w:rsidR="00E63DC7" w:rsidRPr="00100E1A" w:rsidRDefault="00E63DC7" w:rsidP="00E63DC7">
                                <w:pPr>
                                  <w:pStyle w:val="NoSpacing"/>
                                  <w:spacing w:line="240" w:lineRule="auto"/>
                                  <w:rPr>
                                    <w:noProof/>
                                    <w:sz w:val="20"/>
                                    <w:lang w:val="en-US"/>
                                  </w:rPr>
                                </w:pPr>
                                <w:r w:rsidRPr="009244C6">
                                  <w:rPr>
                                    <w:noProof/>
                                    <w:sz w:val="20"/>
                                    <w:lang w:val="en-US"/>
                                  </w:rPr>
                                  <w:t>+ «event» elapsed() : void</w:t>
                                </w:r>
                              </w:p>
                            </w:txbxContent>
                          </wps:txbx>
                          <wps:bodyPr rot="0" spcFirstLastPara="0" vert="horz" wrap="square" lIns="91440" tIns="0" rIns="91440" bIns="0" numCol="1" spcCol="0" rtlCol="0" fromWordArt="0" anchor="ctr" anchorCtr="0" forceAA="0" compatLnSpc="1">
                            <a:prstTxWarp prst="textNoShape">
                              <a:avLst/>
                            </a:prstTxWarp>
                            <a:noAutofit/>
                          </wps:bodyPr>
                        </wps:wsp>
                        <wps:wsp>
                          <wps:cNvPr id="145" name="Flowchart: Process 145"/>
                          <wps:cNvSpPr/>
                          <wps:spPr>
                            <a:xfrm>
                              <a:off x="0" y="3338289"/>
                              <a:ext cx="2397760" cy="45719"/>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04B48C96" w14:textId="77777777" w:rsidR="00E63DC7" w:rsidRDefault="00E63DC7" w:rsidP="00E63DC7">
                                <w:pPr>
                                  <w:spacing w:line="240" w:lineRule="auto"/>
                                  <w:jc w:val="left"/>
                                  <w:rPr>
                                    <w:rFonts w:eastAsia="Times New Roman"/>
                                    <w:sz w:val="20"/>
                                    <w:szCs w:val="20"/>
                                    <w:lang w:val="en-US"/>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4" name="Flowchart: Process 244"/>
                          <wps:cNvSpPr/>
                          <wps:spPr>
                            <a:xfrm>
                              <a:off x="0" y="3119203"/>
                              <a:ext cx="1198967" cy="219038"/>
                            </a:xfrm>
                            <a:prstGeom prst="flowChartProcess">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wgp>
                        <wpg:cNvPr id="251" name="Group 251"/>
                        <wpg:cNvGrpSpPr/>
                        <wpg:grpSpPr>
                          <a:xfrm>
                            <a:off x="2973458" y="2667310"/>
                            <a:ext cx="2397760" cy="1592754"/>
                            <a:chOff x="2973458" y="3119129"/>
                            <a:chExt cx="2397760" cy="1592754"/>
                          </a:xfrm>
                        </wpg:grpSpPr>
                        <wps:wsp>
                          <wps:cNvPr id="113" name="Flowchart: Extract 113"/>
                          <wps:cNvSpPr/>
                          <wps:spPr>
                            <a:xfrm>
                              <a:off x="4125624" y="4607742"/>
                              <a:ext cx="94670" cy="104141"/>
                            </a:xfrm>
                            <a:prstGeom prst="flowChartExtract">
                              <a:avLst/>
                            </a:prstGeom>
                            <a:ln>
                              <a:solidFill>
                                <a:srgbClr val="787878"/>
                              </a:solidFill>
                            </a:ln>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Flowchart: Process 152"/>
                          <wps:cNvSpPr/>
                          <wps:spPr>
                            <a:xfrm>
                              <a:off x="2973458" y="3119217"/>
                              <a:ext cx="2397760" cy="209135"/>
                            </a:xfrm>
                            <a:prstGeom prst="flowChart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D81F8E3" w14:textId="77777777" w:rsidR="00E63DC7" w:rsidRDefault="00E63DC7" w:rsidP="00E63DC7">
                                <w:pPr>
                                  <w:pStyle w:val="NoSpacing"/>
                                  <w:spacing w:line="240" w:lineRule="auto"/>
                                  <w:jc w:val="center"/>
                                  <w:rPr>
                                    <w:rFonts w:eastAsia="Times New Roman"/>
                                    <w:i/>
                                    <w:iCs/>
                                    <w:szCs w:val="24"/>
                                  </w:rPr>
                                </w:pPr>
                                <w:r w:rsidRPr="004358B3">
                                  <w:rPr>
                                    <w:i/>
                                    <w:iCs/>
                                    <w:noProof/>
                                    <w:szCs w:val="24"/>
                                  </w:rPr>
                                  <w:t>IOPort</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153" name="Flowchart: Process 153"/>
                          <wps:cNvSpPr/>
                          <wps:spPr>
                            <a:xfrm>
                              <a:off x="2973458" y="3383738"/>
                              <a:ext cx="2397760" cy="1224000"/>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1E35DE41" w14:textId="77777777" w:rsidR="00E63DC7" w:rsidRPr="004358B3" w:rsidRDefault="00E63DC7" w:rsidP="00E63DC7">
                                <w:pPr>
                                  <w:pStyle w:val="NoSpacing"/>
                                  <w:spacing w:line="240" w:lineRule="auto"/>
                                  <w:rPr>
                                    <w:noProof/>
                                    <w:sz w:val="20"/>
                                    <w:lang w:val="en-US"/>
                                  </w:rPr>
                                </w:pPr>
                                <w:r w:rsidRPr="004358B3">
                                  <w:rPr>
                                    <w:noProof/>
                                    <w:sz w:val="20"/>
                                    <w:lang w:val="en-US"/>
                                  </w:rPr>
                                  <w:t>+ IOPort(parent : QObject* = nullptr)</w:t>
                                </w:r>
                              </w:p>
                              <w:p w14:paraId="139C2986" w14:textId="77777777" w:rsidR="00E63DC7" w:rsidRPr="004358B3" w:rsidRDefault="00E63DC7" w:rsidP="00E63DC7">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getPortNames() : QStringList {query}</w:t>
                                </w:r>
                              </w:p>
                              <w:p w14:paraId="68F1BF36" w14:textId="77777777" w:rsidR="00E63DC7" w:rsidRPr="004358B3" w:rsidRDefault="00E63DC7" w:rsidP="00E63DC7">
                                <w:pPr>
                                  <w:pStyle w:val="NoSpacing"/>
                                  <w:spacing w:line="240" w:lineRule="auto"/>
                                  <w:rPr>
                                    <w:noProof/>
                                    <w:sz w:val="20"/>
                                    <w:lang w:val="en-US"/>
                                  </w:rPr>
                                </w:pPr>
                                <w:r w:rsidRPr="004358B3">
                                  <w:rPr>
                                    <w:noProof/>
                                    <w:sz w:val="20"/>
                                    <w:lang w:val="en-US"/>
                                  </w:rPr>
                                  <w:t xml:space="preserve">+ </w:t>
                                </w:r>
                                <w:r w:rsidRPr="004358B3">
                                  <w:rPr>
                                    <w:i/>
                                    <w:iCs/>
                                    <w:noProof/>
                                    <w:sz w:val="20"/>
                                    <w:lang w:val="en-US"/>
                                  </w:rPr>
                                  <w:t>open(portName : const QString&amp;) : void</w:t>
                                </w:r>
                              </w:p>
                              <w:p w14:paraId="1D416A0A" w14:textId="77777777" w:rsidR="00E63DC7" w:rsidRPr="004358B3" w:rsidRDefault="00E63DC7" w:rsidP="00E63DC7">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isOpen() : bool {query}</w:t>
                                </w:r>
                              </w:p>
                              <w:p w14:paraId="718DB8ED" w14:textId="77777777" w:rsidR="00E63DC7" w:rsidRPr="004358B3" w:rsidRDefault="00E63DC7" w:rsidP="00E63DC7">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close() : void</w:t>
                                </w:r>
                              </w:p>
                              <w:p w14:paraId="64FC5E3F" w14:textId="77777777" w:rsidR="00E63DC7" w:rsidRPr="004358B3" w:rsidRDefault="00E63DC7" w:rsidP="00E63DC7">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read() : QByteArray</w:t>
                                </w:r>
                              </w:p>
                              <w:p w14:paraId="40B8845B" w14:textId="77777777" w:rsidR="00E63DC7" w:rsidRPr="004358B3" w:rsidRDefault="00E63DC7" w:rsidP="00E63DC7">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write(data : const QByteArray&amp;) : void</w:t>
                                </w:r>
                              </w:p>
                              <w:p w14:paraId="01BA7F5D" w14:textId="77777777" w:rsidR="00E63DC7" w:rsidRPr="00EC2721" w:rsidRDefault="00E63DC7" w:rsidP="00E63DC7">
                                <w:pPr>
                                  <w:pStyle w:val="NoSpacing"/>
                                  <w:spacing w:line="240" w:lineRule="auto"/>
                                  <w:rPr>
                                    <w:noProof/>
                                    <w:sz w:val="20"/>
                                    <w:lang w:val="en-US"/>
                                  </w:rPr>
                                </w:pPr>
                                <w:r w:rsidRPr="004358B3">
                                  <w:rPr>
                                    <w:noProof/>
                                    <w:sz w:val="20"/>
                                    <w:lang w:val="en-US"/>
                                  </w:rPr>
                                  <w:t>+ «event» dataReceived() : void</w:t>
                                </w:r>
                              </w:p>
                            </w:txbxContent>
                          </wps:txbx>
                          <wps:bodyPr rot="0" spcFirstLastPara="0" vert="horz" wrap="square" lIns="91440" tIns="0" rIns="91440" bIns="0" numCol="1" spcCol="0" rtlCol="0" fromWordArt="0" anchor="ctr" anchorCtr="0" forceAA="0" compatLnSpc="1">
                            <a:prstTxWarp prst="textNoShape">
                              <a:avLst/>
                            </a:prstTxWarp>
                            <a:noAutofit/>
                          </wps:bodyPr>
                        </wps:wsp>
                        <wps:wsp>
                          <wps:cNvPr id="157" name="Flowchart: Process 157"/>
                          <wps:cNvSpPr/>
                          <wps:spPr>
                            <a:xfrm>
                              <a:off x="2973458" y="3328352"/>
                              <a:ext cx="2397760" cy="55659"/>
                            </a:xfrm>
                            <a:prstGeom prst="flowChartProcess">
                              <a:avLst/>
                            </a:prstGeom>
                            <a:ln>
                              <a:solidFill>
                                <a:srgbClr val="787878"/>
                              </a:solidFill>
                            </a:ln>
                          </wps:spPr>
                          <wps:style>
                            <a:lnRef idx="2">
                              <a:schemeClr val="accent3"/>
                            </a:lnRef>
                            <a:fillRef idx="1">
                              <a:schemeClr val="lt1"/>
                            </a:fillRef>
                            <a:effectRef idx="0">
                              <a:schemeClr val="accent3"/>
                            </a:effectRef>
                            <a:fontRef idx="minor">
                              <a:schemeClr val="dk1"/>
                            </a:fontRef>
                          </wps:style>
                          <wps:txbx>
                            <w:txbxContent>
                              <w:p w14:paraId="6AB4C044" w14:textId="77777777" w:rsidR="00E63DC7" w:rsidRDefault="00E63DC7" w:rsidP="00E63DC7">
                                <w:pPr>
                                  <w:rPr>
                                    <w:rFonts w:eastAsia="Times New Roman"/>
                                    <w:sz w:val="20"/>
                                    <w:szCs w:val="20"/>
                                    <w:lang w:val="en-US"/>
                                  </w:rPr>
                                </w:pPr>
                                <w:r>
                                  <w:rPr>
                                    <w:rFonts w:eastAsia="Times New Roman"/>
                                    <w:sz w:val="20"/>
                                    <w:szCs w:val="20"/>
                                    <w:lang w:val="en-US"/>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Flowchart: Process 246"/>
                          <wps:cNvSpPr/>
                          <wps:spPr>
                            <a:xfrm>
                              <a:off x="4172960" y="3119129"/>
                              <a:ext cx="1198257" cy="209177"/>
                            </a:xfrm>
                            <a:prstGeom prst="flowChartProcess">
                              <a:avLst/>
                            </a:prstGeom>
                            <a:no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wpc:wpc>
                  </a:graphicData>
                </a:graphic>
              </wp:inline>
            </w:drawing>
          </mc:Choice>
          <mc:Fallback>
            <w:pict>
              <v:group w14:anchorId="2F6BDAFC" id="Canvas 80" o:spid="_x0000_s1109" editas="canvas" alt="Az I/O interfészt működtető függvénykönyvtár egyszerűsített osztálydiagramja" style="width:422.95pt;height:482.65pt;mso-position-horizontal-relative:char;mso-position-vertical-relative:line" coordsize="53714,61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">
                <v:shape id="_x0000_s1110" type="#_x0000_t75" alt="Az I/O interfészt működtető függvénykönyvtár egyszerűsített osztálydiagramja" style="position:absolute;width:53714;height:61296;visibility:visible;mso-wrap-style:square">
                  <v:fill o:detectmouseclick="t"/>
                  <v:path o:connecttype="none"/>
                </v:shape>
                <v:group id="Group 168" o:spid="_x0000_s1111" style="position:absolute;left:11057;width:31560;height:23793" coordorigin="11057" coordsize="31560,237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shape id="Flowchart: Process 81" o:spid="_x0000_s1112" type="#_x0000_t109" style="position:absolute;left:12890;width:27927;height:2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" fillcolor="#a5a5a5 [3206]" strokecolor="#525252 [1606]" strokeweight="1pt">
                    <v:textbox inset="0,0,0,0">
                      <w:txbxContent>
                        <w:p w14:paraId="45E3C951" w14:textId="77777777" w:rsidR="00E63DC7" w:rsidRPr="00E616B0" w:rsidRDefault="00E63DC7" w:rsidP="00E63DC7">
                          <w:pPr>
                            <w:pStyle w:val="NoSpacing"/>
                            <w:spacing w:line="240" w:lineRule="auto"/>
                            <w:jc w:val="center"/>
                            <w:rPr>
                              <w:szCs w:val="24"/>
                            </w:rPr>
                          </w:pPr>
                          <w:r w:rsidRPr="00E616B0">
                            <w:rPr>
                              <w:noProof/>
                              <w:szCs w:val="24"/>
                            </w:rPr>
                            <w:t>BorisController</w:t>
                          </w:r>
                        </w:p>
                      </w:txbxContent>
                    </v:textbox>
                  </v:shape>
                  <v:shape id="Flowchart: Decision 82" o:spid="_x0000_s1113" type="#_x0000_t110" style="position:absolute;left:11057;top:18662;width:1800;height: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" fillcolor="white [3201]" strokecolor="#787878" strokeweight="1pt"/>
                  <v:shape id="Flowchart: Process 101" o:spid="_x0000_s1114" type="#_x0000_t109" style="position:absolute;left:12884;top:2193;width:27927;height:1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" fillcolor="white [3201]" strokecolor="#787878" strokeweight="1pt">
                    <v:textbox inset=",0,,0">
                      <w:txbxContent>
                        <w:p w14:paraId="4EAEF6BA" w14:textId="77777777" w:rsidR="00E63DC7" w:rsidRPr="00E616B0" w:rsidRDefault="00E63DC7" w:rsidP="00E63DC7">
                          <w:pPr>
                            <w:pStyle w:val="NoSpacing"/>
                            <w:spacing w:line="240" w:lineRule="auto"/>
                            <w:rPr>
                              <w:noProof/>
                              <w:sz w:val="20"/>
                              <w:lang w:val="en-US"/>
                            </w:rPr>
                          </w:pPr>
                          <w:r w:rsidRPr="00E616B0">
                            <w:rPr>
                              <w:noProof/>
                              <w:sz w:val="20"/>
                              <w:lang w:val="en-US"/>
                            </w:rPr>
                            <w:t>+ «property» interval : int = 10</w:t>
                          </w:r>
                        </w:p>
                        <w:p w14:paraId="293C104B" w14:textId="77777777" w:rsidR="00E63DC7" w:rsidRPr="00E616B0" w:rsidRDefault="00E63DC7" w:rsidP="00E63DC7">
                          <w:pPr>
                            <w:pStyle w:val="NoSpacing"/>
                            <w:spacing w:line="240" w:lineRule="auto"/>
                            <w:rPr>
                              <w:noProof/>
                              <w:sz w:val="20"/>
                              <w:lang w:val="en-US"/>
                            </w:rPr>
                          </w:pPr>
                          <w:r w:rsidRPr="00E616B0">
                            <w:rPr>
                              <w:noProof/>
                              <w:sz w:val="20"/>
                              <w:lang w:val="en-US"/>
                            </w:rPr>
                            <w:t>+ «property» portName : QString = ""</w:t>
                          </w:r>
                        </w:p>
                        <w:p w14:paraId="0049D51B" w14:textId="77777777" w:rsidR="00E63DC7" w:rsidRPr="00E616B0" w:rsidRDefault="00E63DC7" w:rsidP="00E63DC7">
                          <w:pPr>
                            <w:pStyle w:val="NoSpacing"/>
                            <w:spacing w:line="240" w:lineRule="auto"/>
                            <w:rPr>
                              <w:noProof/>
                              <w:sz w:val="20"/>
                              <w:lang w:val="en-US"/>
                            </w:rPr>
                          </w:pPr>
                          <w:r w:rsidRPr="00E616B0">
                            <w:rPr>
                              <w:noProof/>
                              <w:sz w:val="20"/>
                              <w:lang w:val="en-US"/>
                            </w:rPr>
                            <w:t>+ «property» input : quint16 = 0 {query}</w:t>
                          </w:r>
                        </w:p>
                        <w:p w14:paraId="2B8127B4" w14:textId="77777777" w:rsidR="00E63DC7" w:rsidRPr="00E616B0" w:rsidRDefault="00E63DC7" w:rsidP="00E63DC7">
                          <w:pPr>
                            <w:pStyle w:val="NoSpacing"/>
                            <w:spacing w:line="240" w:lineRule="auto"/>
                            <w:rPr>
                              <w:noProof/>
                              <w:sz w:val="20"/>
                              <w:lang w:val="en-US"/>
                            </w:rPr>
                          </w:pPr>
                          <w:r w:rsidRPr="00E616B0">
                            <w:rPr>
                              <w:noProof/>
                              <w:sz w:val="20"/>
                              <w:lang w:val="en-US"/>
                            </w:rPr>
                            <w:t>+ «property» output : quint16 = 0</w:t>
                          </w:r>
                        </w:p>
                        <w:p w14:paraId="14DCF564" w14:textId="77777777" w:rsidR="00E63DC7" w:rsidRPr="00E616B0" w:rsidRDefault="00E63DC7" w:rsidP="00E63DC7">
                          <w:pPr>
                            <w:pStyle w:val="NoSpacing"/>
                            <w:spacing w:line="240" w:lineRule="auto"/>
                            <w:rPr>
                              <w:noProof/>
                              <w:sz w:val="20"/>
                              <w:lang w:val="en-US"/>
                            </w:rPr>
                          </w:pPr>
                          <w:r w:rsidRPr="00E616B0">
                            <w:rPr>
                              <w:noProof/>
                              <w:sz w:val="20"/>
                              <w:lang w:val="en-US"/>
                            </w:rPr>
                            <w:t>‒ m_ioPort : IOPort*</w:t>
                          </w:r>
                        </w:p>
                        <w:p w14:paraId="7BBECCC0" w14:textId="77777777" w:rsidR="00E63DC7" w:rsidRPr="00E616B0" w:rsidRDefault="00E63DC7" w:rsidP="00E63DC7">
                          <w:pPr>
                            <w:pStyle w:val="NoSpacing"/>
                            <w:spacing w:line="240" w:lineRule="auto"/>
                            <w:rPr>
                              <w:noProof/>
                              <w:sz w:val="20"/>
                              <w:lang w:val="en-US"/>
                            </w:rPr>
                          </w:pPr>
                          <w:r w:rsidRPr="00E616B0">
                            <w:rPr>
                              <w:noProof/>
                              <w:sz w:val="20"/>
                              <w:lang w:val="en-US"/>
                            </w:rPr>
                            <w:t>‒ m_timer : Timer*</w:t>
                          </w:r>
                        </w:p>
                        <w:p w14:paraId="61C1D044" w14:textId="77777777" w:rsidR="00E63DC7" w:rsidRPr="00E616B0" w:rsidRDefault="00E63DC7" w:rsidP="00E63DC7">
                          <w:pPr>
                            <w:pStyle w:val="NoSpacing"/>
                            <w:spacing w:line="240" w:lineRule="auto"/>
                            <w:rPr>
                              <w:noProof/>
                              <w:sz w:val="20"/>
                              <w:u w:val="single"/>
                              <w:lang w:val="en-US"/>
                            </w:rPr>
                          </w:pPr>
                          <w:r w:rsidRPr="00E616B0">
                            <w:rPr>
                              <w:noProof/>
                              <w:sz w:val="20"/>
                              <w:u w:val="single"/>
                              <w:lang w:val="en-US"/>
                            </w:rPr>
                            <w:t>‒ «constant» ReadCommand : char = '\xb9'</w:t>
                          </w:r>
                        </w:p>
                        <w:p w14:paraId="635FBDE8" w14:textId="77777777" w:rsidR="00E63DC7" w:rsidRPr="00E616B0" w:rsidRDefault="00E63DC7" w:rsidP="00E63DC7">
                          <w:pPr>
                            <w:pStyle w:val="NoSpacing"/>
                            <w:spacing w:line="240" w:lineRule="auto"/>
                            <w:rPr>
                              <w:noProof/>
                              <w:sz w:val="20"/>
                              <w:szCs w:val="24"/>
                              <w:lang w:val="en-US"/>
                            </w:rPr>
                          </w:pPr>
                          <w:r w:rsidRPr="00E616B0">
                            <w:rPr>
                              <w:noProof/>
                              <w:sz w:val="20"/>
                              <w:u w:val="single"/>
                              <w:lang w:val="en-US"/>
                            </w:rPr>
                            <w:t>‒ «constant» WriteCommand : char = '\xba'</w:t>
                          </w:r>
                        </w:p>
                      </w:txbxContent>
                    </v:textbox>
                  </v:shape>
                  <v:shape id="Flowchart: Decision 144" o:spid="_x0000_s1115" type="#_x0000_t110" style="position:absolute;left:40817;top:18663;width:1800;height:9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" fillcolor="white [3201]" strokecolor="#787878" strokeweight="1pt"/>
                  <v:shape id="Flowchart: Process 120" o:spid="_x0000_s1116" type="#_x0000_t109" style="position:absolute;left:12884;top:14433;width:27928;height:9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" fillcolor="white [3201]" strokecolor="#787878" strokeweight="1pt">
                    <v:textbox inset=",0,,0">
                      <w:txbxContent>
                        <w:p w14:paraId="6B055B20" w14:textId="77777777" w:rsidR="00E63DC7" w:rsidRPr="00E616B0" w:rsidRDefault="00E63DC7" w:rsidP="00E63DC7">
                          <w:pPr>
                            <w:pStyle w:val="NoSpacing"/>
                            <w:spacing w:line="240" w:lineRule="auto"/>
                            <w:rPr>
                              <w:noProof/>
                              <w:sz w:val="20"/>
                              <w:lang w:val="en-US"/>
                            </w:rPr>
                          </w:pPr>
                          <w:r w:rsidRPr="00E616B0">
                            <w:rPr>
                              <w:noProof/>
                              <w:sz w:val="20"/>
                              <w:lang w:val="en-US"/>
                            </w:rPr>
                            <w:t>+ BorisController(parent : QObject* = nullptr)</w:t>
                          </w:r>
                        </w:p>
                        <w:p w14:paraId="4785BF67" w14:textId="77777777" w:rsidR="00E63DC7" w:rsidRPr="00E616B0" w:rsidRDefault="00E63DC7" w:rsidP="00E63DC7">
                          <w:pPr>
                            <w:pStyle w:val="NoSpacing"/>
                            <w:spacing w:line="240" w:lineRule="auto"/>
                            <w:rPr>
                              <w:noProof/>
                              <w:sz w:val="20"/>
                              <w:lang w:val="en-US"/>
                            </w:rPr>
                          </w:pPr>
                          <w:r w:rsidRPr="00E616B0">
                            <w:rPr>
                              <w:noProof/>
                              <w:sz w:val="20"/>
                              <w:lang w:val="en-US"/>
                            </w:rPr>
                            <w:t>+ start() : bool</w:t>
                          </w:r>
                        </w:p>
                        <w:p w14:paraId="710CB818" w14:textId="77777777" w:rsidR="00E63DC7" w:rsidRPr="00E616B0" w:rsidRDefault="00E63DC7" w:rsidP="00E63DC7">
                          <w:pPr>
                            <w:pStyle w:val="NoSpacing"/>
                            <w:spacing w:line="240" w:lineRule="auto"/>
                            <w:rPr>
                              <w:noProof/>
                              <w:sz w:val="20"/>
                              <w:lang w:val="en-US"/>
                            </w:rPr>
                          </w:pPr>
                          <w:r w:rsidRPr="00E616B0">
                            <w:rPr>
                              <w:noProof/>
                              <w:sz w:val="20"/>
                              <w:lang w:val="en-US"/>
                            </w:rPr>
                            <w:t>+ stop() : void</w:t>
                          </w:r>
                        </w:p>
                        <w:p w14:paraId="0FFF5D38" w14:textId="77777777" w:rsidR="00E63DC7" w:rsidRPr="00E616B0" w:rsidRDefault="00E63DC7" w:rsidP="00E63DC7">
                          <w:pPr>
                            <w:pStyle w:val="NoSpacing"/>
                            <w:spacing w:line="240" w:lineRule="auto"/>
                            <w:rPr>
                              <w:noProof/>
                              <w:sz w:val="20"/>
                              <w:lang w:val="en-US"/>
                            </w:rPr>
                          </w:pPr>
                          <w:r w:rsidRPr="00E616B0">
                            <w:rPr>
                              <w:noProof/>
                              <w:sz w:val="20"/>
                              <w:lang w:val="en-US"/>
                            </w:rPr>
                            <w:t>+ getPortNames() : QStringList {query}</w:t>
                          </w:r>
                        </w:p>
                        <w:p w14:paraId="52A7E16B" w14:textId="77777777" w:rsidR="00E63DC7" w:rsidRPr="00E616B0" w:rsidRDefault="00E63DC7" w:rsidP="00E63DC7">
                          <w:pPr>
                            <w:pStyle w:val="NoSpacing"/>
                            <w:spacing w:line="240" w:lineRule="auto"/>
                            <w:rPr>
                              <w:noProof/>
                              <w:sz w:val="20"/>
                              <w:lang w:val="en-US"/>
                            </w:rPr>
                          </w:pPr>
                          <w:r w:rsidRPr="00E616B0">
                            <w:rPr>
                              <w:noProof/>
                              <w:sz w:val="20"/>
                              <w:lang w:val="en-US"/>
                            </w:rPr>
                            <w:t>‒ readInput() : void</w:t>
                          </w:r>
                        </w:p>
                        <w:p w14:paraId="0D7FA8EE" w14:textId="77777777" w:rsidR="00E63DC7" w:rsidRPr="00E616B0" w:rsidRDefault="00E63DC7" w:rsidP="00E63DC7">
                          <w:pPr>
                            <w:pStyle w:val="NoSpacing"/>
                            <w:spacing w:line="240" w:lineRule="auto"/>
                            <w:rPr>
                              <w:noProof/>
                              <w:sz w:val="20"/>
                              <w:lang w:val="en-US"/>
                            </w:rPr>
                          </w:pPr>
                          <w:r w:rsidRPr="00E616B0">
                            <w:rPr>
                              <w:noProof/>
                              <w:sz w:val="20"/>
                              <w:lang w:val="en-US"/>
                            </w:rPr>
                            <w:t>‒ writeOutput() : void</w:t>
                          </w:r>
                        </w:p>
                      </w:txbxContent>
                    </v:textbox>
                  </v:shape>
                </v:group>
                <v:shapetype id="_x0000_t33" coordsize="21600,21600" o:spt="33" o:oned="t" path="m,l21600,r,21600e" filled="f">
                  <v:stroke joinstyle="miter"/>
                  <v:path arrowok="t" fillok="f" o:connecttype="none"/>
                  <o:lock v:ext="edit" shapetype="t"/>
                </v:shapetype>
                <v:shape id="Connector: Elbow 111" o:spid="_x0000_s1117" type="#_x0000_t33" style="position:absolute;left:5994;top:19112;width:5063;height:7561;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" strokecolor="#787878" strokeweight="1pt">
                  <v:stroke endarrow="block"/>
                </v:shape>
                <v:shape id="Connector: Elbow 112" o:spid="_x0000_s1118" type="#_x0000_t33" style="position:absolute;left:42617;top:19113;width:5103;height:756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" strokecolor="#787878" strokeweight="1pt">
                  <v:stroke endarrow="block"/>
                </v:shape>
                <v:group id="Group 170" o:spid="_x0000_s1119" style="position:absolute;left:29737;top:44442;width:23977;height:16495" coordorigin="29737,51851" coordsize="23977,16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shape id="Flowchart: Process 158" o:spid="_x0000_s1120" type="#_x0000_t109" style="position:absolute;left:29737;top:51851;width:23977;height:2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" fillcolor="#a5a5a5 [3206]" strokecolor="#525252 [1606]" strokeweight="1pt">
                    <v:textbox inset="0,0,0,0">
                      <w:txbxContent>
                        <w:p w14:paraId="75806AE1" w14:textId="77777777" w:rsidR="00E63DC7" w:rsidRPr="001F08DB" w:rsidRDefault="00E63DC7" w:rsidP="00E63DC7">
                          <w:pPr>
                            <w:pStyle w:val="NoSpacing"/>
                            <w:spacing w:line="240" w:lineRule="auto"/>
                            <w:jc w:val="center"/>
                            <w:rPr>
                              <w:noProof/>
                              <w:szCs w:val="24"/>
                            </w:rPr>
                          </w:pPr>
                          <w:r w:rsidRPr="001F08DB">
                            <w:rPr>
                              <w:noProof/>
                              <w:szCs w:val="24"/>
                            </w:rPr>
                            <w:t>SerialPort</w:t>
                          </w:r>
                        </w:p>
                        <w:p w14:paraId="5A913153" w14:textId="77777777" w:rsidR="00E63DC7" w:rsidRDefault="00E63DC7" w:rsidP="00E63DC7">
                          <w:pPr>
                            <w:jc w:val="center"/>
                            <w:rPr>
                              <w:rFonts w:eastAsia="Times New Roman"/>
                              <w:i/>
                              <w:iCs/>
                            </w:rPr>
                          </w:pPr>
                        </w:p>
                      </w:txbxContent>
                    </v:textbox>
                  </v:shape>
                  <v:shape id="Flowchart: Process 159" o:spid="_x0000_s1121" type="#_x0000_t109" style="position:absolute;left:29737;top:56107;width:23977;height:1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" fillcolor="white [3201]" strokecolor="#787878" strokeweight="1pt">
                    <v:textbox inset=",0,,0">
                      <w:txbxContent>
                        <w:p w14:paraId="0F1E1319" w14:textId="77777777" w:rsidR="00E63DC7" w:rsidRPr="001F08DB" w:rsidRDefault="00E63DC7" w:rsidP="00E63DC7">
                          <w:pPr>
                            <w:pStyle w:val="NoSpacing"/>
                            <w:spacing w:line="240" w:lineRule="auto"/>
                            <w:rPr>
                              <w:noProof/>
                              <w:sz w:val="20"/>
                              <w:lang w:val="en-US"/>
                            </w:rPr>
                          </w:pPr>
                          <w:r w:rsidRPr="001F08DB">
                            <w:rPr>
                              <w:noProof/>
                              <w:sz w:val="20"/>
                              <w:lang w:val="en-US"/>
                            </w:rPr>
                            <w:t>+ SerialPort(parent : QObject* = nullptr)</w:t>
                          </w:r>
                        </w:p>
                        <w:p w14:paraId="0FCF66AC" w14:textId="77777777" w:rsidR="00E63DC7" w:rsidRPr="001F08DB" w:rsidRDefault="00E63DC7" w:rsidP="00E63DC7">
                          <w:pPr>
                            <w:pStyle w:val="NoSpacing"/>
                            <w:spacing w:line="240" w:lineRule="auto"/>
                            <w:rPr>
                              <w:noProof/>
                              <w:sz w:val="20"/>
                              <w:lang w:val="en-US"/>
                            </w:rPr>
                          </w:pPr>
                          <w:r w:rsidRPr="001F08DB">
                            <w:rPr>
                              <w:noProof/>
                              <w:sz w:val="20"/>
                              <w:lang w:val="en-US"/>
                            </w:rPr>
                            <w:t>+ getPortNames() : QStringList {query}</w:t>
                          </w:r>
                        </w:p>
                        <w:p w14:paraId="22A29DFE" w14:textId="77777777" w:rsidR="00E63DC7" w:rsidRPr="001F08DB" w:rsidRDefault="00E63DC7" w:rsidP="00E63DC7">
                          <w:pPr>
                            <w:pStyle w:val="NoSpacing"/>
                            <w:spacing w:line="240" w:lineRule="auto"/>
                            <w:rPr>
                              <w:noProof/>
                              <w:sz w:val="20"/>
                              <w:lang w:val="en-US"/>
                            </w:rPr>
                          </w:pPr>
                          <w:r w:rsidRPr="001F08DB">
                            <w:rPr>
                              <w:noProof/>
                              <w:sz w:val="20"/>
                              <w:lang w:val="en-US"/>
                            </w:rPr>
                            <w:t>+ open(portName : const QString&amp;) : void</w:t>
                          </w:r>
                        </w:p>
                        <w:p w14:paraId="5393D404" w14:textId="77777777" w:rsidR="00E63DC7" w:rsidRPr="001F08DB" w:rsidRDefault="00E63DC7" w:rsidP="00E63DC7">
                          <w:pPr>
                            <w:pStyle w:val="NoSpacing"/>
                            <w:spacing w:line="240" w:lineRule="auto"/>
                            <w:rPr>
                              <w:noProof/>
                              <w:sz w:val="20"/>
                              <w:lang w:val="en-US"/>
                            </w:rPr>
                          </w:pPr>
                          <w:r w:rsidRPr="001F08DB">
                            <w:rPr>
                              <w:noProof/>
                              <w:sz w:val="20"/>
                              <w:lang w:val="en-US"/>
                            </w:rPr>
                            <w:t>+ isOpen() : bool {query}</w:t>
                          </w:r>
                        </w:p>
                        <w:p w14:paraId="693986E0" w14:textId="77777777" w:rsidR="00E63DC7" w:rsidRPr="001F08DB" w:rsidRDefault="00E63DC7" w:rsidP="00E63DC7">
                          <w:pPr>
                            <w:pStyle w:val="NoSpacing"/>
                            <w:spacing w:line="240" w:lineRule="auto"/>
                            <w:rPr>
                              <w:noProof/>
                              <w:sz w:val="20"/>
                              <w:lang w:val="en-US"/>
                            </w:rPr>
                          </w:pPr>
                          <w:r w:rsidRPr="001F08DB">
                            <w:rPr>
                              <w:noProof/>
                              <w:sz w:val="20"/>
                              <w:lang w:val="en-US"/>
                            </w:rPr>
                            <w:t>+ close() : void</w:t>
                          </w:r>
                        </w:p>
                        <w:p w14:paraId="5EF82F04" w14:textId="77777777" w:rsidR="00E63DC7" w:rsidRPr="001F08DB" w:rsidRDefault="00E63DC7" w:rsidP="00E63DC7">
                          <w:pPr>
                            <w:pStyle w:val="NoSpacing"/>
                            <w:spacing w:line="240" w:lineRule="auto"/>
                            <w:rPr>
                              <w:noProof/>
                              <w:sz w:val="20"/>
                              <w:lang w:val="en-US"/>
                            </w:rPr>
                          </w:pPr>
                          <w:r w:rsidRPr="001F08DB">
                            <w:rPr>
                              <w:noProof/>
                              <w:sz w:val="20"/>
                              <w:lang w:val="en-US"/>
                            </w:rPr>
                            <w:t>+ read() : QByteArray</w:t>
                          </w:r>
                        </w:p>
                        <w:p w14:paraId="72309F04" w14:textId="77777777" w:rsidR="00E63DC7" w:rsidRPr="001F08DB" w:rsidRDefault="00E63DC7" w:rsidP="00E63DC7">
                          <w:pPr>
                            <w:pStyle w:val="NoSpacing"/>
                            <w:spacing w:line="240" w:lineRule="auto"/>
                            <w:rPr>
                              <w:noProof/>
                              <w:sz w:val="20"/>
                              <w:lang w:val="en-US"/>
                            </w:rPr>
                          </w:pPr>
                          <w:r w:rsidRPr="001F08DB">
                            <w:rPr>
                              <w:noProof/>
                              <w:sz w:val="20"/>
                              <w:lang w:val="en-US"/>
                            </w:rPr>
                            <w:t>+ write(data : const QByteArray&amp;) : void</w:t>
                          </w:r>
                        </w:p>
                        <w:p w14:paraId="4E51523D" w14:textId="77777777" w:rsidR="00E63DC7" w:rsidRPr="001F08DB" w:rsidRDefault="00E63DC7" w:rsidP="00E63DC7">
                          <w:pPr>
                            <w:pStyle w:val="NoSpacing"/>
                            <w:spacing w:line="240" w:lineRule="auto"/>
                            <w:rPr>
                              <w:noProof/>
                              <w:sz w:val="20"/>
                              <w:lang w:val="en-US"/>
                            </w:rPr>
                          </w:pPr>
                          <w:r w:rsidRPr="001F08DB">
                            <w:rPr>
                              <w:noProof/>
                              <w:sz w:val="20"/>
                              <w:lang w:val="en-US"/>
                            </w:rPr>
                            <w:t>+ «event» dataReceived() : void</w:t>
                          </w:r>
                        </w:p>
                      </w:txbxContent>
                    </v:textbox>
                  </v:shape>
                  <v:shape id="Flowchart: Process 160" o:spid="_x0000_s1122" type="#_x0000_t109" style="position:absolute;left:29737;top:53947;width:23977;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" fillcolor="white [3201]" strokecolor="#787878" strokeweight="1pt">
                    <v:textbox inset=",0,,0">
                      <w:txbxContent>
                        <w:p w14:paraId="20CCDCAE" w14:textId="77777777" w:rsidR="00E63DC7" w:rsidRPr="001F08DB" w:rsidRDefault="00E63DC7" w:rsidP="00E63DC7">
                          <w:pPr>
                            <w:pStyle w:val="NoSpacing"/>
                            <w:spacing w:line="240" w:lineRule="auto"/>
                            <w:rPr>
                              <w:noProof/>
                              <w:sz w:val="20"/>
                              <w:lang w:val="en-US"/>
                            </w:rPr>
                          </w:pPr>
                          <w:r w:rsidRPr="00E616B0">
                            <w:rPr>
                              <w:noProof/>
                              <w:sz w:val="20"/>
                              <w:lang w:val="en-US"/>
                            </w:rPr>
                            <w:t>‒</w:t>
                          </w:r>
                          <w:r w:rsidRPr="001F08DB">
                            <w:rPr>
                              <w:noProof/>
                              <w:sz w:val="20"/>
                              <w:lang w:val="en-US"/>
                            </w:rPr>
                            <w:t xml:space="preserve"> m_portImpl : QSerialPort</w:t>
                          </w:r>
                        </w:p>
                      </w:txbxContent>
                    </v:textbox>
                  </v:shape>
                </v:group>
                <v:shape id="Straight Connector 118" o:spid="_x0000_s1123" type="#_x0000_t34" style="position:absolute;left:40806;top:43519;width:1842;height:4;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" strokecolor="#787878" strokeweight="1pt"/>
                <v:group id="Group 169" o:spid="_x0000_s1124" style="position:absolute;top:44442;width:23977;height:13616" coordorigin=",51851" coordsize="23977,13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shape id="Flowchart: Process 161" o:spid="_x0000_s1125" type="#_x0000_t109" style="position:absolute;top:51851;width:23977;height:2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" fillcolor="#a5a5a5 [3206]" strokecolor="#525252 [1606]" strokeweight="1pt">
                    <v:textbox inset="0,0,0,0">
                      <w:txbxContent>
                        <w:p w14:paraId="6E3AD5FA" w14:textId="77777777" w:rsidR="00E63DC7" w:rsidRPr="001F08DB" w:rsidRDefault="00E63DC7" w:rsidP="00E63DC7">
                          <w:pPr>
                            <w:pStyle w:val="NoSpacing"/>
                            <w:spacing w:line="240" w:lineRule="auto"/>
                            <w:jc w:val="center"/>
                            <w:rPr>
                              <w:noProof/>
                              <w:szCs w:val="24"/>
                            </w:rPr>
                          </w:pPr>
                          <w:r w:rsidRPr="001F08DB">
                            <w:rPr>
                              <w:noProof/>
                              <w:szCs w:val="24"/>
                            </w:rPr>
                            <w:t>CyclicTimer </w:t>
                          </w:r>
                        </w:p>
                      </w:txbxContent>
                    </v:textbox>
                  </v:shape>
                  <v:shape id="Flowchart: Process 162" o:spid="_x0000_s1126" type="#_x0000_t109" style="position:absolute;top:57547;width:23977;height:7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" fillcolor="white [3201]" strokecolor="#787878" strokeweight="1pt">
                    <v:textbox inset=",0,,0">
                      <w:txbxContent>
                        <w:p w14:paraId="622FBEB2" w14:textId="77777777" w:rsidR="00E63DC7" w:rsidRPr="001F08DB" w:rsidRDefault="00E63DC7" w:rsidP="00E63DC7">
                          <w:pPr>
                            <w:pStyle w:val="NoSpacing"/>
                            <w:spacing w:line="240" w:lineRule="auto"/>
                            <w:rPr>
                              <w:noProof/>
                              <w:sz w:val="20"/>
                              <w:lang w:val="en-US"/>
                            </w:rPr>
                          </w:pPr>
                          <w:r w:rsidRPr="001F08DB">
                            <w:rPr>
                              <w:noProof/>
                              <w:sz w:val="20"/>
                              <w:lang w:val="en-US"/>
                            </w:rPr>
                            <w:t>+ CyclicTimer(parent : QObject* = nullptr)</w:t>
                          </w:r>
                        </w:p>
                        <w:p w14:paraId="5CB39BA3" w14:textId="77777777" w:rsidR="00E63DC7" w:rsidRPr="001F08DB" w:rsidRDefault="00E63DC7" w:rsidP="00E63DC7">
                          <w:pPr>
                            <w:pStyle w:val="NoSpacing"/>
                            <w:spacing w:line="240" w:lineRule="auto"/>
                            <w:rPr>
                              <w:noProof/>
                              <w:sz w:val="20"/>
                              <w:lang w:val="en-US"/>
                            </w:rPr>
                          </w:pPr>
                          <w:r w:rsidRPr="001F08DB">
                            <w:rPr>
                              <w:noProof/>
                              <w:sz w:val="20"/>
                              <w:lang w:val="en-US"/>
                            </w:rPr>
                            <w:t>+ start(interval : int) : void</w:t>
                          </w:r>
                        </w:p>
                        <w:p w14:paraId="7166A869" w14:textId="77777777" w:rsidR="00E63DC7" w:rsidRPr="001F08DB" w:rsidRDefault="00E63DC7" w:rsidP="00E63DC7">
                          <w:pPr>
                            <w:pStyle w:val="NoSpacing"/>
                            <w:spacing w:line="240" w:lineRule="auto"/>
                            <w:rPr>
                              <w:noProof/>
                              <w:sz w:val="20"/>
                              <w:lang w:val="en-US"/>
                            </w:rPr>
                          </w:pPr>
                          <w:r w:rsidRPr="001F08DB">
                            <w:rPr>
                              <w:noProof/>
                              <w:sz w:val="20"/>
                              <w:lang w:val="en-US"/>
                            </w:rPr>
                            <w:t>+ isRunning() : bool {query}</w:t>
                          </w:r>
                        </w:p>
                        <w:p w14:paraId="0A57A914" w14:textId="77777777" w:rsidR="00E63DC7" w:rsidRPr="001F08DB" w:rsidRDefault="00E63DC7" w:rsidP="00E63DC7">
                          <w:pPr>
                            <w:pStyle w:val="NoSpacing"/>
                            <w:spacing w:line="240" w:lineRule="auto"/>
                            <w:rPr>
                              <w:noProof/>
                              <w:sz w:val="20"/>
                              <w:lang w:val="en-US"/>
                            </w:rPr>
                          </w:pPr>
                          <w:r w:rsidRPr="001F08DB">
                            <w:rPr>
                              <w:noProof/>
                              <w:sz w:val="20"/>
                              <w:lang w:val="en-US"/>
                            </w:rPr>
                            <w:t>+ stop() : void</w:t>
                          </w:r>
                        </w:p>
                        <w:p w14:paraId="5FFE0B27" w14:textId="77777777" w:rsidR="00E63DC7" w:rsidRPr="001F08DB" w:rsidRDefault="00E63DC7" w:rsidP="00E63DC7">
                          <w:pPr>
                            <w:pStyle w:val="NoSpacing"/>
                            <w:spacing w:line="240" w:lineRule="auto"/>
                            <w:rPr>
                              <w:noProof/>
                              <w:sz w:val="20"/>
                              <w:lang w:val="en-US"/>
                            </w:rPr>
                          </w:pPr>
                          <w:r w:rsidRPr="001F08DB">
                            <w:rPr>
                              <w:noProof/>
                              <w:sz w:val="20"/>
                              <w:lang w:val="en-US"/>
                            </w:rPr>
                            <w:t>+ «event» elapsed() : void</w:t>
                          </w:r>
                        </w:p>
                      </w:txbxContent>
                    </v:textbox>
                  </v:shape>
                  <v:shape id="Flowchart: Process 163" o:spid="_x0000_s1127" type="#_x0000_t109" style="position:absolute;top:53947;width:23977;height:3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" fillcolor="white [3201]" strokecolor="#787878" strokeweight="1pt">
                    <v:textbox inset=",0,,0">
                      <w:txbxContent>
                        <w:p w14:paraId="2FFEBB6C" w14:textId="77777777" w:rsidR="00E63DC7" w:rsidRPr="001F08DB" w:rsidRDefault="00E63DC7" w:rsidP="00E63DC7">
                          <w:pPr>
                            <w:pStyle w:val="NoSpacing"/>
                            <w:spacing w:line="240" w:lineRule="auto"/>
                            <w:rPr>
                              <w:noProof/>
                              <w:sz w:val="20"/>
                              <w:lang w:val="en-US"/>
                            </w:rPr>
                          </w:pPr>
                          <w:r w:rsidRPr="001F08DB">
                            <w:rPr>
                              <w:noProof/>
                              <w:sz w:val="20"/>
                              <w:lang w:val="en-US"/>
                            </w:rPr>
                            <w:t>‒ m_timerImpl : QTimer</w:t>
                          </w:r>
                        </w:p>
                        <w:p w14:paraId="5A68F96C" w14:textId="77777777" w:rsidR="00E63DC7" w:rsidRPr="00EC2721" w:rsidRDefault="00E63DC7" w:rsidP="00E63DC7">
                          <w:pPr>
                            <w:pStyle w:val="NoSpacing"/>
                            <w:spacing w:line="240" w:lineRule="auto"/>
                            <w:rPr>
                              <w:noProof/>
                              <w:sz w:val="20"/>
                              <w:u w:val="single"/>
                              <w:lang w:val="en-US"/>
                            </w:rPr>
                          </w:pPr>
                          <w:r w:rsidRPr="001F08DB">
                            <w:rPr>
                              <w:noProof/>
                              <w:sz w:val="20"/>
                              <w:lang w:val="en-US"/>
                            </w:rPr>
                            <w:t xml:space="preserve">‒ </w:t>
                          </w:r>
                          <w:r w:rsidRPr="001F08DB">
                            <w:rPr>
                              <w:noProof/>
                              <w:sz w:val="20"/>
                              <w:u w:val="single"/>
                              <w:lang w:val="en-US"/>
                            </w:rPr>
                            <w:t>«constant» InvalidTimerId : int = -1</w:t>
                          </w:r>
                        </w:p>
                      </w:txbxContent>
                    </v:textbox>
                  </v:shape>
                </v:group>
                <v:line id="Straight Connector 119" o:spid="_x0000_s1128" style="position:absolute;flip:x;visibility:visible;mso-wrap-style:square" from="11988,38283" to="11989,44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" strokecolor="#787878" strokeweight="1pt">
                  <v:stroke joinstyle="miter"/>
                </v:line>
                <v:group id="Group 252" o:spid="_x0000_s1129" style="position:absolute;top:26673;width:23977;height:11610" coordorigin=",31192" coordsize="23977,11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">
                  <v:shapetype id="_x0000_t127" coordsize="21600,21600" o:spt="127" path="m10800,l21600,21600,,21600xe">
                    <v:stroke joinstyle="miter"/>
                    <v:path gradientshapeok="t" o:connecttype="custom" o:connectlocs="10800,0;5400,10800;10800,21600;16200,10800" textboxrect="5400,10800,16200,21600"/>
                  </v:shapetype>
                  <v:shape id="Flowchart: Extract 164" o:spid="_x0000_s1130" type="#_x0000_t127" style="position:absolute;left:11516;top:41760;width:946;height:1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" fillcolor="white [3201]" strokecolor="#787878" strokeweight="1pt"/>
                  <v:shape id="Flowchart: Process 131" o:spid="_x0000_s1131" type="#_x0000_t109" style="position:absolute;top:31192;width:23977;height:2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" fillcolor="#a5a5a5 [3206]" strokecolor="#525252 [1606]" strokeweight="1pt">
                    <v:textbox inset="0,0,0,0">
                      <w:txbxContent>
                        <w:p w14:paraId="08358040" w14:textId="77777777" w:rsidR="00E63DC7" w:rsidRPr="00100E1A" w:rsidRDefault="00E63DC7" w:rsidP="00E63DC7">
                          <w:pPr>
                            <w:pStyle w:val="NoSpacing"/>
                            <w:spacing w:line="240" w:lineRule="auto"/>
                            <w:jc w:val="center"/>
                            <w:rPr>
                              <w:i/>
                              <w:iCs/>
                              <w:noProof/>
                              <w:szCs w:val="24"/>
                            </w:rPr>
                          </w:pPr>
                          <w:r w:rsidRPr="00100E1A">
                            <w:rPr>
                              <w:i/>
                              <w:iCs/>
                              <w:noProof/>
                              <w:szCs w:val="24"/>
                            </w:rPr>
                            <w:t>Timer</w:t>
                          </w:r>
                        </w:p>
                      </w:txbxContent>
                    </v:textbox>
                  </v:shape>
                  <v:shape id="Flowchart: Process 140" o:spid="_x0000_s1132" type="#_x0000_t109" style="position:absolute;top:33840;width:23977;height:79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" fillcolor="white [3201]" strokecolor="#787878" strokeweight="1pt">
                    <v:textbox inset=",0,,0">
                      <w:txbxContent>
                        <w:p w14:paraId="0785CCD4" w14:textId="77777777" w:rsidR="00E63DC7" w:rsidRPr="009244C6" w:rsidRDefault="00E63DC7" w:rsidP="00E63DC7">
                          <w:pPr>
                            <w:pStyle w:val="NoSpacing"/>
                            <w:spacing w:line="240" w:lineRule="auto"/>
                            <w:rPr>
                              <w:noProof/>
                              <w:sz w:val="20"/>
                              <w:lang w:val="en-US"/>
                            </w:rPr>
                          </w:pPr>
                          <w:r w:rsidRPr="009244C6">
                            <w:rPr>
                              <w:noProof/>
                              <w:sz w:val="20"/>
                              <w:lang w:val="en-US"/>
                            </w:rPr>
                            <w:t>+ Timer(parent : QObject* = nullptr)</w:t>
                          </w:r>
                        </w:p>
                        <w:p w14:paraId="330F8F9F" w14:textId="77777777" w:rsidR="00E63DC7" w:rsidRPr="009244C6" w:rsidRDefault="00E63DC7" w:rsidP="00E63DC7">
                          <w:pPr>
                            <w:pStyle w:val="NoSpacing"/>
                            <w:spacing w:line="240" w:lineRule="auto"/>
                            <w:rPr>
                              <w:noProof/>
                              <w:sz w:val="20"/>
                              <w:lang w:val="en-US"/>
                            </w:rPr>
                          </w:pPr>
                          <w:r w:rsidRPr="009244C6">
                            <w:rPr>
                              <w:noProof/>
                              <w:sz w:val="20"/>
                              <w:lang w:val="en-US"/>
                            </w:rPr>
                            <w:t xml:space="preserve">+ </w:t>
                          </w:r>
                          <w:r w:rsidRPr="009244C6">
                            <w:rPr>
                              <w:i/>
                              <w:iCs/>
                              <w:noProof/>
                              <w:sz w:val="20"/>
                              <w:lang w:val="en-US"/>
                            </w:rPr>
                            <w:t>start(interval : int) : void</w:t>
                          </w:r>
                        </w:p>
                        <w:p w14:paraId="77059FD9" w14:textId="77777777" w:rsidR="00E63DC7" w:rsidRPr="009244C6" w:rsidRDefault="00E63DC7" w:rsidP="00E63DC7">
                          <w:pPr>
                            <w:pStyle w:val="NoSpacing"/>
                            <w:spacing w:line="240" w:lineRule="auto"/>
                            <w:rPr>
                              <w:noProof/>
                              <w:sz w:val="20"/>
                              <w:lang w:val="en-US"/>
                            </w:rPr>
                          </w:pPr>
                          <w:r w:rsidRPr="009244C6">
                            <w:rPr>
                              <w:noProof/>
                              <w:sz w:val="20"/>
                              <w:lang w:val="en-US"/>
                            </w:rPr>
                            <w:t xml:space="preserve">+ </w:t>
                          </w:r>
                          <w:r w:rsidRPr="009244C6">
                            <w:rPr>
                              <w:i/>
                              <w:iCs/>
                              <w:noProof/>
                              <w:sz w:val="20"/>
                              <w:lang w:val="en-US"/>
                            </w:rPr>
                            <w:t>isRunning() : bool {query}</w:t>
                          </w:r>
                        </w:p>
                        <w:p w14:paraId="2DD246E9" w14:textId="77777777" w:rsidR="00E63DC7" w:rsidRPr="009244C6" w:rsidRDefault="00E63DC7" w:rsidP="00E63DC7">
                          <w:pPr>
                            <w:pStyle w:val="NoSpacing"/>
                            <w:spacing w:line="240" w:lineRule="auto"/>
                            <w:rPr>
                              <w:noProof/>
                              <w:sz w:val="20"/>
                              <w:lang w:val="en-US"/>
                            </w:rPr>
                          </w:pPr>
                          <w:r w:rsidRPr="009244C6">
                            <w:rPr>
                              <w:noProof/>
                              <w:sz w:val="20"/>
                              <w:lang w:val="en-US"/>
                            </w:rPr>
                            <w:t xml:space="preserve">+ </w:t>
                          </w:r>
                          <w:r w:rsidRPr="009244C6">
                            <w:rPr>
                              <w:i/>
                              <w:iCs/>
                              <w:noProof/>
                              <w:sz w:val="20"/>
                              <w:lang w:val="en-US"/>
                            </w:rPr>
                            <w:t>stop() : void</w:t>
                          </w:r>
                        </w:p>
                        <w:p w14:paraId="76F734E1" w14:textId="77777777" w:rsidR="00E63DC7" w:rsidRPr="00100E1A" w:rsidRDefault="00E63DC7" w:rsidP="00E63DC7">
                          <w:pPr>
                            <w:pStyle w:val="NoSpacing"/>
                            <w:spacing w:line="240" w:lineRule="auto"/>
                            <w:rPr>
                              <w:noProof/>
                              <w:sz w:val="20"/>
                              <w:lang w:val="en-US"/>
                            </w:rPr>
                          </w:pPr>
                          <w:r w:rsidRPr="009244C6">
                            <w:rPr>
                              <w:noProof/>
                              <w:sz w:val="20"/>
                              <w:lang w:val="en-US"/>
                            </w:rPr>
                            <w:t>+ «event» elapsed() : void</w:t>
                          </w:r>
                        </w:p>
                      </w:txbxContent>
                    </v:textbox>
                  </v:shape>
                  <v:shape id="Flowchart: Process 145" o:spid="_x0000_s1133" type="#_x0000_t109" style="position:absolute;top:33382;width:23977;height:4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" fillcolor="white [3201]" strokecolor="#787878" strokeweight="1pt">
                    <v:textbox>
                      <w:txbxContent>
                        <w:p w14:paraId="04B48C96" w14:textId="77777777" w:rsidR="00E63DC7" w:rsidRDefault="00E63DC7" w:rsidP="00E63DC7">
                          <w:pPr>
                            <w:spacing w:line="240" w:lineRule="auto"/>
                            <w:jc w:val="left"/>
                            <w:rPr>
                              <w:rFonts w:eastAsia="Times New Roman"/>
                              <w:sz w:val="20"/>
                              <w:szCs w:val="20"/>
                              <w:lang w:val="en-US"/>
                            </w:rPr>
                          </w:pPr>
                        </w:p>
                      </w:txbxContent>
                    </v:textbox>
                  </v:shape>
                  <v:shape id="Flowchart: Process 244" o:spid="_x0000_s1134" type="#_x0000_t109" style="position:absolute;top:31192;width:11989;height:2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" filled="f" stroked="f" strokeweight="1pt"/>
                </v:group>
                <v:group id="Group 251" o:spid="_x0000_s1135" style="position:absolute;left:29734;top:26673;width:23978;height:15927" coordorigin="29734,31191" coordsize="23977,15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">
                  <v:shape id="Flowchart: Extract 113" o:spid="_x0000_s1136" type="#_x0000_t127" style="position:absolute;left:41256;top:46077;width:946;height:10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" fillcolor="white [3201]" strokecolor="#787878" strokeweight="1pt"/>
                  <v:shape id="Flowchart: Process 152" o:spid="_x0000_s1137" type="#_x0000_t109" style="position:absolute;left:29734;top:31192;width:23978;height:20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" fillcolor="#a5a5a5 [3206]" strokecolor="#525252 [1606]" strokeweight="1pt">
                    <v:textbox inset="0,0,0,0">
                      <w:txbxContent>
                        <w:p w14:paraId="1D81F8E3" w14:textId="77777777" w:rsidR="00E63DC7" w:rsidRDefault="00E63DC7" w:rsidP="00E63DC7">
                          <w:pPr>
                            <w:pStyle w:val="NoSpacing"/>
                            <w:spacing w:line="240" w:lineRule="auto"/>
                            <w:jc w:val="center"/>
                            <w:rPr>
                              <w:rFonts w:eastAsia="Times New Roman"/>
                              <w:i/>
                              <w:iCs/>
                              <w:szCs w:val="24"/>
                            </w:rPr>
                          </w:pPr>
                          <w:r w:rsidRPr="004358B3">
                            <w:rPr>
                              <w:i/>
                              <w:iCs/>
                              <w:noProof/>
                              <w:szCs w:val="24"/>
                            </w:rPr>
                            <w:t>IOPort</w:t>
                          </w:r>
                        </w:p>
                      </w:txbxContent>
                    </v:textbox>
                  </v:shape>
                  <v:shape id="Flowchart: Process 153" o:spid="_x0000_s1138" type="#_x0000_t109" style="position:absolute;left:29734;top:33837;width:23978;height:122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" fillcolor="white [3201]" strokecolor="#787878" strokeweight="1pt">
                    <v:textbox inset=",0,,0">
                      <w:txbxContent>
                        <w:p w14:paraId="1E35DE41" w14:textId="77777777" w:rsidR="00E63DC7" w:rsidRPr="004358B3" w:rsidRDefault="00E63DC7" w:rsidP="00E63DC7">
                          <w:pPr>
                            <w:pStyle w:val="NoSpacing"/>
                            <w:spacing w:line="240" w:lineRule="auto"/>
                            <w:rPr>
                              <w:noProof/>
                              <w:sz w:val="20"/>
                              <w:lang w:val="en-US"/>
                            </w:rPr>
                          </w:pPr>
                          <w:r w:rsidRPr="004358B3">
                            <w:rPr>
                              <w:noProof/>
                              <w:sz w:val="20"/>
                              <w:lang w:val="en-US"/>
                            </w:rPr>
                            <w:t>+ IOPort(parent : QObject* = nullptr)</w:t>
                          </w:r>
                        </w:p>
                        <w:p w14:paraId="139C2986" w14:textId="77777777" w:rsidR="00E63DC7" w:rsidRPr="004358B3" w:rsidRDefault="00E63DC7" w:rsidP="00E63DC7">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getPortNames() : QStringList {query}</w:t>
                          </w:r>
                        </w:p>
                        <w:p w14:paraId="68F1BF36" w14:textId="77777777" w:rsidR="00E63DC7" w:rsidRPr="004358B3" w:rsidRDefault="00E63DC7" w:rsidP="00E63DC7">
                          <w:pPr>
                            <w:pStyle w:val="NoSpacing"/>
                            <w:spacing w:line="240" w:lineRule="auto"/>
                            <w:rPr>
                              <w:noProof/>
                              <w:sz w:val="20"/>
                              <w:lang w:val="en-US"/>
                            </w:rPr>
                          </w:pPr>
                          <w:r w:rsidRPr="004358B3">
                            <w:rPr>
                              <w:noProof/>
                              <w:sz w:val="20"/>
                              <w:lang w:val="en-US"/>
                            </w:rPr>
                            <w:t xml:space="preserve">+ </w:t>
                          </w:r>
                          <w:r w:rsidRPr="004358B3">
                            <w:rPr>
                              <w:i/>
                              <w:iCs/>
                              <w:noProof/>
                              <w:sz w:val="20"/>
                              <w:lang w:val="en-US"/>
                            </w:rPr>
                            <w:t>open(portName : const QString&amp;) : void</w:t>
                          </w:r>
                        </w:p>
                        <w:p w14:paraId="1D416A0A" w14:textId="77777777" w:rsidR="00E63DC7" w:rsidRPr="004358B3" w:rsidRDefault="00E63DC7" w:rsidP="00E63DC7">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isOpen() : bool {query}</w:t>
                          </w:r>
                        </w:p>
                        <w:p w14:paraId="718DB8ED" w14:textId="77777777" w:rsidR="00E63DC7" w:rsidRPr="004358B3" w:rsidRDefault="00E63DC7" w:rsidP="00E63DC7">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close() : void</w:t>
                          </w:r>
                        </w:p>
                        <w:p w14:paraId="64FC5E3F" w14:textId="77777777" w:rsidR="00E63DC7" w:rsidRPr="004358B3" w:rsidRDefault="00E63DC7" w:rsidP="00E63DC7">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read() : QByteArray</w:t>
                          </w:r>
                        </w:p>
                        <w:p w14:paraId="40B8845B" w14:textId="77777777" w:rsidR="00E63DC7" w:rsidRPr="004358B3" w:rsidRDefault="00E63DC7" w:rsidP="00E63DC7">
                          <w:pPr>
                            <w:pStyle w:val="NoSpacing"/>
                            <w:spacing w:line="240" w:lineRule="auto"/>
                            <w:rPr>
                              <w:i/>
                              <w:iCs/>
                              <w:noProof/>
                              <w:sz w:val="20"/>
                              <w:lang w:val="en-US"/>
                            </w:rPr>
                          </w:pPr>
                          <w:r w:rsidRPr="004358B3">
                            <w:rPr>
                              <w:noProof/>
                              <w:sz w:val="20"/>
                              <w:lang w:val="en-US"/>
                            </w:rPr>
                            <w:t xml:space="preserve">+ </w:t>
                          </w:r>
                          <w:r w:rsidRPr="004358B3">
                            <w:rPr>
                              <w:i/>
                              <w:iCs/>
                              <w:noProof/>
                              <w:sz w:val="20"/>
                              <w:lang w:val="en-US"/>
                            </w:rPr>
                            <w:t>write(data : const QByteArray&amp;) : void</w:t>
                          </w:r>
                        </w:p>
                        <w:p w14:paraId="01BA7F5D" w14:textId="77777777" w:rsidR="00E63DC7" w:rsidRPr="00EC2721" w:rsidRDefault="00E63DC7" w:rsidP="00E63DC7">
                          <w:pPr>
                            <w:pStyle w:val="NoSpacing"/>
                            <w:spacing w:line="240" w:lineRule="auto"/>
                            <w:rPr>
                              <w:noProof/>
                              <w:sz w:val="20"/>
                              <w:lang w:val="en-US"/>
                            </w:rPr>
                          </w:pPr>
                          <w:r w:rsidRPr="004358B3">
                            <w:rPr>
                              <w:noProof/>
                              <w:sz w:val="20"/>
                              <w:lang w:val="en-US"/>
                            </w:rPr>
                            <w:t>+ «event» dataReceived() : void</w:t>
                          </w:r>
                        </w:p>
                      </w:txbxContent>
                    </v:textbox>
                  </v:shape>
                  <v:shape id="Flowchart: Process 157" o:spid="_x0000_s1139" type="#_x0000_t109" style="position:absolute;left:29734;top:33283;width:23978;height:5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" fillcolor="white [3201]" strokecolor="#787878" strokeweight="1pt">
                    <v:textbox>
                      <w:txbxContent>
                        <w:p w14:paraId="6AB4C044" w14:textId="77777777" w:rsidR="00E63DC7" w:rsidRDefault="00E63DC7" w:rsidP="00E63DC7">
                          <w:pPr>
                            <w:rPr>
                              <w:rFonts w:eastAsia="Times New Roman"/>
                              <w:sz w:val="20"/>
                              <w:szCs w:val="20"/>
                              <w:lang w:val="en-US"/>
                            </w:rPr>
                          </w:pPr>
                          <w:r>
                            <w:rPr>
                              <w:rFonts w:eastAsia="Times New Roman"/>
                              <w:sz w:val="20"/>
                              <w:szCs w:val="20"/>
                              <w:lang w:val="en-US"/>
                            </w:rPr>
                            <w:t> </w:t>
                          </w:r>
                        </w:p>
                      </w:txbxContent>
                    </v:textbox>
                  </v:shape>
                  <v:shape id="Flowchart: Process 246" o:spid="_x0000_s1140" type="#_x0000_t109" style="position:absolute;left:41729;top:31191;width:11983;height:2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" filled="f" stroked="f" strokeweight="1pt"/>
                </v:group>
                <w10:anchorlock/>
              </v:group>
            </w:pict>
          </mc:Fallback>
        </mc:AlternateContent>
      </w:r>
    </w:p>
    <w:bookmarkStart w:id="110" w:name="_Ref71951091"/>
    <w:p w14:paraId="591FAE3A" w14:textId="49832F81" w:rsidR="00E63DC7" w:rsidRDefault="00350162" w:rsidP="00E63DC7">
      <w:pPr>
        <w:pStyle w:val="Caption"/>
        <w:jc w:val="center"/>
      </w:pPr>
      <w:r>
        <w:rPr>
          <w:noProof/>
          <w:sz w:val="20"/>
          <w:lang w:val="en-US"/>
        </w:rPr>
        <w:fldChar w:fldCharType="begin"/>
      </w:r>
      <w:r w:rsidRPr="00350162">
        <w:rPr>
          <w:noProof/>
          <w:sz w:val="20"/>
        </w:rPr>
        <w:instrText xml:space="preserve"> STYLEREF 2 \s </w:instrText>
      </w:r>
      <w:r>
        <w:rPr>
          <w:noProof/>
          <w:sz w:val="20"/>
          <w:lang w:val="en-US"/>
        </w:rPr>
        <w:fldChar w:fldCharType="separate"/>
      </w:r>
      <w:r w:rsidR="00E361A4">
        <w:rPr>
          <w:noProof/>
          <w:sz w:val="20"/>
        </w:rPr>
        <w:t>6.1</w:t>
      </w:r>
      <w:r>
        <w:rPr>
          <w:noProof/>
          <w:sz w:val="20"/>
          <w:lang w:val="en-US"/>
        </w:rPr>
        <w:fldChar w:fldCharType="end"/>
      </w:r>
      <w:r w:rsidRPr="00350162">
        <w:rPr>
          <w:noProof/>
          <w:sz w:val="20"/>
        </w:rPr>
        <w:t>.</w:t>
      </w:r>
      <w:r>
        <w:rPr>
          <w:noProof/>
          <w:sz w:val="20"/>
          <w:lang w:val="en-US"/>
        </w:rPr>
        <w:fldChar w:fldCharType="begin"/>
      </w:r>
      <w:r w:rsidRPr="00350162">
        <w:rPr>
          <w:noProof/>
          <w:sz w:val="20"/>
        </w:rPr>
        <w:instrText xml:space="preserve"> SEQ ábra \* ARABIC \s 2 </w:instrText>
      </w:r>
      <w:r>
        <w:rPr>
          <w:noProof/>
          <w:sz w:val="20"/>
          <w:lang w:val="en-US"/>
        </w:rPr>
        <w:fldChar w:fldCharType="separate"/>
      </w:r>
      <w:r w:rsidR="00E361A4">
        <w:rPr>
          <w:noProof/>
          <w:sz w:val="20"/>
        </w:rPr>
        <w:t>2</w:t>
      </w:r>
      <w:r>
        <w:rPr>
          <w:noProof/>
          <w:sz w:val="20"/>
          <w:lang w:val="en-US"/>
        </w:rPr>
        <w:fldChar w:fldCharType="end"/>
      </w:r>
      <w:r w:rsidR="00E63DC7">
        <w:t>. ábra</w:t>
      </w:r>
      <w:bookmarkEnd w:id="110"/>
      <w:r w:rsidR="00E63DC7">
        <w:t>: Az I/O interfészt működtető függvénykönyvtár egyszerűsített osztálydiagramja</w:t>
      </w:r>
    </w:p>
    <w:p w14:paraId="3B674200" w14:textId="7EE1D351" w:rsidR="00B53BDD" w:rsidRDefault="00601497" w:rsidP="00810CC3">
      <w:pPr>
        <w:ind w:firstLine="709"/>
      </w:pPr>
      <w:r>
        <w:lastRenderedPageBreak/>
        <w:t>A megvalósított</w:t>
      </w:r>
      <w:r w:rsidR="0057027B">
        <w:t xml:space="preserve"> </w:t>
      </w:r>
      <w:r w:rsidR="00E97322">
        <w:t>függvénykönyvtár</w:t>
      </w:r>
      <w:r w:rsidR="0057027B">
        <w:t xml:space="preserve"> </w:t>
      </w:r>
      <w:r w:rsidR="00E56D61">
        <w:t>a</w:t>
      </w:r>
      <w:r w:rsidR="0057027B">
        <w:t xml:space="preserve"> Qt </w:t>
      </w:r>
      <w:r w:rsidR="003C3120">
        <w:t>alkalmazás</w:t>
      </w:r>
      <w:r w:rsidR="003C3120">
        <w:noBreakHyphen/>
        <w:t xml:space="preserve">keretrendszerrel </w:t>
      </w:r>
      <w:r w:rsidR="003C3120">
        <w:t>val</w:t>
      </w:r>
      <w:r w:rsidR="003C3120" w:rsidRPr="003C3120">
        <w:t>ó</w:t>
      </w:r>
      <w:r w:rsidR="003C3120">
        <w:t>sult meg</w:t>
      </w:r>
      <w:r w:rsidR="002E1179">
        <w:t xml:space="preserve"> </w:t>
      </w:r>
      <w:r w:rsidR="003C3120">
        <w:t>a</w:t>
      </w:r>
      <w:r w:rsidR="0057027B">
        <w:t xml:space="preserve"> Qt Quick alapú alkalmazások</w:t>
      </w:r>
      <w:r w:rsidR="00205FCD">
        <w:t xml:space="preserve">hoz </w:t>
      </w:r>
      <w:r w:rsidR="003C3120">
        <w:t>fejlesztésé</w:t>
      </w:r>
      <w:r w:rsidR="00E63DC7">
        <w:t xml:space="preserve">nek </w:t>
      </w:r>
      <w:r w:rsidR="007F626A" w:rsidRPr="007F626A">
        <w:t>igénye</w:t>
      </w:r>
      <w:r w:rsidR="007F626A">
        <w:t>i</w:t>
      </w:r>
      <w:r w:rsidR="007F626A" w:rsidRPr="007F626A">
        <w:t>hez alakít</w:t>
      </w:r>
      <w:r w:rsidR="007F626A">
        <w:t>v</w:t>
      </w:r>
      <w:r w:rsidR="007F626A" w:rsidRPr="007F626A">
        <w:t>a</w:t>
      </w:r>
      <w:r w:rsidR="00E00BBC">
        <w:t>.</w:t>
      </w:r>
      <w:r w:rsidR="0057027B">
        <w:t xml:space="preserve"> </w:t>
      </w:r>
      <w:r w:rsidR="00E00BBC">
        <w:t>A</w:t>
      </w:r>
      <w:r w:rsidR="00E97322">
        <w:t xml:space="preserve"> </w:t>
      </w:r>
      <w:r w:rsidR="00E00BBC">
        <w:t>legfőbb osztálya</w:t>
      </w:r>
      <w:r w:rsidR="00E97322">
        <w:t xml:space="preserve"> a </w:t>
      </w:r>
      <w:r w:rsidR="00E97322" w:rsidRPr="00686EAC">
        <w:rPr>
          <w:rStyle w:val="CodeChar"/>
        </w:rPr>
        <w:t>BorisController</w:t>
      </w:r>
      <w:r w:rsidR="00E97322">
        <w:t xml:space="preserve"> (</w:t>
      </w:r>
      <w:r w:rsidR="008A03B6">
        <w:fldChar w:fldCharType="begin"/>
      </w:r>
      <w:r w:rsidR="008A03B6">
        <w:instrText xml:space="preserve"> REF _Ref71951091 \h  \* MERGEFORMAT </w:instrText>
      </w:r>
      <w:r w:rsidR="008A03B6">
        <w:fldChar w:fldCharType="separate"/>
      </w:r>
      <w:r w:rsidR="00E361A4" w:rsidRPr="00E361A4">
        <w:t>6.1.2</w:t>
      </w:r>
      <w:r w:rsidR="00E361A4">
        <w:t>. ábra</w:t>
      </w:r>
      <w:r w:rsidR="008A03B6">
        <w:fldChar w:fldCharType="end"/>
      </w:r>
      <w:r w:rsidR="00E97322">
        <w:t>), ami gyakorlatilag az I/O interfész szoftveres reprezentációja. Ennek az osztálynak a segít</w:t>
      </w:r>
      <w:r w:rsidR="00AC7290">
        <w:t>ségével</w:t>
      </w:r>
      <w:r w:rsidR="00E97322">
        <w:t xml:space="preserve"> lehet felépíteni vagy bontani a folyamatos kommunikációt az eszközzel, illetve az </w:t>
      </w:r>
      <w:r w:rsidR="00E97322" w:rsidRPr="008B70EF">
        <w:rPr>
          <w:rStyle w:val="CodeChar"/>
        </w:rPr>
        <w:t>output</w:t>
      </w:r>
      <w:r w:rsidR="00E97322">
        <w:t xml:space="preserve"> és az </w:t>
      </w:r>
      <w:r w:rsidR="00E97322" w:rsidRPr="008B70EF">
        <w:rPr>
          <w:rStyle w:val="CodeChar"/>
        </w:rPr>
        <w:t>input</w:t>
      </w:r>
      <w:r w:rsidR="00E97322">
        <w:t xml:space="preserve"> tulajdonságai segítésével </w:t>
      </w:r>
      <w:r w:rsidR="003C3120">
        <w:t xml:space="preserve">lehet </w:t>
      </w:r>
      <w:r w:rsidR="00E97322">
        <w:t>kezelni a ki- és bemeneteit.</w:t>
      </w:r>
    </w:p>
    <w:p w14:paraId="29CA99A6" w14:textId="73BC522A" w:rsidR="00687096" w:rsidRPr="00E616B0" w:rsidRDefault="00821ACE" w:rsidP="00687096">
      <w:pPr>
        <w:ind w:firstLine="709"/>
      </w:pPr>
      <w:r>
        <w:t xml:space="preserve">A </w:t>
      </w:r>
      <w:r w:rsidRPr="00DC48E5">
        <w:rPr>
          <w:rStyle w:val="CodeChar"/>
        </w:rPr>
        <w:t>BorisController</w:t>
      </w:r>
      <w:r>
        <w:t xml:space="preserve"> a kapcsolat létesítéséhez egy </w:t>
      </w:r>
      <w:r w:rsidRPr="009E37B9">
        <w:rPr>
          <w:rStyle w:val="CodeChar"/>
        </w:rPr>
        <w:t>IOPort</w:t>
      </w:r>
      <w:r>
        <w:t xml:space="preserve"> implementációt, a ciklikus adatcseréhez pedig egy </w:t>
      </w:r>
      <w:r w:rsidRPr="009E37B9">
        <w:rPr>
          <w:rStyle w:val="CodeChar"/>
        </w:rPr>
        <w:t>Timer</w:t>
      </w:r>
      <w:r>
        <w:t xml:space="preserve"> implementációt foglal magába. Alapértelmezés szerint ezek az implementációk a </w:t>
      </w:r>
      <w:r w:rsidRPr="00C70DE1">
        <w:rPr>
          <w:rStyle w:val="CodeChar"/>
        </w:rPr>
        <w:t>CyclicTimer</w:t>
      </w:r>
      <w:r>
        <w:t xml:space="preserve">, ami ténylegesen megvalósítja a ciklikus időzítő logikát, és a </w:t>
      </w:r>
      <w:r w:rsidRPr="005B03AE">
        <w:rPr>
          <w:rStyle w:val="CodeChar"/>
        </w:rPr>
        <w:t>SerialPort</w:t>
      </w:r>
      <w:r>
        <w:t>, ami pedig a soros porton keresztüli kapcsolódást valósítja meg.</w:t>
      </w:r>
      <w:r w:rsidR="00687096" w:rsidRPr="00687096">
        <w:t xml:space="preserve"> </w:t>
      </w:r>
      <w:r w:rsidR="00687096">
        <w:t>Ezek az implementációk viszont bármikor lecserélhetők anélkül, hogy ez bármilyen különbséget is jelentene a szoftver többi komponense számára. Így például a soros porton keresztüli kapcsolódás bármikor helyettesíthető USB, Ethernet vagy bármilyen kapcsolódást lehetővé tevő implementációval, az időzítő pedig egy tesztimplementációval, ami csak külső utasításra jelez. A függvénykönyvtár teljes osztálydiagramja (</w:t>
      </w:r>
      <w:r w:rsidR="00006B3F">
        <w:fldChar w:fldCharType="begin"/>
      </w:r>
      <w:r w:rsidR="00006B3F">
        <w:instrText xml:space="preserve"> REF _Ref72549720 \r \h </w:instrText>
      </w:r>
      <w:r w:rsidR="00006B3F">
        <w:fldChar w:fldCharType="separate"/>
      </w:r>
      <w:r w:rsidR="00E361A4">
        <w:t>M6</w:t>
      </w:r>
      <w:r w:rsidR="00006B3F">
        <w:fldChar w:fldCharType="end"/>
      </w:r>
      <w:r w:rsidR="00006B3F">
        <w:t xml:space="preserve"> </w:t>
      </w:r>
      <w:r w:rsidR="00687096">
        <w:t xml:space="preserve">melléklet) jól szemlélteti, hogy a fejlesztés és a tesztelés támogatásának érdekében több eltérő </w:t>
      </w:r>
      <w:r w:rsidR="00687096" w:rsidRPr="009E37B9">
        <w:rPr>
          <w:rStyle w:val="CodeChar"/>
        </w:rPr>
        <w:t>IOPort</w:t>
      </w:r>
      <w:r w:rsidR="00687096">
        <w:t xml:space="preserve"> implementáció is </w:t>
      </w:r>
      <w:r w:rsidR="003C4736">
        <w:t>megvalósult</w:t>
      </w:r>
      <w:r w:rsidR="00687096">
        <w:t xml:space="preserve">, amelyek </w:t>
      </w:r>
      <w:r w:rsidR="003C4736">
        <w:t>lehetővé teszik a soros port előre programozott utánzását</w:t>
      </w:r>
      <w:r w:rsidR="00687096">
        <w:t>.</w:t>
      </w:r>
    </w:p>
    <w:p w14:paraId="260C48E7" w14:textId="1B4DB5F8" w:rsidR="00280C20" w:rsidRDefault="0016449B" w:rsidP="00821ACE">
      <w:pPr>
        <w:ind w:firstLine="709"/>
      </w:pPr>
      <w:r>
        <w:t xml:space="preserve">Az I/O interfésszel való folyamatos kommunikáció megkezdéséhez elegendő </w:t>
      </w:r>
      <w:r w:rsidR="004309A8">
        <w:t xml:space="preserve">az </w:t>
      </w:r>
      <w:r>
        <w:t xml:space="preserve">alapértelmezett </w:t>
      </w:r>
      <w:r w:rsidR="008775EA">
        <w:t>konstruktor</w:t>
      </w:r>
      <w:r w:rsidR="004309A8">
        <w:t>ával</w:t>
      </w:r>
      <w:r w:rsidR="008775EA">
        <w:t xml:space="preserve"> létrehozni egy </w:t>
      </w:r>
      <w:r w:rsidR="008775EA" w:rsidRPr="00DC48E5">
        <w:rPr>
          <w:rStyle w:val="CodeChar"/>
        </w:rPr>
        <w:t>BorisController</w:t>
      </w:r>
      <w:r w:rsidR="008775EA">
        <w:t xml:space="preserve"> </w:t>
      </w:r>
      <w:r w:rsidR="008775EA">
        <w:t xml:space="preserve">példányt, majd a </w:t>
      </w:r>
      <w:r w:rsidR="008775EA" w:rsidRPr="00E95A1D">
        <w:rPr>
          <w:rStyle w:val="CodeChar"/>
        </w:rPr>
        <w:t>portName</w:t>
      </w:r>
      <w:r w:rsidR="008775EA">
        <w:t xml:space="preserve"> tulajdonság</w:t>
      </w:r>
      <w:r w:rsidR="008775EA">
        <w:t xml:space="preserve">ának beállítani az </w:t>
      </w:r>
      <w:r w:rsidR="008775EA">
        <w:t>I/O interfész</w:t>
      </w:r>
      <w:r w:rsidR="007653C1">
        <w:t xml:space="preserve">hez </w:t>
      </w:r>
      <w:r w:rsidR="008775EA">
        <w:t>csatlakoz</w:t>
      </w:r>
      <w:r w:rsidR="004309A8">
        <w:t>ó soros port nevét</w:t>
      </w:r>
      <w:r w:rsidR="008775EA">
        <w:t>,</w:t>
      </w:r>
      <w:r w:rsidR="008775EA">
        <w:t xml:space="preserve"> végül pedig meghívni a </w:t>
      </w:r>
      <w:r w:rsidR="008775EA" w:rsidRPr="00E95A1D">
        <w:rPr>
          <w:rStyle w:val="CodeChar"/>
        </w:rPr>
        <w:t>start()</w:t>
      </w:r>
      <w:r w:rsidR="008775EA">
        <w:t xml:space="preserve"> metódusát</w:t>
      </w:r>
      <w:r w:rsidR="008775EA">
        <w:t>.</w:t>
      </w:r>
      <w:r w:rsidR="00A3422D">
        <w:t xml:space="preserve"> </w:t>
      </w:r>
      <w:r w:rsidR="00921903">
        <w:t>Ennek hatására az</w:t>
      </w:r>
      <w:r w:rsidR="004309A8">
        <w:t xml:space="preserve"> </w:t>
      </w:r>
      <w:r w:rsidR="00921903">
        <w:t>időzítő</w:t>
      </w:r>
      <w:r w:rsidR="00C010AF">
        <w:t>je</w:t>
      </w:r>
      <w:r w:rsidR="00921903">
        <w:t xml:space="preserve"> </w:t>
      </w:r>
      <w:r w:rsidR="003C4736">
        <w:t xml:space="preserve">elkezdi </w:t>
      </w:r>
      <w:r w:rsidR="00921903">
        <w:t xml:space="preserve">10 milliszekundumonként </w:t>
      </w:r>
      <w:r w:rsidR="00C010AF">
        <w:t>kivált</w:t>
      </w:r>
      <w:r w:rsidR="003C4736">
        <w:t>ani</w:t>
      </w:r>
      <w:r w:rsidR="00921903">
        <w:t xml:space="preserve"> </w:t>
      </w:r>
      <w:r w:rsidR="003C4736">
        <w:t xml:space="preserve">az </w:t>
      </w:r>
      <w:r w:rsidR="00921903" w:rsidRPr="00280C20">
        <w:rPr>
          <w:rStyle w:val="CodeChar"/>
        </w:rPr>
        <w:t>elapsed</w:t>
      </w:r>
      <w:r w:rsidR="00921903">
        <w:t xml:space="preserve"> eseményt, amit</w:t>
      </w:r>
      <w:r w:rsidR="004309A8">
        <w:t>ől</w:t>
      </w:r>
      <w:r w:rsidR="00921903">
        <w:t xml:space="preserve"> a </w:t>
      </w:r>
      <w:r w:rsidR="00921903" w:rsidRPr="00280C20">
        <w:rPr>
          <w:rStyle w:val="CodeChar"/>
        </w:rPr>
        <w:t>writeOutput</w:t>
      </w:r>
      <w:r w:rsidR="00280C20" w:rsidRPr="00280C20">
        <w:rPr>
          <w:rStyle w:val="CodeChar"/>
        </w:rPr>
        <w:t>()</w:t>
      </w:r>
      <w:r w:rsidR="00280C20">
        <w:t xml:space="preserve"> metódus</w:t>
      </w:r>
      <w:r w:rsidR="00C010AF">
        <w:t>a</w:t>
      </w:r>
      <w:r w:rsidR="00280C20">
        <w:t xml:space="preserve"> </w:t>
      </w:r>
      <w:r w:rsidR="007653C1">
        <w:t>kiírja a portra</w:t>
      </w:r>
      <w:r w:rsidR="00280C20">
        <w:t xml:space="preserve"> az </w:t>
      </w:r>
      <w:r w:rsidR="00280C20" w:rsidRPr="008B70EF">
        <w:rPr>
          <w:rStyle w:val="CodeChar"/>
        </w:rPr>
        <w:t>output</w:t>
      </w:r>
      <w:r w:rsidR="00280C20">
        <w:t xml:space="preserve"> tulajdonságának </w:t>
      </w:r>
      <w:r w:rsidR="004309A8">
        <w:t xml:space="preserve">az </w:t>
      </w:r>
      <w:r w:rsidR="00280C20">
        <w:t>értékét (</w:t>
      </w:r>
      <w:r w:rsidR="00C010AF">
        <w:fldChar w:fldCharType="begin"/>
      </w:r>
      <w:r w:rsidR="00C010AF">
        <w:instrText xml:space="preserve"> REF _Ref72449671 \h </w:instrText>
      </w:r>
      <w:r w:rsidR="00C010AF">
        <w:fldChar w:fldCharType="separate"/>
      </w:r>
      <w:r w:rsidR="00E361A4">
        <w:rPr>
          <w:noProof/>
        </w:rPr>
        <w:t>6.1</w:t>
      </w:r>
      <w:r w:rsidR="00E361A4">
        <w:t>.</w:t>
      </w:r>
      <w:r w:rsidR="00E361A4">
        <w:rPr>
          <w:noProof/>
        </w:rPr>
        <w:t>4</w:t>
      </w:r>
      <w:r w:rsidR="00E361A4">
        <w:t>. példa</w:t>
      </w:r>
      <w:r w:rsidR="00C010AF">
        <w:fldChar w:fldCharType="end"/>
      </w:r>
      <w:r w:rsidR="00280C20">
        <w:t>).</w:t>
      </w:r>
    </w:p>
    <w:p w14:paraId="1A8DEFF9" w14:textId="77777777" w:rsidR="00C010AF" w:rsidRPr="00C010AF" w:rsidRDefault="00C010AF" w:rsidP="00C010AF">
      <w:pPr>
        <w:pStyle w:val="CodeBlock"/>
      </w:pPr>
      <w:r w:rsidRPr="00C010AF">
        <w:rPr>
          <w:b/>
          <w:bCs/>
        </w:rPr>
        <w:t>void</w:t>
      </w:r>
      <w:r w:rsidRPr="00C010AF">
        <w:t xml:space="preserve"> BorisController::</w:t>
      </w:r>
      <w:r w:rsidRPr="00C010AF">
        <w:rPr>
          <w:b/>
          <w:bCs/>
        </w:rPr>
        <w:t>writeOutput</w:t>
      </w:r>
      <w:r w:rsidRPr="00C010AF">
        <w:t>() {</w:t>
      </w:r>
    </w:p>
    <w:p w14:paraId="523BF043" w14:textId="17BC2B87" w:rsidR="00C010AF" w:rsidRPr="00C010AF" w:rsidRDefault="00C010AF" w:rsidP="00C010AF">
      <w:pPr>
        <w:pStyle w:val="CodeBlock"/>
      </w:pPr>
      <w:r w:rsidRPr="00C010AF">
        <w:t xml:space="preserve">  </w:t>
      </w:r>
      <w:r w:rsidRPr="00C010AF">
        <w:rPr>
          <w:b/>
          <w:bCs/>
        </w:rPr>
        <w:t>const</w:t>
      </w:r>
      <w:r w:rsidRPr="00C010AF">
        <w:t xml:space="preserve"> quint16 newOutput = output();</w:t>
      </w:r>
    </w:p>
    <w:p w14:paraId="607D0BC9" w14:textId="77777777" w:rsidR="00C010AF" w:rsidRPr="00C010AF" w:rsidRDefault="00C010AF" w:rsidP="00C010AF">
      <w:pPr>
        <w:pStyle w:val="CodeBlock"/>
      </w:pPr>
    </w:p>
    <w:p w14:paraId="383A08DE" w14:textId="7BEDE43C" w:rsidR="00C010AF" w:rsidRPr="00C010AF" w:rsidRDefault="00C010AF" w:rsidP="00C010AF">
      <w:pPr>
        <w:pStyle w:val="CodeBlock"/>
      </w:pPr>
      <w:r w:rsidRPr="00C010AF">
        <w:t xml:space="preserve">  QByteArray bytesToWrite;</w:t>
      </w:r>
    </w:p>
    <w:p w14:paraId="2573073D" w14:textId="42C5A5B5" w:rsidR="00C010AF" w:rsidRPr="00C010AF" w:rsidRDefault="00C010AF" w:rsidP="00C010AF">
      <w:pPr>
        <w:pStyle w:val="CodeBlock"/>
      </w:pPr>
      <w:r w:rsidRPr="00C010AF">
        <w:t xml:space="preserve">  bytesToWrite += WriteCommand;</w:t>
      </w:r>
    </w:p>
    <w:p w14:paraId="48E979CA" w14:textId="5A879BED" w:rsidR="00C010AF" w:rsidRPr="00C010AF" w:rsidRDefault="00C010AF" w:rsidP="00C010AF">
      <w:pPr>
        <w:pStyle w:val="CodeBlock"/>
      </w:pPr>
      <w:r w:rsidRPr="00C010AF">
        <w:t xml:space="preserve">  bytesToWrite += </w:t>
      </w:r>
      <w:r w:rsidRPr="00C010AF">
        <w:rPr>
          <w:b/>
          <w:bCs/>
        </w:rPr>
        <w:t>static_cast</w:t>
      </w:r>
      <w:r w:rsidRPr="00C010AF">
        <w:t>&lt;</w:t>
      </w:r>
      <w:r w:rsidRPr="00C010AF">
        <w:rPr>
          <w:b/>
          <w:bCs/>
        </w:rPr>
        <w:t>char</w:t>
      </w:r>
      <w:r w:rsidRPr="00C010AF">
        <w:t>&gt;((newOutput &gt;&gt; 8) &amp; 0xff);</w:t>
      </w:r>
    </w:p>
    <w:p w14:paraId="3FF210ED" w14:textId="7F980EF1" w:rsidR="00C010AF" w:rsidRPr="00C010AF" w:rsidRDefault="00C010AF" w:rsidP="00C010AF">
      <w:pPr>
        <w:pStyle w:val="CodeBlock"/>
      </w:pPr>
      <w:r w:rsidRPr="00C010AF">
        <w:t xml:space="preserve">  bytesToWrite += </w:t>
      </w:r>
      <w:r w:rsidRPr="00C010AF">
        <w:rPr>
          <w:b/>
          <w:bCs/>
        </w:rPr>
        <w:t>static_cast</w:t>
      </w:r>
      <w:r w:rsidRPr="00C010AF">
        <w:t>&lt;</w:t>
      </w:r>
      <w:r w:rsidRPr="00C010AF">
        <w:rPr>
          <w:b/>
          <w:bCs/>
        </w:rPr>
        <w:t>char</w:t>
      </w:r>
      <w:r w:rsidRPr="00C010AF">
        <w:t>&gt;(newOutput &amp; 0xff);</w:t>
      </w:r>
    </w:p>
    <w:p w14:paraId="44802612" w14:textId="2B24AC8C" w:rsidR="00C010AF" w:rsidRPr="00C010AF" w:rsidRDefault="00C010AF" w:rsidP="00C010AF">
      <w:pPr>
        <w:pStyle w:val="CodeBlock"/>
      </w:pPr>
      <w:r w:rsidRPr="00C010AF">
        <w:t xml:space="preserve">  bytesToWrite += ReadCommand;</w:t>
      </w:r>
    </w:p>
    <w:p w14:paraId="03414F71" w14:textId="77777777" w:rsidR="00C010AF" w:rsidRPr="00C010AF" w:rsidRDefault="00C010AF" w:rsidP="00C010AF">
      <w:pPr>
        <w:pStyle w:val="CodeBlock"/>
      </w:pPr>
    </w:p>
    <w:p w14:paraId="7B915FCA" w14:textId="428B5661" w:rsidR="00C010AF" w:rsidRPr="00C010AF" w:rsidRDefault="00C010AF" w:rsidP="00C010AF">
      <w:pPr>
        <w:pStyle w:val="CodeBlock"/>
      </w:pPr>
      <w:r w:rsidRPr="00C010AF">
        <w:t xml:space="preserve">  m_ioPort-&gt;</w:t>
      </w:r>
      <w:r w:rsidRPr="00C010AF">
        <w:rPr>
          <w:i/>
          <w:iCs/>
        </w:rPr>
        <w:t>write</w:t>
      </w:r>
      <w:r w:rsidRPr="00C010AF">
        <w:t>(bytesToWrite);</w:t>
      </w:r>
    </w:p>
    <w:p w14:paraId="2BAE7763" w14:textId="1314BC01" w:rsidR="00280C20" w:rsidRDefault="00C010AF" w:rsidP="00C010AF">
      <w:pPr>
        <w:pStyle w:val="CodeBlock"/>
      </w:pPr>
      <w:r w:rsidRPr="00C010AF">
        <w:t>}</w:t>
      </w:r>
    </w:p>
    <w:bookmarkStart w:id="111" w:name="_Ref72449671"/>
    <w:p w14:paraId="5573090A" w14:textId="58DDB946" w:rsidR="00C010AF" w:rsidRDefault="00973F82" w:rsidP="00C010AF">
      <w:pPr>
        <w:pStyle w:val="Caption"/>
        <w:jc w:val="center"/>
      </w:pPr>
      <w:r>
        <w:fldChar w:fldCharType="begin"/>
      </w:r>
      <w:r>
        <w:instrText xml:space="preserve"> STYLEREF 2 \s </w:instrText>
      </w:r>
      <w:r>
        <w:fldChar w:fldCharType="separate"/>
      </w:r>
      <w:r w:rsidR="00E361A4">
        <w:rPr>
          <w:noProof/>
        </w:rPr>
        <w:t>6.1</w:t>
      </w:r>
      <w:r>
        <w:fldChar w:fldCharType="end"/>
      </w:r>
      <w:r>
        <w:t>.</w:t>
      </w:r>
      <w:r>
        <w:fldChar w:fldCharType="begin"/>
      </w:r>
      <w:r>
        <w:instrText xml:space="preserve"> SEQ példa \* ARABIC \s 2 </w:instrText>
      </w:r>
      <w:r>
        <w:fldChar w:fldCharType="separate"/>
      </w:r>
      <w:r w:rsidR="00E361A4">
        <w:rPr>
          <w:noProof/>
        </w:rPr>
        <w:t>4</w:t>
      </w:r>
      <w:r>
        <w:fldChar w:fldCharType="end"/>
      </w:r>
      <w:r w:rsidR="00C010AF">
        <w:t>. példa</w:t>
      </w:r>
      <w:bookmarkEnd w:id="111"/>
      <w:r w:rsidR="00C010AF">
        <w:t>: A</w:t>
      </w:r>
      <w:r w:rsidR="00C259F9">
        <w:t xml:space="preserve"> kimenet új értékeinek elküldése az</w:t>
      </w:r>
      <w:r w:rsidR="00C010AF">
        <w:t xml:space="preserve"> I/O interfész</w:t>
      </w:r>
      <w:r w:rsidR="00C259F9">
        <w:t>nek</w:t>
      </w:r>
    </w:p>
    <w:p w14:paraId="4017B067" w14:textId="40EC23DC" w:rsidR="00E95A1D" w:rsidRDefault="00DB7854" w:rsidP="00280C20">
      <w:r>
        <w:lastRenderedPageBreak/>
        <w:t>Amint</w:t>
      </w:r>
      <w:r w:rsidR="00280C20">
        <w:t xml:space="preserve"> az I/O interfész válaszol, a </w:t>
      </w:r>
      <w:proofErr w:type="spellStart"/>
      <w:r w:rsidR="00280C20">
        <w:t>port</w:t>
      </w:r>
      <w:r w:rsidR="00C010AF">
        <w:t>ja</w:t>
      </w:r>
      <w:proofErr w:type="spellEnd"/>
      <w:r w:rsidR="00280C20">
        <w:t xml:space="preserve"> </w:t>
      </w:r>
      <w:r w:rsidR="00D40A3D">
        <w:t xml:space="preserve">kivált </w:t>
      </w:r>
      <w:r w:rsidR="00280C20">
        <w:t xml:space="preserve">egy </w:t>
      </w:r>
      <w:r w:rsidR="00280C20" w:rsidRPr="00280C20">
        <w:rPr>
          <w:rStyle w:val="CodeChar"/>
        </w:rPr>
        <w:t>dataReceived</w:t>
      </w:r>
      <w:r w:rsidR="00280C20">
        <w:t xml:space="preserve"> </w:t>
      </w:r>
      <w:r w:rsidR="00C010AF">
        <w:t xml:space="preserve">eseményt, </w:t>
      </w:r>
      <w:r w:rsidR="00374D37">
        <w:t>amitől</w:t>
      </w:r>
      <w:r w:rsidR="00280C20">
        <w:t xml:space="preserve"> a </w:t>
      </w:r>
      <w:r w:rsidR="00280C20" w:rsidRPr="00280C20">
        <w:rPr>
          <w:rStyle w:val="CodeChar"/>
        </w:rPr>
        <w:t>readInput</w:t>
      </w:r>
      <w:r w:rsidR="00280C20" w:rsidRPr="00280C20">
        <w:rPr>
          <w:rStyle w:val="CodeChar"/>
        </w:rPr>
        <w:t>()</w:t>
      </w:r>
      <w:r w:rsidR="00280C20">
        <w:t xml:space="preserve"> </w:t>
      </w:r>
      <w:r>
        <w:t xml:space="preserve">metódusa </w:t>
      </w:r>
      <w:r w:rsidR="00280C20">
        <w:t xml:space="preserve">beolvassa a beérkező választ és beállítja azt </w:t>
      </w:r>
      <w:r w:rsidR="00280C20" w:rsidRPr="00280C20">
        <w:t xml:space="preserve">az </w:t>
      </w:r>
      <w:r w:rsidR="00280C20" w:rsidRPr="00280C20">
        <w:rPr>
          <w:rStyle w:val="CodeChar"/>
        </w:rPr>
        <w:t>input</w:t>
      </w:r>
      <w:r w:rsidR="00280C20" w:rsidRPr="00280C20">
        <w:t xml:space="preserve"> tulajdonság</w:t>
      </w:r>
      <w:r w:rsidR="00280C20">
        <w:t>ának értékeként (</w:t>
      </w:r>
      <w:r w:rsidR="002B76AA">
        <w:fldChar w:fldCharType="begin"/>
      </w:r>
      <w:r w:rsidR="002B76AA">
        <w:instrText xml:space="preserve"> REF _Ref72452368 \h </w:instrText>
      </w:r>
      <w:r w:rsidR="002B76AA">
        <w:fldChar w:fldCharType="separate"/>
      </w:r>
      <w:r w:rsidR="00E361A4">
        <w:rPr>
          <w:noProof/>
        </w:rPr>
        <w:t>6.1</w:t>
      </w:r>
      <w:r w:rsidR="00E361A4">
        <w:t>.</w:t>
      </w:r>
      <w:r w:rsidR="00E361A4">
        <w:rPr>
          <w:noProof/>
        </w:rPr>
        <w:t>5</w:t>
      </w:r>
      <w:r w:rsidR="00E361A4">
        <w:t>. példa</w:t>
      </w:r>
      <w:r w:rsidR="002B76AA">
        <w:fldChar w:fldCharType="end"/>
      </w:r>
      <w:r w:rsidR="00280C20">
        <w:t>).</w:t>
      </w:r>
    </w:p>
    <w:p w14:paraId="46D6949E" w14:textId="77777777" w:rsidR="00DB7854" w:rsidRPr="00DB7854" w:rsidRDefault="00DB7854" w:rsidP="00DB7854">
      <w:pPr>
        <w:pStyle w:val="CodeBlock"/>
      </w:pPr>
      <w:r w:rsidRPr="00DB7854">
        <w:rPr>
          <w:b/>
          <w:bCs/>
        </w:rPr>
        <w:t>void</w:t>
      </w:r>
      <w:r w:rsidRPr="00DB7854">
        <w:t xml:space="preserve"> BorisController::</w:t>
      </w:r>
      <w:r w:rsidRPr="00DB7854">
        <w:rPr>
          <w:b/>
          <w:bCs/>
        </w:rPr>
        <w:t>readInput</w:t>
      </w:r>
      <w:r w:rsidRPr="00DB7854">
        <w:t>() {</w:t>
      </w:r>
    </w:p>
    <w:p w14:paraId="31104BD7" w14:textId="4ECF9476" w:rsidR="00DB7854" w:rsidRPr="00DB7854" w:rsidRDefault="00DB7854" w:rsidP="00DB7854">
      <w:pPr>
        <w:pStyle w:val="CodeBlock"/>
      </w:pPr>
      <w:r w:rsidRPr="00DB7854">
        <w:t xml:space="preserve">  </w:t>
      </w:r>
      <w:r w:rsidRPr="00DB7854">
        <w:rPr>
          <w:b/>
          <w:bCs/>
        </w:rPr>
        <w:t>const</w:t>
      </w:r>
      <w:r w:rsidRPr="00DB7854">
        <w:t xml:space="preserve"> QByteArray readBytes = m_ioPort-&gt;</w:t>
      </w:r>
      <w:r w:rsidRPr="00DB7854">
        <w:rPr>
          <w:i/>
          <w:iCs/>
        </w:rPr>
        <w:t>read</w:t>
      </w:r>
      <w:r w:rsidRPr="00DB7854">
        <w:t>();</w:t>
      </w:r>
    </w:p>
    <w:p w14:paraId="593A33CC" w14:textId="77777777" w:rsidR="00DB7854" w:rsidRPr="00DB7854" w:rsidRDefault="00DB7854" w:rsidP="00DB7854">
      <w:pPr>
        <w:pStyle w:val="CodeBlock"/>
      </w:pPr>
    </w:p>
    <w:p w14:paraId="28E1F7E5" w14:textId="09B198CF" w:rsidR="00DB7854" w:rsidRPr="00DB7854" w:rsidRDefault="00DB7854" w:rsidP="00DB7854">
      <w:pPr>
        <w:pStyle w:val="CodeBlock"/>
      </w:pPr>
      <w:r w:rsidRPr="00DB7854">
        <w:t xml:space="preserve">  </w:t>
      </w:r>
      <w:r w:rsidRPr="00DB7854">
        <w:rPr>
          <w:b/>
          <w:bCs/>
        </w:rPr>
        <w:t>if</w:t>
      </w:r>
      <w:r w:rsidRPr="00DB7854">
        <w:t xml:space="preserve"> (readBytes.length() == 2) {</w:t>
      </w:r>
    </w:p>
    <w:p w14:paraId="7FEFDD69" w14:textId="2069E4CE" w:rsidR="00DB7854" w:rsidRPr="00DB7854" w:rsidRDefault="00DB7854" w:rsidP="00DB7854">
      <w:pPr>
        <w:pStyle w:val="CodeBlock"/>
      </w:pPr>
      <w:r w:rsidRPr="00DB7854">
        <w:t xml:space="preserve">    quint16 newInput = 0;</w:t>
      </w:r>
    </w:p>
    <w:p w14:paraId="300E0174" w14:textId="2ACAF738" w:rsidR="00DB7854" w:rsidRPr="00DB7854" w:rsidRDefault="00DB7854" w:rsidP="00DB7854">
      <w:pPr>
        <w:pStyle w:val="CodeBlock"/>
      </w:pPr>
      <w:r w:rsidRPr="00DB7854">
        <w:t xml:space="preserve">    newInput |= </w:t>
      </w:r>
      <w:r w:rsidRPr="00DB7854">
        <w:rPr>
          <w:b/>
          <w:bCs/>
        </w:rPr>
        <w:t>static_cast</w:t>
      </w:r>
      <w:r w:rsidRPr="00DB7854">
        <w:t>&lt;</w:t>
      </w:r>
      <w:r w:rsidRPr="00DB7854">
        <w:rPr>
          <w:b/>
          <w:bCs/>
        </w:rPr>
        <w:t>unsigned</w:t>
      </w:r>
      <w:r w:rsidRPr="00DB7854">
        <w:t xml:space="preserve"> </w:t>
      </w:r>
      <w:r w:rsidRPr="00DB7854">
        <w:rPr>
          <w:b/>
          <w:bCs/>
        </w:rPr>
        <w:t>char</w:t>
      </w:r>
      <w:r w:rsidRPr="00DB7854">
        <w:t>&gt;(readBytes[0]) &lt;&lt; 8;</w:t>
      </w:r>
    </w:p>
    <w:p w14:paraId="245A7FCE" w14:textId="1B6EED0F" w:rsidR="00DB7854" w:rsidRPr="00DB7854" w:rsidRDefault="00DB7854" w:rsidP="00DB7854">
      <w:pPr>
        <w:pStyle w:val="CodeBlock"/>
      </w:pPr>
      <w:r w:rsidRPr="00DB7854">
        <w:t xml:space="preserve">    newInput |= </w:t>
      </w:r>
      <w:r w:rsidRPr="00DB7854">
        <w:rPr>
          <w:b/>
          <w:bCs/>
        </w:rPr>
        <w:t>static_cast</w:t>
      </w:r>
      <w:r w:rsidRPr="00DB7854">
        <w:t>&lt;</w:t>
      </w:r>
      <w:r w:rsidRPr="00DB7854">
        <w:rPr>
          <w:b/>
          <w:bCs/>
        </w:rPr>
        <w:t>unsigned</w:t>
      </w:r>
      <w:r w:rsidRPr="00DB7854">
        <w:t xml:space="preserve"> </w:t>
      </w:r>
      <w:r w:rsidRPr="00DB7854">
        <w:rPr>
          <w:b/>
          <w:bCs/>
        </w:rPr>
        <w:t>char</w:t>
      </w:r>
      <w:r w:rsidRPr="00DB7854">
        <w:t>&gt;(readBytes[1]);</w:t>
      </w:r>
    </w:p>
    <w:p w14:paraId="3EE5D24F" w14:textId="77777777" w:rsidR="00DB7854" w:rsidRPr="00DB7854" w:rsidRDefault="00DB7854" w:rsidP="00DB7854">
      <w:pPr>
        <w:pStyle w:val="CodeBlock"/>
      </w:pPr>
    </w:p>
    <w:p w14:paraId="11C1FDB0" w14:textId="55134307" w:rsidR="00DB7854" w:rsidRPr="00DB7854" w:rsidRDefault="00DB7854" w:rsidP="00DB7854">
      <w:pPr>
        <w:pStyle w:val="CodeBlock"/>
      </w:pPr>
      <w:r w:rsidRPr="00DB7854">
        <w:t xml:space="preserve">    input(newInput);</w:t>
      </w:r>
    </w:p>
    <w:p w14:paraId="5A2E0C5F" w14:textId="01C5C010" w:rsidR="00DB7854" w:rsidRPr="00DB7854" w:rsidRDefault="00DB7854" w:rsidP="00DB7854">
      <w:pPr>
        <w:pStyle w:val="CodeBlock"/>
      </w:pPr>
      <w:r w:rsidRPr="00DB7854">
        <w:t xml:space="preserve">  }</w:t>
      </w:r>
    </w:p>
    <w:p w14:paraId="47ED1CF1" w14:textId="339D84A2" w:rsidR="00E95A1D" w:rsidRDefault="00DB7854" w:rsidP="00DB7854">
      <w:pPr>
        <w:pStyle w:val="CodeBlock"/>
      </w:pPr>
      <w:r w:rsidRPr="00DB7854">
        <w:t>}</w:t>
      </w:r>
    </w:p>
    <w:bookmarkStart w:id="112" w:name="_Ref72452368"/>
    <w:p w14:paraId="3658DEA3" w14:textId="77D22847" w:rsidR="00DB7854" w:rsidRDefault="00973F82" w:rsidP="00DB7854">
      <w:pPr>
        <w:pStyle w:val="Caption"/>
        <w:jc w:val="center"/>
      </w:pPr>
      <w:r>
        <w:fldChar w:fldCharType="begin"/>
      </w:r>
      <w:r>
        <w:instrText xml:space="preserve"> STYLEREF 2 \s </w:instrText>
      </w:r>
      <w:r>
        <w:fldChar w:fldCharType="separate"/>
      </w:r>
      <w:r w:rsidR="00E361A4">
        <w:rPr>
          <w:noProof/>
        </w:rPr>
        <w:t>6.1</w:t>
      </w:r>
      <w:r>
        <w:fldChar w:fldCharType="end"/>
      </w:r>
      <w:r>
        <w:t>.</w:t>
      </w:r>
      <w:r>
        <w:fldChar w:fldCharType="begin"/>
      </w:r>
      <w:r>
        <w:instrText xml:space="preserve"> SEQ példa \* ARABIC \s 2 </w:instrText>
      </w:r>
      <w:r>
        <w:fldChar w:fldCharType="separate"/>
      </w:r>
      <w:r w:rsidR="00E361A4">
        <w:rPr>
          <w:noProof/>
        </w:rPr>
        <w:t>5</w:t>
      </w:r>
      <w:r>
        <w:fldChar w:fldCharType="end"/>
      </w:r>
      <w:r w:rsidR="00DB7854">
        <w:t>. példa</w:t>
      </w:r>
      <w:bookmarkEnd w:id="112"/>
      <w:r w:rsidR="00DB7854">
        <w:t xml:space="preserve">: </w:t>
      </w:r>
      <w:r w:rsidR="00C259F9">
        <w:t>A bemenet új értékeinek fogadása a</w:t>
      </w:r>
      <w:r w:rsidR="00DB7854">
        <w:t>z I/O interfésztől</w:t>
      </w:r>
    </w:p>
    <w:p w14:paraId="646C3F8D" w14:textId="77155553" w:rsidR="00936A68" w:rsidRPr="00936A68" w:rsidRDefault="00936A68" w:rsidP="00936A68">
      <w:pPr>
        <w:ind w:firstLine="709"/>
      </w:pPr>
      <w:r w:rsidRPr="00936A68">
        <w:t>Az I/O interfészt működtető függvénykönyvtár köré egy egyszerű grafikus felhasználói felület (</w:t>
      </w:r>
      <w:r w:rsidR="008A03B6">
        <w:fldChar w:fldCharType="begin"/>
      </w:r>
      <w:r w:rsidR="008A03B6">
        <w:instrText xml:space="preserve"> REF _Ref71950897 \h </w:instrText>
      </w:r>
      <w:r w:rsidR="008A03B6">
        <w:fldChar w:fldCharType="separate"/>
      </w:r>
      <w:r w:rsidR="00E361A4">
        <w:rPr>
          <w:noProof/>
        </w:rPr>
        <w:t>6.1</w:t>
      </w:r>
      <w:r w:rsidR="00E361A4">
        <w:t>.</w:t>
      </w:r>
      <w:r w:rsidR="00E361A4">
        <w:rPr>
          <w:noProof/>
        </w:rPr>
        <w:t>3</w:t>
      </w:r>
      <w:r w:rsidR="00E361A4">
        <w:t>. ábra</w:t>
      </w:r>
      <w:r w:rsidR="008A03B6">
        <w:fldChar w:fldCharType="end"/>
      </w:r>
      <w:r w:rsidRPr="00936A68">
        <w:t>) is készült, ami az I/O interfészt fedőlapjának a megjelenését igyekszik idézni. Ez a felület elsősorban a függvénykönyvtár kézi tesztelését hivatott megkönnyíteni, de azt is jól példázza, hogy hogyan építhető be az I/O interfész működtetésének a képessége más alkalmazásokba.</w:t>
      </w:r>
    </w:p>
    <w:p w14:paraId="025F295E" w14:textId="77777777" w:rsidR="003E6C39" w:rsidRDefault="003E6C39" w:rsidP="003E6C39">
      <w:pPr>
        <w:keepNext/>
        <w:jc w:val="center"/>
      </w:pPr>
      <w:r>
        <w:rPr>
          <w:noProof/>
        </w:rPr>
        <w:drawing>
          <wp:inline distT="0" distB="0" distL="0" distR="0" wp14:anchorId="21BDACCB" wp14:editId="049AB6CD">
            <wp:extent cx="3031200" cy="4226400"/>
            <wp:effectExtent l="0" t="0" r="0" b="3175"/>
            <wp:docPr id="171" name="Picture 171" descr="Az I/O interfészt működtető helyettesítőszoft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Az I/O interfészt működtető helyettesítőszoftver"/>
                    <pic:cNvPicPr/>
                  </pic:nvPicPr>
                  <pic:blipFill>
                    <a:blip r:embed="rId50">
                      <a:extLst>
                        <a:ext uri="{28A0092B-C50C-407E-A947-70E740481C1C}">
                          <a14:useLocalDpi xmlns:a14="http://schemas.microsoft.com/office/drawing/2010/main" val="0"/>
                        </a:ext>
                      </a:extLst>
                    </a:blip>
                    <a:stretch>
                      <a:fillRect/>
                    </a:stretch>
                  </pic:blipFill>
                  <pic:spPr>
                    <a:xfrm>
                      <a:off x="0" y="0"/>
                      <a:ext cx="3031200" cy="4226400"/>
                    </a:xfrm>
                    <a:prstGeom prst="rect">
                      <a:avLst/>
                    </a:prstGeom>
                  </pic:spPr>
                </pic:pic>
              </a:graphicData>
            </a:graphic>
          </wp:inline>
        </w:drawing>
      </w:r>
    </w:p>
    <w:bookmarkStart w:id="113" w:name="_Ref71950897"/>
    <w:p w14:paraId="17C2A842" w14:textId="6B9DE553" w:rsidR="003E6C39" w:rsidRDefault="00350162" w:rsidP="003E6C39">
      <w:pPr>
        <w:pStyle w:val="Caption"/>
        <w:jc w:val="center"/>
      </w:pPr>
      <w:r>
        <w:fldChar w:fldCharType="begin"/>
      </w:r>
      <w:r>
        <w:instrText xml:space="preserve"> STYLEREF 2 \s </w:instrText>
      </w:r>
      <w:r>
        <w:fldChar w:fldCharType="separate"/>
      </w:r>
      <w:r w:rsidR="00E361A4">
        <w:rPr>
          <w:noProof/>
        </w:rPr>
        <w:t>6.1</w:t>
      </w:r>
      <w:r>
        <w:fldChar w:fldCharType="end"/>
      </w:r>
      <w:r>
        <w:t>.</w:t>
      </w:r>
      <w:r>
        <w:fldChar w:fldCharType="begin"/>
      </w:r>
      <w:r>
        <w:instrText xml:space="preserve"> SEQ ábra \* ARABIC \s 2 </w:instrText>
      </w:r>
      <w:r>
        <w:fldChar w:fldCharType="separate"/>
      </w:r>
      <w:r w:rsidR="00E361A4">
        <w:rPr>
          <w:noProof/>
        </w:rPr>
        <w:t>3</w:t>
      </w:r>
      <w:r>
        <w:fldChar w:fldCharType="end"/>
      </w:r>
      <w:r w:rsidR="003E6C39">
        <w:t>. ábra</w:t>
      </w:r>
      <w:bookmarkEnd w:id="113"/>
      <w:r w:rsidR="003E6C39">
        <w:t>: Az I/O interfészt működtető helyettesítőszoftver</w:t>
      </w:r>
    </w:p>
    <w:p w14:paraId="773B0916" w14:textId="55B14292" w:rsidR="00E616B0" w:rsidRPr="00E616B0" w:rsidRDefault="00936A68" w:rsidP="00936A68">
      <w:pPr>
        <w:ind w:firstLine="709"/>
      </w:pPr>
      <w:r w:rsidRPr="00936A68">
        <w:lastRenderedPageBreak/>
        <w:t xml:space="preserve">A függvénykönyvtárnak, a hozzá tartozó teszteknek, illetve a hozzá fejlesztett grafikus felhasználói felületnek a közös projektje megtalálható a mellékelt adathordozón a </w:t>
      </w:r>
      <w:r w:rsidRPr="00936A68">
        <w:rPr>
          <w:rStyle w:val="PathChar"/>
        </w:rPr>
        <w:t>/fake-boris</w:t>
      </w:r>
      <w:r w:rsidRPr="00936A68">
        <w:t xml:space="preserve"> könyvtárban. Ennek a közös projektnek a lefordítása esetén mindhárom komponens kimenete elkészül.</w:t>
      </w:r>
    </w:p>
    <w:p w14:paraId="63EF831C" w14:textId="30F51AA1" w:rsidR="00015685" w:rsidRDefault="007C0F18" w:rsidP="00015685">
      <w:pPr>
        <w:pStyle w:val="Heading2"/>
      </w:pPr>
      <w:bookmarkStart w:id="114" w:name="_Toc72551078"/>
      <w:r>
        <w:t>Az emuláció megvalósítása alternatív eszközökkel</w:t>
      </w:r>
      <w:bookmarkEnd w:id="114"/>
    </w:p>
    <w:p w14:paraId="701E43AC" w14:textId="36269515" w:rsidR="00936A68" w:rsidRDefault="00936A68" w:rsidP="00936A68">
      <w:pPr>
        <w:ind w:firstLine="709"/>
      </w:pPr>
      <w:r>
        <w:t xml:space="preserve">A </w:t>
      </w:r>
      <w:r w:rsidRPr="00A51D67">
        <w:t>BORIS és az I/O interfész közötti kommunikáció</w:t>
      </w:r>
      <w:r>
        <w:t xml:space="preserve"> lehallgatása és a</w:t>
      </w:r>
      <w:r w:rsidR="00D8501C">
        <w:t>z ebből</w:t>
      </w:r>
      <w:r>
        <w:t xml:space="preserve"> származó adatok helyességének </w:t>
      </w:r>
      <w:r w:rsidR="00D8501C">
        <w:t>sikeres</w:t>
      </w:r>
      <w:r>
        <w:t xml:space="preserve"> ellenőrzése egészen új lehetőségeket teremtett az BORIS segítségével már emulált ipari folyamat elegánsabb megvalósítására.</w:t>
      </w:r>
    </w:p>
    <w:p w14:paraId="541717FE" w14:textId="26868D52" w:rsidR="00936A68" w:rsidRDefault="00936A68" w:rsidP="00936A68">
      <w:pPr>
        <w:ind w:firstLine="709"/>
      </w:pPr>
      <w:r>
        <w:t xml:space="preserve">Az elegánsabb alternatíva megvalósítását elsősorban az motiválta, hogy a BORIS segítségével megvalósított emuláció nagyságrendekkel összetettebb lett, mint </w:t>
      </w:r>
      <w:r w:rsidRPr="00415A28">
        <w:t xml:space="preserve">maga az irányírás, aminek a fejlesztését </w:t>
      </w:r>
      <w:r>
        <w:t xml:space="preserve">és a tesztelését elvileg </w:t>
      </w:r>
      <w:r w:rsidRPr="00415A28">
        <w:t>segíteni hivatott</w:t>
      </w:r>
      <w:r w:rsidR="00117D10">
        <w:t>.</w:t>
      </w:r>
      <w:r>
        <w:t xml:space="preserve"> </w:t>
      </w:r>
      <w:r w:rsidR="00117D10">
        <w:t>M</w:t>
      </w:r>
      <w:r>
        <w:t>árpedig, ha egy teszt túlságosan is összetett, az ösztönösen is kételyeket ébreszt a hitelességét illetően.</w:t>
      </w:r>
      <w:r w:rsidR="00137397">
        <w:t xml:space="preserve"> Éppen ezért az alternatív megvalósítás elsődleges célja az volt, hogy a jelenleginél jóval egyszerűbb és karbantarthatóbb módon valósítsa meg az ipari folyamat irányítását.</w:t>
      </w:r>
    </w:p>
    <w:p w14:paraId="15004484" w14:textId="7BC7E4D8" w:rsidR="00936A68" w:rsidRDefault="00936A68" w:rsidP="003568B0">
      <w:pPr>
        <w:ind w:firstLine="709"/>
      </w:pPr>
      <w:r w:rsidRPr="00C53739">
        <w:t>A</w:t>
      </w:r>
      <w:r w:rsidR="001B7950">
        <w:t xml:space="preserve"> felhasználói felületek fejlesztése hosszú múltra tekint vissza</w:t>
      </w:r>
      <w:r w:rsidR="00117D10">
        <w:t>. A</w:t>
      </w:r>
      <w:r w:rsidR="00724F5A">
        <w:t xml:space="preserve">zóta </w:t>
      </w:r>
      <w:r w:rsidR="001B7950">
        <w:t>számos segédeszköz látott már napvilágot</w:t>
      </w:r>
      <w:r w:rsidR="00724F5A">
        <w:t>, amely</w:t>
      </w:r>
      <w:r w:rsidR="00117D10">
        <w:t>e</w:t>
      </w:r>
      <w:r w:rsidR="00724F5A">
        <w:t>k egyszerűsíteni igyekez</w:t>
      </w:r>
      <w:r w:rsidR="00117D10">
        <w:t>tek</w:t>
      </w:r>
      <w:r w:rsidR="00724F5A">
        <w:t xml:space="preserve"> ezen a feladaton.</w:t>
      </w:r>
      <w:r w:rsidR="00AC7711">
        <w:t xml:space="preserve"> Megfigyelve ezeknek a segédeszközöknek a fejlődését </w:t>
      </w:r>
      <w:r w:rsidR="00117D10">
        <w:t>észrevehető</w:t>
      </w:r>
      <w:r w:rsidR="00AC7711">
        <w:t>, hogy a</w:t>
      </w:r>
      <w:r w:rsidR="00D87025">
        <w:t xml:space="preserve">z </w:t>
      </w:r>
      <w:r w:rsidR="000C1BF8">
        <w:t>többnyire</w:t>
      </w:r>
      <w:r w:rsidR="00AC7711">
        <w:t xml:space="preserve"> valamilyen leírónyelv segítségével </w:t>
      </w:r>
      <w:r w:rsidR="000C1BF8">
        <w:t xml:space="preserve">igyekeznek </w:t>
      </w:r>
      <w:r w:rsidR="00D87025">
        <w:t>csökkenteni</w:t>
      </w:r>
      <w:r w:rsidR="00D87025">
        <w:t xml:space="preserve"> </w:t>
      </w:r>
      <w:r w:rsidR="000C1BF8">
        <w:t>a</w:t>
      </w:r>
      <w:r w:rsidR="00D87025">
        <w:t>zon a kódtömegen, ami a</w:t>
      </w:r>
      <w:r w:rsidR="000C1BF8">
        <w:t xml:space="preserve"> vizuális elemek megjelenítésével jár. A</w:t>
      </w:r>
      <w:r w:rsidRPr="00C53739">
        <w:t xml:space="preserve"> Qt </w:t>
      </w:r>
      <w:proofErr w:type="spellStart"/>
      <w:r w:rsidRPr="00C53739">
        <w:t>User</w:t>
      </w:r>
      <w:proofErr w:type="spellEnd"/>
      <w:r w:rsidRPr="00C53739">
        <w:t xml:space="preserve"> </w:t>
      </w:r>
      <w:proofErr w:type="spellStart"/>
      <w:r w:rsidRPr="00C53739">
        <w:t>Interface</w:t>
      </w:r>
      <w:proofErr w:type="spellEnd"/>
      <w:r w:rsidRPr="00C53739">
        <w:t xml:space="preserve"> </w:t>
      </w:r>
      <w:proofErr w:type="spellStart"/>
      <w:r w:rsidRPr="00C53739">
        <w:t>Creation</w:t>
      </w:r>
      <w:proofErr w:type="spellEnd"/>
      <w:r w:rsidRPr="00C53739">
        <w:t xml:space="preserve"> Kit (Qt Quick) </w:t>
      </w:r>
      <w:r w:rsidR="000C1BF8">
        <w:t xml:space="preserve">egyike ezeknek a segédeszközöknek, amelyik </w:t>
      </w:r>
      <w:r w:rsidR="001C12C4">
        <w:t>elsősorban</w:t>
      </w:r>
      <w:r w:rsidR="000C1BF8">
        <w:t xml:space="preserve"> </w:t>
      </w:r>
      <w:r w:rsidR="003568B0" w:rsidRPr="003568B0">
        <w:t xml:space="preserve">az okostelefonokon, táblagépeken stb. futó alkalmazások grafikus felhasználói felületeinek a megvalósításához lett kifejlesztve, </w:t>
      </w:r>
      <w:r w:rsidR="001C12C4">
        <w:t xml:space="preserve">illetve a </w:t>
      </w:r>
      <w:r w:rsidR="001C12C4" w:rsidRPr="001C12C4">
        <w:t xml:space="preserve">keresztplatformos </w:t>
      </w:r>
      <w:r w:rsidR="001C12C4">
        <w:t>alkalmazások felhasználói felületeinek</w:t>
      </w:r>
      <w:r w:rsidR="00D87025">
        <w:t xml:space="preserve"> az</w:t>
      </w:r>
      <w:r w:rsidR="001C12C4">
        <w:t xml:space="preserve"> egységesítésére. </w:t>
      </w:r>
      <w:r w:rsidR="00C15117">
        <w:t>Ebben a komponensben a különféle vizuális hatások, animációk és átmenetek központi szerepet töltenek be,</w:t>
      </w:r>
      <w:r w:rsidR="00212FC3">
        <w:t xml:space="preserve"> ami</w:t>
      </w:r>
      <w:r w:rsidR="00D87025">
        <w:t xml:space="preserve">től akár </w:t>
      </w:r>
      <w:r w:rsidR="00934FF2">
        <w:t xml:space="preserve">egyszerűbb játékok grafikus </w:t>
      </w:r>
      <w:r w:rsidR="00934FF2" w:rsidRPr="00934FF2">
        <w:t>fe</w:t>
      </w:r>
      <w:r w:rsidR="00934FF2">
        <w:t>l</w:t>
      </w:r>
      <w:r w:rsidR="00934FF2" w:rsidRPr="00934FF2">
        <w:t>ü</w:t>
      </w:r>
      <w:r w:rsidR="00934FF2">
        <w:t>letének fejlesztésére is</w:t>
      </w:r>
      <w:r w:rsidR="00D87025">
        <w:t xml:space="preserve"> alkalmas</w:t>
      </w:r>
      <w:r w:rsidR="00934FF2">
        <w:t xml:space="preserve">. Külön érdekessége, hogy a gyakorlatban leginkább elterjedt XML helyett egy </w:t>
      </w:r>
      <w:r w:rsidR="003568B0" w:rsidRPr="003568B0">
        <w:t>egyedi leírónyelvet biztosít</w:t>
      </w:r>
      <w:r w:rsidR="00934FF2">
        <w:t xml:space="preserve"> a felhasználói felületek szerkezetének definiálására</w:t>
      </w:r>
      <w:r w:rsidR="003568B0" w:rsidRPr="003568B0">
        <w:t xml:space="preserve">, ami első ránézésre leginkább a CSS és a JavaScript ötvözetének tűnik. Ez a leírónyelv a Qt </w:t>
      </w:r>
      <w:proofErr w:type="spellStart"/>
      <w:r w:rsidR="003568B0" w:rsidRPr="003568B0">
        <w:t>Modeling</w:t>
      </w:r>
      <w:proofErr w:type="spellEnd"/>
      <w:r w:rsidR="003568B0" w:rsidRPr="003568B0">
        <w:t xml:space="preserve"> </w:t>
      </w:r>
      <w:proofErr w:type="spellStart"/>
      <w:r w:rsidR="003568B0" w:rsidRPr="003568B0">
        <w:t>Language</w:t>
      </w:r>
      <w:proofErr w:type="spellEnd"/>
      <w:r w:rsidR="003568B0" w:rsidRPr="003568B0">
        <w:t xml:space="preserve"> (QML), amiben a UI elemek megjelenítését a CSS leírásokhoz hasonlóan tulajdonság-érték párok definiálják, de ezeknek a tulajdonságoknak az értékei JavaScript kifejezésekkel is megadhatók, jelentős dinamikát biztosítva ezzel a grafikus felület számára.</w:t>
      </w:r>
    </w:p>
    <w:p w14:paraId="49336644" w14:textId="78902619" w:rsidR="00936A68" w:rsidRDefault="00936A68" w:rsidP="00936A68">
      <w:pPr>
        <w:ind w:firstLine="709"/>
      </w:pPr>
      <w:r>
        <w:lastRenderedPageBreak/>
        <w:t xml:space="preserve">A karosszéria gyártósor emulációjának alternatív megvalósítása a mellékelt adathordozó </w:t>
      </w:r>
      <w:r w:rsidRPr="000A1D4A">
        <w:rPr>
          <w:rStyle w:val="PathChar"/>
        </w:rPr>
        <w:t>/emulated-system/remake</w:t>
      </w:r>
      <w:r>
        <w:t xml:space="preserve"> könyvtárában található.</w:t>
      </w:r>
      <w:r w:rsidR="00171F42">
        <w:t xml:space="preserve"> A vizualizációról készült képernyőfotó pedig az </w:t>
      </w:r>
      <w:r w:rsidR="000E1CBD">
        <w:fldChar w:fldCharType="begin"/>
      </w:r>
      <w:r w:rsidR="000E1CBD">
        <w:instrText xml:space="preserve"> REF _Ref72551151 \r \h </w:instrText>
      </w:r>
      <w:r w:rsidR="000E1CBD">
        <w:fldChar w:fldCharType="separate"/>
      </w:r>
      <w:r w:rsidR="000E1CBD">
        <w:t>M7</w:t>
      </w:r>
      <w:r w:rsidR="000E1CBD">
        <w:fldChar w:fldCharType="end"/>
      </w:r>
      <w:r w:rsidR="00171F42">
        <w:t xml:space="preserve"> mellékletben látható.</w:t>
      </w:r>
    </w:p>
    <w:p w14:paraId="0649FA69" w14:textId="2E767989" w:rsidR="004A48F4" w:rsidRDefault="004A48F4" w:rsidP="004A48F4">
      <w:pPr>
        <w:pStyle w:val="Heading3"/>
      </w:pPr>
      <w:bookmarkStart w:id="115" w:name="_Toc72551079"/>
      <w:r>
        <w:t>Az alternatív vizualizáció megvalósításának alapjai</w:t>
      </w:r>
      <w:bookmarkEnd w:id="115"/>
    </w:p>
    <w:p w14:paraId="12213E09" w14:textId="3C1D04C9" w:rsidR="00973F82" w:rsidRDefault="00C73C59" w:rsidP="005A6CB0">
      <w:pPr>
        <w:ind w:firstLine="709"/>
      </w:pPr>
      <w:r w:rsidRPr="00C73C59">
        <w:t>A</w:t>
      </w:r>
      <w:r>
        <w:t xml:space="preserve">z </w:t>
      </w:r>
      <w:r w:rsidRPr="00C73C59">
        <w:t>I/O interfészt működtető függvénykönyvtár</w:t>
      </w:r>
      <w:r>
        <w:t xml:space="preserve"> megvalósítása az első lépés volt afelé, hogy a BORIS használata nélkülözhetővé váljon az I/O interfész használatához. </w:t>
      </w:r>
      <w:r w:rsidR="008A1367">
        <w:t>Fontos azonban kiemelni, hogy</w:t>
      </w:r>
      <w:r w:rsidR="007A6D1E">
        <w:t xml:space="preserve"> a</w:t>
      </w:r>
      <w:r w:rsidR="003E4B04">
        <w:t xml:space="preserve"> BORIS </w:t>
      </w:r>
      <w:r w:rsidR="000D5394">
        <w:t>számos előre elkészített blokk</w:t>
      </w:r>
      <w:r w:rsidR="00437C40">
        <w:t>ot</w:t>
      </w:r>
      <w:r w:rsidR="003D7E54">
        <w:t xml:space="preserve">, és </w:t>
      </w:r>
      <w:r w:rsidR="003E4B04">
        <w:t>egy</w:t>
      </w:r>
      <w:r w:rsidR="000D5394">
        <w:t xml:space="preserve"> gazdagon</w:t>
      </w:r>
      <w:r w:rsidR="003E4B04">
        <w:t xml:space="preserve"> felszerelt szerkesztőfelületet is biztosít</w:t>
      </w:r>
      <w:r w:rsidR="00E15412">
        <w:t xml:space="preserve">, amivel </w:t>
      </w:r>
      <w:r w:rsidR="00A8375F">
        <w:t>szemben a függvénykönyvtár csak egy komponens, ami beépíthető egy új alkalmazásba.</w:t>
      </w:r>
      <w:r w:rsidR="00974425">
        <w:t xml:space="preserve"> Ami viszont a függvénykönyvtár </w:t>
      </w:r>
      <w:r w:rsidR="00B82CD4">
        <w:t xml:space="preserve">mellett szól </w:t>
      </w:r>
      <w:r w:rsidR="00974425">
        <w:t xml:space="preserve">az az, hogy a </w:t>
      </w:r>
      <w:r w:rsidR="003D7E54">
        <w:t>Q</w:t>
      </w:r>
      <w:r w:rsidR="00106706">
        <w:t xml:space="preserve">t </w:t>
      </w:r>
      <w:r w:rsidR="003D7E54">
        <w:t xml:space="preserve">hatékonyabb vizualizációfejlesztést tesz lehetővé, </w:t>
      </w:r>
      <w:r w:rsidR="00437C40">
        <w:t xml:space="preserve">mint a BORIS, </w:t>
      </w:r>
      <w:r w:rsidR="00106706">
        <w:t xml:space="preserve">emellett a Qt-alapú implementációk </w:t>
      </w:r>
      <w:r w:rsidR="00402EDC">
        <w:t>több platformra is lefordítható</w:t>
      </w:r>
      <w:r w:rsidR="00106706">
        <w:t>ak</w:t>
      </w:r>
      <w:r w:rsidR="00402EDC">
        <w:t xml:space="preserve"> és</w:t>
      </w:r>
      <w:r w:rsidR="001125DF">
        <w:t xml:space="preserve"> önállóan</w:t>
      </w:r>
      <w:r w:rsidR="00402EDC">
        <w:t xml:space="preserve"> </w:t>
      </w:r>
      <w:r w:rsidR="00974425">
        <w:t>futtatható</w:t>
      </w:r>
      <w:r w:rsidR="00106706">
        <w:t>ak</w:t>
      </w:r>
      <w:r w:rsidR="00974425">
        <w:t>.</w:t>
      </w:r>
    </w:p>
    <w:p w14:paraId="2076A41C" w14:textId="0C2738A9" w:rsidR="00081B91" w:rsidRDefault="002C06F9" w:rsidP="005A6CB0">
      <w:pPr>
        <w:ind w:firstLine="709"/>
      </w:pPr>
      <w:r>
        <w:t>A</w:t>
      </w:r>
      <w:r w:rsidR="00183AF9">
        <w:t>z alternatív v</w:t>
      </w:r>
      <w:r w:rsidR="00B82CD4">
        <w:t>izualizáció megvalósításának első állomása a fejl</w:t>
      </w:r>
      <w:r w:rsidR="00183AF9">
        <w:t>e</w:t>
      </w:r>
      <w:r w:rsidR="00B82CD4">
        <w:t>sztéshez</w:t>
      </w:r>
      <w:r w:rsidR="00183AF9">
        <w:t xml:space="preserve"> </w:t>
      </w:r>
      <w:r w:rsidR="004225CB">
        <w:t>létrehozott</w:t>
      </w:r>
      <w:r w:rsidR="00183AF9">
        <w:t xml:space="preserve"> projekt megfelelő </w:t>
      </w:r>
      <w:r w:rsidR="003D142B">
        <w:t>be</w:t>
      </w:r>
      <w:r w:rsidR="00183AF9">
        <w:t>konfigurálása</w:t>
      </w:r>
      <w:r w:rsidR="00F45E5F">
        <w:t xml:space="preserve"> volt</w:t>
      </w:r>
      <w:r w:rsidR="00183AF9">
        <w:t>. Mivel a függvénykönyvtár statikusan linkelt,</w:t>
      </w:r>
      <w:r w:rsidR="00F45E5F">
        <w:t xml:space="preserve"> </w:t>
      </w:r>
      <w:r w:rsidR="00C81912">
        <w:t>azaz</w:t>
      </w:r>
      <w:r w:rsidR="00F45E5F">
        <w:t xml:space="preserve"> </w:t>
      </w:r>
      <w:r w:rsidR="00183AF9">
        <w:t xml:space="preserve">a </w:t>
      </w:r>
      <w:r w:rsidR="006E5761">
        <w:t>benne található osztályok, függvények, konstansok stb. már a fordítás során beleépülnek a célalkalmazásba</w:t>
      </w:r>
      <w:r w:rsidR="00F45E5F">
        <w:t xml:space="preserve">, a </w:t>
      </w:r>
      <w:r w:rsidR="00134BD3">
        <w:t>dinamikus</w:t>
      </w:r>
      <w:r w:rsidR="00F45E5F">
        <w:t xml:space="preserve"> betöltésére </w:t>
      </w:r>
      <w:r w:rsidR="00C81912">
        <w:t xml:space="preserve">és felszabadítására </w:t>
      </w:r>
      <w:r w:rsidR="00F45E5F">
        <w:t xml:space="preserve">nem kellett figyelmet fordítani, és elegendő volt a </w:t>
      </w:r>
      <w:r w:rsidR="00ED6129">
        <w:t>függvénykönyvtár</w:t>
      </w:r>
      <w:r w:rsidR="00526CC4">
        <w:t>nak</w:t>
      </w:r>
      <w:r w:rsidR="00ED6129">
        <w:t xml:space="preserve"> </w:t>
      </w:r>
      <w:r w:rsidR="00ED6129">
        <w:t xml:space="preserve">a pontos helyét és a nevét meghatározni </w:t>
      </w:r>
      <w:r w:rsidR="00ED6129">
        <w:t xml:space="preserve">a </w:t>
      </w:r>
      <w:r w:rsidR="00F45E5F">
        <w:t>fordító számára (</w:t>
      </w:r>
      <w:r w:rsidR="00F45E5F">
        <w:fldChar w:fldCharType="begin"/>
      </w:r>
      <w:r w:rsidR="00F45E5F">
        <w:instrText xml:space="preserve"> REF _Ref72470169 \h </w:instrText>
      </w:r>
      <w:r w:rsidR="00F45E5F">
        <w:fldChar w:fldCharType="separate"/>
      </w:r>
      <w:r w:rsidR="00E361A4">
        <w:rPr>
          <w:noProof/>
        </w:rPr>
        <w:t>6.2</w:t>
      </w:r>
      <w:r w:rsidR="00E361A4">
        <w:t>.</w:t>
      </w:r>
      <w:r w:rsidR="00E361A4">
        <w:rPr>
          <w:noProof/>
        </w:rPr>
        <w:t>1</w:t>
      </w:r>
      <w:r w:rsidR="00E361A4">
        <w:t>. példa</w:t>
      </w:r>
      <w:r w:rsidR="00F45E5F">
        <w:fldChar w:fldCharType="end"/>
      </w:r>
      <w:r w:rsidR="00F45E5F">
        <w:t>).</w:t>
      </w:r>
    </w:p>
    <w:p w14:paraId="75009B3E" w14:textId="77777777" w:rsidR="00166742" w:rsidRPr="00973F82" w:rsidRDefault="00166742" w:rsidP="00166742">
      <w:pPr>
        <w:pStyle w:val="CodeBlock"/>
      </w:pPr>
      <w:r w:rsidRPr="00973F82">
        <w:t>CONFIG += c++17</w:t>
      </w:r>
    </w:p>
    <w:p w14:paraId="1BC201C4" w14:textId="77777777" w:rsidR="00973F82" w:rsidRPr="003E4B04" w:rsidRDefault="00973F82" w:rsidP="00973F82">
      <w:pPr>
        <w:pStyle w:val="CodeBlock"/>
        <w:rPr>
          <w:lang w:val="hu-HU"/>
        </w:rPr>
      </w:pPr>
      <w:r w:rsidRPr="003E4B04">
        <w:rPr>
          <w:lang w:val="hu-HU"/>
        </w:rPr>
        <w:t>QT += quick serialport</w:t>
      </w:r>
    </w:p>
    <w:p w14:paraId="7CCA8DB9" w14:textId="77777777" w:rsidR="00973F82" w:rsidRPr="00973F82" w:rsidRDefault="00973F82" w:rsidP="00973F82">
      <w:pPr>
        <w:pStyle w:val="CodeBlock"/>
      </w:pPr>
    </w:p>
    <w:p w14:paraId="13FAB713" w14:textId="7A188E7A" w:rsidR="00973F82" w:rsidRPr="00973F82" w:rsidRDefault="00973F82" w:rsidP="00973F82">
      <w:pPr>
        <w:pStyle w:val="CodeBlock"/>
      </w:pPr>
      <w:r w:rsidRPr="00973F82">
        <w:t xml:space="preserve">SOURCES += </w:t>
      </w:r>
      <w:r w:rsidRPr="00973F82">
        <w:t>m</w:t>
      </w:r>
      <w:r w:rsidRPr="00973F82">
        <w:t>ain.cpp</w:t>
      </w:r>
    </w:p>
    <w:p w14:paraId="144E21FB" w14:textId="09403888" w:rsidR="00973F82" w:rsidRPr="00973F82" w:rsidRDefault="00973F82" w:rsidP="00973F82">
      <w:pPr>
        <w:pStyle w:val="CodeBlock"/>
      </w:pPr>
      <w:r w:rsidRPr="00973F82">
        <w:t>RESOURCES += qml.qrc</w:t>
      </w:r>
    </w:p>
    <w:p w14:paraId="1AD0D707" w14:textId="4C4515DE" w:rsidR="00973F82" w:rsidRPr="00973F82" w:rsidRDefault="00973F82" w:rsidP="00973F82">
      <w:pPr>
        <w:pStyle w:val="CodeBlock"/>
      </w:pPr>
      <w:r w:rsidRPr="00973F82">
        <w:t>LIBS += -L$$PWD/libs/BorisAccess/ -lBorisAccess</w:t>
      </w:r>
    </w:p>
    <w:bookmarkStart w:id="116" w:name="_Ref72470169"/>
    <w:p w14:paraId="23E90AD2" w14:textId="5DAD7A74" w:rsidR="00973F82" w:rsidRDefault="00973F82" w:rsidP="00973F82">
      <w:pPr>
        <w:pStyle w:val="Caption"/>
        <w:jc w:val="center"/>
      </w:pPr>
      <w:r>
        <w:fldChar w:fldCharType="begin"/>
      </w:r>
      <w:r>
        <w:instrText xml:space="preserve"> STYLEREF 2 \s </w:instrText>
      </w:r>
      <w:r>
        <w:fldChar w:fldCharType="separate"/>
      </w:r>
      <w:r w:rsidR="00E361A4">
        <w:rPr>
          <w:noProof/>
        </w:rPr>
        <w:t>6.2</w:t>
      </w:r>
      <w:r>
        <w:fldChar w:fldCharType="end"/>
      </w:r>
      <w:r>
        <w:t>.</w:t>
      </w:r>
      <w:r>
        <w:fldChar w:fldCharType="begin"/>
      </w:r>
      <w:r>
        <w:instrText xml:space="preserve"> SEQ példa \* ARABIC \s 2 </w:instrText>
      </w:r>
      <w:r>
        <w:fldChar w:fldCharType="separate"/>
      </w:r>
      <w:r w:rsidR="00E361A4">
        <w:rPr>
          <w:noProof/>
        </w:rPr>
        <w:t>1</w:t>
      </w:r>
      <w:r>
        <w:fldChar w:fldCharType="end"/>
      </w:r>
      <w:r>
        <w:t>. példa</w:t>
      </w:r>
      <w:bookmarkEnd w:id="116"/>
      <w:r>
        <w:t xml:space="preserve">: </w:t>
      </w:r>
      <w:r w:rsidR="00295815">
        <w:t>A</w:t>
      </w:r>
      <w:r w:rsidR="00F45E5F">
        <w:t xml:space="preserve"> </w:t>
      </w:r>
      <w:r>
        <w:t>projekt</w:t>
      </w:r>
      <w:r w:rsidR="00295815">
        <w:t>fájl</w:t>
      </w:r>
      <w:r>
        <w:t xml:space="preserve"> </w:t>
      </w:r>
      <w:r w:rsidR="00295815">
        <w:t>konfigurációjának egyszerűsített változata</w:t>
      </w:r>
    </w:p>
    <w:p w14:paraId="070C0ADD" w14:textId="7B33CC8A" w:rsidR="00244883" w:rsidRDefault="00C172E6" w:rsidP="00C172E6">
      <w:pPr>
        <w:ind w:firstLine="709"/>
      </w:pPr>
      <w:r>
        <w:t xml:space="preserve">Miután a fordító tudtára lett adva, hogy linkelésnél a szimbólumokat az megadott függvénykönyvtárban is keresse, a </w:t>
      </w:r>
      <w:r w:rsidRPr="001C2C83">
        <w:rPr>
          <w:rStyle w:val="CodeChar"/>
        </w:rPr>
        <w:t>BorisController</w:t>
      </w:r>
      <w:r>
        <w:t xml:space="preserve"> a hozzá tartozó többi osztállyal együtt a részévé váltak a projekt C++ oldali részének, de ez önmagában még kevés volt ahhoz, hogy a QML oldal számára is elérhetőek legyenek.</w:t>
      </w:r>
      <w:r w:rsidR="00244883">
        <w:t xml:space="preserve"> </w:t>
      </w:r>
      <w:r>
        <w:t xml:space="preserve">A Qt Quick alkalmazások belépési pontja </w:t>
      </w:r>
      <w:r w:rsidR="00244883">
        <w:t xml:space="preserve">ugyanis </w:t>
      </w:r>
      <w:r>
        <w:t xml:space="preserve">szintén a C++ oldali </w:t>
      </w:r>
      <w:r w:rsidRPr="00C6658A">
        <w:rPr>
          <w:rStyle w:val="CodeChar"/>
        </w:rPr>
        <w:t>main</w:t>
      </w:r>
      <w:r>
        <w:t xml:space="preserve"> függvény, azonban erről az oldalról automatikusan semmit sem visznek magukkal. </w:t>
      </w:r>
      <w:r w:rsidR="005733A8">
        <w:t xml:space="preserve">Ahhoz, hogy a </w:t>
      </w:r>
      <w:r w:rsidR="005733A8" w:rsidRPr="001C2C83">
        <w:rPr>
          <w:rStyle w:val="CodeChar"/>
        </w:rPr>
        <w:t>BorisController</w:t>
      </w:r>
      <w:r w:rsidR="005733A8">
        <w:t xml:space="preserve"> </w:t>
      </w:r>
      <w:r w:rsidR="005733A8">
        <w:t>használhatóvá váljon a QML kódban, először a C++ oldalon le kell</w:t>
      </w:r>
      <w:r w:rsidR="006B052B">
        <w:t>ett</w:t>
      </w:r>
      <w:r w:rsidR="005733A8">
        <w:t xml:space="preserve"> példányosítani, majd </w:t>
      </w:r>
      <w:r w:rsidR="006B052B">
        <w:t xml:space="preserve">a grafikus felhasználói felület motorjának segítségével </w:t>
      </w:r>
      <w:r w:rsidR="005E0348">
        <w:t xml:space="preserve">környezeti referenciaként </w:t>
      </w:r>
      <w:r w:rsidR="006B052B">
        <w:t xml:space="preserve">hozzá kellett </w:t>
      </w:r>
      <w:r w:rsidR="002738E4">
        <w:t>adni azt</w:t>
      </w:r>
      <w:r w:rsidR="005E0348">
        <w:t xml:space="preserve"> </w:t>
      </w:r>
      <w:r w:rsidR="006B052B">
        <w:t>a QML oldalhoz</w:t>
      </w:r>
      <w:r w:rsidR="005E0348">
        <w:t xml:space="preserve"> </w:t>
      </w:r>
      <w:r w:rsidR="006B052B">
        <w:t>(</w:t>
      </w:r>
      <w:r w:rsidR="006B052B">
        <w:fldChar w:fldCharType="begin"/>
      </w:r>
      <w:r w:rsidR="006B052B">
        <w:instrText xml:space="preserve"> REF _Ref72492212 \h </w:instrText>
      </w:r>
      <w:r w:rsidR="006B052B">
        <w:fldChar w:fldCharType="separate"/>
      </w:r>
      <w:r w:rsidR="00E361A4">
        <w:rPr>
          <w:noProof/>
        </w:rPr>
        <w:t>6.2</w:t>
      </w:r>
      <w:r w:rsidR="00E361A4">
        <w:t>.</w:t>
      </w:r>
      <w:r w:rsidR="00E361A4">
        <w:rPr>
          <w:noProof/>
        </w:rPr>
        <w:t>2</w:t>
      </w:r>
      <w:r w:rsidR="00E361A4">
        <w:t>. példa</w:t>
      </w:r>
      <w:r w:rsidR="006B052B">
        <w:fldChar w:fldCharType="end"/>
      </w:r>
      <w:r w:rsidR="006B052B">
        <w:t>).</w:t>
      </w:r>
    </w:p>
    <w:p w14:paraId="05248C58" w14:textId="77777777" w:rsidR="00C172E6" w:rsidRPr="00C172E6" w:rsidRDefault="00C172E6" w:rsidP="00C172E6">
      <w:pPr>
        <w:pStyle w:val="CodeBlock"/>
        <w:rPr>
          <w:lang w:val="hu-HU"/>
        </w:rPr>
      </w:pPr>
      <w:r w:rsidRPr="00C172E6">
        <w:rPr>
          <w:lang w:val="hu-HU"/>
        </w:rPr>
        <w:lastRenderedPageBreak/>
        <w:t>#</w:t>
      </w:r>
      <w:r w:rsidRPr="00C172E6">
        <w:rPr>
          <w:b/>
          <w:bCs/>
          <w:lang w:val="hu-HU"/>
        </w:rPr>
        <w:t>include</w:t>
      </w:r>
      <w:r w:rsidRPr="00C172E6">
        <w:rPr>
          <w:lang w:val="hu-HU"/>
        </w:rPr>
        <w:t xml:space="preserve"> &lt;BorisController.h&gt;</w:t>
      </w:r>
    </w:p>
    <w:p w14:paraId="398AEEF3" w14:textId="77777777" w:rsidR="00C172E6" w:rsidRPr="00C172E6" w:rsidRDefault="00C172E6" w:rsidP="00C172E6">
      <w:pPr>
        <w:pStyle w:val="CodeBlock"/>
      </w:pPr>
      <w:r w:rsidRPr="00C172E6">
        <w:t>#</w:t>
      </w:r>
      <w:r w:rsidRPr="00C172E6">
        <w:rPr>
          <w:b/>
          <w:bCs/>
        </w:rPr>
        <w:t>include</w:t>
      </w:r>
      <w:r w:rsidRPr="00C172E6">
        <w:t xml:space="preserve"> &lt;QGuiApplication&gt;</w:t>
      </w:r>
    </w:p>
    <w:p w14:paraId="21FDA224" w14:textId="77777777" w:rsidR="00C172E6" w:rsidRPr="00C172E6" w:rsidRDefault="00C172E6" w:rsidP="00C172E6">
      <w:pPr>
        <w:pStyle w:val="CodeBlock"/>
      </w:pPr>
      <w:r w:rsidRPr="00C172E6">
        <w:t>#</w:t>
      </w:r>
      <w:r w:rsidRPr="00C172E6">
        <w:rPr>
          <w:b/>
          <w:bCs/>
        </w:rPr>
        <w:t>include</w:t>
      </w:r>
      <w:r w:rsidRPr="00C172E6">
        <w:t xml:space="preserve"> &lt;QQmlApplicationEngine&gt;</w:t>
      </w:r>
    </w:p>
    <w:p w14:paraId="1A420BF5" w14:textId="77777777" w:rsidR="00C172E6" w:rsidRPr="00C172E6" w:rsidRDefault="00C172E6" w:rsidP="00C172E6">
      <w:pPr>
        <w:pStyle w:val="CodeBlock"/>
      </w:pPr>
      <w:r w:rsidRPr="00C172E6">
        <w:t>#</w:t>
      </w:r>
      <w:r w:rsidRPr="00C172E6">
        <w:rPr>
          <w:b/>
          <w:bCs/>
        </w:rPr>
        <w:t>include</w:t>
      </w:r>
      <w:r w:rsidRPr="00C172E6">
        <w:t xml:space="preserve"> &lt;QQmlContext&gt;</w:t>
      </w:r>
    </w:p>
    <w:p w14:paraId="72D1776A" w14:textId="77777777" w:rsidR="00C172E6" w:rsidRPr="00C172E6" w:rsidRDefault="00C172E6" w:rsidP="00C172E6">
      <w:pPr>
        <w:pStyle w:val="CodeBlock"/>
      </w:pPr>
    </w:p>
    <w:p w14:paraId="15BB0B1E" w14:textId="68DF0D4C" w:rsidR="00C172E6" w:rsidRPr="00C172E6" w:rsidRDefault="00C172E6" w:rsidP="00C172E6">
      <w:pPr>
        <w:pStyle w:val="CodeBlock"/>
        <w:rPr>
          <w:lang w:val="hu-HU"/>
        </w:rPr>
      </w:pPr>
      <w:r w:rsidRPr="00C172E6">
        <w:rPr>
          <w:b/>
          <w:bCs/>
          <w:lang w:val="hu-HU"/>
        </w:rPr>
        <w:t>using</w:t>
      </w:r>
      <w:r w:rsidRPr="00C172E6">
        <w:rPr>
          <w:lang w:val="hu-HU"/>
        </w:rPr>
        <w:t xml:space="preserve"> </w:t>
      </w:r>
      <w:r w:rsidRPr="00C172E6">
        <w:rPr>
          <w:b/>
          <w:bCs/>
          <w:lang w:val="hu-HU"/>
        </w:rPr>
        <w:t>namespace</w:t>
      </w:r>
      <w:r w:rsidRPr="00C172E6">
        <w:rPr>
          <w:lang w:val="hu-HU"/>
        </w:rPr>
        <w:t xml:space="preserve"> Diplomamunka;</w:t>
      </w:r>
    </w:p>
    <w:p w14:paraId="5D41D932" w14:textId="77777777" w:rsidR="00C172E6" w:rsidRPr="00C172E6" w:rsidRDefault="00C172E6" w:rsidP="009C4978">
      <w:pPr>
        <w:pStyle w:val="CodeBlock"/>
        <w:rPr>
          <w:lang w:val="hu-HU"/>
        </w:rPr>
      </w:pPr>
    </w:p>
    <w:p w14:paraId="03C37871" w14:textId="43A648C0" w:rsidR="009C4978" w:rsidRPr="009C4978" w:rsidRDefault="009C4978" w:rsidP="009C4978">
      <w:pPr>
        <w:pStyle w:val="CodeBlock"/>
      </w:pPr>
      <w:r w:rsidRPr="009C4978">
        <w:rPr>
          <w:b/>
          <w:bCs/>
        </w:rPr>
        <w:t>int</w:t>
      </w:r>
      <w:r w:rsidRPr="009C4978">
        <w:t xml:space="preserve"> </w:t>
      </w:r>
      <w:r w:rsidRPr="009C4978">
        <w:rPr>
          <w:b/>
          <w:bCs/>
        </w:rPr>
        <w:t>main</w:t>
      </w:r>
      <w:r w:rsidRPr="009C4978">
        <w:t>(</w:t>
      </w:r>
      <w:r w:rsidRPr="009C4978">
        <w:rPr>
          <w:b/>
          <w:bCs/>
        </w:rPr>
        <w:t>int</w:t>
      </w:r>
      <w:r w:rsidRPr="009C4978">
        <w:t xml:space="preserve"> argc, </w:t>
      </w:r>
      <w:r w:rsidRPr="009C4978">
        <w:rPr>
          <w:b/>
          <w:bCs/>
        </w:rPr>
        <w:t>char</w:t>
      </w:r>
      <w:r w:rsidRPr="009C4978">
        <w:t>* argv[]) {</w:t>
      </w:r>
    </w:p>
    <w:p w14:paraId="14077B42" w14:textId="3EBC218D" w:rsidR="00EE0B3F" w:rsidRPr="00EE0B3F" w:rsidRDefault="00EE0B3F" w:rsidP="00EE0B3F">
      <w:pPr>
        <w:pStyle w:val="CodeBlock"/>
        <w:rPr>
          <w:lang w:val="hu-HU"/>
        </w:rPr>
      </w:pPr>
      <w:r w:rsidRPr="00EE0B3F">
        <w:rPr>
          <w:lang w:val="hu-HU"/>
        </w:rPr>
        <w:t xml:space="preserve">  QCoreApplication::setAttribute(Qt::</w:t>
      </w:r>
      <w:r w:rsidRPr="00EE0B3F">
        <w:rPr>
          <w:i/>
          <w:iCs/>
          <w:lang w:val="hu-HU"/>
        </w:rPr>
        <w:t>AA_EnableHighDpiScaling</w:t>
      </w:r>
      <w:r w:rsidRPr="00EE0B3F">
        <w:rPr>
          <w:lang w:val="hu-HU"/>
        </w:rPr>
        <w:t>);</w:t>
      </w:r>
    </w:p>
    <w:p w14:paraId="7E105330" w14:textId="48C49813" w:rsidR="00EE0B3F" w:rsidRPr="00EE0B3F" w:rsidRDefault="00EE0B3F" w:rsidP="00EE0B3F">
      <w:pPr>
        <w:pStyle w:val="CodeBlock"/>
        <w:rPr>
          <w:lang w:val="hu-HU"/>
        </w:rPr>
      </w:pPr>
      <w:r w:rsidRPr="00EE0B3F">
        <w:rPr>
          <w:lang w:val="hu-HU"/>
        </w:rPr>
        <w:t xml:space="preserve">  QGuiApplication application(</w:t>
      </w:r>
      <w:r w:rsidRPr="00EE0B3F">
        <w:rPr>
          <w:i/>
          <w:iCs/>
          <w:lang w:val="hu-HU"/>
        </w:rPr>
        <w:t>argc</w:t>
      </w:r>
      <w:r w:rsidRPr="00EE0B3F">
        <w:rPr>
          <w:lang w:val="hu-HU"/>
        </w:rPr>
        <w:t xml:space="preserve">, </w:t>
      </w:r>
      <w:r w:rsidRPr="00EE0B3F">
        <w:rPr>
          <w:i/>
          <w:iCs/>
          <w:lang w:val="hu-HU"/>
        </w:rPr>
        <w:t>argv</w:t>
      </w:r>
      <w:r w:rsidRPr="00EE0B3F">
        <w:rPr>
          <w:lang w:val="hu-HU"/>
        </w:rPr>
        <w:t>);</w:t>
      </w:r>
    </w:p>
    <w:p w14:paraId="7C7C3146" w14:textId="75FE489C" w:rsidR="009C4978" w:rsidRDefault="00EE0B3F" w:rsidP="00EE0B3F">
      <w:pPr>
        <w:pStyle w:val="CodeBlock"/>
        <w:rPr>
          <w:lang w:val="hu-HU"/>
        </w:rPr>
      </w:pPr>
      <w:r w:rsidRPr="00EE0B3F">
        <w:rPr>
          <w:lang w:val="hu-HU"/>
        </w:rPr>
        <w:t xml:space="preserve">  QQmlApplicationEngine engine;</w:t>
      </w:r>
    </w:p>
    <w:p w14:paraId="29C06CF5" w14:textId="77777777" w:rsidR="00EE0B3F" w:rsidRPr="009C4978" w:rsidRDefault="00EE0B3F" w:rsidP="00EE0B3F">
      <w:pPr>
        <w:pStyle w:val="CodeBlock"/>
      </w:pPr>
    </w:p>
    <w:p w14:paraId="47E47A00" w14:textId="7D5ADF3B" w:rsidR="009C4978" w:rsidRDefault="009C4978" w:rsidP="009C4978">
      <w:pPr>
        <w:pStyle w:val="CodeBlock"/>
      </w:pPr>
      <w:r w:rsidRPr="009C4978">
        <w:t xml:space="preserve">  BorisController boris;</w:t>
      </w:r>
    </w:p>
    <w:p w14:paraId="78085B3E" w14:textId="1F1EEE3E" w:rsidR="009C4978" w:rsidRPr="009C4978" w:rsidRDefault="009C4978" w:rsidP="009C4978">
      <w:pPr>
        <w:pStyle w:val="CodeBlock"/>
      </w:pPr>
      <w:r w:rsidRPr="009C4978">
        <w:t xml:space="preserve">  engine.rootContext()-&gt;setContextProperty(</w:t>
      </w:r>
      <w:r w:rsidR="005C3EEE">
        <w:t>"</w:t>
      </w:r>
      <w:r w:rsidRPr="009C4978">
        <w:t>boris</w:t>
      </w:r>
      <w:r w:rsidR="005C3EEE">
        <w:t>"</w:t>
      </w:r>
      <w:r w:rsidRPr="009C4978">
        <w:t xml:space="preserve">, </w:t>
      </w:r>
      <w:r w:rsidRPr="009C4978">
        <w:rPr>
          <w:i/>
          <w:iCs/>
        </w:rPr>
        <w:t>&amp;boris</w:t>
      </w:r>
      <w:r w:rsidRPr="009C4978">
        <w:t>);</w:t>
      </w:r>
    </w:p>
    <w:p w14:paraId="73A14FAF" w14:textId="4B7645AA" w:rsidR="009C4978" w:rsidRPr="009C4978" w:rsidRDefault="009C4978" w:rsidP="009C4978">
      <w:pPr>
        <w:pStyle w:val="CodeBlock"/>
      </w:pPr>
      <w:r w:rsidRPr="009C4978">
        <w:t xml:space="preserve">  engine.load(</w:t>
      </w:r>
      <w:r w:rsidR="00CE77DA" w:rsidRPr="00CE77DA">
        <w:rPr>
          <w:lang w:val="hu-HU"/>
        </w:rPr>
        <w:t>QUrl</w:t>
      </w:r>
      <w:r w:rsidRPr="009C4978">
        <w:t>(</w:t>
      </w:r>
      <w:r w:rsidR="005C3EEE">
        <w:t>"</w:t>
      </w:r>
      <w:r w:rsidRPr="009C4978">
        <w:t>qrc:/</w:t>
      </w:r>
      <w:r w:rsidR="007C1AF5">
        <w:t>main</w:t>
      </w:r>
      <w:r w:rsidRPr="009C4978">
        <w:t>.qml</w:t>
      </w:r>
      <w:r w:rsidR="005C3EEE">
        <w:t>"</w:t>
      </w:r>
      <w:r w:rsidRPr="009C4978">
        <w:t>));</w:t>
      </w:r>
    </w:p>
    <w:p w14:paraId="0E7AD7A6" w14:textId="77777777" w:rsidR="009C4978" w:rsidRPr="009C4978" w:rsidRDefault="009C4978" w:rsidP="009C4978">
      <w:pPr>
        <w:pStyle w:val="CodeBlock"/>
      </w:pPr>
    </w:p>
    <w:p w14:paraId="19AFC483" w14:textId="1DF5E997" w:rsidR="009C4978" w:rsidRPr="009C4978" w:rsidRDefault="009C4978" w:rsidP="009C4978">
      <w:pPr>
        <w:pStyle w:val="CodeBlock"/>
      </w:pPr>
      <w:r w:rsidRPr="009C4978">
        <w:t xml:space="preserve">  </w:t>
      </w:r>
      <w:r w:rsidRPr="009C4978">
        <w:rPr>
          <w:b/>
          <w:bCs/>
        </w:rPr>
        <w:t>return</w:t>
      </w:r>
      <w:r w:rsidRPr="009C4978">
        <w:t xml:space="preserve"> application.exec();</w:t>
      </w:r>
    </w:p>
    <w:p w14:paraId="23F6EA4D" w14:textId="07129AD4" w:rsidR="009C4978" w:rsidRPr="009C4978" w:rsidRDefault="009C4978" w:rsidP="00973F82">
      <w:pPr>
        <w:pStyle w:val="CodeBlock"/>
      </w:pPr>
      <w:r w:rsidRPr="009C4978">
        <w:t>}</w:t>
      </w:r>
    </w:p>
    <w:bookmarkStart w:id="117" w:name="_Ref72492212"/>
    <w:p w14:paraId="0553CAE0" w14:textId="6F3AF8B3" w:rsidR="009C4978" w:rsidRDefault="00973F82" w:rsidP="009829E8">
      <w:pPr>
        <w:pStyle w:val="Caption"/>
        <w:jc w:val="center"/>
      </w:pPr>
      <w:r>
        <w:fldChar w:fldCharType="begin"/>
      </w:r>
      <w:r>
        <w:instrText xml:space="preserve"> STYLEREF 2 \s </w:instrText>
      </w:r>
      <w:r>
        <w:fldChar w:fldCharType="separate"/>
      </w:r>
      <w:r w:rsidR="00E361A4">
        <w:rPr>
          <w:noProof/>
        </w:rPr>
        <w:t>6.2</w:t>
      </w:r>
      <w:r>
        <w:fldChar w:fldCharType="end"/>
      </w:r>
      <w:r>
        <w:t>.</w:t>
      </w:r>
      <w:r>
        <w:fldChar w:fldCharType="begin"/>
      </w:r>
      <w:r>
        <w:instrText xml:space="preserve"> SEQ példa \* ARABIC \s 2 </w:instrText>
      </w:r>
      <w:r>
        <w:fldChar w:fldCharType="separate"/>
      </w:r>
      <w:r w:rsidR="00E361A4">
        <w:rPr>
          <w:noProof/>
        </w:rPr>
        <w:t>2</w:t>
      </w:r>
      <w:r>
        <w:fldChar w:fldCharType="end"/>
      </w:r>
      <w:r>
        <w:t>. példa</w:t>
      </w:r>
      <w:bookmarkEnd w:id="117"/>
      <w:r>
        <w:t xml:space="preserve">: A BORIS </w:t>
      </w:r>
      <w:proofErr w:type="spellStart"/>
      <w:r>
        <w:t>Controller</w:t>
      </w:r>
      <w:proofErr w:type="spellEnd"/>
      <w:r>
        <w:t xml:space="preserve"> hozzáadása a QML alkalmazáshoz</w:t>
      </w:r>
    </w:p>
    <w:p w14:paraId="7E459839" w14:textId="77777777" w:rsidR="00713D22" w:rsidRDefault="00526CC4" w:rsidP="00137397">
      <w:pPr>
        <w:ind w:firstLine="709"/>
      </w:pPr>
      <w:r>
        <w:t>Onnantól</w:t>
      </w:r>
      <w:r w:rsidR="004C56F4">
        <w:t xml:space="preserve">, hogy a </w:t>
      </w:r>
      <w:r w:rsidR="004C56F4" w:rsidRPr="001C2C83">
        <w:rPr>
          <w:rStyle w:val="CodeChar"/>
        </w:rPr>
        <w:t>BorisController</w:t>
      </w:r>
      <w:r w:rsidR="004C56F4">
        <w:t xml:space="preserve"> példánya elérhetővé vált a QML oldalon is, a C++ oldali kóddal nem maradt már több tennivaló</w:t>
      </w:r>
      <w:r w:rsidR="00AE6650">
        <w:t xml:space="preserve">, </w:t>
      </w:r>
      <w:r w:rsidR="00934741">
        <w:t xml:space="preserve">és el lehetett kezdeni </w:t>
      </w:r>
      <w:r w:rsidR="00AE6650">
        <w:t>a vizualizáció teljes körű implementálásá</w:t>
      </w:r>
      <w:r w:rsidR="00934741">
        <w:t>t</w:t>
      </w:r>
      <w:r w:rsidR="00AE6650">
        <w:t>.</w:t>
      </w:r>
    </w:p>
    <w:p w14:paraId="3E5994B1" w14:textId="2026DCF5" w:rsidR="00AE6650" w:rsidRDefault="00526CC4" w:rsidP="00137397">
      <w:pPr>
        <w:ind w:firstLine="709"/>
      </w:pPr>
      <w:r>
        <w:t xml:space="preserve">A könnyebb fejlesztés és a kézi tesztelés biztosítása érdekében a C++ oldal később úgy lett kibővítve, hogy </w:t>
      </w:r>
      <w:proofErr w:type="spellStart"/>
      <w:r>
        <w:t>Debug</w:t>
      </w:r>
      <w:proofErr w:type="spellEnd"/>
      <w:r>
        <w:t xml:space="preserve"> konfiguráció esetén</w:t>
      </w:r>
      <w:r w:rsidR="00713D22">
        <w:t xml:space="preserve"> a</w:t>
      </w:r>
      <w:r>
        <w:t xml:space="preserve"> </w:t>
      </w:r>
      <w:r w:rsidRPr="001C2C83">
        <w:rPr>
          <w:rStyle w:val="CodeChar"/>
        </w:rPr>
        <w:t>BorisController</w:t>
      </w:r>
      <w:r>
        <w:t xml:space="preserve"> </w:t>
      </w:r>
      <w:r>
        <w:t xml:space="preserve">egy </w:t>
      </w:r>
      <w:r w:rsidR="00713D22">
        <w:t xml:space="preserve">olyan </w:t>
      </w:r>
      <w:r w:rsidRPr="00526CC4">
        <w:rPr>
          <w:rStyle w:val="CodeChar"/>
        </w:rPr>
        <w:t>IOPort</w:t>
      </w:r>
      <w:r>
        <w:t xml:space="preserve"> implementáció</w:t>
      </w:r>
      <w:r w:rsidR="00713D22">
        <w:t>val</w:t>
      </w:r>
      <w:r>
        <w:t xml:space="preserve"> </w:t>
      </w:r>
      <w:r w:rsidR="00713D22">
        <w:t>legyen</w:t>
      </w:r>
      <w:r>
        <w:t xml:space="preserve"> </w:t>
      </w:r>
      <w:proofErr w:type="spellStart"/>
      <w:r w:rsidR="00713D22">
        <w:t>példányosítva</w:t>
      </w:r>
      <w:proofErr w:type="spellEnd"/>
      <w:r w:rsidR="00713D22">
        <w:t xml:space="preserve">, amelynek a visszaadott értékeit tetszés szerint lehet módosítani, majd </w:t>
      </w:r>
      <w:r>
        <w:t xml:space="preserve">az így létrehozott </w:t>
      </w:r>
      <w:r w:rsidR="00713D22">
        <w:t xml:space="preserve">példány </w:t>
      </w:r>
      <w:r>
        <w:t xml:space="preserve">legyen átadva a QML oldalnak. </w:t>
      </w:r>
      <w:r w:rsidR="00035BCE">
        <w:t xml:space="preserve">A kibővített </w:t>
      </w:r>
      <w:r w:rsidR="00035BCE" w:rsidRPr="00713D22">
        <w:rPr>
          <w:rStyle w:val="CodeChar"/>
        </w:rPr>
        <w:t>main</w:t>
      </w:r>
      <w:r w:rsidR="00035BCE">
        <w:t xml:space="preserve"> függvény és a QML oldalnak átadott példány integrálásának forráskódja megtekinthetők a</w:t>
      </w:r>
      <w:r w:rsidR="00EA7FB6">
        <w:t>z</w:t>
      </w:r>
      <w:r w:rsidR="00035BCE">
        <w:t xml:space="preserve"> </w:t>
      </w:r>
      <w:r w:rsidR="00EA7FB6">
        <w:fldChar w:fldCharType="begin"/>
      </w:r>
      <w:r w:rsidR="00EA7FB6">
        <w:instrText xml:space="preserve"> REF _Ref72550477 \r \h </w:instrText>
      </w:r>
      <w:r w:rsidR="00EA7FB6">
        <w:fldChar w:fldCharType="separate"/>
      </w:r>
      <w:r w:rsidR="00E361A4">
        <w:t>M8</w:t>
      </w:r>
      <w:r w:rsidR="00EA7FB6">
        <w:fldChar w:fldCharType="end"/>
      </w:r>
      <w:r w:rsidR="00035BCE">
        <w:t xml:space="preserve"> mellékletben.</w:t>
      </w:r>
    </w:p>
    <w:p w14:paraId="28676B7D" w14:textId="07129AD4" w:rsidR="00BB18A4" w:rsidRDefault="0036043C" w:rsidP="00BB18A4">
      <w:pPr>
        <w:pStyle w:val="Heading3"/>
      </w:pPr>
      <w:bookmarkStart w:id="118" w:name="_Toc72551080"/>
      <w:r>
        <w:t>A karosszériák mozgatása</w:t>
      </w:r>
      <w:bookmarkEnd w:id="118"/>
    </w:p>
    <w:p w14:paraId="0187CD5A" w14:textId="77777777" w:rsidR="00713D22" w:rsidRDefault="006B37D0" w:rsidP="00713D22">
      <w:pPr>
        <w:ind w:firstLine="709"/>
      </w:pPr>
      <w:r>
        <w:t>Az alternatív emulációban a karosszériák leginkább egy videójáték irányított karakteréhez hasonlíthatók. Egyfelől rendelkeznek azzal a képességgel, ami lehetővé teszi a számukra a képernyőn történő előre haladást, másfelől képesek helyváltoztatást elszenvedni a környezet más objektumaitól.</w:t>
      </w:r>
    </w:p>
    <w:p w14:paraId="3DD2BC45" w14:textId="11942301" w:rsidR="00713D22" w:rsidRDefault="00713D22" w:rsidP="00713D22">
      <w:pPr>
        <w:ind w:firstLine="709"/>
      </w:pPr>
      <w:r>
        <w:t xml:space="preserve">Az előre haladásra akkor van szükség, amikor a karosszériák a futószalagokon utaznak, hiszen ebben az esetben a futószalag elemek nem mozdulnak csak lejátsszák az aktivitásukat ábrázoló mozgóképeket, ezért a karosszériáknak saját maguknak kell gondoskodniuk a helyváltoztatásaikról. Ezt a feladatot egy </w:t>
      </w:r>
      <w:r w:rsidRPr="008741CD">
        <w:rPr>
          <w:rStyle w:val="CodeChar"/>
        </w:rPr>
        <w:t>NumberAnimation</w:t>
      </w:r>
      <w:r>
        <w:t xml:space="preserve"> elem látja el, ami a karosszériák </w:t>
      </w:r>
      <w:r w:rsidRPr="008741CD">
        <w:rPr>
          <w:rStyle w:val="CodeChar"/>
        </w:rPr>
        <w:t>x</w:t>
      </w:r>
      <w:r>
        <w:t xml:space="preserve"> tulajdonságainak a változását animálják, ahogy azt a </w:t>
      </w:r>
      <w:r>
        <w:fldChar w:fldCharType="begin"/>
      </w:r>
      <w:r>
        <w:instrText xml:space="preserve"> REF _Ref71950536 \h </w:instrText>
      </w:r>
      <w:r>
        <w:fldChar w:fldCharType="separate"/>
      </w:r>
      <w:r w:rsidR="00E361A4">
        <w:rPr>
          <w:noProof/>
        </w:rPr>
        <w:t>6.2</w:t>
      </w:r>
      <w:r w:rsidR="00E361A4">
        <w:t>.</w:t>
      </w:r>
      <w:r w:rsidR="00E361A4">
        <w:rPr>
          <w:noProof/>
        </w:rPr>
        <w:t>3</w:t>
      </w:r>
      <w:r w:rsidR="00E361A4">
        <w:t>. példa</w:t>
      </w:r>
      <w:r>
        <w:fldChar w:fldCharType="end"/>
      </w:r>
      <w:r>
        <w:t xml:space="preserve"> is mutatja.</w:t>
      </w:r>
    </w:p>
    <w:p w14:paraId="01FE4711" w14:textId="588D7D5B" w:rsidR="006B37D0" w:rsidRDefault="006B37D0" w:rsidP="006B37D0">
      <w:pPr>
        <w:ind w:firstLine="709"/>
      </w:pPr>
    </w:p>
    <w:p w14:paraId="2EC80D9C" w14:textId="77777777" w:rsidR="00311161" w:rsidRPr="00311161" w:rsidRDefault="00311161" w:rsidP="00311161">
      <w:pPr>
        <w:pStyle w:val="CodeBlock"/>
      </w:pPr>
      <w:r w:rsidRPr="00311161">
        <w:rPr>
          <w:b/>
          <w:bCs/>
        </w:rPr>
        <w:t>function</w:t>
      </w:r>
      <w:r w:rsidRPr="00311161">
        <w:t xml:space="preserve"> </w:t>
      </w:r>
      <w:r w:rsidRPr="00311161">
        <w:rPr>
          <w:i/>
          <w:iCs/>
        </w:rPr>
        <w:t>moveTo</w:t>
      </w:r>
      <w:r w:rsidRPr="00311161">
        <w:t>(destination) {</w:t>
      </w:r>
    </w:p>
    <w:p w14:paraId="4BBEED84" w14:textId="77777777" w:rsidR="00311161" w:rsidRPr="00311161" w:rsidRDefault="00311161" w:rsidP="00311161">
      <w:pPr>
        <w:pStyle w:val="CodeBlock"/>
      </w:pPr>
      <w:r w:rsidRPr="00311161">
        <w:t xml:space="preserve">    </w:t>
      </w:r>
      <w:r w:rsidRPr="00311161">
        <w:rPr>
          <w:b/>
          <w:bCs/>
        </w:rPr>
        <w:t>var</w:t>
      </w:r>
      <w:r w:rsidRPr="00311161">
        <w:t xml:space="preserve"> </w:t>
      </w:r>
      <w:r w:rsidRPr="00311161">
        <w:rPr>
          <w:i/>
          <w:iCs/>
        </w:rPr>
        <w:t>duration</w:t>
      </w:r>
      <w:r w:rsidRPr="00311161">
        <w:t xml:space="preserve"> = </w:t>
      </w:r>
      <w:r w:rsidRPr="00311161">
        <w:rPr>
          <w:i/>
          <w:iCs/>
        </w:rPr>
        <w:t>Math</w:t>
      </w:r>
      <w:r w:rsidRPr="00311161">
        <w:t>.abs(</w:t>
      </w:r>
      <w:r w:rsidRPr="00311161">
        <w:rPr>
          <w:i/>
          <w:iCs/>
        </w:rPr>
        <w:t>destination</w:t>
      </w:r>
      <w:r w:rsidRPr="00311161">
        <w:t xml:space="preserve"> - </w:t>
      </w:r>
      <w:r w:rsidRPr="00311161">
        <w:rPr>
          <w:i/>
          <w:iCs/>
        </w:rPr>
        <w:t>x</w:t>
      </w:r>
      <w:r w:rsidRPr="00311161">
        <w:t>) * 10</w:t>
      </w:r>
    </w:p>
    <w:p w14:paraId="76AAC49B" w14:textId="77777777" w:rsidR="00311161" w:rsidRPr="00311161" w:rsidRDefault="00311161" w:rsidP="00311161">
      <w:pPr>
        <w:pStyle w:val="CodeBlock"/>
      </w:pPr>
    </w:p>
    <w:p w14:paraId="10455E7B" w14:textId="77777777" w:rsidR="00311161" w:rsidRPr="00311161" w:rsidRDefault="00311161" w:rsidP="00311161">
      <w:pPr>
        <w:pStyle w:val="CodeBlock"/>
      </w:pPr>
      <w:r w:rsidRPr="00311161">
        <w:t xml:space="preserve">    </w:t>
      </w:r>
      <w:r w:rsidRPr="00311161">
        <w:rPr>
          <w:i/>
          <w:iCs/>
        </w:rPr>
        <w:t>animation</w:t>
      </w:r>
      <w:r w:rsidRPr="00311161">
        <w:t>.stop()</w:t>
      </w:r>
    </w:p>
    <w:p w14:paraId="50464503" w14:textId="77777777" w:rsidR="00311161" w:rsidRPr="00311161" w:rsidRDefault="00311161" w:rsidP="00311161">
      <w:pPr>
        <w:pStyle w:val="CodeBlock"/>
      </w:pPr>
      <w:r w:rsidRPr="00311161">
        <w:t xml:space="preserve">    </w:t>
      </w:r>
      <w:r w:rsidRPr="00311161">
        <w:rPr>
          <w:i/>
          <w:iCs/>
        </w:rPr>
        <w:t>animation</w:t>
      </w:r>
      <w:r w:rsidRPr="00311161">
        <w:t xml:space="preserve">.to = </w:t>
      </w:r>
      <w:r w:rsidRPr="00311161">
        <w:rPr>
          <w:i/>
          <w:iCs/>
        </w:rPr>
        <w:t>destination</w:t>
      </w:r>
    </w:p>
    <w:p w14:paraId="32D26400" w14:textId="77777777" w:rsidR="00311161" w:rsidRPr="00311161" w:rsidRDefault="00311161" w:rsidP="00311161">
      <w:pPr>
        <w:pStyle w:val="CodeBlock"/>
      </w:pPr>
      <w:r w:rsidRPr="00311161">
        <w:t xml:space="preserve">    </w:t>
      </w:r>
      <w:r w:rsidRPr="00311161">
        <w:rPr>
          <w:i/>
          <w:iCs/>
        </w:rPr>
        <w:t>animation</w:t>
      </w:r>
      <w:r w:rsidRPr="00311161">
        <w:t xml:space="preserve">.duration = </w:t>
      </w:r>
      <w:r w:rsidRPr="00311161">
        <w:rPr>
          <w:i/>
          <w:iCs/>
        </w:rPr>
        <w:t>duration</w:t>
      </w:r>
    </w:p>
    <w:p w14:paraId="4C531AA8" w14:textId="77777777" w:rsidR="00311161" w:rsidRPr="00311161" w:rsidRDefault="00311161" w:rsidP="00311161">
      <w:pPr>
        <w:pStyle w:val="CodeBlock"/>
      </w:pPr>
      <w:r w:rsidRPr="00311161">
        <w:t xml:space="preserve">    </w:t>
      </w:r>
      <w:r w:rsidRPr="00311161">
        <w:rPr>
          <w:i/>
          <w:iCs/>
        </w:rPr>
        <w:t>animation</w:t>
      </w:r>
      <w:r w:rsidRPr="00311161">
        <w:t>.start()</w:t>
      </w:r>
    </w:p>
    <w:p w14:paraId="2F5CDF8A" w14:textId="18F87DA3" w:rsidR="001D3022" w:rsidRPr="00311161" w:rsidRDefault="00311161" w:rsidP="00311161">
      <w:pPr>
        <w:pStyle w:val="CodeBlock"/>
      </w:pPr>
      <w:r w:rsidRPr="00311161">
        <w:t>}</w:t>
      </w:r>
    </w:p>
    <w:p w14:paraId="4BFA61AC" w14:textId="77777777" w:rsidR="00311161" w:rsidRPr="00311161" w:rsidRDefault="00311161" w:rsidP="00311161">
      <w:pPr>
        <w:pStyle w:val="CodeBlock"/>
      </w:pPr>
    </w:p>
    <w:p w14:paraId="5F81E4E4" w14:textId="77777777" w:rsidR="00311161" w:rsidRPr="00311161" w:rsidRDefault="00311161" w:rsidP="00311161">
      <w:pPr>
        <w:pStyle w:val="CodeBlock"/>
      </w:pPr>
      <w:r w:rsidRPr="00311161">
        <w:rPr>
          <w:b/>
          <w:bCs/>
        </w:rPr>
        <w:t>function</w:t>
      </w:r>
      <w:r w:rsidRPr="00311161">
        <w:t xml:space="preserve"> </w:t>
      </w:r>
      <w:r w:rsidRPr="00311161">
        <w:rPr>
          <w:i/>
          <w:iCs/>
        </w:rPr>
        <w:t>stop</w:t>
      </w:r>
      <w:r w:rsidRPr="00311161">
        <w:t>() {</w:t>
      </w:r>
    </w:p>
    <w:p w14:paraId="1536DDC4" w14:textId="77777777" w:rsidR="00311161" w:rsidRPr="00311161" w:rsidRDefault="00311161" w:rsidP="00311161">
      <w:pPr>
        <w:pStyle w:val="CodeBlock"/>
      </w:pPr>
      <w:r w:rsidRPr="00311161">
        <w:t xml:space="preserve">    </w:t>
      </w:r>
      <w:r w:rsidRPr="00311161">
        <w:rPr>
          <w:i/>
          <w:iCs/>
        </w:rPr>
        <w:t>animation</w:t>
      </w:r>
      <w:r w:rsidRPr="00311161">
        <w:t>.stop()</w:t>
      </w:r>
    </w:p>
    <w:p w14:paraId="74E660FF" w14:textId="77777777" w:rsidR="00311161" w:rsidRPr="00311161" w:rsidRDefault="00311161" w:rsidP="00311161">
      <w:pPr>
        <w:pStyle w:val="CodeBlock"/>
      </w:pPr>
      <w:r w:rsidRPr="00311161">
        <w:t>}</w:t>
      </w:r>
    </w:p>
    <w:p w14:paraId="45240AB3" w14:textId="77777777" w:rsidR="00311161" w:rsidRPr="00311161" w:rsidRDefault="00311161" w:rsidP="00311161">
      <w:pPr>
        <w:pStyle w:val="CodeBlock"/>
      </w:pPr>
    </w:p>
    <w:p w14:paraId="12BB5CCE" w14:textId="77777777" w:rsidR="00311161" w:rsidRPr="00311161" w:rsidRDefault="00311161" w:rsidP="00311161">
      <w:pPr>
        <w:pStyle w:val="CodeBlock"/>
      </w:pPr>
      <w:r w:rsidRPr="00311161">
        <w:t xml:space="preserve">NumberAnimation </w:t>
      </w:r>
      <w:r w:rsidRPr="00311161">
        <w:rPr>
          <w:b/>
          <w:bCs/>
        </w:rPr>
        <w:t>on</w:t>
      </w:r>
      <w:r w:rsidRPr="00311161">
        <w:t xml:space="preserve"> x {</w:t>
      </w:r>
    </w:p>
    <w:p w14:paraId="38E41444" w14:textId="77777777" w:rsidR="00311161" w:rsidRPr="00311161" w:rsidRDefault="00311161" w:rsidP="00311161">
      <w:pPr>
        <w:pStyle w:val="CodeBlock"/>
      </w:pPr>
      <w:r w:rsidRPr="00311161">
        <w:t xml:space="preserve">    id: </w:t>
      </w:r>
      <w:r w:rsidRPr="00311161">
        <w:rPr>
          <w:i/>
          <w:iCs/>
        </w:rPr>
        <w:t>animation</w:t>
      </w:r>
    </w:p>
    <w:p w14:paraId="20EA4ED8" w14:textId="77777777" w:rsidR="00311161" w:rsidRPr="00311161" w:rsidRDefault="00311161" w:rsidP="00311161">
      <w:pPr>
        <w:pStyle w:val="CodeBlock"/>
      </w:pPr>
    </w:p>
    <w:p w14:paraId="57DF7BA6" w14:textId="77777777" w:rsidR="00311161" w:rsidRPr="00311161" w:rsidRDefault="00311161" w:rsidP="00311161">
      <w:pPr>
        <w:pStyle w:val="CodeBlock"/>
      </w:pPr>
      <w:r w:rsidRPr="00311161">
        <w:t xml:space="preserve">    onFinished: </w:t>
      </w:r>
      <w:r w:rsidRPr="00311161">
        <w:rPr>
          <w:i/>
          <w:iCs/>
        </w:rPr>
        <w:t>moveFinished</w:t>
      </w:r>
      <w:r w:rsidRPr="00311161">
        <w:t>(</w:t>
      </w:r>
      <w:r w:rsidRPr="00311161">
        <w:rPr>
          <w:i/>
          <w:iCs/>
        </w:rPr>
        <w:t>carBody</w:t>
      </w:r>
      <w:r w:rsidRPr="00311161">
        <w:t>)</w:t>
      </w:r>
    </w:p>
    <w:p w14:paraId="74C1B55E" w14:textId="33977E93" w:rsidR="006B37D0" w:rsidRDefault="00311161" w:rsidP="00311161">
      <w:pPr>
        <w:pStyle w:val="CodeBlock"/>
      </w:pPr>
      <w:r w:rsidRPr="00311161">
        <w:t>}</w:t>
      </w:r>
    </w:p>
    <w:bookmarkStart w:id="119" w:name="_Ref71950536"/>
    <w:p w14:paraId="40290628" w14:textId="126BE64E" w:rsidR="00311161" w:rsidRDefault="00973F82" w:rsidP="00311161">
      <w:pPr>
        <w:pStyle w:val="Caption"/>
        <w:jc w:val="center"/>
      </w:pPr>
      <w:r>
        <w:fldChar w:fldCharType="begin"/>
      </w:r>
      <w:r>
        <w:instrText xml:space="preserve"> STYLEREF 2 \s </w:instrText>
      </w:r>
      <w:r>
        <w:fldChar w:fldCharType="separate"/>
      </w:r>
      <w:r w:rsidR="00E361A4">
        <w:rPr>
          <w:noProof/>
        </w:rPr>
        <w:t>6.2</w:t>
      </w:r>
      <w:r>
        <w:fldChar w:fldCharType="end"/>
      </w:r>
      <w:r>
        <w:t>.</w:t>
      </w:r>
      <w:r>
        <w:fldChar w:fldCharType="begin"/>
      </w:r>
      <w:r>
        <w:instrText xml:space="preserve"> SEQ példa \* ARABIC \s 2 </w:instrText>
      </w:r>
      <w:r>
        <w:fldChar w:fldCharType="separate"/>
      </w:r>
      <w:r w:rsidR="00E361A4">
        <w:rPr>
          <w:noProof/>
        </w:rPr>
        <w:t>3</w:t>
      </w:r>
      <w:r>
        <w:fldChar w:fldCharType="end"/>
      </w:r>
      <w:r w:rsidR="00311161">
        <w:t>. példa</w:t>
      </w:r>
      <w:bookmarkEnd w:id="119"/>
      <w:r w:rsidR="00311161">
        <w:t>: A karosszériák mozgatásának megvalósítása</w:t>
      </w:r>
    </w:p>
    <w:p w14:paraId="4657D8D9" w14:textId="0C9D0468" w:rsidR="006B37D0" w:rsidRDefault="00243370" w:rsidP="006B37D0">
      <w:pPr>
        <w:ind w:firstLine="709"/>
      </w:pPr>
      <w:r w:rsidRPr="00243370">
        <w:t xml:space="preserve">Ezzel szemben, amikor a karosszériák leválogatása történik, a daru megfogója ténylegesen képes megfogni a karosszériát és magával vonszolni. Ezt a képességet a </w:t>
      </w:r>
      <w:r w:rsidR="00BA771D" w:rsidRPr="00BA771D">
        <w:t>Qt Quick</w:t>
      </w:r>
      <w:r w:rsidRPr="00243370">
        <w:t xml:space="preserve"> azon alapelve teszi lehetővé, ami szerint egy elem mindig a szülő elemével együtt mozog. Mivel minden elemnek saját koordinátarendszere van ezért, amellett, hogy a karosszériáknak dinamikusan kell változtatgatniuk a </w:t>
      </w:r>
      <w:r w:rsidR="006B37D0" w:rsidRPr="008741CD">
        <w:rPr>
          <w:rStyle w:val="CodeChar"/>
        </w:rPr>
        <w:t>parent</w:t>
      </w:r>
      <w:r w:rsidR="006B37D0" w:rsidRPr="008741CD">
        <w:t xml:space="preserve"> </w:t>
      </w:r>
      <w:r w:rsidRPr="00243370">
        <w:t xml:space="preserve">tulajdonságaikat, minden alkalommal el kell végezniük a koordinátáik transzformálását is, ahogy azt a </w:t>
      </w:r>
      <w:r w:rsidR="001D3022">
        <w:fldChar w:fldCharType="begin"/>
      </w:r>
      <w:r w:rsidR="001D3022">
        <w:instrText xml:space="preserve"> REF _Ref71950734 \h </w:instrText>
      </w:r>
      <w:r w:rsidR="001D3022">
        <w:fldChar w:fldCharType="separate"/>
      </w:r>
      <w:r w:rsidR="00E361A4">
        <w:rPr>
          <w:noProof/>
        </w:rPr>
        <w:t>6.2</w:t>
      </w:r>
      <w:r w:rsidR="00E361A4">
        <w:t>.</w:t>
      </w:r>
      <w:r w:rsidR="00E361A4">
        <w:rPr>
          <w:noProof/>
        </w:rPr>
        <w:t>4</w:t>
      </w:r>
      <w:r w:rsidR="00E361A4">
        <w:t>. példa</w:t>
      </w:r>
      <w:r w:rsidR="001D3022">
        <w:fldChar w:fldCharType="end"/>
      </w:r>
      <w:r w:rsidR="001D3022">
        <w:t xml:space="preserve"> </w:t>
      </w:r>
      <w:r w:rsidR="006B37D0">
        <w:t>is mutatja.</w:t>
      </w:r>
    </w:p>
    <w:p w14:paraId="19F64BD3" w14:textId="77777777" w:rsidR="00311161" w:rsidRPr="00311161" w:rsidRDefault="00311161" w:rsidP="00311161">
      <w:pPr>
        <w:pStyle w:val="CodeBlock"/>
      </w:pPr>
      <w:r w:rsidRPr="00311161">
        <w:rPr>
          <w:b/>
          <w:bCs/>
        </w:rPr>
        <w:t>function</w:t>
      </w:r>
      <w:r w:rsidRPr="00311161">
        <w:t xml:space="preserve"> </w:t>
      </w:r>
      <w:r w:rsidRPr="00311161">
        <w:rPr>
          <w:i/>
          <w:iCs/>
        </w:rPr>
        <w:t>attachTo</w:t>
      </w:r>
      <w:r w:rsidRPr="00311161">
        <w:t>(item) {</w:t>
      </w:r>
    </w:p>
    <w:p w14:paraId="18C79DDE" w14:textId="77777777" w:rsidR="00311161" w:rsidRPr="00311161" w:rsidRDefault="00311161" w:rsidP="00311161">
      <w:pPr>
        <w:pStyle w:val="CodeBlock"/>
      </w:pPr>
      <w:r w:rsidRPr="00311161">
        <w:t xml:space="preserve">    </w:t>
      </w:r>
      <w:r w:rsidRPr="00311161">
        <w:rPr>
          <w:b/>
          <w:bCs/>
        </w:rPr>
        <w:t>var</w:t>
      </w:r>
      <w:r w:rsidRPr="00311161">
        <w:t xml:space="preserve"> </w:t>
      </w:r>
      <w:r w:rsidRPr="00311161">
        <w:rPr>
          <w:i/>
          <w:iCs/>
        </w:rPr>
        <w:t>mappedPosition</w:t>
      </w:r>
      <w:r w:rsidRPr="00311161">
        <w:t xml:space="preserve"> = </w:t>
      </w:r>
      <w:r w:rsidRPr="00311161">
        <w:rPr>
          <w:i/>
          <w:iCs/>
        </w:rPr>
        <w:t>parent</w:t>
      </w:r>
      <w:r w:rsidRPr="00311161">
        <w:t>.mapToItem(</w:t>
      </w:r>
      <w:r w:rsidRPr="00311161">
        <w:rPr>
          <w:i/>
          <w:iCs/>
        </w:rPr>
        <w:t>item</w:t>
      </w:r>
      <w:r w:rsidRPr="00311161">
        <w:t xml:space="preserve">, </w:t>
      </w:r>
      <w:r w:rsidRPr="00311161">
        <w:rPr>
          <w:i/>
          <w:iCs/>
        </w:rPr>
        <w:t>x</w:t>
      </w:r>
      <w:r w:rsidRPr="00311161">
        <w:t xml:space="preserve">, </w:t>
      </w:r>
      <w:r w:rsidRPr="00311161">
        <w:rPr>
          <w:i/>
          <w:iCs/>
        </w:rPr>
        <w:t>y</w:t>
      </w:r>
      <w:r w:rsidRPr="00311161">
        <w:t>)</w:t>
      </w:r>
    </w:p>
    <w:p w14:paraId="3D001AAD" w14:textId="77777777" w:rsidR="00311161" w:rsidRPr="00311161" w:rsidRDefault="00311161" w:rsidP="00311161">
      <w:pPr>
        <w:pStyle w:val="CodeBlock"/>
      </w:pPr>
    </w:p>
    <w:p w14:paraId="480C2E32" w14:textId="77777777" w:rsidR="00311161" w:rsidRPr="00311161" w:rsidRDefault="00311161" w:rsidP="00311161">
      <w:pPr>
        <w:pStyle w:val="CodeBlock"/>
      </w:pPr>
      <w:r w:rsidRPr="00311161">
        <w:t xml:space="preserve">    </w:t>
      </w:r>
      <w:r w:rsidRPr="00311161">
        <w:rPr>
          <w:i/>
          <w:iCs/>
        </w:rPr>
        <w:t>x</w:t>
      </w:r>
      <w:r w:rsidRPr="00311161">
        <w:t xml:space="preserve"> = </w:t>
      </w:r>
      <w:r w:rsidRPr="00311161">
        <w:rPr>
          <w:i/>
          <w:iCs/>
        </w:rPr>
        <w:t>mappedPosition</w:t>
      </w:r>
      <w:r w:rsidRPr="00311161">
        <w:t>.x</w:t>
      </w:r>
    </w:p>
    <w:p w14:paraId="16551BB8" w14:textId="77777777" w:rsidR="00311161" w:rsidRPr="00311161" w:rsidRDefault="00311161" w:rsidP="00311161">
      <w:pPr>
        <w:pStyle w:val="CodeBlock"/>
      </w:pPr>
      <w:r w:rsidRPr="00311161">
        <w:t xml:space="preserve">    </w:t>
      </w:r>
      <w:r w:rsidRPr="00311161">
        <w:rPr>
          <w:i/>
          <w:iCs/>
        </w:rPr>
        <w:t>y</w:t>
      </w:r>
      <w:r w:rsidRPr="00311161">
        <w:t xml:space="preserve"> = </w:t>
      </w:r>
      <w:r w:rsidRPr="00311161">
        <w:rPr>
          <w:i/>
          <w:iCs/>
        </w:rPr>
        <w:t>mappedPosition</w:t>
      </w:r>
      <w:r w:rsidRPr="00311161">
        <w:t>.y</w:t>
      </w:r>
    </w:p>
    <w:p w14:paraId="5A15165E" w14:textId="77777777" w:rsidR="00311161" w:rsidRPr="00311161" w:rsidRDefault="00311161" w:rsidP="00311161">
      <w:pPr>
        <w:pStyle w:val="CodeBlock"/>
      </w:pPr>
      <w:r w:rsidRPr="00311161">
        <w:t xml:space="preserve">    </w:t>
      </w:r>
      <w:r w:rsidRPr="00311161">
        <w:rPr>
          <w:i/>
          <w:iCs/>
        </w:rPr>
        <w:t>parent</w:t>
      </w:r>
      <w:r w:rsidRPr="00311161">
        <w:t xml:space="preserve"> = </w:t>
      </w:r>
      <w:r w:rsidRPr="00311161">
        <w:rPr>
          <w:i/>
          <w:iCs/>
        </w:rPr>
        <w:t>item</w:t>
      </w:r>
    </w:p>
    <w:p w14:paraId="7607FAA6" w14:textId="77777777" w:rsidR="00311161" w:rsidRPr="00311161" w:rsidRDefault="00311161" w:rsidP="00311161">
      <w:pPr>
        <w:pStyle w:val="CodeBlock"/>
      </w:pPr>
      <w:r w:rsidRPr="00311161">
        <w:t>}</w:t>
      </w:r>
    </w:p>
    <w:p w14:paraId="2B279EBA" w14:textId="77777777" w:rsidR="00311161" w:rsidRPr="00311161" w:rsidRDefault="00311161" w:rsidP="00311161">
      <w:pPr>
        <w:pStyle w:val="CodeBlock"/>
      </w:pPr>
    </w:p>
    <w:p w14:paraId="2A01191E" w14:textId="77777777" w:rsidR="00311161" w:rsidRPr="00311161" w:rsidRDefault="00311161" w:rsidP="00311161">
      <w:pPr>
        <w:pStyle w:val="CodeBlock"/>
      </w:pPr>
      <w:r w:rsidRPr="00311161">
        <w:rPr>
          <w:b/>
          <w:bCs/>
        </w:rPr>
        <w:t>function</w:t>
      </w:r>
      <w:r w:rsidRPr="00311161">
        <w:t xml:space="preserve"> </w:t>
      </w:r>
      <w:r w:rsidRPr="00311161">
        <w:rPr>
          <w:i/>
          <w:iCs/>
        </w:rPr>
        <w:t>attachedTo</w:t>
      </w:r>
      <w:r w:rsidRPr="00311161">
        <w:t>(item) {</w:t>
      </w:r>
    </w:p>
    <w:p w14:paraId="072D5BAF" w14:textId="77777777" w:rsidR="00311161" w:rsidRPr="00311161" w:rsidRDefault="00311161" w:rsidP="00311161">
      <w:pPr>
        <w:pStyle w:val="CodeBlock"/>
      </w:pPr>
      <w:r w:rsidRPr="00311161">
        <w:t xml:space="preserve">    </w:t>
      </w:r>
      <w:r w:rsidRPr="00311161">
        <w:rPr>
          <w:b/>
          <w:bCs/>
        </w:rPr>
        <w:t>return</w:t>
      </w:r>
      <w:r w:rsidRPr="00311161">
        <w:t xml:space="preserve"> </w:t>
      </w:r>
      <w:r w:rsidRPr="00311161">
        <w:rPr>
          <w:i/>
          <w:iCs/>
        </w:rPr>
        <w:t>parent</w:t>
      </w:r>
      <w:r w:rsidRPr="00311161">
        <w:t xml:space="preserve"> === </w:t>
      </w:r>
      <w:r w:rsidRPr="00311161">
        <w:rPr>
          <w:i/>
          <w:iCs/>
        </w:rPr>
        <w:t>item</w:t>
      </w:r>
    </w:p>
    <w:p w14:paraId="3326E6DB" w14:textId="7222FC7F" w:rsidR="006B37D0" w:rsidRDefault="00311161" w:rsidP="00311161">
      <w:pPr>
        <w:pStyle w:val="CodeBlock"/>
      </w:pPr>
      <w:r w:rsidRPr="00311161">
        <w:t>}</w:t>
      </w:r>
    </w:p>
    <w:bookmarkStart w:id="120" w:name="_Ref71950734"/>
    <w:p w14:paraId="64459994" w14:textId="1D1FE5DD" w:rsidR="00311161" w:rsidRDefault="00973F82" w:rsidP="009245C4">
      <w:pPr>
        <w:pStyle w:val="Caption"/>
        <w:jc w:val="center"/>
      </w:pPr>
      <w:r>
        <w:fldChar w:fldCharType="begin"/>
      </w:r>
      <w:r>
        <w:instrText xml:space="preserve"> STYLEREF 2 \s </w:instrText>
      </w:r>
      <w:r>
        <w:fldChar w:fldCharType="separate"/>
      </w:r>
      <w:r w:rsidR="00E361A4">
        <w:rPr>
          <w:noProof/>
        </w:rPr>
        <w:t>6.2</w:t>
      </w:r>
      <w:r>
        <w:fldChar w:fldCharType="end"/>
      </w:r>
      <w:r>
        <w:t>.</w:t>
      </w:r>
      <w:r>
        <w:fldChar w:fldCharType="begin"/>
      </w:r>
      <w:r>
        <w:instrText xml:space="preserve"> SEQ példa \* ARABIC \s 2 </w:instrText>
      </w:r>
      <w:r>
        <w:fldChar w:fldCharType="separate"/>
      </w:r>
      <w:r w:rsidR="00E361A4">
        <w:rPr>
          <w:noProof/>
        </w:rPr>
        <w:t>4</w:t>
      </w:r>
      <w:r>
        <w:fldChar w:fldCharType="end"/>
      </w:r>
      <w:r w:rsidR="00311161">
        <w:t>. példa</w:t>
      </w:r>
      <w:bookmarkEnd w:id="120"/>
      <w:r w:rsidR="00311161">
        <w:t>: A karosszériák csatolásának megvalósítása</w:t>
      </w:r>
    </w:p>
    <w:p w14:paraId="54AC2EE8" w14:textId="66A15CB1" w:rsidR="009F2E2D" w:rsidRPr="00753250" w:rsidRDefault="006B37D0" w:rsidP="006B37D0">
      <w:pPr>
        <w:ind w:firstLine="709"/>
      </w:pPr>
      <w:r>
        <w:t>Mivel a karosszériák definiálják azokat a műveleteket, amelyek a mozgatásukat lehetővé teszik, szükségszerűen nekik kell feliratkozniuk a cellákba való behelyezés eseményeire és a daru megfogójának eseményeire.</w:t>
      </w:r>
    </w:p>
    <w:p w14:paraId="7BF1FFA9" w14:textId="154C431C" w:rsidR="0036043C" w:rsidRDefault="0036043C" w:rsidP="0036043C">
      <w:pPr>
        <w:pStyle w:val="Heading3"/>
      </w:pPr>
      <w:bookmarkStart w:id="121" w:name="_Toc72551081"/>
      <w:r>
        <w:lastRenderedPageBreak/>
        <w:t>A futószalagok megvalósítása és működtetése</w:t>
      </w:r>
      <w:bookmarkEnd w:id="121"/>
    </w:p>
    <w:p w14:paraId="03E82830" w14:textId="77777777" w:rsidR="00702DCC" w:rsidRDefault="00702DCC" w:rsidP="00702DCC">
      <w:pPr>
        <w:ind w:firstLine="709"/>
      </w:pPr>
      <w:r>
        <w:t>A futószalagok a</w:t>
      </w:r>
      <w:r w:rsidRPr="00E56185">
        <w:t>z alternatív emulációban</w:t>
      </w:r>
      <w:r>
        <w:t xml:space="preserve"> úgy lettek megvalósítva, hogy képesek legyenek a karosszériák önálló mozgatására. Ennek köszönhetően a karosszériák mozgatására nem kell külön figyelmet szentelni, elegendő ráhelyezni azokat valamelyik futószalagra és elindítani a futószalagot.</w:t>
      </w:r>
    </w:p>
    <w:p w14:paraId="7A788D80" w14:textId="467F3D29" w:rsidR="006B37D0" w:rsidRDefault="00702DCC" w:rsidP="00702DCC">
      <w:pPr>
        <w:ind w:firstLine="709"/>
      </w:pPr>
      <w:r>
        <w:t>Annak érdekében, hogy a karosszériák képesek legyen átgördülni egyik futószalagról egy másikra, minden futószalag referenciát tart fenn a soron következő futószalagra. Így, amikor egy karosszéria eléri egy futószalag végét, a futószalag egyszerűen csak továbbadja azt a soron következő futószalagnak (</w:t>
      </w:r>
      <w:r>
        <w:fldChar w:fldCharType="begin"/>
      </w:r>
      <w:r>
        <w:instrText xml:space="preserve"> REF _Ref71950389 \h </w:instrText>
      </w:r>
      <w:r>
        <w:fldChar w:fldCharType="separate"/>
      </w:r>
      <w:r w:rsidR="00E361A4">
        <w:rPr>
          <w:noProof/>
        </w:rPr>
        <w:t>6.2</w:t>
      </w:r>
      <w:r w:rsidR="00E361A4">
        <w:t>.</w:t>
      </w:r>
      <w:r w:rsidR="00E361A4">
        <w:rPr>
          <w:noProof/>
        </w:rPr>
        <w:t>5</w:t>
      </w:r>
      <w:r w:rsidR="00E361A4">
        <w:t>. példa</w:t>
      </w:r>
      <w:r>
        <w:fldChar w:fldCharType="end"/>
      </w:r>
      <w:r>
        <w:t>).</w:t>
      </w:r>
    </w:p>
    <w:p w14:paraId="00ADB7C2" w14:textId="77777777" w:rsidR="0032289D" w:rsidRPr="0032289D" w:rsidRDefault="0032289D" w:rsidP="0032289D">
      <w:pPr>
        <w:pStyle w:val="CodeBlock"/>
      </w:pPr>
      <w:r w:rsidRPr="0032289D">
        <w:rPr>
          <w:b/>
          <w:bCs/>
        </w:rPr>
        <w:t>function</w:t>
      </w:r>
      <w:r w:rsidRPr="0032289D">
        <w:t xml:space="preserve"> </w:t>
      </w:r>
      <w:r w:rsidRPr="0032289D">
        <w:rPr>
          <w:i/>
          <w:iCs/>
        </w:rPr>
        <w:t>onMoveFinished</w:t>
      </w:r>
      <w:r w:rsidRPr="0032289D">
        <w:t>(body) {</w:t>
      </w:r>
    </w:p>
    <w:p w14:paraId="236F3A49" w14:textId="77777777" w:rsidR="0032289D" w:rsidRPr="0032289D" w:rsidRDefault="0032289D" w:rsidP="0032289D">
      <w:pPr>
        <w:pStyle w:val="CodeBlock"/>
      </w:pPr>
      <w:r w:rsidRPr="0032289D">
        <w:t xml:space="preserve">    </w:t>
      </w:r>
      <w:r w:rsidRPr="0032289D">
        <w:rPr>
          <w:i/>
          <w:iCs/>
        </w:rPr>
        <w:t>body</w:t>
      </w:r>
      <w:r w:rsidRPr="0032289D">
        <w:t>.detectable = false</w:t>
      </w:r>
    </w:p>
    <w:p w14:paraId="7D1BCDD2" w14:textId="77777777" w:rsidR="0032289D" w:rsidRPr="0032289D" w:rsidRDefault="0032289D" w:rsidP="0032289D">
      <w:pPr>
        <w:pStyle w:val="CodeBlock"/>
      </w:pPr>
      <w:r w:rsidRPr="0032289D">
        <w:t xml:space="preserve">    </w:t>
      </w:r>
      <w:r w:rsidRPr="0032289D">
        <w:rPr>
          <w:i/>
          <w:iCs/>
        </w:rPr>
        <w:t>body</w:t>
      </w:r>
      <w:r w:rsidRPr="0032289D">
        <w:t>.attachTo(</w:t>
      </w:r>
      <w:r w:rsidRPr="0032289D">
        <w:rPr>
          <w:i/>
          <w:iCs/>
        </w:rPr>
        <w:t>nextCell</w:t>
      </w:r>
      <w:r w:rsidRPr="0032289D">
        <w:t>)</w:t>
      </w:r>
    </w:p>
    <w:p w14:paraId="2EB3EBB0" w14:textId="77777777" w:rsidR="0032289D" w:rsidRPr="0032289D" w:rsidRDefault="0032289D" w:rsidP="0032289D">
      <w:pPr>
        <w:pStyle w:val="CodeBlock"/>
      </w:pPr>
      <w:r w:rsidRPr="0032289D">
        <w:t xml:space="preserve">    </w:t>
      </w:r>
      <w:r w:rsidRPr="0032289D">
        <w:rPr>
          <w:i/>
          <w:iCs/>
        </w:rPr>
        <w:t>body</w:t>
      </w:r>
      <w:r w:rsidRPr="0032289D">
        <w:t>.detectable = true</w:t>
      </w:r>
    </w:p>
    <w:p w14:paraId="47657A81" w14:textId="77777777" w:rsidR="0032289D" w:rsidRPr="0032289D" w:rsidRDefault="0032289D" w:rsidP="0032289D">
      <w:pPr>
        <w:pStyle w:val="CodeBlock"/>
      </w:pPr>
      <w:r w:rsidRPr="0032289D">
        <w:t>}</w:t>
      </w:r>
    </w:p>
    <w:p w14:paraId="1B199037" w14:textId="77777777" w:rsidR="0032289D" w:rsidRPr="0032289D" w:rsidRDefault="0032289D" w:rsidP="0032289D">
      <w:pPr>
        <w:pStyle w:val="CodeBlock"/>
      </w:pPr>
    </w:p>
    <w:p w14:paraId="3EBE504B" w14:textId="77777777" w:rsidR="0032289D" w:rsidRPr="0032289D" w:rsidRDefault="0032289D" w:rsidP="0032289D">
      <w:pPr>
        <w:pStyle w:val="CodeBlock"/>
      </w:pPr>
      <w:r w:rsidRPr="0032289D">
        <w:t>onChildrenChanged: {</w:t>
      </w:r>
    </w:p>
    <w:p w14:paraId="3E7A2F61" w14:textId="77777777" w:rsidR="0032289D" w:rsidRDefault="0032289D" w:rsidP="0032289D">
      <w:pPr>
        <w:pStyle w:val="CodeBlock"/>
      </w:pPr>
      <w:r w:rsidRPr="0032289D">
        <w:t xml:space="preserve">    </w:t>
      </w:r>
      <w:r w:rsidRPr="0032289D">
        <w:rPr>
          <w:i/>
          <w:iCs/>
        </w:rPr>
        <w:t>carBodies</w:t>
      </w:r>
      <w:r w:rsidRPr="0032289D">
        <w:t>.forEach(body =&gt;</w:t>
      </w:r>
    </w:p>
    <w:p w14:paraId="261B1D92" w14:textId="5D7CF515" w:rsidR="0032289D" w:rsidRPr="0032289D" w:rsidRDefault="0032289D" w:rsidP="0032289D">
      <w:pPr>
        <w:pStyle w:val="CodeBlock"/>
      </w:pPr>
      <w:r w:rsidRPr="0032289D">
        <w:t xml:space="preserve">        </w:t>
      </w:r>
      <w:r w:rsidRPr="0032289D">
        <w:rPr>
          <w:i/>
          <w:iCs/>
        </w:rPr>
        <w:t>body</w:t>
      </w:r>
      <w:r w:rsidRPr="0032289D">
        <w:t>.moveFinished.disconnect(</w:t>
      </w:r>
      <w:r w:rsidRPr="0032289D">
        <w:rPr>
          <w:i/>
          <w:iCs/>
        </w:rPr>
        <w:t>onMoveFinished</w:t>
      </w:r>
      <w:r w:rsidRPr="0032289D">
        <w:t>))</w:t>
      </w:r>
    </w:p>
    <w:p w14:paraId="794A3916" w14:textId="77777777" w:rsidR="0032289D" w:rsidRPr="0032289D" w:rsidRDefault="0032289D" w:rsidP="0032289D">
      <w:pPr>
        <w:pStyle w:val="CodeBlock"/>
      </w:pPr>
    </w:p>
    <w:p w14:paraId="7A2C34C1" w14:textId="77777777" w:rsidR="00311161" w:rsidRDefault="0032289D" w:rsidP="0032289D">
      <w:pPr>
        <w:pStyle w:val="CodeBlock"/>
      </w:pPr>
      <w:r w:rsidRPr="0032289D">
        <w:t xml:space="preserve">    </w:t>
      </w:r>
      <w:r w:rsidRPr="0032289D">
        <w:rPr>
          <w:i/>
          <w:iCs/>
        </w:rPr>
        <w:t>carBodies</w:t>
      </w:r>
      <w:r w:rsidRPr="0032289D">
        <w:t xml:space="preserve"> = </w:t>
      </w:r>
      <w:r w:rsidRPr="0032289D">
        <w:rPr>
          <w:i/>
          <w:iCs/>
        </w:rPr>
        <w:t>Array</w:t>
      </w:r>
      <w:r w:rsidRPr="0032289D">
        <w:t>.from(</w:t>
      </w:r>
      <w:r w:rsidRPr="0032289D">
        <w:rPr>
          <w:i/>
          <w:iCs/>
        </w:rPr>
        <w:t>children</w:t>
      </w:r>
      <w:r w:rsidRPr="0032289D">
        <w:t>).filter(item =&gt;</w:t>
      </w:r>
    </w:p>
    <w:p w14:paraId="2F7CF309" w14:textId="5D85296E" w:rsidR="0032289D" w:rsidRPr="0032289D" w:rsidRDefault="00311161" w:rsidP="0032289D">
      <w:pPr>
        <w:pStyle w:val="CodeBlock"/>
      </w:pPr>
      <w:r w:rsidRPr="0032289D">
        <w:t xml:space="preserve">        </w:t>
      </w:r>
      <w:r w:rsidR="0032289D" w:rsidRPr="0032289D">
        <w:rPr>
          <w:i/>
          <w:iCs/>
        </w:rPr>
        <w:t>item</w:t>
      </w:r>
      <w:r w:rsidR="0032289D" w:rsidRPr="0032289D">
        <w:t xml:space="preserve"> </w:t>
      </w:r>
      <w:r w:rsidR="0032289D" w:rsidRPr="0032289D">
        <w:rPr>
          <w:b/>
          <w:bCs/>
        </w:rPr>
        <w:t>instanceof</w:t>
      </w:r>
      <w:r w:rsidR="0032289D" w:rsidRPr="0032289D">
        <w:t xml:space="preserve"> CarBody)</w:t>
      </w:r>
    </w:p>
    <w:p w14:paraId="34D1C3E1" w14:textId="77777777" w:rsidR="00311161" w:rsidRDefault="0032289D" w:rsidP="0032289D">
      <w:pPr>
        <w:pStyle w:val="CodeBlock"/>
      </w:pPr>
      <w:r w:rsidRPr="0032289D">
        <w:t xml:space="preserve">    </w:t>
      </w:r>
      <w:r w:rsidRPr="0032289D">
        <w:rPr>
          <w:i/>
          <w:iCs/>
        </w:rPr>
        <w:t>carBodies</w:t>
      </w:r>
      <w:r w:rsidRPr="0032289D">
        <w:t>.forEach(body =&gt;</w:t>
      </w:r>
    </w:p>
    <w:p w14:paraId="6784656D" w14:textId="4403D5C7" w:rsidR="0032289D" w:rsidRPr="0032289D" w:rsidRDefault="00311161" w:rsidP="0032289D">
      <w:pPr>
        <w:pStyle w:val="CodeBlock"/>
      </w:pPr>
      <w:r w:rsidRPr="0032289D">
        <w:t xml:space="preserve">        </w:t>
      </w:r>
      <w:r w:rsidR="0032289D" w:rsidRPr="0032289D">
        <w:rPr>
          <w:i/>
          <w:iCs/>
        </w:rPr>
        <w:t>body</w:t>
      </w:r>
      <w:r w:rsidR="0032289D" w:rsidRPr="0032289D">
        <w:t>.moveFinished.connect(</w:t>
      </w:r>
      <w:r w:rsidR="0032289D" w:rsidRPr="0032289D">
        <w:rPr>
          <w:i/>
          <w:iCs/>
        </w:rPr>
        <w:t>onMoveFinished</w:t>
      </w:r>
      <w:r w:rsidR="0032289D" w:rsidRPr="0032289D">
        <w:t>))</w:t>
      </w:r>
    </w:p>
    <w:p w14:paraId="5D33F989" w14:textId="77777777" w:rsidR="0032289D" w:rsidRPr="0032289D" w:rsidRDefault="0032289D" w:rsidP="0032289D">
      <w:pPr>
        <w:pStyle w:val="CodeBlock"/>
      </w:pPr>
    </w:p>
    <w:p w14:paraId="2DF8EF09" w14:textId="75EA7CAF" w:rsidR="0032289D" w:rsidRPr="0032289D" w:rsidRDefault="0032289D" w:rsidP="0032289D">
      <w:pPr>
        <w:pStyle w:val="CodeBlock"/>
      </w:pPr>
      <w:r w:rsidRPr="0032289D">
        <w:t xml:space="preserve">    </w:t>
      </w:r>
      <w:r w:rsidRPr="0032289D">
        <w:rPr>
          <w:i/>
          <w:iCs/>
        </w:rPr>
        <w:t>activeChanged</w:t>
      </w:r>
      <w:r w:rsidRPr="0032289D">
        <w:t>()</w:t>
      </w:r>
    </w:p>
    <w:p w14:paraId="41F7062F" w14:textId="77777777" w:rsidR="0032289D" w:rsidRPr="0032289D" w:rsidRDefault="0032289D" w:rsidP="0032289D">
      <w:pPr>
        <w:pStyle w:val="CodeBlock"/>
      </w:pPr>
      <w:r w:rsidRPr="0032289D">
        <w:t>}</w:t>
      </w:r>
    </w:p>
    <w:p w14:paraId="3CB511B7" w14:textId="77777777" w:rsidR="0032289D" w:rsidRPr="0032289D" w:rsidRDefault="0032289D" w:rsidP="0032289D">
      <w:pPr>
        <w:pStyle w:val="CodeBlock"/>
      </w:pPr>
    </w:p>
    <w:p w14:paraId="09756EC1" w14:textId="77777777" w:rsidR="0032289D" w:rsidRPr="0032289D" w:rsidRDefault="0032289D" w:rsidP="0032289D">
      <w:pPr>
        <w:pStyle w:val="CodeBlock"/>
      </w:pPr>
      <w:r w:rsidRPr="0032289D">
        <w:t>onActiveChanged: {</w:t>
      </w:r>
    </w:p>
    <w:p w14:paraId="79268A59" w14:textId="77777777" w:rsidR="0032289D" w:rsidRPr="0032289D" w:rsidRDefault="0032289D" w:rsidP="0032289D">
      <w:pPr>
        <w:pStyle w:val="CodeBlock"/>
      </w:pPr>
      <w:r w:rsidRPr="0032289D">
        <w:t xml:space="preserve">    </w:t>
      </w:r>
      <w:r w:rsidRPr="0032289D">
        <w:rPr>
          <w:b/>
          <w:bCs/>
        </w:rPr>
        <w:t>if</w:t>
      </w:r>
      <w:r w:rsidRPr="0032289D">
        <w:t xml:space="preserve"> (</w:t>
      </w:r>
      <w:r w:rsidRPr="0032289D">
        <w:rPr>
          <w:i/>
          <w:iCs/>
        </w:rPr>
        <w:t>active</w:t>
      </w:r>
      <w:r w:rsidRPr="0032289D">
        <w:t>) {</w:t>
      </w:r>
    </w:p>
    <w:p w14:paraId="2509C7B7" w14:textId="77777777" w:rsidR="00311161" w:rsidRDefault="0032289D" w:rsidP="0032289D">
      <w:pPr>
        <w:pStyle w:val="CodeBlock"/>
      </w:pPr>
      <w:r w:rsidRPr="0032289D">
        <w:t xml:space="preserve">        </w:t>
      </w:r>
      <w:r w:rsidRPr="0032289D">
        <w:rPr>
          <w:i/>
          <w:iCs/>
        </w:rPr>
        <w:t>carBodies</w:t>
      </w:r>
      <w:r w:rsidRPr="0032289D">
        <w:t>.forEach(body =&gt;</w:t>
      </w:r>
    </w:p>
    <w:p w14:paraId="569666ED" w14:textId="304B5303" w:rsidR="0032289D" w:rsidRPr="0032289D" w:rsidRDefault="00311161" w:rsidP="0032289D">
      <w:pPr>
        <w:pStyle w:val="CodeBlock"/>
      </w:pPr>
      <w:r w:rsidRPr="0032289D">
        <w:t xml:space="preserve">            </w:t>
      </w:r>
      <w:r w:rsidR="0032289D" w:rsidRPr="0032289D">
        <w:rPr>
          <w:i/>
          <w:iCs/>
        </w:rPr>
        <w:t>body</w:t>
      </w:r>
      <w:r w:rsidR="0032289D" w:rsidRPr="0032289D">
        <w:t>.moveTo(</w:t>
      </w:r>
      <w:r w:rsidR="0032289D" w:rsidRPr="0032289D">
        <w:rPr>
          <w:i/>
          <w:iCs/>
        </w:rPr>
        <w:t>width</w:t>
      </w:r>
      <w:r w:rsidR="0032289D" w:rsidRPr="0032289D">
        <w:t xml:space="preserve"> - </w:t>
      </w:r>
      <w:r w:rsidR="0032289D" w:rsidRPr="0032289D">
        <w:rPr>
          <w:i/>
          <w:iCs/>
        </w:rPr>
        <w:t>body</w:t>
      </w:r>
      <w:r w:rsidR="0032289D" w:rsidRPr="0032289D">
        <w:t>.width / 2))</w:t>
      </w:r>
    </w:p>
    <w:p w14:paraId="62F76FD5" w14:textId="77777777" w:rsidR="0032289D" w:rsidRPr="0032289D" w:rsidRDefault="0032289D" w:rsidP="0032289D">
      <w:pPr>
        <w:pStyle w:val="CodeBlock"/>
      </w:pPr>
      <w:r w:rsidRPr="0032289D">
        <w:t xml:space="preserve">    } </w:t>
      </w:r>
      <w:r w:rsidRPr="0032289D">
        <w:rPr>
          <w:b/>
          <w:bCs/>
        </w:rPr>
        <w:t>else</w:t>
      </w:r>
      <w:r w:rsidRPr="0032289D">
        <w:t xml:space="preserve"> {</w:t>
      </w:r>
    </w:p>
    <w:p w14:paraId="30E7A60E" w14:textId="77777777" w:rsidR="000E1338" w:rsidRDefault="0032289D" w:rsidP="000E1338">
      <w:pPr>
        <w:pStyle w:val="CodeBlock"/>
      </w:pPr>
      <w:r w:rsidRPr="0032289D">
        <w:t xml:space="preserve">        </w:t>
      </w:r>
      <w:r w:rsidRPr="0032289D">
        <w:rPr>
          <w:i/>
          <w:iCs/>
        </w:rPr>
        <w:t>carBodies</w:t>
      </w:r>
      <w:r w:rsidRPr="0032289D">
        <w:t>.forEach(body =&gt;</w:t>
      </w:r>
    </w:p>
    <w:p w14:paraId="498A2122" w14:textId="41DA3756" w:rsidR="0032289D" w:rsidRPr="0032289D" w:rsidRDefault="000E1338" w:rsidP="000E1338">
      <w:pPr>
        <w:pStyle w:val="CodeBlock"/>
      </w:pPr>
      <w:r w:rsidRPr="0032289D">
        <w:t xml:space="preserve">            </w:t>
      </w:r>
      <w:r w:rsidR="0032289D" w:rsidRPr="0032289D">
        <w:rPr>
          <w:i/>
          <w:iCs/>
        </w:rPr>
        <w:t>body</w:t>
      </w:r>
      <w:r w:rsidR="0032289D" w:rsidRPr="0032289D">
        <w:t>.stop())</w:t>
      </w:r>
    </w:p>
    <w:p w14:paraId="5325FEA0" w14:textId="77777777" w:rsidR="0032289D" w:rsidRPr="0032289D" w:rsidRDefault="0032289D" w:rsidP="0032289D">
      <w:pPr>
        <w:pStyle w:val="CodeBlock"/>
      </w:pPr>
      <w:r w:rsidRPr="0032289D">
        <w:t xml:space="preserve">    }</w:t>
      </w:r>
    </w:p>
    <w:p w14:paraId="178360B1" w14:textId="73A621D4" w:rsidR="006B37D0" w:rsidRDefault="0032289D" w:rsidP="00311161">
      <w:pPr>
        <w:pStyle w:val="CodeBlock"/>
      </w:pPr>
      <w:r w:rsidRPr="0032289D">
        <w:t>}</w:t>
      </w:r>
    </w:p>
    <w:bookmarkStart w:id="122" w:name="_Ref71950389"/>
    <w:p w14:paraId="1E5EB9A9" w14:textId="4FBDE4A8" w:rsidR="00311161" w:rsidRDefault="00973F82" w:rsidP="00311161">
      <w:pPr>
        <w:pStyle w:val="Caption"/>
        <w:jc w:val="center"/>
      </w:pPr>
      <w:r>
        <w:fldChar w:fldCharType="begin"/>
      </w:r>
      <w:r>
        <w:instrText xml:space="preserve"> STYLEREF 2 \s </w:instrText>
      </w:r>
      <w:r>
        <w:fldChar w:fldCharType="separate"/>
      </w:r>
      <w:r w:rsidR="00E361A4">
        <w:rPr>
          <w:noProof/>
        </w:rPr>
        <w:t>6.2</w:t>
      </w:r>
      <w:r>
        <w:fldChar w:fldCharType="end"/>
      </w:r>
      <w:r>
        <w:t>.</w:t>
      </w:r>
      <w:r>
        <w:fldChar w:fldCharType="begin"/>
      </w:r>
      <w:r>
        <w:instrText xml:space="preserve"> SEQ példa \* ARABIC \s 2 </w:instrText>
      </w:r>
      <w:r>
        <w:fldChar w:fldCharType="separate"/>
      </w:r>
      <w:r w:rsidR="00E361A4">
        <w:rPr>
          <w:noProof/>
        </w:rPr>
        <w:t>5</w:t>
      </w:r>
      <w:r>
        <w:fldChar w:fldCharType="end"/>
      </w:r>
      <w:r w:rsidR="00311161">
        <w:t>. példa</w:t>
      </w:r>
      <w:bookmarkEnd w:id="122"/>
      <w:r w:rsidR="00311161">
        <w:t>: Karosszériák mozgatásának és átadásának kezelése a futószalagokon</w:t>
      </w:r>
    </w:p>
    <w:p w14:paraId="36933E7E" w14:textId="77777777" w:rsidR="00702DCC" w:rsidRPr="00702DCC" w:rsidRDefault="00702DCC" w:rsidP="00702DCC">
      <w:pPr>
        <w:ind w:firstLine="709"/>
      </w:pPr>
      <w:r w:rsidRPr="00702DCC">
        <w:t xml:space="preserve">A futószalagok nincsenek egyetlen elemre korlátozva, vagyis akárhány karosszériát képesek egyszerre mozgatni. Az egyidőben ugyanazon a futószalagon levő karosszériákat a futószalagok a </w:t>
      </w:r>
      <w:r w:rsidRPr="00702DCC">
        <w:rPr>
          <w:rStyle w:val="CodeChar"/>
        </w:rPr>
        <w:t>carBodies</w:t>
      </w:r>
      <w:r w:rsidRPr="00702DCC">
        <w:t xml:space="preserve"> tömbjeikben tartják számon. Ezeknek a tömböknek az elemei a futószalagok gyermek elemeinek a változásaikor frissülnek, vagyis amikor egy karosszéria egyik futószalagról átgördül egy másikra, akkor mindkét futószalag </w:t>
      </w:r>
      <w:r w:rsidRPr="00702DCC">
        <w:rPr>
          <w:rStyle w:val="CodeChar"/>
        </w:rPr>
        <w:t>carBodies</w:t>
      </w:r>
      <w:r w:rsidRPr="00702DCC">
        <w:t xml:space="preserve"> tömbje automatikusan frissül. A futószalagok és a karosszériák </w:t>
      </w:r>
      <w:r w:rsidRPr="00702DCC">
        <w:lastRenderedPageBreak/>
        <w:t>közötti szülő-gyermek viszonyának megvan továbbá az az előnye is, hogy a futószalagok a saját koordináta-rendszerükben mozgathatják a karosszériákat. Ezt azt jelenti, hogy egy futószalag bárhol is helyezkedjen el a vizualizációban, mindig ugyanarra a koordinátára kell küldenie az általa mozgatott karosszériákat.</w:t>
      </w:r>
    </w:p>
    <w:p w14:paraId="26211BE0" w14:textId="638315D5" w:rsidR="006B37D0" w:rsidRDefault="00702DCC" w:rsidP="00702DCC">
      <w:pPr>
        <w:ind w:firstLine="709"/>
      </w:pPr>
      <w:r w:rsidRPr="00702DCC">
        <w:t xml:space="preserve">A </w:t>
      </w:r>
      <w:r w:rsidR="00BA771D" w:rsidRPr="00BA771D">
        <w:t>Qt Quick</w:t>
      </w:r>
      <w:r w:rsidRPr="00702DCC">
        <w:t>ben az elemek tulajdonságainak a változásai többnyire összefűzhetők egymással, ezáltal az egyik tulajdonság változása automatikusan kiváltja a hozzá fűződő tulajdonságok változását és így tovább. Erre a funkcionalitásara épülnek a futószalagok által megvalósított érzékelők is</w:t>
      </w:r>
      <w:r>
        <w:t xml:space="preserve"> (</w:t>
      </w:r>
      <w:r w:rsidR="00D32A16">
        <w:fldChar w:fldCharType="begin"/>
      </w:r>
      <w:r w:rsidR="00D32A16">
        <w:instrText xml:space="preserve"> REF _Ref72203071 \h </w:instrText>
      </w:r>
      <w:r w:rsidR="00D32A16">
        <w:fldChar w:fldCharType="separate"/>
      </w:r>
      <w:r w:rsidR="00E361A4">
        <w:rPr>
          <w:noProof/>
        </w:rPr>
        <w:t>6.2</w:t>
      </w:r>
      <w:r w:rsidR="00E361A4">
        <w:t>.</w:t>
      </w:r>
      <w:r w:rsidR="00E361A4">
        <w:rPr>
          <w:noProof/>
        </w:rPr>
        <w:t>6</w:t>
      </w:r>
      <w:r w:rsidR="00E361A4">
        <w:t>. példa</w:t>
      </w:r>
      <w:r w:rsidR="00D32A16">
        <w:fldChar w:fldCharType="end"/>
      </w:r>
      <w:r>
        <w:t xml:space="preserve">), </w:t>
      </w:r>
      <w:r w:rsidRPr="00702DCC">
        <w:t xml:space="preserve">amelyek a </w:t>
      </w:r>
      <w:r w:rsidRPr="00702DCC">
        <w:rPr>
          <w:rStyle w:val="CodeChar"/>
        </w:rPr>
        <w:t>carBodies</w:t>
      </w:r>
      <w:r w:rsidRPr="00702DCC">
        <w:t xml:space="preserve"> tömb változásaira a benne levő összes karosszériát letesztelik átfedés után kutatva. Amennyiben egy érzékelő és egy karosszéria között átfedés van, akkor az adott értékelő érzékeli az érintett karosszériát.</w:t>
      </w:r>
    </w:p>
    <w:p w14:paraId="7877142F" w14:textId="77777777" w:rsidR="00702DCC" w:rsidRPr="00702DCC" w:rsidRDefault="00702DCC" w:rsidP="00702DCC">
      <w:pPr>
        <w:pStyle w:val="CodeBlock"/>
      </w:pPr>
      <w:r w:rsidRPr="00702DCC">
        <w:t>Sensor {</w:t>
      </w:r>
    </w:p>
    <w:p w14:paraId="0B4E446A" w14:textId="77777777" w:rsidR="00702DCC" w:rsidRPr="00702DCC" w:rsidRDefault="00702DCC" w:rsidP="00702DCC">
      <w:pPr>
        <w:pStyle w:val="CodeBlock"/>
      </w:pPr>
      <w:r w:rsidRPr="00702DCC">
        <w:t xml:space="preserve">    id: </w:t>
      </w:r>
      <w:r w:rsidRPr="00702DCC">
        <w:rPr>
          <w:i/>
          <w:iCs/>
        </w:rPr>
        <w:t>entrySensor</w:t>
      </w:r>
    </w:p>
    <w:p w14:paraId="54A35B5E" w14:textId="77777777" w:rsidR="00702DCC" w:rsidRPr="00702DCC" w:rsidRDefault="00702DCC" w:rsidP="00702DCC">
      <w:pPr>
        <w:pStyle w:val="CodeBlock"/>
      </w:pPr>
    </w:p>
    <w:p w14:paraId="19F4FC38" w14:textId="77777777" w:rsidR="00702DCC" w:rsidRPr="00702DCC" w:rsidRDefault="00702DCC" w:rsidP="00702DCC">
      <w:pPr>
        <w:pStyle w:val="CodeBlock"/>
      </w:pPr>
      <w:r w:rsidRPr="00702DCC">
        <w:t xml:space="preserve">    activeColor: "yellow"</w:t>
      </w:r>
    </w:p>
    <w:p w14:paraId="667CA65D" w14:textId="77777777" w:rsidR="00702DCC" w:rsidRPr="00702DCC" w:rsidRDefault="00702DCC" w:rsidP="00702DCC">
      <w:pPr>
        <w:pStyle w:val="CodeBlock"/>
      </w:pPr>
      <w:r w:rsidRPr="00702DCC">
        <w:t xml:space="preserve">    active: </w:t>
      </w:r>
      <w:r w:rsidRPr="00702DCC">
        <w:rPr>
          <w:i/>
          <w:iCs/>
        </w:rPr>
        <w:t>carBodies</w:t>
      </w:r>
      <w:r w:rsidRPr="00702DCC">
        <w:t xml:space="preserve">.some(body =&gt; </w:t>
      </w:r>
      <w:r w:rsidRPr="00702DCC">
        <w:rPr>
          <w:i/>
          <w:iCs/>
        </w:rPr>
        <w:t>entrySensor</w:t>
      </w:r>
      <w:r w:rsidRPr="00702DCC">
        <w:t>.detects(</w:t>
      </w:r>
      <w:r w:rsidRPr="00702DCC">
        <w:rPr>
          <w:i/>
          <w:iCs/>
        </w:rPr>
        <w:t>body</w:t>
      </w:r>
      <w:r w:rsidRPr="00702DCC">
        <w:t>))</w:t>
      </w:r>
    </w:p>
    <w:p w14:paraId="57073C90" w14:textId="77777777" w:rsidR="00702DCC" w:rsidRPr="00702DCC" w:rsidRDefault="00702DCC" w:rsidP="00702DCC">
      <w:pPr>
        <w:pStyle w:val="CodeBlock"/>
      </w:pPr>
      <w:r w:rsidRPr="00702DCC">
        <w:t>}</w:t>
      </w:r>
    </w:p>
    <w:p w14:paraId="4BAB470A" w14:textId="77777777" w:rsidR="00702DCC" w:rsidRPr="00702DCC" w:rsidRDefault="00702DCC" w:rsidP="00702DCC">
      <w:pPr>
        <w:pStyle w:val="CodeBlock"/>
      </w:pPr>
    </w:p>
    <w:p w14:paraId="04D1259A" w14:textId="77777777" w:rsidR="00702DCC" w:rsidRPr="00702DCC" w:rsidRDefault="00702DCC" w:rsidP="00702DCC">
      <w:pPr>
        <w:pStyle w:val="CodeBlock"/>
      </w:pPr>
      <w:r w:rsidRPr="00702DCC">
        <w:t>Sensor {</w:t>
      </w:r>
    </w:p>
    <w:p w14:paraId="669C25B0" w14:textId="77777777" w:rsidR="00702DCC" w:rsidRPr="00702DCC" w:rsidRDefault="00702DCC" w:rsidP="00702DCC">
      <w:pPr>
        <w:pStyle w:val="CodeBlock"/>
      </w:pPr>
      <w:r w:rsidRPr="00702DCC">
        <w:t xml:space="preserve">    id: </w:t>
      </w:r>
      <w:r w:rsidRPr="00702DCC">
        <w:rPr>
          <w:i/>
          <w:iCs/>
        </w:rPr>
        <w:t>arrivalSensor</w:t>
      </w:r>
    </w:p>
    <w:p w14:paraId="0F5EB93E" w14:textId="77777777" w:rsidR="00702DCC" w:rsidRPr="00702DCC" w:rsidRDefault="00702DCC" w:rsidP="00702DCC">
      <w:pPr>
        <w:pStyle w:val="CodeBlock"/>
      </w:pPr>
    </w:p>
    <w:p w14:paraId="3FF52D01" w14:textId="77777777" w:rsidR="00702DCC" w:rsidRPr="00702DCC" w:rsidRDefault="00702DCC" w:rsidP="00702DCC">
      <w:pPr>
        <w:pStyle w:val="CodeBlock"/>
      </w:pPr>
      <w:r w:rsidRPr="00702DCC">
        <w:t xml:space="preserve">    activeColor: "green"</w:t>
      </w:r>
    </w:p>
    <w:p w14:paraId="3BCC6305" w14:textId="77777777" w:rsidR="00702DCC" w:rsidRPr="00702DCC" w:rsidRDefault="00702DCC" w:rsidP="00702DCC">
      <w:pPr>
        <w:pStyle w:val="CodeBlock"/>
      </w:pPr>
      <w:r w:rsidRPr="00702DCC">
        <w:t xml:space="preserve">    active: </w:t>
      </w:r>
      <w:r w:rsidRPr="00702DCC">
        <w:rPr>
          <w:i/>
          <w:iCs/>
        </w:rPr>
        <w:t>carBodies</w:t>
      </w:r>
      <w:r w:rsidRPr="00702DCC">
        <w:t xml:space="preserve">.some(body =&gt; </w:t>
      </w:r>
      <w:r w:rsidRPr="00702DCC">
        <w:rPr>
          <w:i/>
          <w:iCs/>
        </w:rPr>
        <w:t>arrivalSensor</w:t>
      </w:r>
      <w:r w:rsidRPr="00702DCC">
        <w:t>.detects(</w:t>
      </w:r>
      <w:r w:rsidRPr="00702DCC">
        <w:rPr>
          <w:i/>
          <w:iCs/>
        </w:rPr>
        <w:t>body</w:t>
      </w:r>
      <w:r w:rsidRPr="00702DCC">
        <w:t>))</w:t>
      </w:r>
    </w:p>
    <w:p w14:paraId="2AFF809F" w14:textId="77777777" w:rsidR="00702DCC" w:rsidRPr="00702DCC" w:rsidRDefault="00702DCC" w:rsidP="00702DCC">
      <w:pPr>
        <w:pStyle w:val="CodeBlock"/>
      </w:pPr>
      <w:r w:rsidRPr="00702DCC">
        <w:t>}</w:t>
      </w:r>
    </w:p>
    <w:bookmarkStart w:id="123" w:name="_Ref72203071"/>
    <w:p w14:paraId="26875CD0" w14:textId="3CE8DF24" w:rsidR="00702DCC" w:rsidRDefault="00973F82" w:rsidP="00702DCC">
      <w:pPr>
        <w:pStyle w:val="Caption"/>
        <w:jc w:val="center"/>
      </w:pPr>
      <w:r>
        <w:fldChar w:fldCharType="begin"/>
      </w:r>
      <w:r>
        <w:instrText xml:space="preserve"> STYLEREF 2 \s </w:instrText>
      </w:r>
      <w:r>
        <w:fldChar w:fldCharType="separate"/>
      </w:r>
      <w:r w:rsidR="00E361A4">
        <w:rPr>
          <w:noProof/>
        </w:rPr>
        <w:t>6.2</w:t>
      </w:r>
      <w:r>
        <w:fldChar w:fldCharType="end"/>
      </w:r>
      <w:r>
        <w:t>.</w:t>
      </w:r>
      <w:r>
        <w:fldChar w:fldCharType="begin"/>
      </w:r>
      <w:r>
        <w:instrText xml:space="preserve"> SEQ példa \* ARABIC \s 2 </w:instrText>
      </w:r>
      <w:r>
        <w:fldChar w:fldCharType="separate"/>
      </w:r>
      <w:r w:rsidR="00E361A4">
        <w:rPr>
          <w:noProof/>
        </w:rPr>
        <w:t>6</w:t>
      </w:r>
      <w:r>
        <w:fldChar w:fldCharType="end"/>
      </w:r>
      <w:r w:rsidR="00702DCC">
        <w:t>. példa</w:t>
      </w:r>
      <w:bookmarkEnd w:id="123"/>
      <w:r w:rsidR="00702DCC">
        <w:t xml:space="preserve">: </w:t>
      </w:r>
      <w:r w:rsidR="00702DCC" w:rsidRPr="00702DCC">
        <w:t>Karosszériák érzékelése a futószalagokon</w:t>
      </w:r>
    </w:p>
    <w:p w14:paraId="6541142F" w14:textId="11BB06F2" w:rsidR="00702DCC" w:rsidRPr="00702DCC" w:rsidRDefault="00702DCC" w:rsidP="00702DCC">
      <w:pPr>
        <w:ind w:firstLine="709"/>
      </w:pPr>
      <w:r w:rsidRPr="00702DCC">
        <w:t xml:space="preserve">A futószalagok részét képezik a </w:t>
      </w:r>
      <w:r w:rsidRPr="00702DCC">
        <w:rPr>
          <w:rStyle w:val="CodeChar"/>
        </w:rPr>
        <w:t>ConveyorBelt</w:t>
      </w:r>
      <w:r w:rsidRPr="00702DCC">
        <w:t xml:space="preserve"> elemnek, amelyik lehetővé teszi a sorbarendezett, egymással összekötött és megfelelő animációval ellátott futószalagok létrehozását. Ugyanez az elem gondoskodik arról is, hogy a karosszériák pontosan arra a futószalagra legyenek ráhelyezve, amelyik felett vannak, illetve ez tartja számon az utoljára behelyezett karosszéria típusát is.</w:t>
      </w:r>
    </w:p>
    <w:p w14:paraId="577DB018" w14:textId="6C906820" w:rsidR="0036043C" w:rsidRDefault="0036043C" w:rsidP="0036043C">
      <w:pPr>
        <w:pStyle w:val="Heading3"/>
      </w:pPr>
      <w:bookmarkStart w:id="124" w:name="_Toc72551082"/>
      <w:r>
        <w:t>A daru megvalósítása és működtetése</w:t>
      </w:r>
      <w:bookmarkEnd w:id="124"/>
    </w:p>
    <w:p w14:paraId="755742D8" w14:textId="169FD980" w:rsidR="00101A1C" w:rsidRDefault="00101A1C" w:rsidP="00101A1C">
      <w:pPr>
        <w:ind w:firstLine="709"/>
      </w:pPr>
      <w:r>
        <w:t xml:space="preserve">A legtöbb </w:t>
      </w:r>
      <w:r w:rsidR="00BA771D">
        <w:t xml:space="preserve">Qt Quick </w:t>
      </w:r>
      <w:r>
        <w:t>elem rendelkezik egy saját beépített állapotgéppel, amelyik két részből tevődik össze. Az állapotok (</w:t>
      </w:r>
      <w:proofErr w:type="spellStart"/>
      <w:r w:rsidRPr="009F65F0">
        <w:rPr>
          <w:rStyle w:val="CodeChar"/>
        </w:rPr>
        <w:t>states</w:t>
      </w:r>
      <w:proofErr w:type="spellEnd"/>
      <w:r>
        <w:t>) az elem különböző állapotainak a definiálására szolgál. Egy állapot járhat tulajdonságváltozással, szülőelem-változással stb., amelyek akkor mennek végbe, amikor az elem az adott állapotba kerül. Az átmenetek (</w:t>
      </w:r>
      <w:proofErr w:type="spellStart"/>
      <w:r w:rsidRPr="009F65F0">
        <w:rPr>
          <w:rStyle w:val="CodeChar"/>
        </w:rPr>
        <w:t>transitions</w:t>
      </w:r>
      <w:proofErr w:type="spellEnd"/>
      <w:r>
        <w:t>) az állapotok közötti átmeneteket definiálják, azaz képesek különféle animációkat és más akciókat társítani az állapotváltozásokhoz.</w:t>
      </w:r>
    </w:p>
    <w:p w14:paraId="6AE6EF1F" w14:textId="010FD133" w:rsidR="006B37D0" w:rsidRDefault="00101A1C" w:rsidP="00101A1C">
      <w:pPr>
        <w:ind w:firstLine="709"/>
      </w:pPr>
      <w:r>
        <w:lastRenderedPageBreak/>
        <w:t>Az alternatív emulációban a daru megvalósítása állapotokkal definiálja az egyes darupozíciókat, amelyek között az átmenetek valósítják meg a feladatlapon definiált időtartamoknak megfelelő hosszúságú animációkat (</w:t>
      </w:r>
      <w:r w:rsidR="00E35D11">
        <w:fldChar w:fldCharType="begin"/>
      </w:r>
      <w:r w:rsidR="00E35D11">
        <w:instrText xml:space="preserve"> REF _Ref72123708 \h </w:instrText>
      </w:r>
      <w:r w:rsidR="00E35D11">
        <w:fldChar w:fldCharType="separate"/>
      </w:r>
      <w:r w:rsidR="00E361A4">
        <w:rPr>
          <w:noProof/>
        </w:rPr>
        <w:t>6.2</w:t>
      </w:r>
      <w:r w:rsidR="00E361A4">
        <w:t>.</w:t>
      </w:r>
      <w:r w:rsidR="00E361A4">
        <w:rPr>
          <w:noProof/>
        </w:rPr>
        <w:t>7</w:t>
      </w:r>
      <w:r w:rsidR="00E361A4">
        <w:t>. példa</w:t>
      </w:r>
      <w:r w:rsidR="00E35D11">
        <w:fldChar w:fldCharType="end"/>
      </w:r>
      <w:r>
        <w:t>).</w:t>
      </w:r>
    </w:p>
    <w:p w14:paraId="71CFD4D8" w14:textId="77777777" w:rsidR="00101A1C" w:rsidRPr="00101A1C" w:rsidRDefault="00101A1C" w:rsidP="00101A1C">
      <w:pPr>
        <w:pStyle w:val="CodeBlock"/>
      </w:pPr>
      <w:r w:rsidRPr="00101A1C">
        <w:t>states: [</w:t>
      </w:r>
    </w:p>
    <w:p w14:paraId="4D2548BF" w14:textId="77777777" w:rsidR="00101A1C" w:rsidRPr="00101A1C" w:rsidRDefault="00101A1C" w:rsidP="00101A1C">
      <w:pPr>
        <w:pStyle w:val="CodeBlock"/>
      </w:pPr>
      <w:r w:rsidRPr="00101A1C">
        <w:t xml:space="preserve">    BridgeState {</w:t>
      </w:r>
    </w:p>
    <w:p w14:paraId="2A649EFB" w14:textId="77777777" w:rsidR="00101A1C" w:rsidRPr="00101A1C" w:rsidRDefault="00101A1C" w:rsidP="00101A1C">
      <w:pPr>
        <w:pStyle w:val="CodeBlock"/>
      </w:pPr>
      <w:r w:rsidRPr="00101A1C">
        <w:t xml:space="preserve">        name: "0"</w:t>
      </w:r>
    </w:p>
    <w:p w14:paraId="7133C39F" w14:textId="77777777" w:rsidR="00101A1C" w:rsidRPr="00101A1C" w:rsidRDefault="00101A1C" w:rsidP="00101A1C">
      <w:pPr>
        <w:pStyle w:val="CodeBlock"/>
      </w:pPr>
      <w:r w:rsidRPr="00101A1C">
        <w:t xml:space="preserve">        bridge: </w:t>
      </w:r>
      <w:r w:rsidRPr="00101A1C">
        <w:rPr>
          <w:i/>
          <w:iCs/>
        </w:rPr>
        <w:t>bridge</w:t>
      </w:r>
    </w:p>
    <w:p w14:paraId="69E48CB1" w14:textId="77777777" w:rsidR="00101A1C" w:rsidRPr="00101A1C" w:rsidRDefault="00101A1C" w:rsidP="00101A1C">
      <w:pPr>
        <w:pStyle w:val="CodeBlock"/>
      </w:pPr>
      <w:r w:rsidRPr="00101A1C">
        <w:t xml:space="preserve">        distance: </w:t>
      </w:r>
      <w:r w:rsidRPr="00101A1C">
        <w:rPr>
          <w:i/>
          <w:iCs/>
        </w:rPr>
        <w:t>destinationHome</w:t>
      </w:r>
    </w:p>
    <w:p w14:paraId="7FF64BB9" w14:textId="77777777" w:rsidR="00101A1C" w:rsidRPr="00101A1C" w:rsidRDefault="00101A1C" w:rsidP="00101A1C">
      <w:pPr>
        <w:pStyle w:val="CodeBlock"/>
      </w:pPr>
      <w:r w:rsidRPr="00101A1C">
        <w:t xml:space="preserve">    },</w:t>
      </w:r>
    </w:p>
    <w:p w14:paraId="26C3E7DA" w14:textId="77777777" w:rsidR="00101A1C" w:rsidRPr="00101A1C" w:rsidRDefault="00101A1C" w:rsidP="00101A1C">
      <w:pPr>
        <w:pStyle w:val="CodeBlock"/>
      </w:pPr>
      <w:r w:rsidRPr="00101A1C">
        <w:t xml:space="preserve">    BridgeState {</w:t>
      </w:r>
    </w:p>
    <w:p w14:paraId="44A2628C" w14:textId="77777777" w:rsidR="00101A1C" w:rsidRPr="00101A1C" w:rsidRDefault="00101A1C" w:rsidP="00101A1C">
      <w:pPr>
        <w:pStyle w:val="CodeBlock"/>
      </w:pPr>
      <w:r w:rsidRPr="00101A1C">
        <w:t xml:space="preserve">        name: "1"</w:t>
      </w:r>
    </w:p>
    <w:p w14:paraId="24AB7239" w14:textId="77777777" w:rsidR="00101A1C" w:rsidRPr="00101A1C" w:rsidRDefault="00101A1C" w:rsidP="00101A1C">
      <w:pPr>
        <w:pStyle w:val="CodeBlock"/>
      </w:pPr>
      <w:r w:rsidRPr="00101A1C">
        <w:t xml:space="preserve">        bridge: </w:t>
      </w:r>
      <w:r w:rsidRPr="00101A1C">
        <w:rPr>
          <w:i/>
          <w:iCs/>
        </w:rPr>
        <w:t>bridge</w:t>
      </w:r>
    </w:p>
    <w:p w14:paraId="6049B49F" w14:textId="77777777" w:rsidR="00101A1C" w:rsidRPr="00101A1C" w:rsidRDefault="00101A1C" w:rsidP="00101A1C">
      <w:pPr>
        <w:pStyle w:val="CodeBlock"/>
      </w:pPr>
      <w:r w:rsidRPr="00101A1C">
        <w:t xml:space="preserve">        distance: </w:t>
      </w:r>
      <w:r w:rsidRPr="00101A1C">
        <w:rPr>
          <w:i/>
          <w:iCs/>
        </w:rPr>
        <w:t>destinationTwo</w:t>
      </w:r>
    </w:p>
    <w:p w14:paraId="06A30F48" w14:textId="77777777" w:rsidR="00101A1C" w:rsidRPr="00101A1C" w:rsidRDefault="00101A1C" w:rsidP="00101A1C">
      <w:pPr>
        <w:pStyle w:val="CodeBlock"/>
      </w:pPr>
      <w:r w:rsidRPr="00101A1C">
        <w:t xml:space="preserve">    },</w:t>
      </w:r>
    </w:p>
    <w:p w14:paraId="388DF6A1" w14:textId="77777777" w:rsidR="00101A1C" w:rsidRPr="00101A1C" w:rsidRDefault="00101A1C" w:rsidP="00101A1C">
      <w:pPr>
        <w:pStyle w:val="CodeBlock"/>
      </w:pPr>
      <w:r w:rsidRPr="00101A1C">
        <w:t xml:space="preserve">    BridgeState {</w:t>
      </w:r>
    </w:p>
    <w:p w14:paraId="393B3E2E" w14:textId="77777777" w:rsidR="00101A1C" w:rsidRPr="00101A1C" w:rsidRDefault="00101A1C" w:rsidP="00101A1C">
      <w:pPr>
        <w:pStyle w:val="CodeBlock"/>
      </w:pPr>
      <w:r w:rsidRPr="00101A1C">
        <w:t xml:space="preserve">        name: "2"</w:t>
      </w:r>
    </w:p>
    <w:p w14:paraId="30CD2D53" w14:textId="77777777" w:rsidR="00101A1C" w:rsidRPr="00101A1C" w:rsidRDefault="00101A1C" w:rsidP="00101A1C">
      <w:pPr>
        <w:pStyle w:val="CodeBlock"/>
      </w:pPr>
      <w:r w:rsidRPr="00101A1C">
        <w:t xml:space="preserve">        bridge: </w:t>
      </w:r>
      <w:r w:rsidRPr="00101A1C">
        <w:rPr>
          <w:i/>
          <w:iCs/>
        </w:rPr>
        <w:t>bridge</w:t>
      </w:r>
    </w:p>
    <w:p w14:paraId="4A508EFC" w14:textId="77777777" w:rsidR="00101A1C" w:rsidRPr="00101A1C" w:rsidRDefault="00101A1C" w:rsidP="00101A1C">
      <w:pPr>
        <w:pStyle w:val="CodeBlock"/>
      </w:pPr>
      <w:r w:rsidRPr="00101A1C">
        <w:t xml:space="preserve">        distance: </w:t>
      </w:r>
      <w:r w:rsidRPr="00101A1C">
        <w:rPr>
          <w:i/>
          <w:iCs/>
        </w:rPr>
        <w:t>destinationOne</w:t>
      </w:r>
    </w:p>
    <w:p w14:paraId="0F8A3E7B" w14:textId="77777777" w:rsidR="00101A1C" w:rsidRPr="00101A1C" w:rsidRDefault="00101A1C" w:rsidP="00101A1C">
      <w:pPr>
        <w:pStyle w:val="CodeBlock"/>
      </w:pPr>
      <w:r w:rsidRPr="00101A1C">
        <w:t xml:space="preserve">    },</w:t>
      </w:r>
    </w:p>
    <w:p w14:paraId="458B9B7F" w14:textId="77777777" w:rsidR="00101A1C" w:rsidRPr="00101A1C" w:rsidRDefault="00101A1C" w:rsidP="00101A1C">
      <w:pPr>
        <w:pStyle w:val="CodeBlock"/>
      </w:pPr>
      <w:r w:rsidRPr="00101A1C">
        <w:t xml:space="preserve">    BridgeState {</w:t>
      </w:r>
    </w:p>
    <w:p w14:paraId="17D9346D" w14:textId="77777777" w:rsidR="00101A1C" w:rsidRPr="00101A1C" w:rsidRDefault="00101A1C" w:rsidP="00101A1C">
      <w:pPr>
        <w:pStyle w:val="CodeBlock"/>
      </w:pPr>
      <w:r w:rsidRPr="00101A1C">
        <w:t xml:space="preserve">        name: "3"</w:t>
      </w:r>
    </w:p>
    <w:p w14:paraId="02BCF28C" w14:textId="77777777" w:rsidR="00101A1C" w:rsidRPr="00101A1C" w:rsidRDefault="00101A1C" w:rsidP="00101A1C">
      <w:pPr>
        <w:pStyle w:val="CodeBlock"/>
      </w:pPr>
      <w:r w:rsidRPr="00101A1C">
        <w:t xml:space="preserve">        bridge: </w:t>
      </w:r>
      <w:r w:rsidRPr="00101A1C">
        <w:rPr>
          <w:i/>
          <w:iCs/>
        </w:rPr>
        <w:t>bridge</w:t>
      </w:r>
    </w:p>
    <w:p w14:paraId="25B19A23" w14:textId="77777777" w:rsidR="00101A1C" w:rsidRPr="00101A1C" w:rsidRDefault="00101A1C" w:rsidP="00101A1C">
      <w:pPr>
        <w:pStyle w:val="CodeBlock"/>
      </w:pPr>
      <w:r w:rsidRPr="00101A1C">
        <w:t xml:space="preserve">        distance: </w:t>
      </w:r>
      <w:r w:rsidRPr="00101A1C">
        <w:rPr>
          <w:i/>
          <w:iCs/>
        </w:rPr>
        <w:t>destinationThree</w:t>
      </w:r>
    </w:p>
    <w:p w14:paraId="2972E9D0" w14:textId="77777777" w:rsidR="00101A1C" w:rsidRPr="00101A1C" w:rsidRDefault="00101A1C" w:rsidP="00101A1C">
      <w:pPr>
        <w:pStyle w:val="CodeBlock"/>
      </w:pPr>
      <w:r w:rsidRPr="00101A1C">
        <w:t xml:space="preserve">    }</w:t>
      </w:r>
    </w:p>
    <w:p w14:paraId="3880AAC7" w14:textId="77777777" w:rsidR="00101A1C" w:rsidRPr="00101A1C" w:rsidRDefault="00101A1C" w:rsidP="00101A1C">
      <w:pPr>
        <w:pStyle w:val="CodeBlock"/>
      </w:pPr>
      <w:r w:rsidRPr="00101A1C">
        <w:t>]</w:t>
      </w:r>
    </w:p>
    <w:p w14:paraId="3B246272" w14:textId="77777777" w:rsidR="00101A1C" w:rsidRPr="00101A1C" w:rsidRDefault="00101A1C" w:rsidP="00101A1C">
      <w:pPr>
        <w:pStyle w:val="CodeBlock"/>
      </w:pPr>
    </w:p>
    <w:p w14:paraId="7DE17432" w14:textId="77777777" w:rsidR="00101A1C" w:rsidRPr="00101A1C" w:rsidRDefault="00101A1C" w:rsidP="00101A1C">
      <w:pPr>
        <w:pStyle w:val="CodeBlock"/>
      </w:pPr>
      <w:r w:rsidRPr="00101A1C">
        <w:t>transitions: [</w:t>
      </w:r>
    </w:p>
    <w:p w14:paraId="4D3398A0" w14:textId="77777777" w:rsidR="00101A1C" w:rsidRPr="00101A1C" w:rsidRDefault="00101A1C" w:rsidP="00101A1C">
      <w:pPr>
        <w:pStyle w:val="CodeBlock"/>
      </w:pPr>
      <w:r w:rsidRPr="00101A1C">
        <w:t xml:space="preserve">    BridgeTransition {</w:t>
      </w:r>
    </w:p>
    <w:p w14:paraId="4F7312B5" w14:textId="77777777" w:rsidR="00101A1C" w:rsidRPr="00101A1C" w:rsidRDefault="00101A1C" w:rsidP="00101A1C">
      <w:pPr>
        <w:pStyle w:val="CodeBlock"/>
      </w:pPr>
      <w:r w:rsidRPr="00101A1C">
        <w:t xml:space="preserve">        duration: 6000</w:t>
      </w:r>
    </w:p>
    <w:p w14:paraId="0CA188C4" w14:textId="77777777" w:rsidR="00101A1C" w:rsidRPr="00101A1C" w:rsidRDefault="00101A1C" w:rsidP="00101A1C">
      <w:pPr>
        <w:pStyle w:val="CodeBlock"/>
      </w:pPr>
      <w:r w:rsidRPr="00101A1C">
        <w:t xml:space="preserve">    },</w:t>
      </w:r>
    </w:p>
    <w:p w14:paraId="2C0886F8" w14:textId="77777777" w:rsidR="00101A1C" w:rsidRPr="00101A1C" w:rsidRDefault="00101A1C" w:rsidP="00101A1C">
      <w:pPr>
        <w:pStyle w:val="CodeBlock"/>
      </w:pPr>
      <w:r w:rsidRPr="00101A1C">
        <w:t xml:space="preserve">    BridgeTransition {</w:t>
      </w:r>
    </w:p>
    <w:p w14:paraId="5E2EA1AC" w14:textId="77777777" w:rsidR="00101A1C" w:rsidRPr="00101A1C" w:rsidRDefault="00101A1C" w:rsidP="00101A1C">
      <w:pPr>
        <w:pStyle w:val="CodeBlock"/>
      </w:pPr>
      <w:r w:rsidRPr="00101A1C">
        <w:t xml:space="preserve">        from: "0"</w:t>
      </w:r>
    </w:p>
    <w:p w14:paraId="3DFD2B8F" w14:textId="77777777" w:rsidR="00101A1C" w:rsidRPr="00101A1C" w:rsidRDefault="00101A1C" w:rsidP="00101A1C">
      <w:pPr>
        <w:pStyle w:val="CodeBlock"/>
      </w:pPr>
      <w:r w:rsidRPr="00101A1C">
        <w:t xml:space="preserve">        to: "2"</w:t>
      </w:r>
    </w:p>
    <w:p w14:paraId="347CF241" w14:textId="77777777" w:rsidR="00101A1C" w:rsidRPr="00101A1C" w:rsidRDefault="00101A1C" w:rsidP="00101A1C">
      <w:pPr>
        <w:pStyle w:val="CodeBlock"/>
      </w:pPr>
      <w:r w:rsidRPr="00101A1C">
        <w:t xml:space="preserve">        duration: 12000</w:t>
      </w:r>
    </w:p>
    <w:p w14:paraId="38667145" w14:textId="77777777" w:rsidR="00101A1C" w:rsidRPr="00101A1C" w:rsidRDefault="00101A1C" w:rsidP="00101A1C">
      <w:pPr>
        <w:pStyle w:val="CodeBlock"/>
      </w:pPr>
      <w:r w:rsidRPr="00101A1C">
        <w:t xml:space="preserve">    },</w:t>
      </w:r>
    </w:p>
    <w:p w14:paraId="4D142CBF" w14:textId="77777777" w:rsidR="00101A1C" w:rsidRPr="00101A1C" w:rsidRDefault="00101A1C" w:rsidP="00101A1C">
      <w:pPr>
        <w:pStyle w:val="CodeBlock"/>
      </w:pPr>
      <w:r w:rsidRPr="00101A1C">
        <w:t xml:space="preserve">    BridgeTransition {</w:t>
      </w:r>
    </w:p>
    <w:p w14:paraId="1A057C92" w14:textId="77777777" w:rsidR="00101A1C" w:rsidRPr="00101A1C" w:rsidRDefault="00101A1C" w:rsidP="00101A1C">
      <w:pPr>
        <w:pStyle w:val="CodeBlock"/>
      </w:pPr>
      <w:r w:rsidRPr="00101A1C">
        <w:t xml:space="preserve">        from: "1"</w:t>
      </w:r>
    </w:p>
    <w:p w14:paraId="5F88B711" w14:textId="77777777" w:rsidR="00101A1C" w:rsidRPr="00101A1C" w:rsidRDefault="00101A1C" w:rsidP="00101A1C">
      <w:pPr>
        <w:pStyle w:val="CodeBlock"/>
      </w:pPr>
      <w:r w:rsidRPr="00101A1C">
        <w:t xml:space="preserve">        to: "3"</w:t>
      </w:r>
    </w:p>
    <w:p w14:paraId="1AE3F2B3" w14:textId="77777777" w:rsidR="00101A1C" w:rsidRPr="00101A1C" w:rsidRDefault="00101A1C" w:rsidP="00101A1C">
      <w:pPr>
        <w:pStyle w:val="CodeBlock"/>
      </w:pPr>
      <w:r w:rsidRPr="00101A1C">
        <w:t xml:space="preserve">        duration: 12000</w:t>
      </w:r>
    </w:p>
    <w:p w14:paraId="35E2899B" w14:textId="77777777" w:rsidR="00101A1C" w:rsidRPr="00101A1C" w:rsidRDefault="00101A1C" w:rsidP="00101A1C">
      <w:pPr>
        <w:pStyle w:val="CodeBlock"/>
      </w:pPr>
      <w:r w:rsidRPr="00101A1C">
        <w:t xml:space="preserve">    },</w:t>
      </w:r>
    </w:p>
    <w:p w14:paraId="4EC5CB36" w14:textId="77777777" w:rsidR="00101A1C" w:rsidRPr="00101A1C" w:rsidRDefault="00101A1C" w:rsidP="00101A1C">
      <w:pPr>
        <w:pStyle w:val="CodeBlock"/>
      </w:pPr>
      <w:r w:rsidRPr="00101A1C">
        <w:t xml:space="preserve">    BridgeTransition {</w:t>
      </w:r>
    </w:p>
    <w:p w14:paraId="1511B089" w14:textId="77777777" w:rsidR="00101A1C" w:rsidRPr="00101A1C" w:rsidRDefault="00101A1C" w:rsidP="00101A1C">
      <w:pPr>
        <w:pStyle w:val="CodeBlock"/>
      </w:pPr>
      <w:r w:rsidRPr="00101A1C">
        <w:t xml:space="preserve">        from: "2"</w:t>
      </w:r>
    </w:p>
    <w:p w14:paraId="62AE2A0B" w14:textId="77777777" w:rsidR="00101A1C" w:rsidRPr="00101A1C" w:rsidRDefault="00101A1C" w:rsidP="00101A1C">
      <w:pPr>
        <w:pStyle w:val="CodeBlock"/>
      </w:pPr>
      <w:r w:rsidRPr="00101A1C">
        <w:t xml:space="preserve">        to: "3"</w:t>
      </w:r>
    </w:p>
    <w:p w14:paraId="4E8FE3A1" w14:textId="77777777" w:rsidR="00101A1C" w:rsidRPr="00101A1C" w:rsidRDefault="00101A1C" w:rsidP="00101A1C">
      <w:pPr>
        <w:pStyle w:val="CodeBlock"/>
      </w:pPr>
      <w:r w:rsidRPr="00101A1C">
        <w:t xml:space="preserve">        duration: 18000</w:t>
      </w:r>
    </w:p>
    <w:p w14:paraId="011C6618" w14:textId="77777777" w:rsidR="00101A1C" w:rsidRPr="00101A1C" w:rsidRDefault="00101A1C" w:rsidP="00101A1C">
      <w:pPr>
        <w:pStyle w:val="CodeBlock"/>
        <w:rPr>
          <w:lang w:val="de-DE"/>
        </w:rPr>
      </w:pPr>
      <w:r w:rsidRPr="00101A1C">
        <w:t xml:space="preserve">    </w:t>
      </w:r>
      <w:r w:rsidRPr="00101A1C">
        <w:rPr>
          <w:lang w:val="de-DE"/>
        </w:rPr>
        <w:t>}</w:t>
      </w:r>
    </w:p>
    <w:p w14:paraId="75B1352E" w14:textId="39854896" w:rsidR="0032289D" w:rsidRPr="007475A5" w:rsidRDefault="00101A1C" w:rsidP="00101A1C">
      <w:pPr>
        <w:pStyle w:val="CodeBlock"/>
        <w:rPr>
          <w:lang w:val="de-DE"/>
        </w:rPr>
      </w:pPr>
      <w:r w:rsidRPr="00101A1C">
        <w:rPr>
          <w:lang w:val="hu-HU"/>
        </w:rPr>
        <w:t>]</w:t>
      </w:r>
    </w:p>
    <w:bookmarkStart w:id="125" w:name="_Ref72123708"/>
    <w:p w14:paraId="22CF3217" w14:textId="59A0D62D" w:rsidR="00B21F0C" w:rsidRDefault="00973F82" w:rsidP="00B21F0C">
      <w:pPr>
        <w:pStyle w:val="Caption"/>
        <w:jc w:val="center"/>
      </w:pPr>
      <w:r>
        <w:fldChar w:fldCharType="begin"/>
      </w:r>
      <w:r>
        <w:instrText xml:space="preserve"> STYLEREF 2 \s </w:instrText>
      </w:r>
      <w:r>
        <w:fldChar w:fldCharType="separate"/>
      </w:r>
      <w:r w:rsidR="00E361A4">
        <w:rPr>
          <w:noProof/>
        </w:rPr>
        <w:t>6.2</w:t>
      </w:r>
      <w:r>
        <w:fldChar w:fldCharType="end"/>
      </w:r>
      <w:r>
        <w:t>.</w:t>
      </w:r>
      <w:r>
        <w:fldChar w:fldCharType="begin"/>
      </w:r>
      <w:r>
        <w:instrText xml:space="preserve"> SEQ példa \* ARABIC \s 2 </w:instrText>
      </w:r>
      <w:r>
        <w:fldChar w:fldCharType="separate"/>
      </w:r>
      <w:r w:rsidR="00E361A4">
        <w:rPr>
          <w:noProof/>
        </w:rPr>
        <w:t>7</w:t>
      </w:r>
      <w:r>
        <w:fldChar w:fldCharType="end"/>
      </w:r>
      <w:r w:rsidR="00B21F0C">
        <w:t>. példa</w:t>
      </w:r>
      <w:bookmarkEnd w:id="125"/>
      <w:r w:rsidR="00B21F0C">
        <w:t xml:space="preserve">: </w:t>
      </w:r>
      <w:r w:rsidR="00101A1C" w:rsidRPr="00101A1C">
        <w:t>A daru állapotai és átmenetei</w:t>
      </w:r>
    </w:p>
    <w:p w14:paraId="1BDA5FB6" w14:textId="77777777" w:rsidR="00760931" w:rsidRPr="00760931" w:rsidRDefault="00760931" w:rsidP="00760931">
      <w:pPr>
        <w:ind w:firstLine="709"/>
      </w:pPr>
      <w:r w:rsidRPr="00760931">
        <w:t xml:space="preserve">A daru több együttesen mozgó elemből áll, amelyek esetén a rétegeződés, azaz egymás eltakarásának a sorrendje, meggátolta a szülő-gyermek viszony használatát a mozgások összekapcsolására. Ehelyett az elemek jellegzetes élei (jobb oldal, bal oldal, </w:t>
      </w:r>
      <w:r w:rsidRPr="00760931">
        <w:lastRenderedPageBreak/>
        <w:t>vízszintes közép, függőleges közép stb.) lettek egymáshoz rögzítve, ami ugyanúgy képes az együttes mozgás biztosítására.</w:t>
      </w:r>
    </w:p>
    <w:p w14:paraId="7737261E" w14:textId="23967819" w:rsidR="006B37D0" w:rsidRPr="009F2E2D" w:rsidRDefault="00760931" w:rsidP="00760931">
      <w:pPr>
        <w:ind w:firstLine="709"/>
      </w:pPr>
      <w:r w:rsidRPr="00760931">
        <w:t>Ahhoz, hogy a daru fel tudjon emelni egy karosszériát, a megfogójának pontosan a karosszéria felett kell elhelyezkednie. A megfogás pillanatában a karosszéria a megfogó gyerek elemévé válik, ezért a megfogóval együtt fog mozogni. A lerakáshoz mindig szüksége van egy másik elemre, amelyik az új szülő eleme lesz a karosszériának. Ez alapértelmezésben maga az ablak, amiben az animáció fut.</w:t>
      </w:r>
    </w:p>
    <w:p w14:paraId="17FC3927" w14:textId="631059BC" w:rsidR="0036043C" w:rsidRDefault="0036043C" w:rsidP="0036043C">
      <w:pPr>
        <w:pStyle w:val="Heading3"/>
      </w:pPr>
      <w:bookmarkStart w:id="126" w:name="_Toc72551083"/>
      <w:r>
        <w:t>A robotok megvalósítása és működtetése</w:t>
      </w:r>
      <w:bookmarkEnd w:id="126"/>
    </w:p>
    <w:p w14:paraId="41D8A2E8" w14:textId="77777777" w:rsidR="00681D0E" w:rsidRDefault="009F2E2D" w:rsidP="004E081B">
      <w:pPr>
        <w:ind w:firstLine="709"/>
      </w:pPr>
      <w:r>
        <w:t>A robotok teljesen független szereplői az alternatív emulációnak, ugyanis egyáltalán nem lépnek kölcsönhatásba más objektumokkal, egyszerűen csak vizualizálják a vezérlőtől kapott utasításokat, és válaszjeleket állítanak elő az irányításhoz.</w:t>
      </w:r>
      <w:r w:rsidR="00BD0BFB">
        <w:t xml:space="preserve"> A működésük nagyon hasonló a daruéhoz, csak valamivel bonyolultabb annál, aminek az az oka, hogy míg a daru csak egy sebességfokozattal rendelkezik és mindig befejezheti az aktuális mozgást</w:t>
      </w:r>
      <w:r w:rsidR="00F5558D">
        <w:t>, addig a robotok mozgás közben gyorsíthatók, lassíthatók vagy teljesen meg is állíthatók.</w:t>
      </w:r>
      <w:r w:rsidR="00596760">
        <w:t xml:space="preserve"> Sőt, a megállítást követő engedélyezés </w:t>
      </w:r>
      <w:r w:rsidR="00674993">
        <w:t>során</w:t>
      </w:r>
      <w:r w:rsidR="00596760">
        <w:t xml:space="preserve"> a mozgást ott kell folytatniuk, ahol abbahagyták.</w:t>
      </w:r>
      <w:r w:rsidR="00821145">
        <w:t xml:space="preserve"> Ettől függetlenül a robotok esetén is az egyes pozíciók állapotokhoz vannak rendelve, </w:t>
      </w:r>
      <w:r w:rsidR="00785EE4">
        <w:t xml:space="preserve">így </w:t>
      </w:r>
      <w:r w:rsidR="00821145">
        <w:t>a</w:t>
      </w:r>
      <w:r w:rsidR="00785EE4">
        <w:t>z összetettebb viselkedés megvalósításának a terhe az átmeneteket érinti.</w:t>
      </w:r>
    </w:p>
    <w:p w14:paraId="44CF2A30" w14:textId="59B99F03" w:rsidR="004E081B" w:rsidRDefault="00681D0E" w:rsidP="004E081B">
      <w:pPr>
        <w:ind w:firstLine="709"/>
      </w:pPr>
      <w:r>
        <w:t>S</w:t>
      </w:r>
      <w:r w:rsidR="00596760">
        <w:t>ajnos a Qt Quick nem kimondottan támogatja a futó animációk sebességének a megváltoztatását.</w:t>
      </w:r>
      <w:r w:rsidR="002569DE">
        <w:t xml:space="preserve"> Persze az animációk bármikor megállíthatók és új paraméterekkel újból elindíthatók, de a legtöbb animáció</w:t>
      </w:r>
      <w:r w:rsidR="00E9532F">
        <w:t xml:space="preserve">nál az időtartamot kell meghatározni, </w:t>
      </w:r>
      <w:r w:rsidR="00745D2F">
        <w:t xml:space="preserve">és ez implicit módon hat a sebességre. Ezt az időtartamot a kívánt sebességből és a hátralevő út hosszából nem túl bonyolult kiszámítani, viszont </w:t>
      </w:r>
      <w:r w:rsidR="00CF7AD4">
        <w:t xml:space="preserve">ezekhez az </w:t>
      </w:r>
      <w:r w:rsidR="00425B95">
        <w:t xml:space="preserve">adatokhoz nem mindig egyszerű </w:t>
      </w:r>
      <w:r w:rsidR="00CF7AD4">
        <w:t xml:space="preserve">hozzájutni </w:t>
      </w:r>
      <w:r w:rsidR="00425B95">
        <w:t>és nemkívánatos függőségeket eredményezhet a forráskódban.</w:t>
      </w:r>
      <w:r w:rsidR="00CF7AD4">
        <w:t xml:space="preserve"> </w:t>
      </w:r>
      <w:r w:rsidR="006A3AA1" w:rsidRPr="006A3AA1">
        <w:t xml:space="preserve">Egyedül egy olyan animáció van a Qt Quickben, ami a sebesség meghatározását igényli, a </w:t>
      </w:r>
      <w:r w:rsidR="006A3AA1" w:rsidRPr="006A3AA1">
        <w:rPr>
          <w:rStyle w:val="CodeChar"/>
        </w:rPr>
        <w:t>SmoothedAnimation</w:t>
      </w:r>
      <w:r w:rsidR="006A3AA1" w:rsidRPr="006A3AA1">
        <w:t xml:space="preserve">, de ez az animáció egészen váratlanul viselkedik, ha futás közben megállítják, ugyanis a tulajdonságok módosítását ekkor is véghez viszi, viszont ekkor már animáció nélkül és azonnal. </w:t>
      </w:r>
      <w:r w:rsidR="00D83CBC">
        <w:t>Ennek a problémának a kerülőmegoldása végül egy speciális átmenet lett (</w:t>
      </w:r>
      <w:r w:rsidR="00E445E0">
        <w:fldChar w:fldCharType="begin"/>
      </w:r>
      <w:r w:rsidR="00E445E0">
        <w:instrText xml:space="preserve"> REF _Ref71865777 \h </w:instrText>
      </w:r>
      <w:r w:rsidR="00E445E0">
        <w:fldChar w:fldCharType="separate"/>
      </w:r>
      <w:r w:rsidR="00E361A4">
        <w:rPr>
          <w:noProof/>
        </w:rPr>
        <w:t>6.2</w:t>
      </w:r>
      <w:r w:rsidR="00E361A4">
        <w:t>.</w:t>
      </w:r>
      <w:r w:rsidR="00E361A4">
        <w:rPr>
          <w:noProof/>
        </w:rPr>
        <w:t>8</w:t>
      </w:r>
      <w:r w:rsidR="00E361A4">
        <w:t>. példa</w:t>
      </w:r>
      <w:r w:rsidR="00E445E0">
        <w:fldChar w:fldCharType="end"/>
      </w:r>
      <w:r w:rsidR="00D83CBC">
        <w:t xml:space="preserve">), ami folyamatosan rögzíti a robot animálható tulajdonságainak pillanatnyi értékeit, majd visszaírja a </w:t>
      </w:r>
      <w:r w:rsidR="00D83CBC" w:rsidRPr="00D83CBC">
        <w:rPr>
          <w:rStyle w:val="CodeChar"/>
        </w:rPr>
        <w:t>"pause"</w:t>
      </w:r>
      <w:r w:rsidR="00D83CBC">
        <w:t xml:space="preserve"> állapotba lépés előtt utoljára rögzített értékeket a robot megfelelő tulajdonságaiba.</w:t>
      </w:r>
    </w:p>
    <w:p w14:paraId="22ABD202" w14:textId="77777777" w:rsidR="00EF09FB" w:rsidRPr="00EF09FB" w:rsidRDefault="00EF09FB" w:rsidP="00EF09FB">
      <w:pPr>
        <w:pStyle w:val="CodeBlock"/>
      </w:pPr>
      <w:r w:rsidRPr="00EF09FB">
        <w:lastRenderedPageBreak/>
        <w:t>Transition {</w:t>
      </w:r>
    </w:p>
    <w:p w14:paraId="34A44AF4" w14:textId="77777777" w:rsidR="00EF09FB" w:rsidRPr="00EF09FB" w:rsidRDefault="00EF09FB" w:rsidP="00EF09FB">
      <w:pPr>
        <w:pStyle w:val="CodeBlock"/>
      </w:pPr>
      <w:r w:rsidRPr="00EF09FB">
        <w:t xml:space="preserve">    </w:t>
      </w:r>
      <w:r w:rsidRPr="00EF09FB">
        <w:rPr>
          <w:b/>
          <w:bCs/>
        </w:rPr>
        <w:t>property</w:t>
      </w:r>
      <w:r w:rsidRPr="00EF09FB">
        <w:t xml:space="preserve"> </w:t>
      </w:r>
      <w:r w:rsidRPr="00EF09FB">
        <w:rPr>
          <w:b/>
          <w:bCs/>
        </w:rPr>
        <w:t>var</w:t>
      </w:r>
      <w:r w:rsidRPr="00EF09FB">
        <w:t xml:space="preserve"> robotArm</w:t>
      </w:r>
    </w:p>
    <w:p w14:paraId="1DDC3D46" w14:textId="77777777" w:rsidR="00EF09FB" w:rsidRPr="00EF09FB" w:rsidRDefault="00EF09FB" w:rsidP="00EF09FB">
      <w:pPr>
        <w:pStyle w:val="CodeBlock"/>
      </w:pPr>
    </w:p>
    <w:p w14:paraId="6FB3B8CA" w14:textId="77777777" w:rsidR="00EF09FB" w:rsidRDefault="00EF09FB" w:rsidP="00EF09FB">
      <w:pPr>
        <w:pStyle w:val="CodeBlock"/>
      </w:pPr>
      <w:r w:rsidRPr="00EF09FB">
        <w:t xml:space="preserve">    </w:t>
      </w:r>
      <w:r w:rsidRPr="00EF09FB">
        <w:rPr>
          <w:b/>
          <w:bCs/>
        </w:rPr>
        <w:t>readonly</w:t>
      </w:r>
      <w:r w:rsidRPr="00EF09FB">
        <w:t xml:space="preserve"> </w:t>
      </w:r>
      <w:r w:rsidRPr="00EF09FB">
        <w:rPr>
          <w:b/>
          <w:bCs/>
        </w:rPr>
        <w:t>property</w:t>
      </w:r>
      <w:r w:rsidRPr="00EF09FB">
        <w:t xml:space="preserve"> </w:t>
      </w:r>
      <w:r w:rsidRPr="00EF09FB">
        <w:rPr>
          <w:b/>
          <w:bCs/>
        </w:rPr>
        <w:t>real</w:t>
      </w:r>
      <w:r w:rsidRPr="00EF09FB">
        <w:t xml:space="preserve"> distance:</w:t>
      </w:r>
    </w:p>
    <w:p w14:paraId="2527569C" w14:textId="16194414" w:rsidR="00EF09FB" w:rsidRPr="00EF09FB" w:rsidRDefault="00EF09FB" w:rsidP="00EF09FB">
      <w:pPr>
        <w:pStyle w:val="CodeBlock"/>
      </w:pPr>
      <w:r w:rsidRPr="00EF09FB">
        <w:t xml:space="preserve">        </w:t>
      </w:r>
      <w:r w:rsidRPr="00EF09FB">
        <w:rPr>
          <w:i/>
          <w:iCs/>
        </w:rPr>
        <w:t>robotArm</w:t>
      </w:r>
      <w:r w:rsidRPr="00EF09FB">
        <w:t xml:space="preserve">.paused ? </w:t>
      </w:r>
      <w:r w:rsidRPr="00EF09FB">
        <w:rPr>
          <w:i/>
          <w:iCs/>
        </w:rPr>
        <w:t>distance</w:t>
      </w:r>
      <w:r w:rsidRPr="00EF09FB">
        <w:t xml:space="preserve"> : </w:t>
      </w:r>
      <w:r w:rsidRPr="00EF09FB">
        <w:rPr>
          <w:i/>
          <w:iCs/>
        </w:rPr>
        <w:t>robotArm</w:t>
      </w:r>
      <w:r w:rsidRPr="00EF09FB">
        <w:t>.distance</w:t>
      </w:r>
    </w:p>
    <w:p w14:paraId="0189F63E" w14:textId="77777777" w:rsidR="00EF09FB" w:rsidRDefault="00EF09FB" w:rsidP="00EF09FB">
      <w:pPr>
        <w:pStyle w:val="CodeBlock"/>
      </w:pPr>
      <w:r w:rsidRPr="00EF09FB">
        <w:t xml:space="preserve">    </w:t>
      </w:r>
      <w:r w:rsidRPr="00EF09FB">
        <w:rPr>
          <w:b/>
          <w:bCs/>
        </w:rPr>
        <w:t>readonly</w:t>
      </w:r>
      <w:r w:rsidRPr="00EF09FB">
        <w:t xml:space="preserve"> </w:t>
      </w:r>
      <w:r w:rsidRPr="00EF09FB">
        <w:rPr>
          <w:b/>
          <w:bCs/>
        </w:rPr>
        <w:t>property</w:t>
      </w:r>
      <w:r w:rsidRPr="00EF09FB">
        <w:t xml:space="preserve"> </w:t>
      </w:r>
      <w:r w:rsidRPr="00EF09FB">
        <w:rPr>
          <w:b/>
          <w:bCs/>
        </w:rPr>
        <w:t>real</w:t>
      </w:r>
      <w:r w:rsidRPr="00EF09FB">
        <w:t xml:space="preserve"> lowering:</w:t>
      </w:r>
    </w:p>
    <w:p w14:paraId="713270A4" w14:textId="1253CE3D" w:rsidR="00EF09FB" w:rsidRPr="00EF09FB" w:rsidRDefault="00EF09FB" w:rsidP="00EF09FB">
      <w:pPr>
        <w:pStyle w:val="CodeBlock"/>
      </w:pPr>
      <w:r w:rsidRPr="00EF09FB">
        <w:t xml:space="preserve">        </w:t>
      </w:r>
      <w:r w:rsidRPr="00EF09FB">
        <w:rPr>
          <w:i/>
          <w:iCs/>
        </w:rPr>
        <w:t>robotArm</w:t>
      </w:r>
      <w:r w:rsidRPr="00EF09FB">
        <w:t xml:space="preserve">.paused ? </w:t>
      </w:r>
      <w:r w:rsidRPr="00EF09FB">
        <w:rPr>
          <w:i/>
          <w:iCs/>
        </w:rPr>
        <w:t>lowering</w:t>
      </w:r>
      <w:r w:rsidRPr="00EF09FB">
        <w:t xml:space="preserve"> : </w:t>
      </w:r>
      <w:r w:rsidRPr="00EF09FB">
        <w:rPr>
          <w:i/>
          <w:iCs/>
        </w:rPr>
        <w:t>robotArm</w:t>
      </w:r>
      <w:r w:rsidRPr="00EF09FB">
        <w:t>.lowering</w:t>
      </w:r>
    </w:p>
    <w:p w14:paraId="27EEF4B6" w14:textId="77777777" w:rsidR="00EF09FB" w:rsidRDefault="00EF09FB" w:rsidP="00EF09FB">
      <w:pPr>
        <w:pStyle w:val="CodeBlock"/>
      </w:pPr>
      <w:r w:rsidRPr="00EF09FB">
        <w:t xml:space="preserve">    </w:t>
      </w:r>
      <w:r w:rsidRPr="00EF09FB">
        <w:rPr>
          <w:b/>
          <w:bCs/>
        </w:rPr>
        <w:t>readonly</w:t>
      </w:r>
      <w:r w:rsidRPr="00EF09FB">
        <w:t xml:space="preserve"> </w:t>
      </w:r>
      <w:r w:rsidRPr="00EF09FB">
        <w:rPr>
          <w:b/>
          <w:bCs/>
        </w:rPr>
        <w:t>property</w:t>
      </w:r>
      <w:r w:rsidRPr="00EF09FB">
        <w:t xml:space="preserve"> </w:t>
      </w:r>
      <w:r w:rsidRPr="00EF09FB">
        <w:rPr>
          <w:b/>
          <w:bCs/>
        </w:rPr>
        <w:t>real</w:t>
      </w:r>
      <w:r w:rsidRPr="00EF09FB">
        <w:t xml:space="preserve"> rotation:</w:t>
      </w:r>
    </w:p>
    <w:p w14:paraId="371838D7" w14:textId="3CCD2EF0" w:rsidR="00EF09FB" w:rsidRPr="00EF09FB" w:rsidRDefault="00EF09FB" w:rsidP="00EF09FB">
      <w:pPr>
        <w:pStyle w:val="CodeBlock"/>
      </w:pPr>
      <w:r w:rsidRPr="00EF09FB">
        <w:t xml:space="preserve">        </w:t>
      </w:r>
      <w:r w:rsidRPr="00EF09FB">
        <w:rPr>
          <w:i/>
          <w:iCs/>
        </w:rPr>
        <w:t>robotArm</w:t>
      </w:r>
      <w:r w:rsidRPr="00EF09FB">
        <w:t xml:space="preserve">.paused ? </w:t>
      </w:r>
      <w:r w:rsidRPr="00EF09FB">
        <w:rPr>
          <w:i/>
          <w:iCs/>
        </w:rPr>
        <w:t>rotation</w:t>
      </w:r>
      <w:r w:rsidRPr="00EF09FB">
        <w:t xml:space="preserve"> : </w:t>
      </w:r>
      <w:r w:rsidRPr="00EF09FB">
        <w:rPr>
          <w:i/>
          <w:iCs/>
        </w:rPr>
        <w:t>robotArm</w:t>
      </w:r>
      <w:r w:rsidRPr="00EF09FB">
        <w:t>.rotation</w:t>
      </w:r>
    </w:p>
    <w:p w14:paraId="37497449" w14:textId="77777777" w:rsidR="00EF09FB" w:rsidRPr="00EF09FB" w:rsidRDefault="00EF09FB" w:rsidP="00EF09FB">
      <w:pPr>
        <w:pStyle w:val="CodeBlock"/>
      </w:pPr>
    </w:p>
    <w:p w14:paraId="17FEE8BE" w14:textId="77777777" w:rsidR="00EF09FB" w:rsidRPr="00EF09FB" w:rsidRDefault="00EF09FB" w:rsidP="00EF09FB">
      <w:pPr>
        <w:pStyle w:val="CodeBlock"/>
      </w:pPr>
      <w:r w:rsidRPr="00EF09FB">
        <w:t xml:space="preserve">    to: "pause"</w:t>
      </w:r>
    </w:p>
    <w:p w14:paraId="29337ACB" w14:textId="77777777" w:rsidR="00EF09FB" w:rsidRPr="00EF09FB" w:rsidRDefault="00EF09FB" w:rsidP="00EF09FB">
      <w:pPr>
        <w:pStyle w:val="CodeBlock"/>
      </w:pPr>
    </w:p>
    <w:p w14:paraId="36FA994F" w14:textId="77777777" w:rsidR="00EF09FB" w:rsidRPr="00EF09FB" w:rsidRDefault="00EF09FB" w:rsidP="00EF09FB">
      <w:pPr>
        <w:pStyle w:val="CodeBlock"/>
      </w:pPr>
      <w:r w:rsidRPr="00EF09FB">
        <w:t xml:space="preserve">    PropertyAction {</w:t>
      </w:r>
    </w:p>
    <w:p w14:paraId="46D84430" w14:textId="77777777" w:rsidR="00EF09FB" w:rsidRPr="00EF09FB" w:rsidRDefault="00EF09FB" w:rsidP="00EF09FB">
      <w:pPr>
        <w:pStyle w:val="CodeBlock"/>
      </w:pPr>
      <w:r w:rsidRPr="00EF09FB">
        <w:t xml:space="preserve">        target: </w:t>
      </w:r>
      <w:r w:rsidRPr="00EF09FB">
        <w:rPr>
          <w:i/>
          <w:iCs/>
        </w:rPr>
        <w:t>robotArm</w:t>
      </w:r>
    </w:p>
    <w:p w14:paraId="71BCD321" w14:textId="77777777" w:rsidR="00EF09FB" w:rsidRPr="00EF09FB" w:rsidRDefault="00EF09FB" w:rsidP="00EF09FB">
      <w:pPr>
        <w:pStyle w:val="CodeBlock"/>
      </w:pPr>
      <w:r w:rsidRPr="00EF09FB">
        <w:t xml:space="preserve">        property: "distance"</w:t>
      </w:r>
    </w:p>
    <w:p w14:paraId="73FC9631" w14:textId="77777777" w:rsidR="00EF09FB" w:rsidRPr="00EF09FB" w:rsidRDefault="00EF09FB" w:rsidP="00EF09FB">
      <w:pPr>
        <w:pStyle w:val="CodeBlock"/>
      </w:pPr>
      <w:r w:rsidRPr="00EF09FB">
        <w:t xml:space="preserve">        value: </w:t>
      </w:r>
      <w:r w:rsidRPr="00EF09FB">
        <w:rPr>
          <w:i/>
          <w:iCs/>
        </w:rPr>
        <w:t>distance</w:t>
      </w:r>
    </w:p>
    <w:p w14:paraId="3C1AC3B9" w14:textId="1580027F" w:rsidR="00EF09FB" w:rsidRDefault="00EF09FB" w:rsidP="00EF09FB">
      <w:pPr>
        <w:pStyle w:val="CodeBlock"/>
      </w:pPr>
      <w:r w:rsidRPr="00EF09FB">
        <w:t xml:space="preserve">    }</w:t>
      </w:r>
    </w:p>
    <w:p w14:paraId="6AEC7D67" w14:textId="77777777" w:rsidR="007475A5" w:rsidRPr="00EF09FB" w:rsidRDefault="007475A5" w:rsidP="00EF09FB">
      <w:pPr>
        <w:pStyle w:val="CodeBlock"/>
      </w:pPr>
    </w:p>
    <w:p w14:paraId="6B8A4335" w14:textId="77777777" w:rsidR="00EF09FB" w:rsidRPr="00EF09FB" w:rsidRDefault="00EF09FB" w:rsidP="00EF09FB">
      <w:pPr>
        <w:pStyle w:val="CodeBlock"/>
      </w:pPr>
      <w:r w:rsidRPr="00EF09FB">
        <w:t xml:space="preserve">    PropertyAction {</w:t>
      </w:r>
    </w:p>
    <w:p w14:paraId="32412A09" w14:textId="77777777" w:rsidR="00EF09FB" w:rsidRPr="00EF09FB" w:rsidRDefault="00EF09FB" w:rsidP="00EF09FB">
      <w:pPr>
        <w:pStyle w:val="CodeBlock"/>
      </w:pPr>
      <w:r w:rsidRPr="00EF09FB">
        <w:t xml:space="preserve">        target: </w:t>
      </w:r>
      <w:r w:rsidRPr="00EF09FB">
        <w:rPr>
          <w:i/>
          <w:iCs/>
        </w:rPr>
        <w:t>robotArm</w:t>
      </w:r>
    </w:p>
    <w:p w14:paraId="08F676C3" w14:textId="77777777" w:rsidR="00EF09FB" w:rsidRPr="00EF09FB" w:rsidRDefault="00EF09FB" w:rsidP="00EF09FB">
      <w:pPr>
        <w:pStyle w:val="CodeBlock"/>
      </w:pPr>
      <w:r w:rsidRPr="00EF09FB">
        <w:t xml:space="preserve">        property: "lowering"</w:t>
      </w:r>
    </w:p>
    <w:p w14:paraId="7236C1FF" w14:textId="77777777" w:rsidR="00EF09FB" w:rsidRPr="00EF09FB" w:rsidRDefault="00EF09FB" w:rsidP="00EF09FB">
      <w:pPr>
        <w:pStyle w:val="CodeBlock"/>
      </w:pPr>
      <w:r w:rsidRPr="00EF09FB">
        <w:t xml:space="preserve">        value: </w:t>
      </w:r>
      <w:r w:rsidRPr="00EF09FB">
        <w:rPr>
          <w:i/>
          <w:iCs/>
        </w:rPr>
        <w:t>lowering</w:t>
      </w:r>
    </w:p>
    <w:p w14:paraId="39BD4574" w14:textId="4C1B847F" w:rsidR="00EF09FB" w:rsidRDefault="00EF09FB" w:rsidP="00EF09FB">
      <w:pPr>
        <w:pStyle w:val="CodeBlock"/>
      </w:pPr>
      <w:r w:rsidRPr="00EF09FB">
        <w:t xml:space="preserve">    }</w:t>
      </w:r>
    </w:p>
    <w:p w14:paraId="56B6D12E" w14:textId="77777777" w:rsidR="007475A5" w:rsidRPr="00EF09FB" w:rsidRDefault="007475A5" w:rsidP="00EF09FB">
      <w:pPr>
        <w:pStyle w:val="CodeBlock"/>
      </w:pPr>
    </w:p>
    <w:p w14:paraId="7DFD908B" w14:textId="77777777" w:rsidR="00EF09FB" w:rsidRPr="00EF09FB" w:rsidRDefault="00EF09FB" w:rsidP="00EF09FB">
      <w:pPr>
        <w:pStyle w:val="CodeBlock"/>
      </w:pPr>
      <w:r w:rsidRPr="00EF09FB">
        <w:t xml:space="preserve">    PropertyAction {</w:t>
      </w:r>
    </w:p>
    <w:p w14:paraId="039F19C3" w14:textId="77777777" w:rsidR="00EF09FB" w:rsidRPr="00EF09FB" w:rsidRDefault="00EF09FB" w:rsidP="00EF09FB">
      <w:pPr>
        <w:pStyle w:val="CodeBlock"/>
      </w:pPr>
      <w:r w:rsidRPr="00EF09FB">
        <w:t xml:space="preserve">        target: </w:t>
      </w:r>
      <w:r w:rsidRPr="00EF09FB">
        <w:rPr>
          <w:i/>
          <w:iCs/>
        </w:rPr>
        <w:t>robotArm</w:t>
      </w:r>
    </w:p>
    <w:p w14:paraId="09AC0BA9" w14:textId="77777777" w:rsidR="00EF09FB" w:rsidRPr="00EF09FB" w:rsidRDefault="00EF09FB" w:rsidP="00EF09FB">
      <w:pPr>
        <w:pStyle w:val="CodeBlock"/>
      </w:pPr>
      <w:r w:rsidRPr="00EF09FB">
        <w:t xml:space="preserve">        property: "rotation"</w:t>
      </w:r>
    </w:p>
    <w:p w14:paraId="28480041" w14:textId="77777777" w:rsidR="00EF09FB" w:rsidRPr="00EF09FB" w:rsidRDefault="00EF09FB" w:rsidP="00EF09FB">
      <w:pPr>
        <w:pStyle w:val="CodeBlock"/>
      </w:pPr>
      <w:r w:rsidRPr="00EF09FB">
        <w:t xml:space="preserve">        value: </w:t>
      </w:r>
      <w:r w:rsidRPr="00EF09FB">
        <w:rPr>
          <w:i/>
          <w:iCs/>
        </w:rPr>
        <w:t>rotation</w:t>
      </w:r>
    </w:p>
    <w:p w14:paraId="6D3E7761" w14:textId="77777777" w:rsidR="00EF09FB" w:rsidRPr="00EF09FB" w:rsidRDefault="00EF09FB" w:rsidP="00EF09FB">
      <w:pPr>
        <w:pStyle w:val="CodeBlock"/>
      </w:pPr>
      <w:r w:rsidRPr="00EF09FB">
        <w:t xml:space="preserve">    }</w:t>
      </w:r>
    </w:p>
    <w:p w14:paraId="0FD7E613" w14:textId="1076C62B" w:rsidR="00F86CDE" w:rsidRDefault="00EF09FB" w:rsidP="006E44D3">
      <w:pPr>
        <w:pStyle w:val="CodeBlock"/>
      </w:pPr>
      <w:r w:rsidRPr="00EF09FB">
        <w:t>}</w:t>
      </w:r>
    </w:p>
    <w:bookmarkStart w:id="127" w:name="_Ref71865777"/>
    <w:p w14:paraId="0AFC2285" w14:textId="562A6175" w:rsidR="006E44D3" w:rsidRDefault="00973F82" w:rsidP="006E44D3">
      <w:pPr>
        <w:pStyle w:val="Caption"/>
        <w:jc w:val="center"/>
      </w:pPr>
      <w:r>
        <w:fldChar w:fldCharType="begin"/>
      </w:r>
      <w:r>
        <w:instrText xml:space="preserve"> STYLEREF 2 \s </w:instrText>
      </w:r>
      <w:r>
        <w:fldChar w:fldCharType="separate"/>
      </w:r>
      <w:r w:rsidR="00E361A4">
        <w:rPr>
          <w:noProof/>
        </w:rPr>
        <w:t>6.2</w:t>
      </w:r>
      <w:r>
        <w:fldChar w:fldCharType="end"/>
      </w:r>
      <w:r>
        <w:t>.</w:t>
      </w:r>
      <w:r>
        <w:fldChar w:fldCharType="begin"/>
      </w:r>
      <w:r>
        <w:instrText xml:space="preserve"> SEQ példa \* ARABIC \s 2 </w:instrText>
      </w:r>
      <w:r>
        <w:fldChar w:fldCharType="separate"/>
      </w:r>
      <w:r w:rsidR="00E361A4">
        <w:rPr>
          <w:noProof/>
        </w:rPr>
        <w:t>8</w:t>
      </w:r>
      <w:r>
        <w:fldChar w:fldCharType="end"/>
      </w:r>
      <w:r w:rsidR="006E44D3">
        <w:t>. példa</w:t>
      </w:r>
      <w:bookmarkEnd w:id="127"/>
      <w:r w:rsidR="006E44D3">
        <w:t>: Speciális átmenet a robotok mozgásának a felfüggesztésére</w:t>
      </w:r>
    </w:p>
    <w:p w14:paraId="58D74514" w14:textId="4CF9A7EE" w:rsidR="00596760" w:rsidRPr="009F2E2D" w:rsidRDefault="00F86CDE" w:rsidP="00F86CDE">
      <w:r>
        <w:t xml:space="preserve">A robotok </w:t>
      </w:r>
      <w:proofErr w:type="spellStart"/>
      <w:r w:rsidRPr="00F86CDE">
        <w:t>multiplexelés</w:t>
      </w:r>
      <w:r>
        <w:t>ét</w:t>
      </w:r>
      <w:proofErr w:type="spellEnd"/>
      <w:r w:rsidRPr="00F86CDE">
        <w:t xml:space="preserve"> </w:t>
      </w:r>
      <w:r>
        <w:t xml:space="preserve">a </w:t>
      </w:r>
      <w:r w:rsidR="00507ACF" w:rsidRPr="00507ACF">
        <w:rPr>
          <w:rStyle w:val="CodeChar"/>
        </w:rPr>
        <w:t>RobotController</w:t>
      </w:r>
      <w:r>
        <w:t xml:space="preserve"> végzi, ami</w:t>
      </w:r>
      <w:r w:rsidR="00674993">
        <w:t xml:space="preserve"> mindössze annyit tesz, hogy átadja a tulajdonságainak az értékeit azoknak a robotoknak, amelyek</w:t>
      </w:r>
      <w:r w:rsidR="00507ACF">
        <w:t xml:space="preserve"> a </w:t>
      </w:r>
      <w:r w:rsidR="00507ACF" w:rsidRPr="00507ACF">
        <w:rPr>
          <w:rStyle w:val="CodeChar"/>
        </w:rPr>
        <w:t>robotNumber</w:t>
      </w:r>
      <w:r w:rsidR="00507ACF">
        <w:t xml:space="preserve"> </w:t>
      </w:r>
      <w:r w:rsidR="00A72581" w:rsidRPr="00A72581">
        <w:t xml:space="preserve">tulajdonságának </w:t>
      </w:r>
      <w:r w:rsidR="00507ACF">
        <w:t>értékével</w:t>
      </w:r>
      <w:r w:rsidR="00674993">
        <w:t xml:space="preserve"> azonos </w:t>
      </w:r>
      <w:r w:rsidR="00674993" w:rsidRPr="00507ACF">
        <w:rPr>
          <w:rStyle w:val="CodeChar"/>
        </w:rPr>
        <w:t>number</w:t>
      </w:r>
      <w:r w:rsidR="00674993">
        <w:t xml:space="preserve"> értékkel rendelkez</w:t>
      </w:r>
      <w:r w:rsidR="00507ACF">
        <w:t>nek</w:t>
      </w:r>
      <w:r w:rsidR="00674993">
        <w:t xml:space="preserve">, amennyiben az </w:t>
      </w:r>
      <w:r w:rsidR="00674993" w:rsidRPr="00507ACF">
        <w:rPr>
          <w:rStyle w:val="CodeChar"/>
        </w:rPr>
        <w:t>enabled</w:t>
      </w:r>
      <w:r w:rsidR="00674993">
        <w:t xml:space="preserve"> tulajdonsága legalább 50 milliszekundumig </w:t>
      </w:r>
      <w:r w:rsidR="00674993" w:rsidRPr="00507ACF">
        <w:rPr>
          <w:rStyle w:val="CodeChar"/>
        </w:rPr>
        <w:t>true</w:t>
      </w:r>
      <w:r w:rsidR="00674993">
        <w:t xml:space="preserve"> értéken volt tartva.</w:t>
      </w:r>
    </w:p>
    <w:p w14:paraId="5C2B86EA" w14:textId="00858E3E" w:rsidR="0036043C" w:rsidRDefault="0036043C" w:rsidP="0036043C">
      <w:pPr>
        <w:pStyle w:val="Heading1"/>
      </w:pPr>
      <w:bookmarkStart w:id="128" w:name="_Ref70785329"/>
      <w:bookmarkStart w:id="129" w:name="_Toc72551084"/>
      <w:r w:rsidRPr="0036043C">
        <w:lastRenderedPageBreak/>
        <w:t>Az I/O interfészt helyettesítő elektronika</w:t>
      </w:r>
      <w:bookmarkEnd w:id="128"/>
      <w:bookmarkEnd w:id="129"/>
    </w:p>
    <w:p w14:paraId="3A1C0D0D" w14:textId="08119C41" w:rsidR="00D5118F" w:rsidRDefault="00D5118F" w:rsidP="00BD1686">
      <w:pPr>
        <w:ind w:firstLine="709"/>
      </w:pPr>
      <w:r>
        <w:t xml:space="preserve">A </w:t>
      </w:r>
      <w:r>
        <w:fldChar w:fldCharType="begin"/>
      </w:r>
      <w:r>
        <w:instrText xml:space="preserve"> REF _Ref71598741 \r \h </w:instrText>
      </w:r>
      <w:r>
        <w:fldChar w:fldCharType="separate"/>
      </w:r>
      <w:r w:rsidR="00E361A4">
        <w:t>6.1</w:t>
      </w:r>
      <w:r>
        <w:fldChar w:fldCharType="end"/>
      </w:r>
      <w:r>
        <w:t xml:space="preserve"> alfejezetben bemutatott vizsgálatok eredményeként létrejött egy prototípus, am</w:t>
      </w:r>
      <w:r w:rsidR="00BD1686">
        <w:t>ely</w:t>
      </w:r>
      <w:r>
        <w:t xml:space="preserve"> alkalmas az I/O interfész </w:t>
      </w:r>
      <w:r w:rsidR="00BD1686">
        <w:t xml:space="preserve">digitális </w:t>
      </w:r>
      <w:r w:rsidR="00BD1686" w:rsidRPr="00BD1686">
        <w:t>ki- és be</w:t>
      </w:r>
      <w:r w:rsidR="00BD1686">
        <w:t xml:space="preserve">meneteinek a </w:t>
      </w:r>
      <w:r>
        <w:t>működését utánozni azzal a különbséggel, hogy ez a prototípus nem rendelkezik olyan csatlakozókkal, amiken keresztül összeköthető lenne egy PLC-vel vagy más ipari vezérlőegységgel.</w:t>
      </w:r>
      <w:r w:rsidR="00092E41">
        <w:t xml:space="preserve"> Annak érdekében, hogy az I/O interfész működésének visszafejtéséből végül egy</w:t>
      </w:r>
      <w:r w:rsidR="00092E41" w:rsidRPr="00092E41">
        <w:t xml:space="preserve"> </w:t>
      </w:r>
      <w:r w:rsidR="00092E41">
        <w:t xml:space="preserve">kompakt és sokszorosítható oktatóeszköz legyen, meg kellett tervezni a prototípushoz a megfelelő a ki- és bemeneti </w:t>
      </w:r>
      <w:r w:rsidR="00863F23">
        <w:t>áramköröket</w:t>
      </w:r>
      <w:r w:rsidR="00092E41">
        <w:t xml:space="preserve"> is, illetve azt a végleges beágyazott rendszert, ami ezeket végül használni is fogja.</w:t>
      </w:r>
    </w:p>
    <w:p w14:paraId="3BF8A2AC" w14:textId="05F354F3" w:rsidR="00092E41" w:rsidRDefault="00863F23" w:rsidP="00BE5B32">
      <w:pPr>
        <w:ind w:firstLine="709"/>
      </w:pPr>
      <w:r>
        <w:t>Mivel az I/O interfész vizsgálatának behatásmentessége elsődleges szempont volt, az általa megvalósított ki- és bemen</w:t>
      </w:r>
      <w:r w:rsidR="008C1382">
        <w:t>e</w:t>
      </w:r>
      <w:r>
        <w:t>t</w:t>
      </w:r>
      <w:r w:rsidR="008C1382">
        <w:t>i</w:t>
      </w:r>
      <w:r>
        <w:t xml:space="preserve"> áramköröket nem lehetett megfelelően szemügyre venni</w:t>
      </w:r>
      <w:r w:rsidR="00D62634">
        <w:t xml:space="preserve"> ahhoz, hogy le lehessen másolni</w:t>
      </w:r>
      <w:r>
        <w:t xml:space="preserve">. </w:t>
      </w:r>
      <w:r w:rsidR="00471DB6">
        <w:t xml:space="preserve">Ugyanígy az is rejtély maradt, hogy az eredeti eszköz milyen mikrovezérlővel működik vagy milyen tápegységgel rendelkezik. Mindezek hiányában egy </w:t>
      </w:r>
      <w:r w:rsidR="00FC6466">
        <w:t xml:space="preserve">teljesen egyedi </w:t>
      </w:r>
      <w:r w:rsidR="00D8143F">
        <w:t>elektronikát</w:t>
      </w:r>
      <w:r w:rsidR="00FC6466">
        <w:t xml:space="preserve"> kellett kidolgozni</w:t>
      </w:r>
      <w:r w:rsidR="00471DB6">
        <w:t xml:space="preserve">, ami </w:t>
      </w:r>
      <w:r w:rsidR="00D8143F">
        <w:t>csak annyiban köthető</w:t>
      </w:r>
      <w:r w:rsidR="00471DB6">
        <w:t xml:space="preserve"> az eredeti I/O interfész</w:t>
      </w:r>
      <w:r w:rsidR="00D8143F">
        <w:t xml:space="preserve">hez, hogy ugyanazokkal az </w:t>
      </w:r>
      <w:r w:rsidR="00471DB6">
        <w:t>utasításokkal működtethető. A</w:t>
      </w:r>
      <w:r w:rsidR="00CA56C3">
        <w:t>z</w:t>
      </w:r>
      <w:r w:rsidR="00D8143F">
        <w:t xml:space="preserve"> elkészült</w:t>
      </w:r>
      <w:r w:rsidR="00CA56C3">
        <w:t xml:space="preserve"> eszköz</w:t>
      </w:r>
      <w:r w:rsidR="00471DB6">
        <w:t xml:space="preserve"> (</w:t>
      </w:r>
      <w:r w:rsidR="00CA56C3">
        <w:fldChar w:fldCharType="begin"/>
      </w:r>
      <w:r w:rsidR="00CA56C3">
        <w:instrText xml:space="preserve"> REF _Ref71691948 \h </w:instrText>
      </w:r>
      <w:r w:rsidR="00CA56C3">
        <w:fldChar w:fldCharType="separate"/>
      </w:r>
      <w:r w:rsidR="00E361A4">
        <w:rPr>
          <w:noProof/>
        </w:rPr>
        <w:t>6.2</w:t>
      </w:r>
      <w:r w:rsidR="00E361A4">
        <w:t>.</w:t>
      </w:r>
      <w:r w:rsidR="00E361A4">
        <w:rPr>
          <w:noProof/>
        </w:rPr>
        <w:t>1</w:t>
      </w:r>
      <w:r w:rsidR="00E361A4">
        <w:t>. ábra</w:t>
      </w:r>
      <w:r w:rsidR="00CA56C3">
        <w:fldChar w:fldCharType="end"/>
      </w:r>
      <w:r w:rsidR="00471DB6">
        <w:t xml:space="preserve">) </w:t>
      </w:r>
      <w:r w:rsidR="00471DB6" w:rsidRPr="00471DB6">
        <w:t>műszaki jellemzői a következők</w:t>
      </w:r>
      <w:r w:rsidR="00471DB6">
        <w:t>:</w:t>
      </w:r>
    </w:p>
    <w:p w14:paraId="74F5898B" w14:textId="5CD085D6" w:rsidR="00471DB6" w:rsidRDefault="00471DB6" w:rsidP="00471DB6">
      <w:pPr>
        <w:pStyle w:val="ListParagraph"/>
        <w:numPr>
          <w:ilvl w:val="0"/>
          <w:numId w:val="34"/>
        </w:numPr>
      </w:pPr>
      <w:r>
        <w:t>16 digitális bemenet: +24 V DC / 10 mA</w:t>
      </w:r>
    </w:p>
    <w:p w14:paraId="0445778F" w14:textId="617950F6" w:rsidR="00471DB6" w:rsidRDefault="00471DB6" w:rsidP="00471DB6">
      <w:pPr>
        <w:pStyle w:val="ListParagraph"/>
        <w:numPr>
          <w:ilvl w:val="0"/>
          <w:numId w:val="34"/>
        </w:numPr>
      </w:pPr>
      <w:r>
        <w:t xml:space="preserve">16 digitális kimenet: +24 V DC / </w:t>
      </w:r>
      <w:r w:rsidRPr="00471DB6">
        <w:t>600</w:t>
      </w:r>
      <w:r>
        <w:t> mA</w:t>
      </w:r>
    </w:p>
    <w:p w14:paraId="78084D96" w14:textId="740A2CF1" w:rsidR="00471DB6" w:rsidRDefault="00471DB6" w:rsidP="00471DB6">
      <w:pPr>
        <w:pStyle w:val="ListParagraph"/>
        <w:numPr>
          <w:ilvl w:val="0"/>
          <w:numId w:val="34"/>
        </w:numPr>
      </w:pPr>
      <w:r>
        <w:t>tápellátás: +24 V DC / 1 A</w:t>
      </w:r>
    </w:p>
    <w:p w14:paraId="71956CE0" w14:textId="127D762C" w:rsidR="00471DB6" w:rsidRDefault="00CA56C3" w:rsidP="00471DB6">
      <w:pPr>
        <w:pStyle w:val="ListParagraph"/>
        <w:numPr>
          <w:ilvl w:val="0"/>
          <w:numId w:val="34"/>
        </w:numPr>
      </w:pPr>
      <w:r w:rsidRPr="00CA56C3">
        <w:t>kommunikáció</w:t>
      </w:r>
      <w:r w:rsidR="00471DB6">
        <w:t xml:space="preserve">: </w:t>
      </w:r>
      <w:r w:rsidRPr="00CA56C3">
        <w:t>USB</w:t>
      </w:r>
      <w:r>
        <w:t> </w:t>
      </w:r>
      <w:r w:rsidRPr="00CA56C3">
        <w:rPr>
          <w:lang w:val="en-US"/>
        </w:rPr>
        <w:t>to</w:t>
      </w:r>
      <w:r>
        <w:t> </w:t>
      </w:r>
      <w:r w:rsidRPr="00CA56C3">
        <w:t>UART</w:t>
      </w:r>
    </w:p>
    <w:p w14:paraId="0C7EB11C" w14:textId="2BBC13A2" w:rsidR="00471DB6" w:rsidRDefault="00471DB6" w:rsidP="00471DB6">
      <w:pPr>
        <w:pStyle w:val="ListParagraph"/>
        <w:numPr>
          <w:ilvl w:val="0"/>
          <w:numId w:val="34"/>
        </w:numPr>
      </w:pPr>
      <w:r>
        <w:t xml:space="preserve">méretek: </w:t>
      </w:r>
      <w:r w:rsidR="00CA56C3">
        <w:t>105</w:t>
      </w:r>
      <w:r>
        <w:t xml:space="preserve"> mm × </w:t>
      </w:r>
      <w:r w:rsidR="00CA56C3">
        <w:t>90</w:t>
      </w:r>
      <w:r>
        <w:t xml:space="preserve"> mm × </w:t>
      </w:r>
      <w:r w:rsidR="00CA56C3">
        <w:t>70</w:t>
      </w:r>
      <w:r>
        <w:t> mm (magasság × szélesség × mélység)</w:t>
      </w:r>
    </w:p>
    <w:p w14:paraId="735D29A7" w14:textId="65264C01" w:rsidR="00471DB6" w:rsidRDefault="00471DB6" w:rsidP="00471DB6">
      <w:pPr>
        <w:pStyle w:val="ListParagraph"/>
        <w:numPr>
          <w:ilvl w:val="0"/>
          <w:numId w:val="34"/>
        </w:numPr>
      </w:pPr>
      <w:r>
        <w:t xml:space="preserve">súly: </w:t>
      </w:r>
      <w:r w:rsidR="00CA56C3">
        <w:t>225 </w:t>
      </w:r>
      <w:r>
        <w:t>g</w:t>
      </w:r>
    </w:p>
    <w:p w14:paraId="447824A5" w14:textId="77777777" w:rsidR="00CA56C3" w:rsidRDefault="00CA56C3" w:rsidP="00B3443F">
      <w:pPr>
        <w:keepNext/>
        <w:spacing w:before="120"/>
        <w:jc w:val="center"/>
      </w:pPr>
      <w:r>
        <w:rPr>
          <w:noProof/>
        </w:rPr>
        <w:drawing>
          <wp:inline distT="0" distB="0" distL="0" distR="0" wp14:anchorId="092DAE32" wp14:editId="6199164B">
            <wp:extent cx="3061873" cy="2543175"/>
            <wp:effectExtent l="0" t="0" r="5715" b="0"/>
            <wp:docPr id="27" name="Picture 27" descr="Az I/O interfészt helyettesítő elektron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z I/O interfészt helyettesítő elektronika"/>
                    <pic:cNvPicPr/>
                  </pic:nvPicPr>
                  <pic:blipFill>
                    <a:blip r:embed="rId51" cstate="print">
                      <a:extLst>
                        <a:ext uri="{28A0092B-C50C-407E-A947-70E740481C1C}">
                          <a14:useLocalDpi xmlns:a14="http://schemas.microsoft.com/office/drawing/2010/main" val="0"/>
                        </a:ext>
                      </a:extLst>
                    </a:blip>
                    <a:stretch>
                      <a:fillRect/>
                    </a:stretch>
                  </pic:blipFill>
                  <pic:spPr>
                    <a:xfrm>
                      <a:off x="0" y="0"/>
                      <a:ext cx="3079786" cy="2558054"/>
                    </a:xfrm>
                    <a:prstGeom prst="rect">
                      <a:avLst/>
                    </a:prstGeom>
                  </pic:spPr>
                </pic:pic>
              </a:graphicData>
            </a:graphic>
          </wp:inline>
        </w:drawing>
      </w:r>
    </w:p>
    <w:bookmarkStart w:id="130" w:name="_Ref71691948"/>
    <w:p w14:paraId="318EBE93" w14:textId="670D04FF" w:rsidR="00471DB6" w:rsidRDefault="00350162" w:rsidP="00CA56C3">
      <w:pPr>
        <w:pStyle w:val="Caption"/>
        <w:jc w:val="center"/>
      </w:pPr>
      <w:r>
        <w:fldChar w:fldCharType="begin"/>
      </w:r>
      <w:r>
        <w:instrText xml:space="preserve"> STYLEREF 2 \s </w:instrText>
      </w:r>
      <w:r>
        <w:fldChar w:fldCharType="separate"/>
      </w:r>
      <w:r w:rsidR="00E361A4">
        <w:rPr>
          <w:noProof/>
        </w:rPr>
        <w:t>6.2</w:t>
      </w:r>
      <w:r>
        <w:fldChar w:fldCharType="end"/>
      </w:r>
      <w:r>
        <w:t>.</w:t>
      </w:r>
      <w:r>
        <w:fldChar w:fldCharType="begin"/>
      </w:r>
      <w:r>
        <w:instrText xml:space="preserve"> SEQ ábra \* ARABIC \s 2 </w:instrText>
      </w:r>
      <w:r>
        <w:fldChar w:fldCharType="separate"/>
      </w:r>
      <w:r w:rsidR="00E361A4">
        <w:rPr>
          <w:noProof/>
        </w:rPr>
        <w:t>1</w:t>
      </w:r>
      <w:r>
        <w:fldChar w:fldCharType="end"/>
      </w:r>
      <w:r w:rsidR="00CA56C3">
        <w:t>. ábra</w:t>
      </w:r>
      <w:bookmarkEnd w:id="130"/>
      <w:r w:rsidR="00CA56C3">
        <w:t>: Az I/O interfészt helyettesítő elektronika</w:t>
      </w:r>
    </w:p>
    <w:p w14:paraId="10BCE45C" w14:textId="33A17CD6" w:rsidR="00C31057" w:rsidRDefault="00A10245" w:rsidP="00C31057">
      <w:pPr>
        <w:pStyle w:val="Heading2"/>
      </w:pPr>
      <w:bookmarkStart w:id="131" w:name="_Toc72551085"/>
      <w:r>
        <w:lastRenderedPageBreak/>
        <w:t>Az elektronika programozott működése</w:t>
      </w:r>
      <w:bookmarkEnd w:id="131"/>
    </w:p>
    <w:p w14:paraId="7DA8795E" w14:textId="2C2D45DD" w:rsidR="00925831" w:rsidRDefault="00447DD5" w:rsidP="00190995">
      <w:pPr>
        <w:ind w:firstLine="709"/>
      </w:pPr>
      <w:r>
        <w:t xml:space="preserve">A helyettesítő elektronika a </w:t>
      </w:r>
      <w:r>
        <w:fldChar w:fldCharType="begin"/>
      </w:r>
      <w:r>
        <w:instrText xml:space="preserve"> REF _Ref72539570 \r \h </w:instrText>
      </w:r>
      <w:r>
        <w:fldChar w:fldCharType="separate"/>
      </w:r>
      <w:r w:rsidR="00E361A4">
        <w:t>6.1.2</w:t>
      </w:r>
      <w:r>
        <w:fldChar w:fldCharType="end"/>
      </w:r>
      <w:r>
        <w:t xml:space="preserve"> alfejezetben bemutatott prototípushoz képest már egy </w:t>
      </w:r>
      <w:r w:rsidRPr="00447DD5">
        <w:t>STM32F103VBT6</w:t>
      </w:r>
      <w:r w:rsidR="002D39E4">
        <w:t xml:space="preserve"> mikrovezérlővel </w:t>
      </w:r>
      <w:r w:rsidR="005F13AE">
        <w:t>lett</w:t>
      </w:r>
      <w:r w:rsidR="002D39E4">
        <w:t xml:space="preserve"> felszerelve (</w:t>
      </w:r>
      <w:r w:rsidR="002D39E4">
        <w:fldChar w:fldCharType="begin"/>
      </w:r>
      <w:r w:rsidR="002D39E4">
        <w:instrText xml:space="preserve"> REF _Ref72539856 \h </w:instrText>
      </w:r>
      <w:r w:rsidR="002D39E4">
        <w:fldChar w:fldCharType="separate"/>
      </w:r>
      <w:r w:rsidR="00E361A4">
        <w:rPr>
          <w:noProof/>
        </w:rPr>
        <w:t>7.1</w:t>
      </w:r>
      <w:r w:rsidR="00E361A4">
        <w:t>.</w:t>
      </w:r>
      <w:r w:rsidR="00E361A4">
        <w:rPr>
          <w:noProof/>
        </w:rPr>
        <w:t>1</w:t>
      </w:r>
      <w:r w:rsidR="00E361A4">
        <w:t>. ábra</w:t>
      </w:r>
      <w:r w:rsidR="002D39E4">
        <w:fldChar w:fldCharType="end"/>
      </w:r>
      <w:r w:rsidR="002D39E4">
        <w:t>)</w:t>
      </w:r>
      <w:r w:rsidR="00190995">
        <w:t>. E</w:t>
      </w:r>
      <w:r w:rsidR="00CE4E13">
        <w:t xml:space="preserve">rre a váltásra egyrészt azért került sor, mert a prototípusnál még nem merült fel a használandó mikrovezérlő típusa, </w:t>
      </w:r>
      <w:r w:rsidR="0042262C">
        <w:t>mivel</w:t>
      </w:r>
      <w:r w:rsidR="00CE4E13">
        <w:t xml:space="preserve"> </w:t>
      </w:r>
      <w:r w:rsidR="0042262C">
        <w:t xml:space="preserve">akkor csak </w:t>
      </w:r>
      <w:r w:rsidR="00190995">
        <w:t>a</w:t>
      </w:r>
      <w:r w:rsidR="00190995" w:rsidRPr="00190995">
        <w:t xml:space="preserve"> kommunikáció felderítéséből származó adatok </w:t>
      </w:r>
      <w:r w:rsidR="00190995">
        <w:t>igazolására</w:t>
      </w:r>
      <w:r w:rsidR="00CE4E13">
        <w:t xml:space="preserve"> volt a cél és </w:t>
      </w:r>
      <w:r w:rsidR="0042262C">
        <w:t>a feladat elvégzésére</w:t>
      </w:r>
      <w:r w:rsidR="00190995">
        <w:t xml:space="preserve"> egy már </w:t>
      </w:r>
      <w:r w:rsidR="00CE4E13">
        <w:t>meglévő</w:t>
      </w:r>
      <w:r w:rsidR="00190995">
        <w:t xml:space="preserve"> eszköz lett felszanálva.</w:t>
      </w:r>
    </w:p>
    <w:p w14:paraId="1E3B70CC" w14:textId="166C3D0F" w:rsidR="00350162" w:rsidRDefault="00F6653E" w:rsidP="00350162">
      <w:pPr>
        <w:keepNext/>
        <w:spacing w:before="120"/>
        <w:jc w:val="center"/>
      </w:pPr>
      <w:r>
        <w:rPr>
          <w:noProof/>
        </w:rPr>
        <w:drawing>
          <wp:inline distT="0" distB="0" distL="0" distR="0" wp14:anchorId="516F1C60" wp14:editId="6E0FCEBA">
            <wp:extent cx="4532400" cy="5767200"/>
            <wp:effectExtent l="0" t="0" r="1905" b="5080"/>
            <wp:docPr id="256" name="Picture 256" descr="A helyettesítő elektronika mikrovezérlőjének egyszerűsített kapcsolási raj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56" descr="A helyettesítő elektronika mikrovezérlőjének egyszerűsített kapcsolási rajza"/>
                    <pic:cNvPicPr/>
                  </pic:nvPicPr>
                  <pic:blipFill>
                    <a:blip r:embed="rId52">
                      <a:extLst>
                        <a:ext uri="{28A0092B-C50C-407E-A947-70E740481C1C}">
                          <a14:useLocalDpi xmlns:a14="http://schemas.microsoft.com/office/drawing/2010/main" val="0"/>
                        </a:ext>
                      </a:extLst>
                    </a:blip>
                    <a:stretch>
                      <a:fillRect/>
                    </a:stretch>
                  </pic:blipFill>
                  <pic:spPr>
                    <a:xfrm>
                      <a:off x="0" y="0"/>
                      <a:ext cx="4532400" cy="5767200"/>
                    </a:xfrm>
                    <a:prstGeom prst="rect">
                      <a:avLst/>
                    </a:prstGeom>
                  </pic:spPr>
                </pic:pic>
              </a:graphicData>
            </a:graphic>
          </wp:inline>
        </w:drawing>
      </w:r>
    </w:p>
    <w:bookmarkStart w:id="132" w:name="_Ref72539856"/>
    <w:p w14:paraId="792544FC" w14:textId="3F980315" w:rsidR="00350162" w:rsidRDefault="00350162" w:rsidP="00350162">
      <w:pPr>
        <w:pStyle w:val="Caption"/>
        <w:jc w:val="center"/>
      </w:pPr>
      <w:r>
        <w:fldChar w:fldCharType="begin"/>
      </w:r>
      <w:r>
        <w:instrText xml:space="preserve"> STYLEREF 2 \s </w:instrText>
      </w:r>
      <w:r>
        <w:fldChar w:fldCharType="separate"/>
      </w:r>
      <w:r w:rsidR="00E361A4">
        <w:rPr>
          <w:noProof/>
        </w:rPr>
        <w:t>7.1</w:t>
      </w:r>
      <w:r>
        <w:fldChar w:fldCharType="end"/>
      </w:r>
      <w:r>
        <w:t>.</w:t>
      </w:r>
      <w:r>
        <w:fldChar w:fldCharType="begin"/>
      </w:r>
      <w:r>
        <w:instrText xml:space="preserve"> SEQ ábra \* ARABIC \s 2 </w:instrText>
      </w:r>
      <w:r>
        <w:fldChar w:fldCharType="separate"/>
      </w:r>
      <w:r w:rsidR="00E361A4">
        <w:rPr>
          <w:noProof/>
        </w:rPr>
        <w:t>1</w:t>
      </w:r>
      <w:r>
        <w:fldChar w:fldCharType="end"/>
      </w:r>
      <w:r>
        <w:t>. ábra</w:t>
      </w:r>
      <w:bookmarkEnd w:id="132"/>
      <w:r>
        <w:t xml:space="preserve">: </w:t>
      </w:r>
      <w:r w:rsidRPr="00350162">
        <w:t xml:space="preserve">A helyettesítő elektronika </w:t>
      </w:r>
      <w:r>
        <w:t>mikrovezérlőjének</w:t>
      </w:r>
      <w:r w:rsidRPr="00350162">
        <w:t xml:space="preserve"> egyszerűsített kapcsolási rajza</w:t>
      </w:r>
    </w:p>
    <w:p w14:paraId="3E8405E6" w14:textId="773141A7" w:rsidR="00350162" w:rsidRDefault="000938FC" w:rsidP="00925831">
      <w:r>
        <w:t xml:space="preserve">Másrészt az </w:t>
      </w:r>
      <w:r w:rsidRPr="000938FC">
        <w:t>STM32 mikrovezérlők</w:t>
      </w:r>
      <w:r>
        <w:t>kel nagyobb sebesség érhető el</w:t>
      </w:r>
      <w:r w:rsidR="00C52752">
        <w:t>, mint a prototípus által használt PIC mikrovezérlővel, amivel tovább csökkenthetőek a számítógép által képviselt késleltetésen túli késleltetések.</w:t>
      </w:r>
    </w:p>
    <w:p w14:paraId="37B09350" w14:textId="08970E37" w:rsidR="001E3BCD" w:rsidRPr="00925831" w:rsidRDefault="00F75B89" w:rsidP="001E3BCD">
      <w:pPr>
        <w:ind w:firstLine="709"/>
      </w:pPr>
      <w:r>
        <w:t xml:space="preserve">Ennek a mikrovezérlőnek a programozása már egy másik </w:t>
      </w:r>
    </w:p>
    <w:p w14:paraId="23223BF5" w14:textId="74D8E133" w:rsidR="00A10245" w:rsidRPr="00A10245" w:rsidRDefault="00A10245" w:rsidP="00A10245">
      <w:pPr>
        <w:pStyle w:val="Heading2"/>
      </w:pPr>
      <w:bookmarkStart w:id="133" w:name="_Toc72551086"/>
      <w:r>
        <w:lastRenderedPageBreak/>
        <w:t>A ki</w:t>
      </w:r>
      <w:r w:rsidR="00A629FE">
        <w:t>menetek</w:t>
      </w:r>
      <w:r>
        <w:t xml:space="preserve"> és </w:t>
      </w:r>
      <w:r w:rsidR="00E316FB">
        <w:t xml:space="preserve">a </w:t>
      </w:r>
      <w:r>
        <w:t>bemenetek felépítése</w:t>
      </w:r>
      <w:bookmarkEnd w:id="133"/>
    </w:p>
    <w:p w14:paraId="34F36BF7" w14:textId="119FD933" w:rsidR="00BE5B32" w:rsidRPr="00BE5B32" w:rsidRDefault="00BE5B32" w:rsidP="00520A11">
      <w:pPr>
        <w:ind w:firstLine="709"/>
      </w:pPr>
      <w:r>
        <w:t xml:space="preserve">A tervezésnél a </w:t>
      </w:r>
      <w:r w:rsidR="00520A11">
        <w:t xml:space="preserve">ki- és bemenetek áramköreinek </w:t>
      </w:r>
      <w:r w:rsidR="00C2733C">
        <w:t>(</w:t>
      </w:r>
      <w:r w:rsidR="00C2733C">
        <w:fldChar w:fldCharType="begin"/>
      </w:r>
      <w:r w:rsidR="00C2733C">
        <w:instrText xml:space="preserve"> REF _Ref71764442 \h </w:instrText>
      </w:r>
      <w:r w:rsidR="00C2733C">
        <w:fldChar w:fldCharType="separate"/>
      </w:r>
      <w:r w:rsidR="00E361A4">
        <w:rPr>
          <w:noProof/>
        </w:rPr>
        <w:t>7.2</w:t>
      </w:r>
      <w:r w:rsidR="00E361A4">
        <w:t>.</w:t>
      </w:r>
      <w:r w:rsidR="00E361A4">
        <w:rPr>
          <w:noProof/>
        </w:rPr>
        <w:t>1</w:t>
      </w:r>
      <w:r w:rsidR="00E361A4">
        <w:t>. ábra</w:t>
      </w:r>
      <w:r w:rsidR="00C2733C">
        <w:fldChar w:fldCharType="end"/>
      </w:r>
      <w:r w:rsidR="00C2733C">
        <w:t xml:space="preserve">) </w:t>
      </w:r>
      <w:r w:rsidR="00520A11">
        <w:t>a megtervezése jelentette a legnagyobb kihívást</w:t>
      </w:r>
      <w:r w:rsidR="004B0AFF">
        <w:t>, ugyanis a megfelelő galvanikus leválasztás mellett fontos szempont volt, hogy a</w:t>
      </w:r>
      <w:r w:rsidR="00630FFE">
        <w:t xml:space="preserve"> késleltetés lehető legalacsonyabb</w:t>
      </w:r>
      <w:r w:rsidR="003862FF">
        <w:t xml:space="preserve"> maradjon</w:t>
      </w:r>
      <w:r w:rsidR="00630FFE">
        <w:t>.</w:t>
      </w:r>
      <w:r w:rsidR="00B56856">
        <w:t xml:space="preserve"> A bemenetek leválasztásához elegendő volt egy </w:t>
      </w:r>
      <w:r w:rsidR="00B8286E" w:rsidRPr="00B8286E">
        <w:t xml:space="preserve">optocsatolót </w:t>
      </w:r>
      <w:r w:rsidR="00B56856">
        <w:t>beiktatni a 24 V DC és a</w:t>
      </w:r>
      <w:r w:rsidR="00B8286E">
        <w:t xml:space="preserve"> 3,3 V DC jelszintek közé, de a mikrovezérlő és az </w:t>
      </w:r>
      <w:r w:rsidR="003B727F" w:rsidRPr="003B727F">
        <w:t xml:space="preserve">optocsatoló </w:t>
      </w:r>
      <w:r w:rsidR="00B8286E">
        <w:t>kimeneteinek alacsony teljesítménye miatt</w:t>
      </w:r>
      <w:r w:rsidR="000D2431">
        <w:t xml:space="preserve"> a kimenetek leválasztásához</w:t>
      </w:r>
      <w:r w:rsidR="00B8286E">
        <w:t xml:space="preserve"> ugyanez a megoldás már nem lett volna elegendő. Ehelyett a mikrovezérlő kimenetei </w:t>
      </w:r>
      <w:r w:rsidR="000D2431">
        <w:t>tranzisztorok segítségével kapcsol</w:t>
      </w:r>
      <w:r w:rsidR="003B727F">
        <w:t>gat</w:t>
      </w:r>
      <w:r w:rsidR="000D2431">
        <w:t xml:space="preserve">ják a 3,3 V DC kimeneti jeleket, amik egy </w:t>
      </w:r>
      <w:r w:rsidR="003B727F" w:rsidRPr="003B727F">
        <w:t xml:space="preserve">optocsatolón </w:t>
      </w:r>
      <w:r w:rsidR="000D2431">
        <w:t>keresztül egy motorvezérlő</w:t>
      </w:r>
      <w:r w:rsidR="003B727F">
        <w:t xml:space="preserve"> kimeneteit kapcsolgatják.</w:t>
      </w:r>
      <w:r w:rsidR="008F64CE">
        <w:t xml:space="preserve"> Az oszcilloszkópos mérések (</w:t>
      </w:r>
      <w:r w:rsidR="005977E0">
        <w:fldChar w:fldCharType="begin"/>
      </w:r>
      <w:r w:rsidR="005977E0">
        <w:instrText xml:space="preserve"> REF _Ref72551025 \r \h </w:instrText>
      </w:r>
      <w:r w:rsidR="005977E0">
        <w:fldChar w:fldCharType="separate"/>
      </w:r>
      <w:r w:rsidR="00E361A4">
        <w:t>M9</w:t>
      </w:r>
      <w:r w:rsidR="005977E0">
        <w:fldChar w:fldCharType="end"/>
      </w:r>
      <w:r w:rsidR="005977E0">
        <w:t xml:space="preserve"> </w:t>
      </w:r>
      <w:r w:rsidR="008F64CE">
        <w:t>melléklet) eredményei alapján a</w:t>
      </w:r>
      <w:r w:rsidR="00C20D69">
        <w:t xml:space="preserve">z elkészült </w:t>
      </w:r>
      <w:r w:rsidR="008F64CE" w:rsidRPr="008F64CE">
        <w:t>ki- és bemenetek</w:t>
      </w:r>
      <w:r w:rsidR="008F64CE">
        <w:t xml:space="preserve"> átlagos késleltetése ~3,5 μs és ~60 μs között van.</w:t>
      </w:r>
    </w:p>
    <w:p w14:paraId="1A4B2DA6" w14:textId="77777777" w:rsidR="00B723B2" w:rsidRDefault="00B723B2" w:rsidP="00B723B2">
      <w:pPr>
        <w:keepNext/>
        <w:spacing w:before="120"/>
        <w:jc w:val="center"/>
      </w:pPr>
      <w:r>
        <w:rPr>
          <w:noProof/>
        </w:rPr>
        <w:drawing>
          <wp:inline distT="0" distB="0" distL="0" distR="0" wp14:anchorId="273B60FD" wp14:editId="27A14732">
            <wp:extent cx="5371465" cy="4545330"/>
            <wp:effectExtent l="0" t="0" r="635" b="7620"/>
            <wp:docPr id="28" name="Picture 28" descr="A helyettesítő elektronika ki- és bemeneteinek egyszerűsített kapcsolási raj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helyettesítő elektronika ki- és bemeneteinek egyszerűsített kapcsolási rajza"/>
                    <pic:cNvPicPr/>
                  </pic:nvPicPr>
                  <pic:blipFill>
                    <a:blip r:embed="rId53">
                      <a:extLst>
                        <a:ext uri="{28A0092B-C50C-407E-A947-70E740481C1C}">
                          <a14:useLocalDpi xmlns:a14="http://schemas.microsoft.com/office/drawing/2010/main" val="0"/>
                        </a:ext>
                      </a:extLst>
                    </a:blip>
                    <a:stretch>
                      <a:fillRect/>
                    </a:stretch>
                  </pic:blipFill>
                  <pic:spPr>
                    <a:xfrm>
                      <a:off x="0" y="0"/>
                      <a:ext cx="5371465" cy="4545330"/>
                    </a:xfrm>
                    <a:prstGeom prst="rect">
                      <a:avLst/>
                    </a:prstGeom>
                  </pic:spPr>
                </pic:pic>
              </a:graphicData>
            </a:graphic>
          </wp:inline>
        </w:drawing>
      </w:r>
    </w:p>
    <w:bookmarkStart w:id="134" w:name="_Ref71764442"/>
    <w:p w14:paraId="32409E12" w14:textId="155AF431" w:rsidR="00B723B2" w:rsidRDefault="00350162" w:rsidP="00B723B2">
      <w:pPr>
        <w:pStyle w:val="Caption"/>
        <w:jc w:val="center"/>
      </w:pPr>
      <w:r>
        <w:fldChar w:fldCharType="begin"/>
      </w:r>
      <w:r>
        <w:instrText xml:space="preserve"> STYLEREF 2 \s </w:instrText>
      </w:r>
      <w:r>
        <w:fldChar w:fldCharType="separate"/>
      </w:r>
      <w:r w:rsidR="00E361A4">
        <w:rPr>
          <w:noProof/>
        </w:rPr>
        <w:t>7.2</w:t>
      </w:r>
      <w:r>
        <w:fldChar w:fldCharType="end"/>
      </w:r>
      <w:r>
        <w:t>.</w:t>
      </w:r>
      <w:r>
        <w:fldChar w:fldCharType="begin"/>
      </w:r>
      <w:r>
        <w:instrText xml:space="preserve"> SEQ ábra \* ARABIC \s 2 </w:instrText>
      </w:r>
      <w:r>
        <w:fldChar w:fldCharType="separate"/>
      </w:r>
      <w:r w:rsidR="00E361A4">
        <w:rPr>
          <w:noProof/>
        </w:rPr>
        <w:t>1</w:t>
      </w:r>
      <w:r>
        <w:fldChar w:fldCharType="end"/>
      </w:r>
      <w:r w:rsidR="00B723B2">
        <w:t>. ábra</w:t>
      </w:r>
      <w:bookmarkEnd w:id="134"/>
      <w:r w:rsidR="00B723B2">
        <w:t xml:space="preserve">: A </w:t>
      </w:r>
      <w:r w:rsidR="00B723B2" w:rsidRPr="00102315">
        <w:t>helyettesítő elektronika</w:t>
      </w:r>
      <w:r w:rsidR="00B723B2">
        <w:t xml:space="preserve"> ki- és bemeneteinek egyszerűsített kapcsolás</w:t>
      </w:r>
      <w:r w:rsidR="00BE5B32">
        <w:t>i rajza</w:t>
      </w:r>
    </w:p>
    <w:p w14:paraId="134117E1" w14:textId="3ECB71B1" w:rsidR="003862FF" w:rsidRPr="003862FF" w:rsidRDefault="008F64CE" w:rsidP="00BC16A9">
      <w:pPr>
        <w:ind w:firstLine="709"/>
      </w:pPr>
      <w:r>
        <w:t>A</w:t>
      </w:r>
      <w:r w:rsidRPr="008F64CE">
        <w:t>z eredeti I/O interfészhez</w:t>
      </w:r>
      <w:r>
        <w:t xml:space="preserve"> képest egy újítás, hogy a hagyományos soros port helyett egy </w:t>
      </w:r>
      <w:r w:rsidRPr="008F64CE">
        <w:t>USB</w:t>
      </w:r>
      <w:r>
        <w:t xml:space="preserve"> csatlakozó került az eszköz tokozására, ami egy </w:t>
      </w:r>
      <w:r w:rsidRPr="008F64CE">
        <w:t>USB</w:t>
      </w:r>
      <w:r w:rsidR="006E2262">
        <w:noBreakHyphen/>
      </w:r>
      <w:proofErr w:type="spellStart"/>
      <w:r w:rsidRPr="008F64CE">
        <w:t>to</w:t>
      </w:r>
      <w:proofErr w:type="spellEnd"/>
      <w:r w:rsidR="006E2262">
        <w:noBreakHyphen/>
      </w:r>
      <w:r w:rsidRPr="008F64CE">
        <w:t>UART</w:t>
      </w:r>
      <w:r>
        <w:t xml:space="preserve"> chip segítésével létesít soros kapcsolatot a számítógép és az eszköz mikrovezérlője között. Ez </w:t>
      </w:r>
      <w:r>
        <w:lastRenderedPageBreak/>
        <w:t>nem csak a soros porttal nem rendelkező számítógépek csatlakoztatását oldja meg, de az eszköz belső áramkörének a táplálását is</w:t>
      </w:r>
      <w:r w:rsidR="00BC16A9">
        <w:t>.</w:t>
      </w:r>
    </w:p>
    <w:p w14:paraId="7CFEE2BC" w14:textId="26087EC6" w:rsidR="0036043C" w:rsidRDefault="0036043C" w:rsidP="0036043C">
      <w:pPr>
        <w:pStyle w:val="Heading1"/>
      </w:pPr>
      <w:bookmarkStart w:id="135" w:name="_Ref70785344"/>
      <w:bookmarkStart w:id="136" w:name="_Toc72551087"/>
      <w:r w:rsidRPr="0036043C">
        <w:lastRenderedPageBreak/>
        <w:t>Konklúzió</w:t>
      </w:r>
      <w:bookmarkEnd w:id="135"/>
      <w:bookmarkEnd w:id="136"/>
    </w:p>
    <w:p w14:paraId="7221B3C3" w14:textId="77777777" w:rsidR="000C7CBE" w:rsidRDefault="006A2724" w:rsidP="001702E0">
      <w:pPr>
        <w:ind w:firstLine="709"/>
      </w:pPr>
      <w:r>
        <w:t>A feladatkiírásban megfogalmazott célokat sikeresen teljesítettem.</w:t>
      </w:r>
      <w:r w:rsidR="000C7CBE">
        <w:t xml:space="preserve"> A kiválasztott ipari folyamat emulációját, illetve a hozzá tartozó irányítást sikeresen megvalósítottam a feladat megoldásához biztosított HIL szimulátor és PLC segítségével.</w:t>
      </w:r>
    </w:p>
    <w:p w14:paraId="2303BFF0" w14:textId="0315D064" w:rsidR="00647AD8" w:rsidRPr="00647AD8" w:rsidRDefault="006A2724" w:rsidP="001702E0">
      <w:pPr>
        <w:ind w:firstLine="709"/>
      </w:pPr>
      <w:r>
        <w:t>A</w:t>
      </w:r>
      <w:r w:rsidR="00462DE9">
        <w:t xml:space="preserve">z emuláció megvalósításához </w:t>
      </w:r>
      <w:r>
        <w:t xml:space="preserve">rendelkezésre álló HIL szimulátort </w:t>
      </w:r>
      <w:r w:rsidRPr="006A2724">
        <w:t>Görbedi Ákos kollégával közösen</w:t>
      </w:r>
      <w:r>
        <w:t xml:space="preserve"> tanulmányoztuk át és közösen </w:t>
      </w:r>
      <w:r w:rsidR="00462DE9">
        <w:t xml:space="preserve">is </w:t>
      </w:r>
      <w:r>
        <w:t>kísérleteztünk vele. Az ebből szertett tapasztalatok révén</w:t>
      </w:r>
      <w:r w:rsidR="00462DE9">
        <w:t xml:space="preserve"> </w:t>
      </w:r>
      <w:r w:rsidR="000C7CBE">
        <w:t xml:space="preserve">pedig már egyedül kutattam tovább és dokumentáltam </w:t>
      </w:r>
      <w:r w:rsidR="00462DE9">
        <w:t>a FAB beépülőmodullal történő</w:t>
      </w:r>
      <w:r>
        <w:t xml:space="preserve"> összetett vizualizációk megvalósítási lehetőségeit.</w:t>
      </w:r>
    </w:p>
    <w:p w14:paraId="61E72544" w14:textId="53BC813A" w:rsidR="00647AD8" w:rsidRPr="00647AD8" w:rsidRDefault="00A82AEF" w:rsidP="005104CF">
      <w:pPr>
        <w:ind w:firstLine="709"/>
      </w:pPr>
      <w:r>
        <w:t>Az ipari folyamat emulálásának megvalósítása közben arra a meggyőződésre jutottam, hogy a</w:t>
      </w:r>
      <w:r w:rsidR="00647AD8" w:rsidRPr="00647AD8">
        <w:t xml:space="preserve">lapvetően a BORIS egy átgondolt és intuitív fejlesztői környezet, </w:t>
      </w:r>
      <w:r>
        <w:t>ráadásul</w:t>
      </w:r>
      <w:r w:rsidR="00647AD8" w:rsidRPr="00647AD8">
        <w:t xml:space="preserve"> </w:t>
      </w:r>
      <w:r>
        <w:t>bőséges eszközkínálattal rendelkezik</w:t>
      </w:r>
      <w:r w:rsidR="00647AD8" w:rsidRPr="00647AD8">
        <w:t>, így, ha csak az erősségei alapján kellene megítéln</w:t>
      </w:r>
      <w:r>
        <w:t>em</w:t>
      </w:r>
      <w:r w:rsidR="00647AD8" w:rsidRPr="00647AD8">
        <w:t>, akkor egy kiváló termék</w:t>
      </w:r>
      <w:r>
        <w:t>nek tartanám</w:t>
      </w:r>
      <w:r w:rsidR="00647AD8" w:rsidRPr="00647AD8">
        <w:t>, amely</w:t>
      </w:r>
      <w:r>
        <w:t>et</w:t>
      </w:r>
      <w:r w:rsidR="00647AD8" w:rsidRPr="00647AD8">
        <w:t xml:space="preserve"> nagyon jól</w:t>
      </w:r>
      <w:r>
        <w:t xml:space="preserve"> lehetne</w:t>
      </w:r>
      <w:r w:rsidR="00647AD8" w:rsidRPr="00647AD8">
        <w:t xml:space="preserve"> </w:t>
      </w:r>
      <w:r>
        <w:t xml:space="preserve">alkalmazni </w:t>
      </w:r>
      <w:r w:rsidR="00647AD8" w:rsidRPr="00647AD8">
        <w:t>az oktatásban, a kutatásban és a fejlesztésben is. Ezzel szemben</w:t>
      </w:r>
      <w:r>
        <w:t xml:space="preserve"> </w:t>
      </w:r>
      <w:r w:rsidR="00F37B78">
        <w:t xml:space="preserve">a feladat megoldásához használt verzió </w:t>
      </w:r>
      <w:r>
        <w:t>sajnos</w:t>
      </w:r>
      <w:r w:rsidR="00647AD8" w:rsidRPr="00647AD8">
        <w:t xml:space="preserve"> igen </w:t>
      </w:r>
      <w:r w:rsidR="00912C0A">
        <w:t xml:space="preserve">súlyos hibákkal és hiányosságokkal rendelkezik a használhatóság és a stabilitás terén, amelyek közül </w:t>
      </w:r>
      <w:r>
        <w:t>a legkirívóbbak</w:t>
      </w:r>
      <w:r w:rsidR="00647AD8" w:rsidRPr="00647AD8">
        <w:t>:</w:t>
      </w:r>
    </w:p>
    <w:p w14:paraId="7B8D7BB0" w14:textId="77777777" w:rsidR="00647AD8" w:rsidRPr="00647AD8" w:rsidRDefault="00647AD8" w:rsidP="00647AD8">
      <w:pPr>
        <w:numPr>
          <w:ilvl w:val="0"/>
          <w:numId w:val="26"/>
        </w:numPr>
      </w:pPr>
      <w:r w:rsidRPr="00647AD8">
        <w:t>A visszavonás (</w:t>
      </w:r>
      <w:proofErr w:type="spellStart"/>
      <w:r w:rsidRPr="00647AD8">
        <w:t>undo</w:t>
      </w:r>
      <w:proofErr w:type="spellEnd"/>
      <w:r w:rsidRPr="00647AD8">
        <w:t>) és a megismétlés (</w:t>
      </w:r>
      <w:proofErr w:type="spellStart"/>
      <w:r w:rsidRPr="00647AD8">
        <w:t>redo</w:t>
      </w:r>
      <w:proofErr w:type="spellEnd"/>
      <w:r w:rsidRPr="00647AD8">
        <w:t>) műveletek teljesen hiányoznak a szoftverből. Csak a mentés nélküli bezárással és visszanyitással lehet visszatérni egy korábbi állapothoz.</w:t>
      </w:r>
    </w:p>
    <w:p w14:paraId="7DCF14E8" w14:textId="77777777" w:rsidR="00647AD8" w:rsidRPr="00647AD8" w:rsidRDefault="00647AD8" w:rsidP="00647AD8">
      <w:pPr>
        <w:numPr>
          <w:ilvl w:val="0"/>
          <w:numId w:val="26"/>
        </w:numPr>
      </w:pPr>
      <w:r w:rsidRPr="00647AD8">
        <w:t>A törlések nem kérnek megerősítést a felhasználótól, még az olyan blokkok esetén sem, amelyek összeköttetésben állnak más blokkokkal. Ez a visszavonás lehetősége nélkül felettébb felkavaró tud lenni.</w:t>
      </w:r>
    </w:p>
    <w:p w14:paraId="0C61FFCC" w14:textId="77777777" w:rsidR="00647AD8" w:rsidRPr="00647AD8" w:rsidRDefault="00647AD8" w:rsidP="00647AD8">
      <w:pPr>
        <w:numPr>
          <w:ilvl w:val="0"/>
          <w:numId w:val="26"/>
        </w:numPr>
      </w:pPr>
      <w:r w:rsidRPr="00647AD8">
        <w:t>Előfordul, hogy az üzenetablakok, amelyek megkövetelik az elsőbbséget a felhasználótól, takarásban ugranak fel, meggátolva ezzel a felhasználót abban, hogy hozzájuk férjen. Ennek hatására az alkalmazás egyfajta blokkolt állapotába kerül.</w:t>
      </w:r>
    </w:p>
    <w:p w14:paraId="269EDDCC" w14:textId="2BD1CFBC" w:rsidR="00647AD8" w:rsidRPr="00647AD8" w:rsidRDefault="00647AD8" w:rsidP="00647AD8">
      <w:pPr>
        <w:numPr>
          <w:ilvl w:val="0"/>
          <w:numId w:val="26"/>
        </w:numPr>
      </w:pPr>
      <w:r w:rsidRPr="00647AD8">
        <w:t xml:space="preserve">Minden külső fájlra abszolút elérési útvonalak formájában hivatkozik, ami miatt rendkívül körülményesen mozgatható a fájlrendszerben. Ezt a hiányosságot tovább súlyosbítja az, hogy </w:t>
      </w:r>
      <w:r w:rsidR="00AD1F8B">
        <w:t>a</w:t>
      </w:r>
      <w:r w:rsidRPr="00647AD8">
        <w:t xml:space="preserve"> BORIS </w:t>
      </w:r>
      <w:r w:rsidR="00AD1F8B">
        <w:t>projektek</w:t>
      </w:r>
      <w:r w:rsidRPr="00647AD8">
        <w:t xml:space="preserve"> megnyitásakor </w:t>
      </w:r>
      <w:r w:rsidR="00AD1F8B">
        <w:t>nincsenek</w:t>
      </w:r>
      <w:r w:rsidRPr="00647AD8">
        <w:t xml:space="preserve"> ellenőr</w:t>
      </w:r>
      <w:r w:rsidR="00AD1F8B">
        <w:t>i</w:t>
      </w:r>
      <w:r w:rsidRPr="00647AD8">
        <w:t>z</w:t>
      </w:r>
      <w:r w:rsidR="00AD1F8B">
        <w:t>ve</w:t>
      </w:r>
      <w:r w:rsidRPr="00647AD8">
        <w:t xml:space="preserve"> ezek a fájlhivatkozások, és ettől csak még nehezebb kinyomozni, ezeknek a hollétét.</w:t>
      </w:r>
    </w:p>
    <w:p w14:paraId="7B59ACEC" w14:textId="2AF8195E" w:rsidR="00DA5070" w:rsidRDefault="00A82AEF" w:rsidP="00647AD8">
      <w:r>
        <w:t>Mindezek fényében és az emuláció megvalósításáért tett számos kerülőmegoldások hatására úgy vélem</w:t>
      </w:r>
      <w:r w:rsidR="00F15899" w:rsidRPr="00F15899">
        <w:t>, hogy a BORIS a hozzá tartozó FAB beépülőmodul</w:t>
      </w:r>
      <w:r>
        <w:t>lal együtt</w:t>
      </w:r>
      <w:r w:rsidR="00F15899" w:rsidRPr="00F15899">
        <w:t xml:space="preserve"> nem alkalmasak </w:t>
      </w:r>
      <w:r>
        <w:t xml:space="preserve">a kidolgozott ipari folyamathoz hasonló </w:t>
      </w:r>
      <w:r w:rsidR="00F15899" w:rsidRPr="00F15899">
        <w:t xml:space="preserve">emulációk </w:t>
      </w:r>
      <w:r w:rsidR="00B477CA">
        <w:t xml:space="preserve">effektív </w:t>
      </w:r>
      <w:r w:rsidR="00F15899" w:rsidRPr="00F15899">
        <w:t>megvalósításá</w:t>
      </w:r>
      <w:r>
        <w:t>ra</w:t>
      </w:r>
      <w:r w:rsidR="00F15899" w:rsidRPr="00F15899">
        <w:t>.</w:t>
      </w:r>
      <w:r w:rsidR="00B477CA">
        <w:t xml:space="preserve"> Ennek ellenére az I/O interfész megfelelően funkcionált, ezért mint különálló terméket teljes mértékben alkalmasnak találom arra, hogy akár az oktatásban, akár egy későbbi </w:t>
      </w:r>
      <w:r w:rsidR="00B477CA">
        <w:lastRenderedPageBreak/>
        <w:t>irányítástechnikai versenyekre való felkészülésben használva legyen.</w:t>
      </w:r>
      <w:r w:rsidR="00DA5070">
        <w:t xml:space="preserve"> Mindazonáltal fel kell ismerni azt a tényt is, hogy a BORIS nem egy általános célú programozási nyelv, mint például a C, hanem egy elsősorban rendszerek szimulációjára kifejlesztett speciális fejlesztői környezet, ezért nem is várható tőle, hogy minden feladat hatékonyan megoldható legyen benne. A rendeltetésszerű használatát viszont nem kísérleteztük ki kellő mélységig ahhoz, hogy azzal kapcsolatban állás foglaljak.</w:t>
      </w:r>
    </w:p>
    <w:p w14:paraId="753C01D8" w14:textId="77777777" w:rsidR="00DC6739" w:rsidRDefault="00EA2E33" w:rsidP="00647AD8">
      <w:r>
        <w:tab/>
      </w:r>
      <w:r w:rsidR="00B477CA">
        <w:t xml:space="preserve"> </w:t>
      </w:r>
      <w:r w:rsidR="00A0338C">
        <w:t xml:space="preserve">Az feladatkiíráson túli céljaimat szintén sikerül teljesítenem, sőt még egy olyan segédprogramot is megvalósítottam a BORIS projektek hordozhatósági problémájának </w:t>
      </w:r>
      <w:r w:rsidR="00C60EB3">
        <w:t>a megoldására</w:t>
      </w:r>
      <w:r w:rsidR="00A0338C">
        <w:t>, amely nem volt része sem a feladatkiírásnak, sem az azon túli feladatoknak.</w:t>
      </w:r>
    </w:p>
    <w:p w14:paraId="3E2A57DE" w14:textId="65163746" w:rsidR="00A364CF" w:rsidRDefault="00DC6739" w:rsidP="00A364CF">
      <w:pPr>
        <w:ind w:firstLine="709"/>
      </w:pPr>
      <w:r>
        <w:t xml:space="preserve">A BORIS és az I/O interfész közötti kommunikáció feltárásával és az I/O interfész működtetéséhez fejlesztett függvénykönyvtáram segítségével megnyitottam a lehetőségét egy alternatív szimulációs szoftver fejlesztésének, amelyik képes lehet a BORIS kiváltására. Mindemellett a Qt Quick egy olyan újszerű felhasználási lehetőségét is </w:t>
      </w:r>
      <w:r w:rsidR="000C7CBE">
        <w:t>kikísérleteztem és</w:t>
      </w:r>
      <w:r>
        <w:t xml:space="preserve"> egy működő emulációval</w:t>
      </w:r>
      <w:r w:rsidR="000C7CBE">
        <w:t xml:space="preserve"> alá is támasztottam</w:t>
      </w:r>
      <w:r>
        <w:t>, amire korábban nem volt példa.</w:t>
      </w:r>
      <w:r w:rsidR="000C7CBE">
        <w:t xml:space="preserve"> </w:t>
      </w:r>
      <w:r w:rsidR="00AA11B7">
        <w:t>A</w:t>
      </w:r>
      <w:r w:rsidR="00BA01D8">
        <w:t xml:space="preserve"> </w:t>
      </w:r>
      <w:r w:rsidR="00BA01D8" w:rsidRPr="00BA01D8">
        <w:t>Qt Quick</w:t>
      </w:r>
      <w:r w:rsidR="00BA01D8">
        <w:t xml:space="preserve"> felhasználási területei </w:t>
      </w:r>
      <w:r w:rsidR="00AA11B7">
        <w:t xml:space="preserve">ugyanis annak ellenére, hogy </w:t>
      </w:r>
      <w:r w:rsidR="00BA01D8">
        <w:t xml:space="preserve">rendkívül </w:t>
      </w:r>
      <w:r w:rsidR="00172202" w:rsidRPr="00172202">
        <w:t>szerteágazóak</w:t>
      </w:r>
      <w:r w:rsidR="00BA01D8">
        <w:t>, ipari folyamatok emulálás</w:t>
      </w:r>
      <w:r w:rsidR="00AA11B7">
        <w:t>a nem tartozik közéjük.</w:t>
      </w:r>
      <w:r w:rsidR="00172202">
        <w:t xml:space="preserve"> Ennek ellenére kifejezetten alkalmasnak találtam erre a célra, és potenciált látok a komponenseinek egy ilyen irányú bővítésében is.</w:t>
      </w:r>
    </w:p>
    <w:p w14:paraId="309388A7" w14:textId="2220E09C" w:rsidR="00647AD8" w:rsidRPr="00647AD8" w:rsidRDefault="00A364CF" w:rsidP="00B413B7">
      <w:pPr>
        <w:ind w:firstLine="709"/>
      </w:pPr>
      <w:r>
        <w:t>Az I/O interfész helyettesítésére tett kísérleteim</w:t>
      </w:r>
      <w:r w:rsidR="00B413B7">
        <w:t xml:space="preserve"> szintén</w:t>
      </w:r>
      <w:r>
        <w:t xml:space="preserve"> sikeresek voltak, mindazonáltal a ki- és bemeneti </w:t>
      </w:r>
      <w:r w:rsidR="00863F23">
        <w:t>áramköreinek</w:t>
      </w:r>
      <w:r>
        <w:t xml:space="preserve"> a megvalósításához, Hajdu József villamosmérnök segítségét kértem az elektronikában szerzett </w:t>
      </w:r>
      <w:r w:rsidR="00863F23">
        <w:t>tágabb</w:t>
      </w:r>
      <w:r>
        <w:t xml:space="preserve"> ismeretei és tapasztalatai </w:t>
      </w:r>
      <w:r w:rsidR="00B413B7">
        <w:t>miatt</w:t>
      </w:r>
      <w:r>
        <w:t xml:space="preserve">. </w:t>
      </w:r>
      <w:r w:rsidR="00860A54" w:rsidRPr="00860A54">
        <w:t xml:space="preserve">Az ő segítségével a kísérleti helyettesítő elektronikából </w:t>
      </w:r>
      <w:bookmarkStart w:id="137" w:name="_Hlk71599049"/>
      <w:r w:rsidR="00860A54" w:rsidRPr="00860A54">
        <w:t xml:space="preserve">egy gyártható és kompakt termék </w:t>
      </w:r>
      <w:bookmarkEnd w:id="137"/>
      <w:r w:rsidR="00860A54" w:rsidRPr="00860A54">
        <w:t>született.</w:t>
      </w:r>
    </w:p>
    <w:p w14:paraId="047BF8C8" w14:textId="5A83A394" w:rsidR="00B21F0C" w:rsidRDefault="00B21F0C">
      <w:pPr>
        <w:spacing w:line="240" w:lineRule="auto"/>
        <w:jc w:val="left"/>
      </w:pPr>
      <w:r>
        <w:br w:type="page"/>
      </w:r>
    </w:p>
    <w:bookmarkStart w:id="138" w:name="_Toc72551088" w:displacedByCustomXml="next"/>
    <w:sdt>
      <w:sdtPr>
        <w:rPr>
          <w:rFonts w:eastAsiaTheme="minorEastAsia" w:cs="Times New Roman"/>
          <w:b w:val="0"/>
          <w:bCs w:val="0"/>
          <w:sz w:val="24"/>
          <w:szCs w:val="24"/>
        </w:rPr>
        <w:id w:val="1561367159"/>
        <w:docPartObj>
          <w:docPartGallery w:val="Bibliographies"/>
          <w:docPartUnique/>
        </w:docPartObj>
      </w:sdtPr>
      <w:sdtEndPr/>
      <w:sdtContent>
        <w:p w14:paraId="33849101" w14:textId="70BD7042" w:rsidR="0099412A" w:rsidRDefault="0099412A" w:rsidP="0099412A">
          <w:pPr>
            <w:pStyle w:val="Heading1"/>
            <w:numPr>
              <w:ilvl w:val="0"/>
              <w:numId w:val="0"/>
            </w:numPr>
          </w:pPr>
          <w:r>
            <w:t>Irodalomjegyzék</w:t>
          </w:r>
          <w:bookmarkEnd w:id="138"/>
        </w:p>
        <w:sdt>
          <w:sdtPr>
            <w:id w:val="111145805"/>
            <w:bibliography/>
          </w:sdtPr>
          <w:sdtEndPr/>
          <w:sdtContent>
            <w:p w14:paraId="28382FFB" w14:textId="77777777" w:rsidR="00E361A4" w:rsidRDefault="0099412A" w:rsidP="00441C1F">
              <w:pPr>
                <w:rPr>
                  <w:rFonts w:asciiTheme="minorHAnsi" w:hAnsiTheme="minorHAnsi"/>
                  <w:noProof/>
                  <w:sz w:val="22"/>
                  <w:szCs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7984"/>
              </w:tblGrid>
              <w:tr w:rsidR="00E361A4" w14:paraId="5398B974" w14:textId="77777777">
                <w:trPr>
                  <w:divId w:val="1791314210"/>
                  <w:tblCellSpacing w:w="15" w:type="dxa"/>
                </w:trPr>
                <w:tc>
                  <w:tcPr>
                    <w:tcW w:w="50" w:type="pct"/>
                    <w:hideMark/>
                  </w:tcPr>
                  <w:p w14:paraId="3D2D6130" w14:textId="14875E45" w:rsidR="00E361A4" w:rsidRDefault="00E361A4">
                    <w:pPr>
                      <w:pStyle w:val="Bibliography"/>
                      <w:rPr>
                        <w:noProof/>
                      </w:rPr>
                    </w:pPr>
                    <w:r>
                      <w:rPr>
                        <w:noProof/>
                      </w:rPr>
                      <w:t xml:space="preserve">[1] </w:t>
                    </w:r>
                  </w:p>
                </w:tc>
                <w:tc>
                  <w:tcPr>
                    <w:tcW w:w="0" w:type="auto"/>
                    <w:hideMark/>
                  </w:tcPr>
                  <w:p w14:paraId="10F64A9A" w14:textId="77777777" w:rsidR="00E361A4" w:rsidRDefault="00E361A4">
                    <w:pPr>
                      <w:pStyle w:val="Bibliography"/>
                      <w:rPr>
                        <w:noProof/>
                      </w:rPr>
                    </w:pPr>
                    <w:r>
                      <w:rPr>
                        <w:noProof/>
                      </w:rPr>
                      <w:t>Ingenieurbüro Dr. Kahlert, „WinFACT overview,” [Online]. Available: https://www.kahlert.com/engl/winfact-uebersicht.</w:t>
                    </w:r>
                  </w:p>
                </w:tc>
              </w:tr>
              <w:tr w:rsidR="00E361A4" w14:paraId="3253F61A" w14:textId="77777777">
                <w:trPr>
                  <w:divId w:val="1791314210"/>
                  <w:tblCellSpacing w:w="15" w:type="dxa"/>
                </w:trPr>
                <w:tc>
                  <w:tcPr>
                    <w:tcW w:w="50" w:type="pct"/>
                    <w:hideMark/>
                  </w:tcPr>
                  <w:p w14:paraId="250F8A3C" w14:textId="77777777" w:rsidR="00E361A4" w:rsidRDefault="00E361A4">
                    <w:pPr>
                      <w:pStyle w:val="Bibliography"/>
                      <w:rPr>
                        <w:noProof/>
                      </w:rPr>
                    </w:pPr>
                    <w:r>
                      <w:rPr>
                        <w:noProof/>
                      </w:rPr>
                      <w:t xml:space="preserve">[2] </w:t>
                    </w:r>
                  </w:p>
                </w:tc>
                <w:tc>
                  <w:tcPr>
                    <w:tcW w:w="0" w:type="auto"/>
                    <w:hideMark/>
                  </w:tcPr>
                  <w:p w14:paraId="6036D345" w14:textId="77777777" w:rsidR="00E361A4" w:rsidRDefault="00E361A4">
                    <w:pPr>
                      <w:pStyle w:val="Bibliography"/>
                      <w:rPr>
                        <w:noProof/>
                      </w:rPr>
                    </w:pPr>
                    <w:r>
                      <w:rPr>
                        <w:noProof/>
                      </w:rPr>
                      <w:t>Ingenieurbüro Dr. Kahlert, „Flexible Animation Builder,” [Online]. Available: https://www.kahlert.com/engl/flexible-animation-builder.</w:t>
                    </w:r>
                  </w:p>
                </w:tc>
              </w:tr>
              <w:tr w:rsidR="00E361A4" w14:paraId="57D7F4D8" w14:textId="77777777">
                <w:trPr>
                  <w:divId w:val="1791314210"/>
                  <w:tblCellSpacing w:w="15" w:type="dxa"/>
                </w:trPr>
                <w:tc>
                  <w:tcPr>
                    <w:tcW w:w="50" w:type="pct"/>
                    <w:hideMark/>
                  </w:tcPr>
                  <w:p w14:paraId="5A151CD5" w14:textId="77777777" w:rsidR="00E361A4" w:rsidRDefault="00E361A4">
                    <w:pPr>
                      <w:pStyle w:val="Bibliography"/>
                      <w:rPr>
                        <w:noProof/>
                      </w:rPr>
                    </w:pPr>
                    <w:r>
                      <w:rPr>
                        <w:noProof/>
                      </w:rPr>
                      <w:t xml:space="preserve">[3] </w:t>
                    </w:r>
                  </w:p>
                </w:tc>
                <w:tc>
                  <w:tcPr>
                    <w:tcW w:w="0" w:type="auto"/>
                    <w:hideMark/>
                  </w:tcPr>
                  <w:p w14:paraId="77000BF7" w14:textId="77777777" w:rsidR="00E361A4" w:rsidRDefault="00E361A4">
                    <w:pPr>
                      <w:pStyle w:val="Bibliography"/>
                      <w:rPr>
                        <w:noProof/>
                      </w:rPr>
                    </w:pPr>
                    <w:r>
                      <w:rPr>
                        <w:noProof/>
                      </w:rPr>
                      <w:t>Omron Corporation, „CJ2M-CPU32,” [Online]. Available: https://industrial.omron.hu/hu/products/CJ2M-CPU32.</w:t>
                    </w:r>
                  </w:p>
                </w:tc>
              </w:tr>
              <w:tr w:rsidR="00E361A4" w14:paraId="70E88609" w14:textId="77777777">
                <w:trPr>
                  <w:divId w:val="1791314210"/>
                  <w:tblCellSpacing w:w="15" w:type="dxa"/>
                </w:trPr>
                <w:tc>
                  <w:tcPr>
                    <w:tcW w:w="50" w:type="pct"/>
                    <w:hideMark/>
                  </w:tcPr>
                  <w:p w14:paraId="12D8F4E3" w14:textId="77777777" w:rsidR="00E361A4" w:rsidRDefault="00E361A4">
                    <w:pPr>
                      <w:pStyle w:val="Bibliography"/>
                      <w:rPr>
                        <w:noProof/>
                      </w:rPr>
                    </w:pPr>
                    <w:r>
                      <w:rPr>
                        <w:noProof/>
                      </w:rPr>
                      <w:t xml:space="preserve">[4] </w:t>
                    </w:r>
                  </w:p>
                </w:tc>
                <w:tc>
                  <w:tcPr>
                    <w:tcW w:w="0" w:type="auto"/>
                    <w:hideMark/>
                  </w:tcPr>
                  <w:p w14:paraId="283769F4" w14:textId="77777777" w:rsidR="00E361A4" w:rsidRDefault="00E361A4">
                    <w:pPr>
                      <w:pStyle w:val="Bibliography"/>
                      <w:rPr>
                        <w:noProof/>
                      </w:rPr>
                    </w:pPr>
                    <w:r>
                      <w:rPr>
                        <w:noProof/>
                      </w:rPr>
                      <w:t>Omron Corporation, „CX-Programmer,” [Online]. Available: https://industrial.omron.hu/hu/products/cx-programmer.</w:t>
                    </w:r>
                  </w:p>
                </w:tc>
              </w:tr>
              <w:tr w:rsidR="00E361A4" w14:paraId="21A1A775" w14:textId="77777777">
                <w:trPr>
                  <w:divId w:val="1791314210"/>
                  <w:tblCellSpacing w:w="15" w:type="dxa"/>
                </w:trPr>
                <w:tc>
                  <w:tcPr>
                    <w:tcW w:w="50" w:type="pct"/>
                    <w:hideMark/>
                  </w:tcPr>
                  <w:p w14:paraId="236B03A7" w14:textId="77777777" w:rsidR="00E361A4" w:rsidRDefault="00E361A4">
                    <w:pPr>
                      <w:pStyle w:val="Bibliography"/>
                      <w:rPr>
                        <w:noProof/>
                      </w:rPr>
                    </w:pPr>
                    <w:r>
                      <w:rPr>
                        <w:noProof/>
                      </w:rPr>
                      <w:t xml:space="preserve">[5] </w:t>
                    </w:r>
                  </w:p>
                </w:tc>
                <w:tc>
                  <w:tcPr>
                    <w:tcW w:w="0" w:type="auto"/>
                    <w:hideMark/>
                  </w:tcPr>
                  <w:p w14:paraId="5B77E539" w14:textId="77777777" w:rsidR="00E361A4" w:rsidRDefault="00E361A4">
                    <w:pPr>
                      <w:pStyle w:val="Bibliography"/>
                      <w:rPr>
                        <w:noProof/>
                      </w:rPr>
                    </w:pPr>
                    <w:r>
                      <w:rPr>
                        <w:noProof/>
                      </w:rPr>
                      <w:t>Wikipedia, „IEC 61131-3,” [Online]. Available: https://en.wikipedia.org/wiki/IEC_61131-3.</w:t>
                    </w:r>
                  </w:p>
                </w:tc>
              </w:tr>
              <w:tr w:rsidR="00E361A4" w14:paraId="21CD67CC" w14:textId="77777777">
                <w:trPr>
                  <w:divId w:val="1791314210"/>
                  <w:tblCellSpacing w:w="15" w:type="dxa"/>
                </w:trPr>
                <w:tc>
                  <w:tcPr>
                    <w:tcW w:w="50" w:type="pct"/>
                    <w:hideMark/>
                  </w:tcPr>
                  <w:p w14:paraId="51A1EE9F" w14:textId="77777777" w:rsidR="00E361A4" w:rsidRDefault="00E361A4">
                    <w:pPr>
                      <w:pStyle w:val="Bibliography"/>
                      <w:rPr>
                        <w:noProof/>
                      </w:rPr>
                    </w:pPr>
                    <w:r>
                      <w:rPr>
                        <w:noProof/>
                      </w:rPr>
                      <w:t xml:space="preserve">[6] </w:t>
                    </w:r>
                  </w:p>
                </w:tc>
                <w:tc>
                  <w:tcPr>
                    <w:tcW w:w="0" w:type="auto"/>
                    <w:hideMark/>
                  </w:tcPr>
                  <w:p w14:paraId="4C4C2FAA" w14:textId="77777777" w:rsidR="00E361A4" w:rsidRDefault="00E361A4">
                    <w:pPr>
                      <w:pStyle w:val="Bibliography"/>
                      <w:rPr>
                        <w:noProof/>
                      </w:rPr>
                    </w:pPr>
                    <w:r>
                      <w:rPr>
                        <w:noProof/>
                      </w:rPr>
                      <w:t>Eltima IBC, „Serial Port Monitor,” [Online]. Available: https://www.eltima.com/products/serial-port-monitor/.</w:t>
                    </w:r>
                  </w:p>
                </w:tc>
              </w:tr>
              <w:tr w:rsidR="00E361A4" w14:paraId="6837C7D5" w14:textId="77777777">
                <w:trPr>
                  <w:divId w:val="1791314210"/>
                  <w:tblCellSpacing w:w="15" w:type="dxa"/>
                </w:trPr>
                <w:tc>
                  <w:tcPr>
                    <w:tcW w:w="50" w:type="pct"/>
                    <w:hideMark/>
                  </w:tcPr>
                  <w:p w14:paraId="6013CB2F" w14:textId="77777777" w:rsidR="00E361A4" w:rsidRDefault="00E361A4">
                    <w:pPr>
                      <w:pStyle w:val="Bibliography"/>
                      <w:rPr>
                        <w:noProof/>
                      </w:rPr>
                    </w:pPr>
                    <w:r>
                      <w:rPr>
                        <w:noProof/>
                      </w:rPr>
                      <w:t xml:space="preserve">[7] </w:t>
                    </w:r>
                  </w:p>
                </w:tc>
                <w:tc>
                  <w:tcPr>
                    <w:tcW w:w="0" w:type="auto"/>
                    <w:hideMark/>
                  </w:tcPr>
                  <w:p w14:paraId="7266AE40" w14:textId="77777777" w:rsidR="00E361A4" w:rsidRDefault="00E361A4">
                    <w:pPr>
                      <w:pStyle w:val="Bibliography"/>
                      <w:rPr>
                        <w:noProof/>
                      </w:rPr>
                    </w:pPr>
                    <w:r>
                      <w:rPr>
                        <w:noProof/>
                      </w:rPr>
                      <w:t>MikroElektronika d.o.o., „EasyPIC v7,” [Online]. Available: https://www.mikroe.com/easypic-v7.</w:t>
                    </w:r>
                  </w:p>
                </w:tc>
              </w:tr>
              <w:tr w:rsidR="00E361A4" w14:paraId="47075FA8" w14:textId="77777777">
                <w:trPr>
                  <w:divId w:val="1791314210"/>
                  <w:tblCellSpacing w:w="15" w:type="dxa"/>
                </w:trPr>
                <w:tc>
                  <w:tcPr>
                    <w:tcW w:w="50" w:type="pct"/>
                    <w:hideMark/>
                  </w:tcPr>
                  <w:p w14:paraId="3EFA1683" w14:textId="77777777" w:rsidR="00E361A4" w:rsidRDefault="00E361A4">
                    <w:pPr>
                      <w:pStyle w:val="Bibliography"/>
                      <w:rPr>
                        <w:noProof/>
                      </w:rPr>
                    </w:pPr>
                    <w:r>
                      <w:rPr>
                        <w:noProof/>
                      </w:rPr>
                      <w:t xml:space="preserve">[8] </w:t>
                    </w:r>
                  </w:p>
                </w:tc>
                <w:tc>
                  <w:tcPr>
                    <w:tcW w:w="0" w:type="auto"/>
                    <w:hideMark/>
                  </w:tcPr>
                  <w:p w14:paraId="1B3E7B28" w14:textId="77777777" w:rsidR="00E361A4" w:rsidRDefault="00E361A4">
                    <w:pPr>
                      <w:pStyle w:val="Bibliography"/>
                      <w:rPr>
                        <w:noProof/>
                      </w:rPr>
                    </w:pPr>
                    <w:r>
                      <w:rPr>
                        <w:noProof/>
                      </w:rPr>
                      <w:t>MikroElektronika d.o.o., „mikroC PRO for PIC,” [Online]. Available: https://www.mikroe.com/mikroc-pic.</w:t>
                    </w:r>
                  </w:p>
                </w:tc>
              </w:tr>
              <w:tr w:rsidR="00E361A4" w14:paraId="4E640CFD" w14:textId="77777777">
                <w:trPr>
                  <w:divId w:val="1791314210"/>
                  <w:tblCellSpacing w:w="15" w:type="dxa"/>
                </w:trPr>
                <w:tc>
                  <w:tcPr>
                    <w:tcW w:w="50" w:type="pct"/>
                    <w:hideMark/>
                  </w:tcPr>
                  <w:p w14:paraId="00ED9DBB" w14:textId="77777777" w:rsidR="00E361A4" w:rsidRDefault="00E361A4">
                    <w:pPr>
                      <w:pStyle w:val="Bibliography"/>
                      <w:rPr>
                        <w:noProof/>
                      </w:rPr>
                    </w:pPr>
                    <w:r>
                      <w:rPr>
                        <w:noProof/>
                      </w:rPr>
                      <w:t xml:space="preserve">[9] </w:t>
                    </w:r>
                  </w:p>
                </w:tc>
                <w:tc>
                  <w:tcPr>
                    <w:tcW w:w="0" w:type="auto"/>
                    <w:hideMark/>
                  </w:tcPr>
                  <w:p w14:paraId="36C8BF6A" w14:textId="77777777" w:rsidR="00E361A4" w:rsidRDefault="00E361A4">
                    <w:pPr>
                      <w:pStyle w:val="Bibliography"/>
                      <w:rPr>
                        <w:noProof/>
                      </w:rPr>
                    </w:pPr>
                    <w:r>
                      <w:rPr>
                        <w:noProof/>
                      </w:rPr>
                      <w:t>Qt Company, „Qt Creator,” [Online]. Available: https://wiki.qt.io/Qt_Creator/hu.</w:t>
                    </w:r>
                  </w:p>
                </w:tc>
              </w:tr>
              <w:tr w:rsidR="00E361A4" w14:paraId="5906E801" w14:textId="77777777">
                <w:trPr>
                  <w:divId w:val="1791314210"/>
                  <w:tblCellSpacing w:w="15" w:type="dxa"/>
                </w:trPr>
                <w:tc>
                  <w:tcPr>
                    <w:tcW w:w="50" w:type="pct"/>
                    <w:hideMark/>
                  </w:tcPr>
                  <w:p w14:paraId="6F533626" w14:textId="77777777" w:rsidR="00E361A4" w:rsidRDefault="00E361A4">
                    <w:pPr>
                      <w:pStyle w:val="Bibliography"/>
                      <w:rPr>
                        <w:noProof/>
                      </w:rPr>
                    </w:pPr>
                    <w:r>
                      <w:rPr>
                        <w:noProof/>
                      </w:rPr>
                      <w:t xml:space="preserve">[10] </w:t>
                    </w:r>
                  </w:p>
                </w:tc>
                <w:tc>
                  <w:tcPr>
                    <w:tcW w:w="0" w:type="auto"/>
                    <w:hideMark/>
                  </w:tcPr>
                  <w:p w14:paraId="665153C0" w14:textId="77777777" w:rsidR="00E361A4" w:rsidRDefault="00E361A4">
                    <w:pPr>
                      <w:pStyle w:val="Bibliography"/>
                      <w:rPr>
                        <w:noProof/>
                      </w:rPr>
                    </w:pPr>
                    <w:r>
                      <w:rPr>
                        <w:noProof/>
                      </w:rPr>
                      <w:t>Wikipedia, „Altium Designer,” [Online]. Available: https://en.wikipedia.org/wiki/Altium_Designer.</w:t>
                    </w:r>
                  </w:p>
                </w:tc>
              </w:tr>
              <w:tr w:rsidR="00E361A4" w14:paraId="5FDDCF0E" w14:textId="77777777">
                <w:trPr>
                  <w:divId w:val="1791314210"/>
                  <w:tblCellSpacing w:w="15" w:type="dxa"/>
                </w:trPr>
                <w:tc>
                  <w:tcPr>
                    <w:tcW w:w="50" w:type="pct"/>
                    <w:hideMark/>
                  </w:tcPr>
                  <w:p w14:paraId="78FF66D8" w14:textId="77777777" w:rsidR="00E361A4" w:rsidRDefault="00E361A4">
                    <w:pPr>
                      <w:pStyle w:val="Bibliography"/>
                      <w:rPr>
                        <w:noProof/>
                      </w:rPr>
                    </w:pPr>
                    <w:r>
                      <w:rPr>
                        <w:noProof/>
                      </w:rPr>
                      <w:t xml:space="preserve">[11] </w:t>
                    </w:r>
                  </w:p>
                </w:tc>
                <w:tc>
                  <w:tcPr>
                    <w:tcW w:w="0" w:type="auto"/>
                    <w:hideMark/>
                  </w:tcPr>
                  <w:p w14:paraId="79196FAA" w14:textId="77777777" w:rsidR="00E361A4" w:rsidRDefault="00E361A4">
                    <w:pPr>
                      <w:pStyle w:val="Bibliography"/>
                      <w:rPr>
                        <w:noProof/>
                      </w:rPr>
                    </w:pPr>
                    <w:r>
                      <w:rPr>
                        <w:noProof/>
                      </w:rPr>
                      <w:t>Wikipedia, „SPICE,” [Online]. Available: https://en.wikipedia.org/wiki/SPICE.</w:t>
                    </w:r>
                  </w:p>
                </w:tc>
              </w:tr>
              <w:tr w:rsidR="00E361A4" w14:paraId="3F039BF9" w14:textId="77777777">
                <w:trPr>
                  <w:divId w:val="1791314210"/>
                  <w:tblCellSpacing w:w="15" w:type="dxa"/>
                </w:trPr>
                <w:tc>
                  <w:tcPr>
                    <w:tcW w:w="50" w:type="pct"/>
                    <w:hideMark/>
                  </w:tcPr>
                  <w:p w14:paraId="5B5D477E" w14:textId="77777777" w:rsidR="00E361A4" w:rsidRDefault="00E361A4">
                    <w:pPr>
                      <w:pStyle w:val="Bibliography"/>
                      <w:rPr>
                        <w:noProof/>
                      </w:rPr>
                    </w:pPr>
                    <w:r>
                      <w:rPr>
                        <w:noProof/>
                      </w:rPr>
                      <w:t xml:space="preserve">[12] </w:t>
                    </w:r>
                  </w:p>
                </w:tc>
                <w:tc>
                  <w:tcPr>
                    <w:tcW w:w="0" w:type="auto"/>
                    <w:hideMark/>
                  </w:tcPr>
                  <w:p w14:paraId="248C8CD5" w14:textId="77777777" w:rsidR="00E361A4" w:rsidRDefault="00E361A4">
                    <w:pPr>
                      <w:pStyle w:val="Bibliography"/>
                      <w:rPr>
                        <w:noProof/>
                      </w:rPr>
                    </w:pPr>
                    <w:r>
                      <w:rPr>
                        <w:noProof/>
                      </w:rPr>
                      <w:t>IAR Systems AB, „IAR Embedded Workbench for Arm,” [Online]. Available: https://www.iar.com/products/architectures/arm/iar-embedded-workbench-for-arm.</w:t>
                    </w:r>
                  </w:p>
                </w:tc>
              </w:tr>
              <w:tr w:rsidR="00E361A4" w14:paraId="017D3381" w14:textId="77777777">
                <w:trPr>
                  <w:divId w:val="1791314210"/>
                  <w:tblCellSpacing w:w="15" w:type="dxa"/>
                </w:trPr>
                <w:tc>
                  <w:tcPr>
                    <w:tcW w:w="50" w:type="pct"/>
                    <w:hideMark/>
                  </w:tcPr>
                  <w:p w14:paraId="08837C12" w14:textId="77777777" w:rsidR="00E361A4" w:rsidRDefault="00E361A4">
                    <w:pPr>
                      <w:pStyle w:val="Bibliography"/>
                      <w:rPr>
                        <w:noProof/>
                      </w:rPr>
                    </w:pPr>
                    <w:r>
                      <w:rPr>
                        <w:noProof/>
                      </w:rPr>
                      <w:t xml:space="preserve">[13] </w:t>
                    </w:r>
                  </w:p>
                </w:tc>
                <w:tc>
                  <w:tcPr>
                    <w:tcW w:w="0" w:type="auto"/>
                    <w:hideMark/>
                  </w:tcPr>
                  <w:p w14:paraId="373B857F" w14:textId="77777777" w:rsidR="00E361A4" w:rsidRDefault="00E361A4">
                    <w:pPr>
                      <w:pStyle w:val="Bibliography"/>
                      <w:rPr>
                        <w:noProof/>
                      </w:rPr>
                    </w:pPr>
                    <w:r>
                      <w:rPr>
                        <w:noProof/>
                      </w:rPr>
                      <w:t>Wikipedia, „Modulo operation,” [Online]. Available: https://en.wikipedia.org/wiki/Modulo_operation.</w:t>
                    </w:r>
                  </w:p>
                </w:tc>
              </w:tr>
              <w:tr w:rsidR="00E361A4" w14:paraId="0096C75F" w14:textId="77777777">
                <w:trPr>
                  <w:divId w:val="1791314210"/>
                  <w:tblCellSpacing w:w="15" w:type="dxa"/>
                </w:trPr>
                <w:tc>
                  <w:tcPr>
                    <w:tcW w:w="50" w:type="pct"/>
                    <w:hideMark/>
                  </w:tcPr>
                  <w:p w14:paraId="3B2D9196" w14:textId="77777777" w:rsidR="00E361A4" w:rsidRDefault="00E361A4">
                    <w:pPr>
                      <w:pStyle w:val="Bibliography"/>
                      <w:rPr>
                        <w:noProof/>
                      </w:rPr>
                    </w:pPr>
                    <w:r>
                      <w:rPr>
                        <w:noProof/>
                      </w:rPr>
                      <w:t xml:space="preserve">[14] </w:t>
                    </w:r>
                  </w:p>
                </w:tc>
                <w:tc>
                  <w:tcPr>
                    <w:tcW w:w="0" w:type="auto"/>
                    <w:hideMark/>
                  </w:tcPr>
                  <w:p w14:paraId="5E370A66" w14:textId="77777777" w:rsidR="00E361A4" w:rsidRDefault="00E361A4">
                    <w:pPr>
                      <w:pStyle w:val="Bibliography"/>
                      <w:rPr>
                        <w:noProof/>
                      </w:rPr>
                    </w:pPr>
                    <w:r>
                      <w:rPr>
                        <w:noProof/>
                      </w:rPr>
                      <w:t>Wikipedia, „Path (computing),” [Online]. Available: https://en.wikipedia.org/wiki/Path_(computing).</w:t>
                    </w:r>
                  </w:p>
                </w:tc>
              </w:tr>
            </w:tbl>
            <w:p w14:paraId="336B3299" w14:textId="77777777" w:rsidR="00E361A4" w:rsidRDefault="00E361A4">
              <w:pPr>
                <w:divId w:val="1791314210"/>
                <w:rPr>
                  <w:rFonts w:eastAsia="Times New Roman"/>
                  <w:noProof/>
                </w:rPr>
              </w:pPr>
            </w:p>
            <w:p w14:paraId="7FBB930C" w14:textId="6EB6E7BD" w:rsidR="0099412A" w:rsidRDefault="0099412A" w:rsidP="00441C1F">
              <w:r>
                <w:rPr>
                  <w:b/>
                  <w:bCs/>
                </w:rPr>
                <w:fldChar w:fldCharType="end"/>
              </w:r>
            </w:p>
          </w:sdtContent>
        </w:sdt>
      </w:sdtContent>
    </w:sdt>
    <w:p w14:paraId="1A8F055F" w14:textId="13442BBC" w:rsidR="0099412A" w:rsidRDefault="0099412A" w:rsidP="0099412A">
      <w:pPr>
        <w:pStyle w:val="Heading1"/>
        <w:numPr>
          <w:ilvl w:val="0"/>
          <w:numId w:val="0"/>
        </w:numPr>
      </w:pPr>
      <w:bookmarkStart w:id="139" w:name="_Toc72551089"/>
      <w:r w:rsidRPr="0099412A">
        <w:lastRenderedPageBreak/>
        <w:t>Nyilatkozat</w:t>
      </w:r>
      <w:bookmarkEnd w:id="139"/>
    </w:p>
    <w:p w14:paraId="12990CA8" w14:textId="6BD7AB76" w:rsidR="007D4BEF" w:rsidRPr="007D4BEF" w:rsidRDefault="007D4BEF" w:rsidP="0071013F">
      <w:pPr>
        <w:ind w:firstLine="709"/>
      </w:pPr>
      <w:r w:rsidRPr="007D4BEF">
        <w:t>Alulírott</w:t>
      </w:r>
      <w:r>
        <w:t xml:space="preserve"> Miklós Árpád</w:t>
      </w:r>
      <w:r w:rsidRPr="007D4BEF">
        <w:t>, mérnök informatikus MSc. szakos hallgató, kijelentem, hogy a dolgozatomat a Szegedi Tudományegyetem, Informatikai Tanszékcsoport Műszaki Informatika Tanszékén készítettem, mérnök informatikus MSc. diploma megszerzése érdekében.</w:t>
      </w:r>
    </w:p>
    <w:p w14:paraId="14874FFE" w14:textId="330F6E8D" w:rsidR="007D4BEF" w:rsidRPr="007D4BEF" w:rsidRDefault="007D4BEF" w:rsidP="007D4BEF">
      <w:pPr>
        <w:ind w:firstLine="709"/>
      </w:pPr>
      <w:r w:rsidRPr="007D4BEF">
        <w:t>Kijelentem, hogy a dolgozatot más szakon korábban nem védtem meg, saját munkám eredménye, és csak a hivatkozott forrásokat (szakirodalom, eszközök stb.) használtam fel.</w:t>
      </w:r>
    </w:p>
    <w:p w14:paraId="236549AB" w14:textId="02A73C11" w:rsidR="00EA36C7" w:rsidRPr="007D4BEF" w:rsidRDefault="007D4BEF" w:rsidP="00EA36C7">
      <w:pPr>
        <w:ind w:firstLine="709"/>
      </w:pPr>
      <w:r w:rsidRPr="007D4BEF">
        <w:t>Tudomásul veszem, hogy szakdolgozatomat / diplomamunkámat a Szegedi Tudományegyetem Informatikai Tanszékcsoport könyvtárában, a helyben olvasható könyvek között helyezik el.</w:t>
      </w:r>
    </w:p>
    <w:p w14:paraId="394E7987" w14:textId="71F63824" w:rsidR="007D4BEF" w:rsidRDefault="00C05DA4" w:rsidP="0071013F">
      <w:pPr>
        <w:tabs>
          <w:tab w:val="left" w:pos="4230"/>
          <w:tab w:val="right" w:leader="dot" w:pos="8459"/>
        </w:tabs>
        <w:spacing w:before="960"/>
      </w:pPr>
      <w:r>
        <w:t>2021. május 10.</w:t>
      </w:r>
      <w:r w:rsidR="00EA36C7">
        <w:tab/>
      </w:r>
      <w:r w:rsidR="00EA36C7">
        <w:tab/>
      </w:r>
    </w:p>
    <w:p w14:paraId="1723D0EA" w14:textId="2B85F06D" w:rsidR="00EA36C7" w:rsidRDefault="00EA36C7" w:rsidP="0071013F">
      <w:pPr>
        <w:tabs>
          <w:tab w:val="center" w:pos="6345"/>
        </w:tabs>
      </w:pPr>
      <w:r>
        <w:tab/>
        <w:t>Aláírás</w:t>
      </w:r>
    </w:p>
    <w:p w14:paraId="4C653E2B" w14:textId="77777777" w:rsidR="00BA771D" w:rsidRDefault="00BA771D" w:rsidP="0071013F">
      <w:pPr>
        <w:tabs>
          <w:tab w:val="center" w:pos="6345"/>
        </w:tabs>
      </w:pPr>
    </w:p>
    <w:p w14:paraId="7E01F0F5" w14:textId="77777777" w:rsidR="00BA771D" w:rsidRDefault="00BA771D" w:rsidP="0071013F">
      <w:pPr>
        <w:tabs>
          <w:tab w:val="center" w:pos="6345"/>
        </w:tabs>
        <w:sectPr w:rsidR="00BA771D" w:rsidSect="00DB7EAA">
          <w:pgSz w:w="11906" w:h="16838"/>
          <w:pgMar w:top="1440" w:right="1440" w:bottom="1440" w:left="1440" w:header="709" w:footer="709" w:gutter="567"/>
          <w:pgNumType w:start="1"/>
          <w:cols w:space="708"/>
          <w:docGrid w:linePitch="360"/>
        </w:sectPr>
      </w:pPr>
    </w:p>
    <w:p w14:paraId="58D59DB6" w14:textId="08EC9A17" w:rsidR="00BA771D" w:rsidRDefault="004840C4" w:rsidP="008E7890">
      <w:pPr>
        <w:pStyle w:val="AppendixHeading1"/>
      </w:pPr>
      <w:bookmarkStart w:id="140" w:name="_Toc72551090"/>
      <w:r w:rsidRPr="004840C4">
        <w:lastRenderedPageBreak/>
        <w:t>Mellékletek</w:t>
      </w:r>
      <w:bookmarkEnd w:id="140"/>
    </w:p>
    <w:p w14:paraId="679AC6A7" w14:textId="4C64F138" w:rsidR="000F598F" w:rsidRDefault="008E7890" w:rsidP="008E7890">
      <w:pPr>
        <w:pStyle w:val="AppendixHeading2"/>
      </w:pPr>
      <w:bookmarkStart w:id="141" w:name="_Ref72549302"/>
      <w:bookmarkStart w:id="142" w:name="_Toc72551091"/>
      <w:r w:rsidRPr="008E7890">
        <w:t>A karosszéria gyártósor emulációjának legfelső szintje</w:t>
      </w:r>
      <w:bookmarkEnd w:id="141"/>
      <w:bookmarkEnd w:id="142"/>
    </w:p>
    <w:p w14:paraId="1ED3C5A3" w14:textId="6C3DC85A" w:rsidR="000F598F" w:rsidRDefault="000F598F" w:rsidP="000F598F">
      <w:r>
        <w:rPr>
          <w:noProof/>
        </w:rPr>
        <w:drawing>
          <wp:inline distT="0" distB="0" distL="0" distR="0" wp14:anchorId="58EC6A09" wp14:editId="00F904E7">
            <wp:extent cx="8730000" cy="12402000"/>
            <wp:effectExtent l="0" t="0" r="0" b="0"/>
            <wp:docPr id="68" name="Picture 68"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Diagram, schematic&#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8730000" cy="12402000"/>
                    </a:xfrm>
                    <a:prstGeom prst="rect">
                      <a:avLst/>
                    </a:prstGeom>
                  </pic:spPr>
                </pic:pic>
              </a:graphicData>
            </a:graphic>
          </wp:inline>
        </w:drawing>
      </w:r>
    </w:p>
    <w:p w14:paraId="546130DE" w14:textId="77777777" w:rsidR="00810048" w:rsidRDefault="00810048" w:rsidP="000F598F">
      <w:pPr>
        <w:sectPr w:rsidR="00810048" w:rsidSect="00FC4719">
          <w:pgSz w:w="16838" w:h="23811" w:code="8"/>
          <w:pgMar w:top="1440" w:right="1440" w:bottom="1440" w:left="1440" w:header="709" w:footer="709" w:gutter="0"/>
          <w:cols w:space="708"/>
          <w:docGrid w:linePitch="360"/>
        </w:sectPr>
      </w:pPr>
    </w:p>
    <w:p w14:paraId="0FB1926D" w14:textId="3BF8DAEA" w:rsidR="00FB5232" w:rsidRDefault="00FB5232" w:rsidP="00FB5232">
      <w:pPr>
        <w:pStyle w:val="AppendixHeading2"/>
      </w:pPr>
      <w:bookmarkStart w:id="143" w:name="_Ref72549644"/>
      <w:bookmarkStart w:id="144" w:name="_Toc72551092"/>
      <w:r w:rsidRPr="00FB5232">
        <w:lastRenderedPageBreak/>
        <w:t>A karosszéria gyártósor</w:t>
      </w:r>
      <w:r>
        <w:t xml:space="preserve"> vizualizációja</w:t>
      </w:r>
      <w:bookmarkEnd w:id="143"/>
      <w:bookmarkEnd w:id="144"/>
    </w:p>
    <w:p w14:paraId="54F325FD" w14:textId="24962404" w:rsidR="00FB5232" w:rsidRPr="00FB5232" w:rsidRDefault="008B7AB7" w:rsidP="00FB5232">
      <w:r>
        <w:rPr>
          <w:noProof/>
        </w:rPr>
        <w:drawing>
          <wp:inline distT="0" distB="0" distL="0" distR="0" wp14:anchorId="2EF0789C" wp14:editId="3CDD0B9B">
            <wp:extent cx="12269912" cy="7621064"/>
            <wp:effectExtent l="0" t="0" r="0" b="0"/>
            <wp:docPr id="257" name="Picture 2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Diagram&#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12269912" cy="7621064"/>
                    </a:xfrm>
                    <a:prstGeom prst="rect">
                      <a:avLst/>
                    </a:prstGeom>
                  </pic:spPr>
                </pic:pic>
              </a:graphicData>
            </a:graphic>
          </wp:inline>
        </w:drawing>
      </w:r>
    </w:p>
    <w:p w14:paraId="36064633" w14:textId="6F53388E" w:rsidR="00810048" w:rsidRDefault="008E7890" w:rsidP="008E7890">
      <w:pPr>
        <w:pStyle w:val="AppendixHeading2"/>
      </w:pPr>
      <w:bookmarkStart w:id="145" w:name="_Ref72549663"/>
      <w:bookmarkStart w:id="146" w:name="_Toc72551093"/>
      <w:r w:rsidRPr="008E7890">
        <w:lastRenderedPageBreak/>
        <w:t>A karosszéria gyártósor irányításának legfelső szintje</w:t>
      </w:r>
      <w:bookmarkEnd w:id="145"/>
      <w:bookmarkEnd w:id="146"/>
    </w:p>
    <w:p w14:paraId="60E57145" w14:textId="3109E04B" w:rsidR="00D066ED" w:rsidRDefault="00D066ED" w:rsidP="000F598F">
      <w:r>
        <w:rPr>
          <w:noProof/>
        </w:rPr>
        <w:drawing>
          <wp:inline distT="0" distB="0" distL="0" distR="0" wp14:anchorId="22E7956F" wp14:editId="22945EE9">
            <wp:extent cx="13291185" cy="4513580"/>
            <wp:effectExtent l="0" t="0" r="5715" b="1270"/>
            <wp:docPr id="19" name="Picture 1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with medium confidence"/>
                    <pic:cNvPicPr/>
                  </pic:nvPicPr>
                  <pic:blipFill>
                    <a:blip r:embed="rId56">
                      <a:extLst>
                        <a:ext uri="{28A0092B-C50C-407E-A947-70E740481C1C}">
                          <a14:useLocalDpi xmlns:a14="http://schemas.microsoft.com/office/drawing/2010/main" val="0"/>
                        </a:ext>
                      </a:extLst>
                    </a:blip>
                    <a:stretch>
                      <a:fillRect/>
                    </a:stretch>
                  </pic:blipFill>
                  <pic:spPr>
                    <a:xfrm>
                      <a:off x="0" y="0"/>
                      <a:ext cx="13291185" cy="4513580"/>
                    </a:xfrm>
                    <a:prstGeom prst="rect">
                      <a:avLst/>
                    </a:prstGeom>
                  </pic:spPr>
                </pic:pic>
              </a:graphicData>
            </a:graphic>
          </wp:inline>
        </w:drawing>
      </w:r>
    </w:p>
    <w:p w14:paraId="684D2E8A" w14:textId="01F9A2C1" w:rsidR="00D066ED" w:rsidRDefault="00D066ED" w:rsidP="000F598F">
      <w:pPr>
        <w:sectPr w:rsidR="00D066ED" w:rsidSect="00810048">
          <w:pgSz w:w="23811" w:h="16838" w:orient="landscape" w:code="8"/>
          <w:pgMar w:top="1440" w:right="1440" w:bottom="1440" w:left="1440" w:header="709" w:footer="709" w:gutter="0"/>
          <w:cols w:space="708"/>
          <w:docGrid w:linePitch="360"/>
        </w:sectPr>
      </w:pPr>
    </w:p>
    <w:p w14:paraId="49522400" w14:textId="2CDF9028" w:rsidR="00454E7C" w:rsidRDefault="00454E7C" w:rsidP="00C03696">
      <w:pPr>
        <w:pStyle w:val="AppendixHeading2"/>
      </w:pPr>
      <w:bookmarkStart w:id="147" w:name="_Ref72549686"/>
      <w:bookmarkStart w:id="148" w:name="_Toc72551094"/>
      <w:r>
        <w:lastRenderedPageBreak/>
        <w:t xml:space="preserve">A BORIS </w:t>
      </w:r>
      <w:r w:rsidRPr="006427BE">
        <w:rPr>
          <w:lang w:val="en-US"/>
        </w:rPr>
        <w:t>Corrector</w:t>
      </w:r>
      <w:r>
        <w:t xml:space="preserve"> osztályának teljes forráskódja</w:t>
      </w:r>
      <w:bookmarkEnd w:id="147"/>
      <w:bookmarkEnd w:id="148"/>
    </w:p>
    <w:p w14:paraId="4BCAC402" w14:textId="77777777" w:rsidR="00CE0BCD" w:rsidRPr="00CE0BCD" w:rsidRDefault="00CE0BCD" w:rsidP="00CE0BCD">
      <w:pPr>
        <w:pStyle w:val="CodeBlock"/>
      </w:pPr>
      <w:r w:rsidRPr="00CE0BCD">
        <w:t>#</w:t>
      </w:r>
      <w:r w:rsidRPr="00CE0BCD">
        <w:rPr>
          <w:b/>
          <w:bCs/>
        </w:rPr>
        <w:t>include</w:t>
      </w:r>
      <w:r w:rsidRPr="00CE0BCD">
        <w:t xml:space="preserve"> &lt;boris_corrector.h&gt;</w:t>
      </w:r>
    </w:p>
    <w:p w14:paraId="3CCE50C0" w14:textId="77777777" w:rsidR="00CE0BCD" w:rsidRPr="00CE0BCD" w:rsidRDefault="00CE0BCD" w:rsidP="00CE0BCD">
      <w:pPr>
        <w:pStyle w:val="CodeBlock"/>
      </w:pPr>
      <w:r w:rsidRPr="00CE0BCD">
        <w:t>#</w:t>
      </w:r>
      <w:r w:rsidRPr="00CE0BCD">
        <w:rPr>
          <w:b/>
          <w:bCs/>
        </w:rPr>
        <w:t>include</w:t>
      </w:r>
      <w:r w:rsidRPr="00CE0BCD">
        <w:t xml:space="preserve"> &lt;cstdlib&gt;</w:t>
      </w:r>
    </w:p>
    <w:p w14:paraId="51FCAF4A" w14:textId="77777777" w:rsidR="00CE0BCD" w:rsidRPr="00CE0BCD" w:rsidRDefault="00CE0BCD" w:rsidP="00CE0BCD">
      <w:pPr>
        <w:pStyle w:val="CodeBlock"/>
      </w:pPr>
      <w:r w:rsidRPr="00CE0BCD">
        <w:t>#</w:t>
      </w:r>
      <w:r w:rsidRPr="00CE0BCD">
        <w:rPr>
          <w:b/>
          <w:bCs/>
        </w:rPr>
        <w:t>include</w:t>
      </w:r>
      <w:r w:rsidRPr="00CE0BCD">
        <w:t xml:space="preserve"> &lt;iomanip&gt;</w:t>
      </w:r>
    </w:p>
    <w:p w14:paraId="65DD860B" w14:textId="77777777" w:rsidR="00CE0BCD" w:rsidRPr="00CE0BCD" w:rsidRDefault="00CE0BCD" w:rsidP="00CE0BCD">
      <w:pPr>
        <w:pStyle w:val="CodeBlock"/>
      </w:pPr>
      <w:r w:rsidRPr="00CE0BCD">
        <w:t>#</w:t>
      </w:r>
      <w:r w:rsidRPr="00CE0BCD">
        <w:rPr>
          <w:b/>
          <w:bCs/>
        </w:rPr>
        <w:t>include</w:t>
      </w:r>
      <w:r w:rsidRPr="00CE0BCD">
        <w:t xml:space="preserve"> &lt;fstream&gt;</w:t>
      </w:r>
    </w:p>
    <w:p w14:paraId="7E6C3DDE" w14:textId="77777777" w:rsidR="00CE0BCD" w:rsidRPr="00CE0BCD" w:rsidRDefault="00CE0BCD" w:rsidP="00CE0BCD">
      <w:pPr>
        <w:pStyle w:val="CodeBlock"/>
      </w:pPr>
    </w:p>
    <w:p w14:paraId="198E60BE" w14:textId="77777777" w:rsidR="00CE0BCD" w:rsidRPr="00CE0BCD" w:rsidRDefault="00CE0BCD" w:rsidP="00CE0BCD">
      <w:pPr>
        <w:pStyle w:val="CodeBlock"/>
      </w:pPr>
      <w:r w:rsidRPr="00CE0BCD">
        <w:rPr>
          <w:b/>
          <w:bCs/>
        </w:rPr>
        <w:t>using</w:t>
      </w:r>
      <w:r w:rsidRPr="00CE0BCD">
        <w:t xml:space="preserve"> </w:t>
      </w:r>
      <w:r w:rsidRPr="00CE0BCD">
        <w:rPr>
          <w:b/>
          <w:bCs/>
        </w:rPr>
        <w:t>namespace</w:t>
      </w:r>
      <w:r w:rsidRPr="00CE0BCD">
        <w:t xml:space="preserve"> diplomamunka;</w:t>
      </w:r>
    </w:p>
    <w:p w14:paraId="06220C81" w14:textId="77777777" w:rsidR="00CE0BCD" w:rsidRPr="00CE0BCD" w:rsidRDefault="00CE0BCD" w:rsidP="00CE0BCD">
      <w:pPr>
        <w:pStyle w:val="CodeBlock"/>
      </w:pPr>
    </w:p>
    <w:p w14:paraId="63465C2C" w14:textId="77777777" w:rsidR="00CE0BCD" w:rsidRPr="00CE0BCD" w:rsidRDefault="00CE0BCD" w:rsidP="00CE0BCD">
      <w:pPr>
        <w:pStyle w:val="CodeBlock"/>
      </w:pPr>
      <w:r w:rsidRPr="00CE0BCD">
        <w:rPr>
          <w:b/>
          <w:bCs/>
        </w:rPr>
        <w:t>bool</w:t>
      </w:r>
      <w:r w:rsidRPr="00CE0BCD">
        <w:t xml:space="preserve"> diplomamunka::is_boris_file(</w:t>
      </w:r>
      <w:r w:rsidRPr="00CE0BCD">
        <w:rPr>
          <w:b/>
          <w:bCs/>
        </w:rPr>
        <w:t>const</w:t>
      </w:r>
      <w:r w:rsidRPr="00CE0BCD">
        <w:t xml:space="preserve"> fs::path &amp;p)</w:t>
      </w:r>
    </w:p>
    <w:p w14:paraId="1D4ADD60" w14:textId="77777777" w:rsidR="00CE0BCD" w:rsidRPr="00CE0BCD" w:rsidRDefault="00CE0BCD" w:rsidP="00CE0BCD">
      <w:pPr>
        <w:pStyle w:val="CodeBlock"/>
      </w:pPr>
      <w:r w:rsidRPr="00CE0BCD">
        <w:t>{</w:t>
      </w:r>
    </w:p>
    <w:p w14:paraId="5C1B7A19" w14:textId="77777777" w:rsidR="00CE0BCD" w:rsidRPr="00CE0BCD" w:rsidRDefault="00CE0BCD" w:rsidP="00CE0BCD">
      <w:pPr>
        <w:pStyle w:val="CodeBlock"/>
      </w:pPr>
      <w:r w:rsidRPr="00CE0BCD">
        <w:t xml:space="preserve">    </w:t>
      </w:r>
      <w:r w:rsidRPr="00CE0BCD">
        <w:rPr>
          <w:b/>
          <w:bCs/>
        </w:rPr>
        <w:t>static</w:t>
      </w:r>
      <w:r w:rsidRPr="00CE0BCD">
        <w:t xml:space="preserve"> </w:t>
      </w:r>
      <w:r w:rsidRPr="00CE0BCD">
        <w:rPr>
          <w:b/>
          <w:bCs/>
        </w:rPr>
        <w:t>const</w:t>
      </w:r>
      <w:r w:rsidRPr="00CE0BCD">
        <w:t xml:space="preserve"> std::set&lt;std::string&gt; supported_types</w:t>
      </w:r>
    </w:p>
    <w:p w14:paraId="25280333" w14:textId="77777777" w:rsidR="00CE0BCD" w:rsidRPr="00CE0BCD" w:rsidRDefault="00CE0BCD" w:rsidP="00CE0BCD">
      <w:pPr>
        <w:pStyle w:val="CodeBlock"/>
      </w:pPr>
      <w:r w:rsidRPr="00CE0BCD">
        <w:t xml:space="preserve">    {</w:t>
      </w:r>
    </w:p>
    <w:p w14:paraId="0B0F8782" w14:textId="77777777" w:rsidR="00CE0BCD" w:rsidRPr="00CE0BCD" w:rsidRDefault="00CE0BCD" w:rsidP="00CE0BCD">
      <w:pPr>
        <w:pStyle w:val="CodeBlock"/>
      </w:pPr>
      <w:r w:rsidRPr="00CE0BCD">
        <w:t xml:space="preserve">        ".bmp", ".bsy", ".fab", ".sbl"</w:t>
      </w:r>
    </w:p>
    <w:p w14:paraId="1C96B3E9" w14:textId="2C60928E" w:rsidR="00CE0BCD" w:rsidRPr="00CE0BCD" w:rsidRDefault="00CE0BCD" w:rsidP="00CE0BCD">
      <w:pPr>
        <w:pStyle w:val="CodeBlock"/>
      </w:pPr>
      <w:r w:rsidRPr="00CE0BCD">
        <w:t xml:space="preserve">    };</w:t>
      </w:r>
    </w:p>
    <w:p w14:paraId="5C80A0EC" w14:textId="77777777" w:rsidR="00CE0BCD" w:rsidRPr="00CE0BCD" w:rsidRDefault="00CE0BCD" w:rsidP="00CE0BCD">
      <w:pPr>
        <w:pStyle w:val="CodeBlock"/>
      </w:pPr>
      <w:r w:rsidRPr="00CE0BCD">
        <w:t xml:space="preserve">    </w:t>
      </w:r>
      <w:r w:rsidRPr="00CE0BCD">
        <w:rPr>
          <w:b/>
          <w:bCs/>
        </w:rPr>
        <w:t>auto</w:t>
      </w:r>
      <w:r w:rsidRPr="00CE0BCD">
        <w:t xml:space="preserve"> extension = util::to_lower(p.extension().string());</w:t>
      </w:r>
    </w:p>
    <w:p w14:paraId="4DAA6F2D" w14:textId="77777777" w:rsidR="00CE0BCD" w:rsidRPr="00CE0BCD" w:rsidRDefault="00CE0BCD" w:rsidP="00CE0BCD">
      <w:pPr>
        <w:pStyle w:val="CodeBlock"/>
      </w:pPr>
      <w:r w:rsidRPr="00CE0BCD">
        <w:t xml:space="preserve">    </w:t>
      </w:r>
      <w:r w:rsidRPr="00CE0BCD">
        <w:rPr>
          <w:b/>
          <w:bCs/>
        </w:rPr>
        <w:t>return</w:t>
      </w:r>
      <w:r w:rsidRPr="00CE0BCD">
        <w:t xml:space="preserve"> supported_types.count(extension) &gt; 0;</w:t>
      </w:r>
    </w:p>
    <w:p w14:paraId="1E77EB57" w14:textId="77777777" w:rsidR="00CE0BCD" w:rsidRPr="00CE0BCD" w:rsidRDefault="00CE0BCD" w:rsidP="00CE0BCD">
      <w:pPr>
        <w:pStyle w:val="CodeBlock"/>
      </w:pPr>
      <w:r w:rsidRPr="00CE0BCD">
        <w:t>}</w:t>
      </w:r>
    </w:p>
    <w:p w14:paraId="798C21D9" w14:textId="77777777" w:rsidR="00CE0BCD" w:rsidRPr="00CE0BCD" w:rsidRDefault="00CE0BCD" w:rsidP="00CE0BCD">
      <w:pPr>
        <w:pStyle w:val="CodeBlock"/>
      </w:pPr>
    </w:p>
    <w:p w14:paraId="0FFB7959" w14:textId="77777777" w:rsidR="00CE0BCD" w:rsidRPr="00CE0BCD" w:rsidRDefault="00CE0BCD" w:rsidP="00CE0BCD">
      <w:pPr>
        <w:pStyle w:val="CodeBlock"/>
      </w:pPr>
      <w:r w:rsidRPr="00CE0BCD">
        <w:t>fs::path diplomamunka::add_temp_prefix(</w:t>
      </w:r>
      <w:r w:rsidRPr="00CE0BCD">
        <w:rPr>
          <w:b/>
          <w:bCs/>
        </w:rPr>
        <w:t>const</w:t>
      </w:r>
      <w:r w:rsidRPr="00CE0BCD">
        <w:t xml:space="preserve"> fs::path &amp;p)</w:t>
      </w:r>
    </w:p>
    <w:p w14:paraId="3D6AF405" w14:textId="77777777" w:rsidR="00CE0BCD" w:rsidRPr="00CE0BCD" w:rsidRDefault="00CE0BCD" w:rsidP="00CE0BCD">
      <w:pPr>
        <w:pStyle w:val="CodeBlock"/>
      </w:pPr>
      <w:r w:rsidRPr="00CE0BCD">
        <w:t>{</w:t>
      </w:r>
    </w:p>
    <w:p w14:paraId="4B202F7E" w14:textId="77777777" w:rsidR="00CE0BCD" w:rsidRPr="00CE0BCD" w:rsidRDefault="00CE0BCD" w:rsidP="00CE0BCD">
      <w:pPr>
        <w:pStyle w:val="CodeBlock"/>
      </w:pPr>
      <w:r w:rsidRPr="00CE0BCD">
        <w:t xml:space="preserve">    </w:t>
      </w:r>
      <w:r w:rsidRPr="00CE0BCD">
        <w:rPr>
          <w:b/>
          <w:bCs/>
        </w:rPr>
        <w:t>auto</w:t>
      </w:r>
      <w:r w:rsidRPr="00CE0BCD">
        <w:t xml:space="preserve"> temp = p;</w:t>
      </w:r>
    </w:p>
    <w:p w14:paraId="2CCAE026" w14:textId="77777777" w:rsidR="00CE0BCD" w:rsidRPr="00CE0BCD" w:rsidRDefault="00CE0BCD" w:rsidP="00CE0BCD">
      <w:pPr>
        <w:pStyle w:val="CodeBlock"/>
      </w:pPr>
      <w:r w:rsidRPr="00CE0BCD">
        <w:t xml:space="preserve">    temp.replace_filename("~$" + p.filename().string());</w:t>
      </w:r>
    </w:p>
    <w:p w14:paraId="7E05D071" w14:textId="77777777" w:rsidR="00CE0BCD" w:rsidRPr="00CE0BCD" w:rsidRDefault="00CE0BCD" w:rsidP="00CE0BCD">
      <w:pPr>
        <w:pStyle w:val="CodeBlock"/>
      </w:pPr>
      <w:r w:rsidRPr="00CE0BCD">
        <w:t xml:space="preserve">    </w:t>
      </w:r>
      <w:r w:rsidRPr="00CE0BCD">
        <w:rPr>
          <w:b/>
          <w:bCs/>
        </w:rPr>
        <w:t>return</w:t>
      </w:r>
      <w:r w:rsidRPr="00CE0BCD">
        <w:t xml:space="preserve"> temp;</w:t>
      </w:r>
    </w:p>
    <w:p w14:paraId="401A798F" w14:textId="77777777" w:rsidR="00CE0BCD" w:rsidRPr="00CE0BCD" w:rsidRDefault="00CE0BCD" w:rsidP="00CE0BCD">
      <w:pPr>
        <w:pStyle w:val="CodeBlock"/>
      </w:pPr>
      <w:r w:rsidRPr="00CE0BCD">
        <w:t>}</w:t>
      </w:r>
    </w:p>
    <w:p w14:paraId="52B63C30" w14:textId="77777777" w:rsidR="00CE0BCD" w:rsidRPr="00CE0BCD" w:rsidRDefault="00CE0BCD" w:rsidP="00CE0BCD">
      <w:pPr>
        <w:pStyle w:val="CodeBlock"/>
      </w:pPr>
    </w:p>
    <w:p w14:paraId="342FE417" w14:textId="77777777" w:rsidR="00CE0BCD" w:rsidRPr="00CE0BCD" w:rsidRDefault="00CE0BCD" w:rsidP="00CE0BCD">
      <w:pPr>
        <w:pStyle w:val="CodeBlock"/>
      </w:pPr>
      <w:r w:rsidRPr="00CE0BCD">
        <w:t>boris_corrector::boris_corrector(</w:t>
      </w:r>
      <w:r w:rsidRPr="00CE0BCD">
        <w:rPr>
          <w:b/>
          <w:bCs/>
        </w:rPr>
        <w:t>const</w:t>
      </w:r>
      <w:r w:rsidRPr="00CE0BCD">
        <w:t xml:space="preserve"> fs::path &amp;working_dir) :</w:t>
      </w:r>
    </w:p>
    <w:p w14:paraId="2C4E1A5A" w14:textId="77777777" w:rsidR="00CE0BCD" w:rsidRPr="00CE0BCD" w:rsidRDefault="00CE0BCD" w:rsidP="00CE0BCD">
      <w:pPr>
        <w:pStyle w:val="CodeBlock"/>
      </w:pPr>
      <w:r w:rsidRPr="00CE0BCD">
        <w:t xml:space="preserve">    cwd(working_dir) {}</w:t>
      </w:r>
    </w:p>
    <w:p w14:paraId="4B55B9EC" w14:textId="77777777" w:rsidR="00CE0BCD" w:rsidRPr="00CE0BCD" w:rsidRDefault="00CE0BCD" w:rsidP="00CE0BCD">
      <w:pPr>
        <w:pStyle w:val="CodeBlock"/>
      </w:pPr>
    </w:p>
    <w:p w14:paraId="32CA7AA9" w14:textId="77777777" w:rsidR="00CE0BCD" w:rsidRPr="00CE0BCD" w:rsidRDefault="00CE0BCD" w:rsidP="00CE0BCD">
      <w:pPr>
        <w:pStyle w:val="CodeBlock"/>
      </w:pPr>
      <w:r w:rsidRPr="00CE0BCD">
        <w:t>std::set&lt;fs::path&gt; boris_corrector::search_for_files()</w:t>
      </w:r>
    </w:p>
    <w:p w14:paraId="1CD07CC3" w14:textId="77777777" w:rsidR="00CE0BCD" w:rsidRPr="00CE0BCD" w:rsidRDefault="00CE0BCD" w:rsidP="00CE0BCD">
      <w:pPr>
        <w:pStyle w:val="CodeBlock"/>
      </w:pPr>
      <w:r w:rsidRPr="00CE0BCD">
        <w:t>{</w:t>
      </w:r>
    </w:p>
    <w:p w14:paraId="054F16BE" w14:textId="77777777" w:rsidR="00CE0BCD" w:rsidRPr="00CE0BCD" w:rsidRDefault="00CE0BCD" w:rsidP="00CE0BCD">
      <w:pPr>
        <w:pStyle w:val="CodeBlock"/>
      </w:pPr>
      <w:r w:rsidRPr="00CE0BCD">
        <w:t xml:space="preserve">    fs::recursive_directory_range finder(cwd);</w:t>
      </w:r>
    </w:p>
    <w:p w14:paraId="0B444116" w14:textId="3EAFF1C8" w:rsidR="00CE0BCD" w:rsidRPr="00CE0BCD" w:rsidRDefault="00CE0BCD" w:rsidP="00CE0BCD">
      <w:pPr>
        <w:pStyle w:val="CodeBlock"/>
      </w:pPr>
      <w:r w:rsidRPr="00CE0BCD">
        <w:t xml:space="preserve">    std::set&lt;fs::path&gt; files;</w:t>
      </w:r>
    </w:p>
    <w:p w14:paraId="54818F81" w14:textId="77777777" w:rsidR="00CE0BCD" w:rsidRPr="00CE0BCD" w:rsidRDefault="00CE0BCD" w:rsidP="00CE0BCD">
      <w:pPr>
        <w:pStyle w:val="CodeBlock"/>
      </w:pPr>
      <w:r w:rsidRPr="00CE0BCD">
        <w:t xml:space="preserve">    std::copy_if</w:t>
      </w:r>
    </w:p>
    <w:p w14:paraId="096B2FA5" w14:textId="77777777" w:rsidR="00CE0BCD" w:rsidRPr="00CE0BCD" w:rsidRDefault="00CE0BCD" w:rsidP="00CE0BCD">
      <w:pPr>
        <w:pStyle w:val="CodeBlock"/>
      </w:pPr>
      <w:r w:rsidRPr="00CE0BCD">
        <w:t xml:space="preserve">    (</w:t>
      </w:r>
    </w:p>
    <w:p w14:paraId="700F7001" w14:textId="77777777" w:rsidR="00CE0BCD" w:rsidRPr="00CE0BCD" w:rsidRDefault="00CE0BCD" w:rsidP="00CE0BCD">
      <w:pPr>
        <w:pStyle w:val="CodeBlock"/>
      </w:pPr>
      <w:r w:rsidRPr="00CE0BCD">
        <w:t xml:space="preserve">        finder.begin(), finder.end(),</w:t>
      </w:r>
    </w:p>
    <w:p w14:paraId="1B48D6DE" w14:textId="77777777" w:rsidR="00CE0BCD" w:rsidRPr="00CE0BCD" w:rsidRDefault="00CE0BCD" w:rsidP="00CE0BCD">
      <w:pPr>
        <w:pStyle w:val="CodeBlock"/>
      </w:pPr>
      <w:r w:rsidRPr="00CE0BCD">
        <w:t xml:space="preserve">        std::inserter(files, files.end()), is_boris_file</w:t>
      </w:r>
    </w:p>
    <w:p w14:paraId="5467C9E8" w14:textId="77777777" w:rsidR="00CE0BCD" w:rsidRPr="00CE0BCD" w:rsidRDefault="00CE0BCD" w:rsidP="00CE0BCD">
      <w:pPr>
        <w:pStyle w:val="CodeBlock"/>
      </w:pPr>
      <w:r w:rsidRPr="00CE0BCD">
        <w:t xml:space="preserve">    );</w:t>
      </w:r>
    </w:p>
    <w:p w14:paraId="2CB99928" w14:textId="77777777" w:rsidR="00CE0BCD" w:rsidRPr="00CE0BCD" w:rsidRDefault="00CE0BCD" w:rsidP="00CE0BCD">
      <w:pPr>
        <w:pStyle w:val="CodeBlock"/>
      </w:pPr>
      <w:r w:rsidRPr="00CE0BCD">
        <w:t xml:space="preserve">    </w:t>
      </w:r>
      <w:r w:rsidRPr="00CE0BCD">
        <w:rPr>
          <w:b/>
          <w:bCs/>
        </w:rPr>
        <w:t>return</w:t>
      </w:r>
      <w:r w:rsidRPr="00CE0BCD">
        <w:t xml:space="preserve"> files;</w:t>
      </w:r>
    </w:p>
    <w:p w14:paraId="67355F22" w14:textId="77777777" w:rsidR="00CE0BCD" w:rsidRPr="00CE0BCD" w:rsidRDefault="00CE0BCD" w:rsidP="00CE0BCD">
      <w:pPr>
        <w:pStyle w:val="CodeBlock"/>
      </w:pPr>
      <w:r w:rsidRPr="00CE0BCD">
        <w:t>}</w:t>
      </w:r>
    </w:p>
    <w:p w14:paraId="69772204" w14:textId="77777777" w:rsidR="00CE0BCD" w:rsidRDefault="00CE0BCD" w:rsidP="00CE0BCD">
      <w:pPr>
        <w:pStyle w:val="CodeBlock"/>
      </w:pPr>
    </w:p>
    <w:p w14:paraId="6D24F83C" w14:textId="7DF635B3" w:rsidR="00CE0BCD" w:rsidRPr="00CE0BCD" w:rsidRDefault="00CE0BCD" w:rsidP="00CE0BCD">
      <w:pPr>
        <w:pStyle w:val="CodeBlock"/>
      </w:pPr>
      <w:r w:rsidRPr="00CE0BCD">
        <w:t>std::string boris_corrector::correct_paths(</w:t>
      </w:r>
      <w:r w:rsidRPr="00CE0BCD">
        <w:rPr>
          <w:b/>
          <w:bCs/>
        </w:rPr>
        <w:t>const</w:t>
      </w:r>
      <w:r w:rsidRPr="00CE0BCD">
        <w:t xml:space="preserve"> std::string &amp;s,</w:t>
      </w:r>
    </w:p>
    <w:p w14:paraId="3E540FEE" w14:textId="28795692" w:rsidR="00CE0BCD" w:rsidRPr="00CE0BCD" w:rsidRDefault="007772A8" w:rsidP="00CE0BCD">
      <w:pPr>
        <w:pStyle w:val="CodeBlock"/>
      </w:pPr>
      <w:r w:rsidRPr="00CE0BCD">
        <w:t xml:space="preserve">    </w:t>
      </w:r>
      <w:r w:rsidR="00CE0BCD" w:rsidRPr="00CE0BCD">
        <w:rPr>
          <w:b/>
          <w:bCs/>
        </w:rPr>
        <w:t>const</w:t>
      </w:r>
      <w:r w:rsidR="00CE0BCD" w:rsidRPr="00CE0BCD">
        <w:t xml:space="preserve"> std::set&lt;fs::path&gt; &amp;files)</w:t>
      </w:r>
    </w:p>
    <w:p w14:paraId="39F3FA4C" w14:textId="77777777" w:rsidR="00CE0BCD" w:rsidRPr="00CE0BCD" w:rsidRDefault="00CE0BCD" w:rsidP="00CE0BCD">
      <w:pPr>
        <w:pStyle w:val="CodeBlock"/>
      </w:pPr>
      <w:r w:rsidRPr="00CE0BCD">
        <w:t>{</w:t>
      </w:r>
    </w:p>
    <w:p w14:paraId="5FD61178" w14:textId="77777777" w:rsidR="00CE0BCD" w:rsidRPr="00CE0BCD" w:rsidRDefault="00CE0BCD" w:rsidP="00CE0BCD">
      <w:pPr>
        <w:pStyle w:val="CodeBlock"/>
      </w:pPr>
      <w:r w:rsidRPr="00CE0BCD">
        <w:t xml:space="preserve">    </w:t>
      </w:r>
      <w:r w:rsidRPr="00CE0BCD">
        <w:rPr>
          <w:b/>
          <w:bCs/>
        </w:rPr>
        <w:t>static</w:t>
      </w:r>
      <w:r w:rsidRPr="00CE0BCD">
        <w:t xml:space="preserve"> </w:t>
      </w:r>
      <w:r w:rsidRPr="00CE0BCD">
        <w:rPr>
          <w:b/>
          <w:bCs/>
        </w:rPr>
        <w:t>const</w:t>
      </w:r>
      <w:r w:rsidRPr="00CE0BCD">
        <w:t xml:space="preserve"> std::regex matcher</w:t>
      </w:r>
    </w:p>
    <w:p w14:paraId="32691CF5" w14:textId="22AF327C" w:rsidR="00CE0BCD" w:rsidRPr="00CE0BCD" w:rsidRDefault="00CE0BCD" w:rsidP="00CE0BCD">
      <w:pPr>
        <w:pStyle w:val="CodeBlock"/>
      </w:pPr>
      <w:r w:rsidRPr="00CE0BCD">
        <w:t xml:space="preserve">    {</w:t>
      </w:r>
    </w:p>
    <w:p w14:paraId="0588C038" w14:textId="77777777" w:rsidR="00CE0BCD" w:rsidRPr="00CE0BCD" w:rsidRDefault="00CE0BCD" w:rsidP="00CE0BCD">
      <w:pPr>
        <w:pStyle w:val="CodeBlock"/>
      </w:pPr>
      <w:r w:rsidRPr="00CE0BCD">
        <w:t xml:space="preserve">        </w:t>
      </w:r>
      <w:r w:rsidRPr="00CE0BCD">
        <w:rPr>
          <w:b/>
          <w:bCs/>
        </w:rPr>
        <w:t>R"(</w:t>
      </w:r>
      <w:r w:rsidRPr="00CE0BCD">
        <w:t>[a-z]:\\([^\\/:*?"&lt;&gt;|\r\n]+\\)*</w:t>
      </w:r>
      <w:r w:rsidRPr="00CE0BCD">
        <w:rPr>
          <w:b/>
          <w:bCs/>
        </w:rPr>
        <w:t>)"</w:t>
      </w:r>
      <w:r w:rsidRPr="00CE0BCD">
        <w:t xml:space="preserve"> +</w:t>
      </w:r>
    </w:p>
    <w:p w14:paraId="6A42D652" w14:textId="77777777" w:rsidR="00CE0BCD" w:rsidRPr="00CE0BCD" w:rsidRDefault="00CE0BCD" w:rsidP="00CE0BCD">
      <w:pPr>
        <w:pStyle w:val="CodeBlock"/>
      </w:pPr>
      <w:r w:rsidRPr="00CE0BCD">
        <w:t xml:space="preserve">        </w:t>
      </w:r>
      <w:r w:rsidRPr="00CE0BCD">
        <w:rPr>
          <w:b/>
          <w:bCs/>
        </w:rPr>
        <w:t>R"(</w:t>
      </w:r>
      <w:r w:rsidRPr="00CE0BCD">
        <w:t>[^\\/:*?"&lt;&gt;|\r\n]+\.(bmp|bsy|fab|sbl)</w:t>
      </w:r>
      <w:r w:rsidRPr="00CE0BCD">
        <w:rPr>
          <w:b/>
          <w:bCs/>
        </w:rPr>
        <w:t>)"</w:t>
      </w:r>
      <w:r w:rsidRPr="00CE0BCD">
        <w:t>,</w:t>
      </w:r>
    </w:p>
    <w:p w14:paraId="2124E78D" w14:textId="77777777" w:rsidR="00CE0BCD" w:rsidRPr="00CE0BCD" w:rsidRDefault="00CE0BCD" w:rsidP="00CE0BCD">
      <w:pPr>
        <w:pStyle w:val="CodeBlock"/>
      </w:pPr>
      <w:r w:rsidRPr="00CE0BCD">
        <w:t xml:space="preserve">        std::regex::ECMAScript | std::regex::icase |</w:t>
      </w:r>
    </w:p>
    <w:p w14:paraId="1FD3C4F2" w14:textId="77777777" w:rsidR="00CE0BCD" w:rsidRPr="00CE0BCD" w:rsidRDefault="00CE0BCD" w:rsidP="00CE0BCD">
      <w:pPr>
        <w:pStyle w:val="CodeBlock"/>
      </w:pPr>
      <w:r w:rsidRPr="00CE0BCD">
        <w:t xml:space="preserve">        std::regex::nosubs | std::regex::optimize</w:t>
      </w:r>
    </w:p>
    <w:p w14:paraId="390EEC21" w14:textId="70409884" w:rsidR="00CE0BCD" w:rsidRDefault="00CE0BCD" w:rsidP="00CE0BCD">
      <w:pPr>
        <w:pStyle w:val="CodeBlock"/>
      </w:pPr>
      <w:r w:rsidRPr="00CE0BCD">
        <w:t xml:space="preserve">    };</w:t>
      </w:r>
    </w:p>
    <w:p w14:paraId="7927F3DD" w14:textId="77777777" w:rsidR="00CE0BCD" w:rsidRDefault="00CE0BCD">
      <w:pPr>
        <w:spacing w:line="240" w:lineRule="auto"/>
        <w:jc w:val="left"/>
        <w:rPr>
          <w:rFonts w:ascii="Courier New" w:hAnsi="Courier New"/>
          <w:noProof/>
          <w:sz w:val="22"/>
          <w:lang w:val="en-US"/>
        </w:rPr>
      </w:pPr>
      <w:r>
        <w:br w:type="page"/>
      </w:r>
    </w:p>
    <w:p w14:paraId="2E7AC04B" w14:textId="15C0C789" w:rsidR="00CE0BCD" w:rsidRPr="00CE0BCD" w:rsidRDefault="00CE0BCD" w:rsidP="00CE0BCD">
      <w:pPr>
        <w:pStyle w:val="CodeBlock"/>
      </w:pPr>
      <w:r w:rsidRPr="00CE0BCD">
        <w:lastRenderedPageBreak/>
        <w:t xml:space="preserve">    </w:t>
      </w:r>
      <w:r w:rsidRPr="00CE0BCD">
        <w:rPr>
          <w:b/>
          <w:bCs/>
        </w:rPr>
        <w:t>return</w:t>
      </w:r>
      <w:r w:rsidRPr="00CE0BCD">
        <w:t xml:space="preserve"> util::regex_replace(s, matcher,</w:t>
      </w:r>
    </w:p>
    <w:p w14:paraId="362FB8AA" w14:textId="02DB940D" w:rsidR="00CE0BCD" w:rsidRPr="00CE0BCD" w:rsidRDefault="00CE0BCD" w:rsidP="00CE0BCD">
      <w:pPr>
        <w:pStyle w:val="CodeBlock"/>
      </w:pPr>
      <w:r w:rsidRPr="00CE0BCD">
        <w:t xml:space="preserve">    </w:t>
      </w:r>
      <w:r w:rsidR="007772A8" w:rsidRPr="00CE0BCD">
        <w:t xml:space="preserve">    </w:t>
      </w:r>
      <w:r w:rsidRPr="00CE0BCD">
        <w:t>[</w:t>
      </w:r>
      <w:r w:rsidRPr="00CE0BCD">
        <w:rPr>
          <w:b/>
          <w:bCs/>
        </w:rPr>
        <w:t>this</w:t>
      </w:r>
      <w:r w:rsidRPr="00CE0BCD">
        <w:t>, &amp;files](</w:t>
      </w:r>
      <w:r w:rsidRPr="00CE0BCD">
        <w:rPr>
          <w:b/>
          <w:bCs/>
        </w:rPr>
        <w:t>const</w:t>
      </w:r>
      <w:r w:rsidRPr="00CE0BCD">
        <w:t xml:space="preserve"> std::string &amp;match)</w:t>
      </w:r>
    </w:p>
    <w:p w14:paraId="5FCC2D2B" w14:textId="77777777" w:rsidR="00CE0BCD" w:rsidRPr="00CE0BCD" w:rsidRDefault="00CE0BCD" w:rsidP="00CE0BCD">
      <w:pPr>
        <w:pStyle w:val="CodeBlock"/>
      </w:pPr>
      <w:r w:rsidRPr="00CE0BCD">
        <w:t xml:space="preserve">    {</w:t>
      </w:r>
    </w:p>
    <w:p w14:paraId="36EDBB8A" w14:textId="77777777" w:rsidR="00CE0BCD" w:rsidRPr="00CE0BCD" w:rsidRDefault="00CE0BCD" w:rsidP="00CE0BCD">
      <w:pPr>
        <w:pStyle w:val="CodeBlock"/>
      </w:pPr>
      <w:r w:rsidRPr="00CE0BCD">
        <w:t xml:space="preserve">        </w:t>
      </w:r>
      <w:r w:rsidRPr="00CE0BCD">
        <w:rPr>
          <w:b/>
          <w:bCs/>
        </w:rPr>
        <w:t>auto</w:t>
      </w:r>
      <w:r w:rsidRPr="00CE0BCD">
        <w:t xml:space="preserve"> it = std::find_if(files.begin(), files.end(),</w:t>
      </w:r>
    </w:p>
    <w:p w14:paraId="59406CB5" w14:textId="5FD33970" w:rsidR="00CE0BCD" w:rsidRPr="00CE0BCD" w:rsidRDefault="00CE0BCD" w:rsidP="00CE0BCD">
      <w:pPr>
        <w:pStyle w:val="CodeBlock"/>
      </w:pPr>
      <w:r w:rsidRPr="00CE0BCD">
        <w:t xml:space="preserve">        </w:t>
      </w:r>
      <w:r w:rsidR="007772A8" w:rsidRPr="00CE0BCD">
        <w:t xml:space="preserve">    </w:t>
      </w:r>
      <w:r w:rsidRPr="00CE0BCD">
        <w:t>[</w:t>
      </w:r>
      <w:r w:rsidRPr="00CE0BCD">
        <w:rPr>
          <w:b/>
          <w:bCs/>
        </w:rPr>
        <w:t>this</w:t>
      </w:r>
      <w:r w:rsidRPr="00CE0BCD">
        <w:t>, &amp;match](</w:t>
      </w:r>
      <w:r w:rsidRPr="00CE0BCD">
        <w:rPr>
          <w:b/>
          <w:bCs/>
        </w:rPr>
        <w:t>const</w:t>
      </w:r>
      <w:r w:rsidRPr="00CE0BCD">
        <w:t xml:space="preserve"> fs::path &amp;file)</w:t>
      </w:r>
    </w:p>
    <w:p w14:paraId="179731D9" w14:textId="77777777" w:rsidR="00CE0BCD" w:rsidRPr="00CE0BCD" w:rsidRDefault="00CE0BCD" w:rsidP="00CE0BCD">
      <w:pPr>
        <w:pStyle w:val="CodeBlock"/>
      </w:pPr>
      <w:r w:rsidRPr="00CE0BCD">
        <w:t xml:space="preserve">        {</w:t>
      </w:r>
    </w:p>
    <w:p w14:paraId="1E60205C" w14:textId="77777777" w:rsidR="00CE0BCD" w:rsidRPr="00CE0BCD" w:rsidRDefault="00CE0BCD" w:rsidP="00CE0BCD">
      <w:pPr>
        <w:pStyle w:val="CodeBlock"/>
      </w:pPr>
      <w:r w:rsidRPr="00CE0BCD">
        <w:t xml:space="preserve">            </w:t>
      </w:r>
      <w:r w:rsidRPr="00CE0BCD">
        <w:rPr>
          <w:b/>
          <w:bCs/>
        </w:rPr>
        <w:t>return</w:t>
      </w:r>
      <w:r w:rsidRPr="00CE0BCD">
        <w:t xml:space="preserve"> fs::ends_with(match, fs::relative(file, cwd));</w:t>
      </w:r>
    </w:p>
    <w:p w14:paraId="68C62AAF" w14:textId="77777777" w:rsidR="00CE0BCD" w:rsidRPr="00CE0BCD" w:rsidRDefault="00CE0BCD" w:rsidP="00CE0BCD">
      <w:pPr>
        <w:pStyle w:val="CodeBlock"/>
      </w:pPr>
      <w:r w:rsidRPr="00CE0BCD">
        <w:t xml:space="preserve">        });</w:t>
      </w:r>
    </w:p>
    <w:p w14:paraId="15605D6F" w14:textId="77777777" w:rsidR="00CE0BCD" w:rsidRPr="00CE0BCD" w:rsidRDefault="00CE0BCD" w:rsidP="00CE0BCD">
      <w:pPr>
        <w:pStyle w:val="CodeBlock"/>
      </w:pPr>
      <w:r w:rsidRPr="00CE0BCD">
        <w:t xml:space="preserve">        </w:t>
      </w:r>
    </w:p>
    <w:p w14:paraId="2CED2758" w14:textId="77777777" w:rsidR="00CE0BCD" w:rsidRPr="00CE0BCD" w:rsidRDefault="00CE0BCD" w:rsidP="00CE0BCD">
      <w:pPr>
        <w:pStyle w:val="CodeBlock"/>
      </w:pPr>
      <w:r w:rsidRPr="00CE0BCD">
        <w:t xml:space="preserve">        </w:t>
      </w:r>
      <w:r w:rsidRPr="00CE0BCD">
        <w:rPr>
          <w:b/>
          <w:bCs/>
        </w:rPr>
        <w:t>return</w:t>
      </w:r>
      <w:r w:rsidRPr="00CE0BCD">
        <w:t xml:space="preserve"> it != files.end() ? it-&gt;string() : match;</w:t>
      </w:r>
    </w:p>
    <w:p w14:paraId="210B2167" w14:textId="77777777" w:rsidR="00CE0BCD" w:rsidRPr="00CE0BCD" w:rsidRDefault="00CE0BCD" w:rsidP="00CE0BCD">
      <w:pPr>
        <w:pStyle w:val="CodeBlock"/>
      </w:pPr>
      <w:r w:rsidRPr="00CE0BCD">
        <w:t xml:space="preserve">    });</w:t>
      </w:r>
    </w:p>
    <w:p w14:paraId="430D3C5E" w14:textId="77777777" w:rsidR="00CE0BCD" w:rsidRPr="00CE0BCD" w:rsidRDefault="00CE0BCD" w:rsidP="00CE0BCD">
      <w:pPr>
        <w:pStyle w:val="CodeBlock"/>
      </w:pPr>
      <w:r w:rsidRPr="00CE0BCD">
        <w:t>}</w:t>
      </w:r>
    </w:p>
    <w:p w14:paraId="6DD1B4B8" w14:textId="77777777" w:rsidR="00CE0BCD" w:rsidRPr="00CE0BCD" w:rsidRDefault="00CE0BCD" w:rsidP="00CE0BCD">
      <w:pPr>
        <w:pStyle w:val="CodeBlock"/>
      </w:pPr>
    </w:p>
    <w:p w14:paraId="210ED721" w14:textId="77777777" w:rsidR="00CE0BCD" w:rsidRPr="00CE0BCD" w:rsidRDefault="00CE0BCD" w:rsidP="00CE0BCD">
      <w:pPr>
        <w:pStyle w:val="CodeBlock"/>
      </w:pPr>
      <w:r w:rsidRPr="00CE0BCD">
        <w:rPr>
          <w:b/>
          <w:bCs/>
        </w:rPr>
        <w:t>int</w:t>
      </w:r>
      <w:r w:rsidRPr="00CE0BCD">
        <w:t xml:space="preserve"> boris_corrector::execute()</w:t>
      </w:r>
    </w:p>
    <w:p w14:paraId="515FD033" w14:textId="77777777" w:rsidR="00CE0BCD" w:rsidRPr="00CE0BCD" w:rsidRDefault="00CE0BCD" w:rsidP="00CE0BCD">
      <w:pPr>
        <w:pStyle w:val="CodeBlock"/>
      </w:pPr>
      <w:r w:rsidRPr="00CE0BCD">
        <w:t>{</w:t>
      </w:r>
    </w:p>
    <w:p w14:paraId="63C30BBE" w14:textId="77777777" w:rsidR="00CE0BCD" w:rsidRPr="00CE0BCD" w:rsidRDefault="00CE0BCD" w:rsidP="00CE0BCD">
      <w:pPr>
        <w:pStyle w:val="CodeBlock"/>
      </w:pPr>
      <w:r w:rsidRPr="00CE0BCD">
        <w:t xml:space="preserve">    </w:t>
      </w:r>
      <w:r w:rsidRPr="00CE0BCD">
        <w:rPr>
          <w:b/>
          <w:bCs/>
        </w:rPr>
        <w:t>const</w:t>
      </w:r>
      <w:r w:rsidRPr="00CE0BCD">
        <w:t xml:space="preserve"> </w:t>
      </w:r>
      <w:r w:rsidRPr="00CE0BCD">
        <w:rPr>
          <w:b/>
          <w:bCs/>
        </w:rPr>
        <w:t>auto</w:t>
      </w:r>
      <w:r w:rsidRPr="00CE0BCD">
        <w:t xml:space="preserve"> logPercent = [](std::size_t p) -&gt; std::ostream &amp;</w:t>
      </w:r>
    </w:p>
    <w:p w14:paraId="4CA66259" w14:textId="77777777" w:rsidR="00CE0BCD" w:rsidRPr="00CE0BCD" w:rsidRDefault="00CE0BCD" w:rsidP="00CE0BCD">
      <w:pPr>
        <w:pStyle w:val="CodeBlock"/>
      </w:pPr>
      <w:r w:rsidRPr="00CE0BCD">
        <w:t xml:space="preserve">    {</w:t>
      </w:r>
    </w:p>
    <w:p w14:paraId="2617C082" w14:textId="77777777" w:rsidR="00CE0BCD" w:rsidRPr="00CE0BCD" w:rsidRDefault="00CE0BCD" w:rsidP="00CE0BCD">
      <w:pPr>
        <w:pStyle w:val="CodeBlock"/>
      </w:pPr>
      <w:r w:rsidRPr="00CE0BCD">
        <w:t xml:space="preserve">        </w:t>
      </w:r>
      <w:r w:rsidRPr="00CE0BCD">
        <w:rPr>
          <w:b/>
          <w:bCs/>
        </w:rPr>
        <w:t>return</w:t>
      </w:r>
      <w:r w:rsidRPr="00CE0BCD">
        <w:t xml:space="preserve"> std::cout &lt;&lt; "[" &lt;&lt; std::setw(3) &lt;&lt; p &lt;&lt; "%] ";</w:t>
      </w:r>
    </w:p>
    <w:p w14:paraId="7840FC56" w14:textId="77777777" w:rsidR="00CE0BCD" w:rsidRPr="00CE0BCD" w:rsidRDefault="00CE0BCD" w:rsidP="00CE0BCD">
      <w:pPr>
        <w:pStyle w:val="CodeBlock"/>
      </w:pPr>
      <w:r w:rsidRPr="00CE0BCD">
        <w:t xml:space="preserve">    };</w:t>
      </w:r>
    </w:p>
    <w:p w14:paraId="701D6986" w14:textId="77777777" w:rsidR="00CE0BCD" w:rsidRPr="00CE0BCD" w:rsidRDefault="00CE0BCD" w:rsidP="00CE0BCD">
      <w:pPr>
        <w:pStyle w:val="CodeBlock"/>
      </w:pPr>
    </w:p>
    <w:p w14:paraId="3366244E" w14:textId="77777777" w:rsidR="00CE0BCD" w:rsidRPr="00CE0BCD" w:rsidRDefault="00CE0BCD" w:rsidP="00CE0BCD">
      <w:pPr>
        <w:pStyle w:val="CodeBlock"/>
      </w:pPr>
      <w:r w:rsidRPr="00CE0BCD">
        <w:t xml:space="preserve">    </w:t>
      </w:r>
      <w:r w:rsidRPr="00CE0BCD">
        <w:rPr>
          <w:b/>
          <w:bCs/>
        </w:rPr>
        <w:t>double</w:t>
      </w:r>
      <w:r w:rsidRPr="00CE0BCD">
        <w:t xml:space="preserve"> percentage = 0.0;</w:t>
      </w:r>
    </w:p>
    <w:p w14:paraId="58F94DEF" w14:textId="77777777" w:rsidR="007772A8" w:rsidRDefault="00CE0BCD" w:rsidP="00CE0BCD">
      <w:pPr>
        <w:pStyle w:val="CodeBlock"/>
      </w:pPr>
      <w:r w:rsidRPr="00CE0BCD">
        <w:t xml:space="preserve">    logPercent(percentage)</w:t>
      </w:r>
    </w:p>
    <w:p w14:paraId="343D98AE" w14:textId="4F07A27B" w:rsidR="00CE0BCD" w:rsidRPr="00CE0BCD" w:rsidRDefault="007772A8" w:rsidP="00CE0BCD">
      <w:pPr>
        <w:pStyle w:val="CodeBlock"/>
      </w:pPr>
      <w:r w:rsidRPr="00CE0BCD">
        <w:t xml:space="preserve">        </w:t>
      </w:r>
      <w:r w:rsidR="00CE0BCD" w:rsidRPr="00CE0BCD">
        <w:t>&lt;&lt; "Searching for BORIS-specific files..."</w:t>
      </w:r>
      <w:r>
        <w:t xml:space="preserve"> </w:t>
      </w:r>
      <w:r w:rsidR="00CE0BCD" w:rsidRPr="00CE0BCD">
        <w:t>&lt;&lt; std::endl;</w:t>
      </w:r>
    </w:p>
    <w:p w14:paraId="3A171CA9" w14:textId="77777777" w:rsidR="00CE0BCD" w:rsidRPr="00CE0BCD" w:rsidRDefault="00CE0BCD" w:rsidP="00CE0BCD">
      <w:pPr>
        <w:pStyle w:val="CodeBlock"/>
      </w:pPr>
    </w:p>
    <w:p w14:paraId="23B343E2" w14:textId="77777777" w:rsidR="00CE0BCD" w:rsidRPr="00CE0BCD" w:rsidRDefault="00CE0BCD" w:rsidP="00CE0BCD">
      <w:pPr>
        <w:pStyle w:val="CodeBlock"/>
      </w:pPr>
      <w:r w:rsidRPr="00CE0BCD">
        <w:t xml:space="preserve">    </w:t>
      </w:r>
      <w:r w:rsidRPr="00CE0BCD">
        <w:rPr>
          <w:b/>
          <w:bCs/>
        </w:rPr>
        <w:t>try</w:t>
      </w:r>
    </w:p>
    <w:p w14:paraId="2F3FE954" w14:textId="77777777" w:rsidR="00CE0BCD" w:rsidRPr="00CE0BCD" w:rsidRDefault="00CE0BCD" w:rsidP="00CE0BCD">
      <w:pPr>
        <w:pStyle w:val="CodeBlock"/>
      </w:pPr>
      <w:r w:rsidRPr="00CE0BCD">
        <w:t xml:space="preserve">    {</w:t>
      </w:r>
    </w:p>
    <w:p w14:paraId="41E70625" w14:textId="77777777" w:rsidR="00CE0BCD" w:rsidRPr="00CE0BCD" w:rsidRDefault="00CE0BCD" w:rsidP="00CE0BCD">
      <w:pPr>
        <w:pStyle w:val="CodeBlock"/>
      </w:pPr>
      <w:r w:rsidRPr="00CE0BCD">
        <w:t xml:space="preserve">        </w:t>
      </w:r>
      <w:r w:rsidRPr="00CE0BCD">
        <w:rPr>
          <w:b/>
          <w:bCs/>
        </w:rPr>
        <w:t>const</w:t>
      </w:r>
      <w:r w:rsidRPr="00CE0BCD">
        <w:t xml:space="preserve"> </w:t>
      </w:r>
      <w:r w:rsidRPr="00CE0BCD">
        <w:rPr>
          <w:b/>
          <w:bCs/>
        </w:rPr>
        <w:t>auto</w:t>
      </w:r>
      <w:r w:rsidRPr="00CE0BCD">
        <w:t xml:space="preserve"> files = search_for_files();</w:t>
      </w:r>
    </w:p>
    <w:p w14:paraId="56E38FFC" w14:textId="5038B392" w:rsidR="00CE0BCD" w:rsidRPr="00CE0BCD" w:rsidRDefault="00CE0BCD" w:rsidP="00CE0BCD">
      <w:pPr>
        <w:pStyle w:val="CodeBlock"/>
      </w:pPr>
      <w:r w:rsidRPr="00CE0BCD">
        <w:t xml:space="preserve">        </w:t>
      </w:r>
      <w:r w:rsidRPr="00CE0BCD">
        <w:rPr>
          <w:b/>
          <w:bCs/>
        </w:rPr>
        <w:t>const</w:t>
      </w:r>
      <w:r w:rsidRPr="00CE0BCD">
        <w:t xml:space="preserve"> </w:t>
      </w:r>
      <w:r w:rsidRPr="00CE0BCD">
        <w:rPr>
          <w:b/>
          <w:bCs/>
        </w:rPr>
        <w:t>double</w:t>
      </w:r>
      <w:r w:rsidRPr="00CE0BCD">
        <w:t xml:space="preserve"> step = 100.0 / files.size();</w:t>
      </w:r>
    </w:p>
    <w:p w14:paraId="3A3BC550" w14:textId="77777777" w:rsidR="007772A8" w:rsidRDefault="00CE0BCD" w:rsidP="00CE0BCD">
      <w:pPr>
        <w:pStyle w:val="CodeBlock"/>
      </w:pPr>
      <w:r w:rsidRPr="00CE0BCD">
        <w:t xml:space="preserve">        logPercent(step / 2.0)</w:t>
      </w:r>
    </w:p>
    <w:p w14:paraId="68DD2537" w14:textId="6E74A992" w:rsidR="00CE0BCD" w:rsidRPr="00CE0BCD" w:rsidRDefault="007772A8" w:rsidP="007772A8">
      <w:pPr>
        <w:pStyle w:val="CodeBlock"/>
      </w:pPr>
      <w:r w:rsidRPr="00CE0BCD">
        <w:t xml:space="preserve">            </w:t>
      </w:r>
      <w:r w:rsidR="00CE0BCD" w:rsidRPr="00CE0BCD">
        <w:t>&lt;&lt; files.size() &lt;&lt; " files found. "</w:t>
      </w:r>
      <w:r>
        <w:t xml:space="preserve"> </w:t>
      </w:r>
      <w:r w:rsidR="00CE0BCD" w:rsidRPr="00CE0BCD">
        <w:t>&lt;&lt; std::endl;</w:t>
      </w:r>
    </w:p>
    <w:p w14:paraId="06E9932A" w14:textId="77777777" w:rsidR="00CE0BCD" w:rsidRPr="00CE0BCD" w:rsidRDefault="00CE0BCD" w:rsidP="00CE0BCD">
      <w:pPr>
        <w:pStyle w:val="CodeBlock"/>
      </w:pPr>
    </w:p>
    <w:p w14:paraId="49BF601D" w14:textId="77777777" w:rsidR="00CE0BCD" w:rsidRPr="00CE0BCD" w:rsidRDefault="00CE0BCD" w:rsidP="00CE0BCD">
      <w:pPr>
        <w:pStyle w:val="CodeBlock"/>
      </w:pPr>
      <w:r w:rsidRPr="00CE0BCD">
        <w:t xml:space="preserve">        </w:t>
      </w:r>
      <w:r w:rsidRPr="00CE0BCD">
        <w:rPr>
          <w:b/>
          <w:bCs/>
        </w:rPr>
        <w:t>for</w:t>
      </w:r>
      <w:r w:rsidRPr="00CE0BCD">
        <w:t xml:space="preserve"> (</w:t>
      </w:r>
      <w:r w:rsidRPr="00CE0BCD">
        <w:rPr>
          <w:b/>
          <w:bCs/>
        </w:rPr>
        <w:t>const</w:t>
      </w:r>
      <w:r w:rsidRPr="00CE0BCD">
        <w:t xml:space="preserve"> </w:t>
      </w:r>
      <w:r w:rsidRPr="00CE0BCD">
        <w:rPr>
          <w:b/>
          <w:bCs/>
        </w:rPr>
        <w:t>auto</w:t>
      </w:r>
      <w:r w:rsidRPr="00CE0BCD">
        <w:t xml:space="preserve"> &amp;file : files)</w:t>
      </w:r>
    </w:p>
    <w:p w14:paraId="4DD718AB" w14:textId="77777777" w:rsidR="00CE0BCD" w:rsidRPr="00CE0BCD" w:rsidRDefault="00CE0BCD" w:rsidP="00CE0BCD">
      <w:pPr>
        <w:pStyle w:val="CodeBlock"/>
      </w:pPr>
      <w:r w:rsidRPr="00CE0BCD">
        <w:t xml:space="preserve">        {</w:t>
      </w:r>
    </w:p>
    <w:p w14:paraId="4EC9EE5D" w14:textId="77777777" w:rsidR="007772A8" w:rsidRDefault="00CE0BCD" w:rsidP="00CE0BCD">
      <w:pPr>
        <w:pStyle w:val="CodeBlock"/>
      </w:pPr>
      <w:r w:rsidRPr="00CE0BCD">
        <w:t xml:space="preserve">            logPercent(percentage += step)</w:t>
      </w:r>
    </w:p>
    <w:p w14:paraId="1BE5E883" w14:textId="067EBDA9" w:rsidR="00CE0BCD" w:rsidRDefault="007772A8" w:rsidP="007772A8">
      <w:pPr>
        <w:pStyle w:val="CodeBlock"/>
      </w:pPr>
      <w:r w:rsidRPr="00CE0BCD">
        <w:t xml:space="preserve">                </w:t>
      </w:r>
      <w:r w:rsidR="00CE0BCD" w:rsidRPr="00CE0BCD">
        <w:t>&lt;&lt; "Processing file: "</w:t>
      </w:r>
      <w:r>
        <w:t xml:space="preserve"> </w:t>
      </w:r>
      <w:r w:rsidR="00CE0BCD" w:rsidRPr="00CE0BCD">
        <w:t>&lt;&lt; file.string()</w:t>
      </w:r>
      <w:r>
        <w:t xml:space="preserve"> </w:t>
      </w:r>
      <w:r w:rsidR="00CE0BCD" w:rsidRPr="00CE0BCD">
        <w:t>&lt;&lt; "... ";</w:t>
      </w:r>
    </w:p>
    <w:p w14:paraId="473EBCFC" w14:textId="77777777" w:rsidR="007772A8" w:rsidRPr="00CE0BCD" w:rsidRDefault="007772A8" w:rsidP="007772A8">
      <w:pPr>
        <w:pStyle w:val="CodeBlock"/>
      </w:pPr>
    </w:p>
    <w:p w14:paraId="5E159A11" w14:textId="77777777" w:rsidR="00CE0BCD" w:rsidRPr="00CE0BCD" w:rsidRDefault="00CE0BCD" w:rsidP="00CE0BCD">
      <w:pPr>
        <w:pStyle w:val="CodeBlock"/>
      </w:pPr>
      <w:r w:rsidRPr="00CE0BCD">
        <w:t xml:space="preserve">            </w:t>
      </w:r>
      <w:r w:rsidRPr="00CE0BCD">
        <w:rPr>
          <w:b/>
          <w:bCs/>
        </w:rPr>
        <w:t>if</w:t>
      </w:r>
      <w:r w:rsidRPr="00CE0BCD">
        <w:t xml:space="preserve"> (correct_file(file, files))</w:t>
      </w:r>
    </w:p>
    <w:p w14:paraId="7DC47785" w14:textId="77777777" w:rsidR="00CE0BCD" w:rsidRPr="00CE0BCD" w:rsidRDefault="00CE0BCD" w:rsidP="00CE0BCD">
      <w:pPr>
        <w:pStyle w:val="CodeBlock"/>
      </w:pPr>
      <w:r w:rsidRPr="00CE0BCD">
        <w:t xml:space="preserve">                std::cout &lt;&lt; "DONE" &lt;&lt; std::endl;</w:t>
      </w:r>
    </w:p>
    <w:p w14:paraId="752A1CB4" w14:textId="77777777" w:rsidR="00CE0BCD" w:rsidRPr="00CE0BCD" w:rsidRDefault="00CE0BCD" w:rsidP="00CE0BCD">
      <w:pPr>
        <w:pStyle w:val="CodeBlock"/>
      </w:pPr>
      <w:r w:rsidRPr="00CE0BCD">
        <w:t xml:space="preserve">            </w:t>
      </w:r>
      <w:r w:rsidRPr="00CE0BCD">
        <w:rPr>
          <w:b/>
          <w:bCs/>
        </w:rPr>
        <w:t>else</w:t>
      </w:r>
    </w:p>
    <w:p w14:paraId="6B9C1B1A" w14:textId="77777777" w:rsidR="00CE0BCD" w:rsidRPr="00CE0BCD" w:rsidRDefault="00CE0BCD" w:rsidP="00CE0BCD">
      <w:pPr>
        <w:pStyle w:val="CodeBlock"/>
      </w:pPr>
      <w:r w:rsidRPr="00CE0BCD">
        <w:t xml:space="preserve">                std::cout &lt;&lt; "FAILED" &lt;&lt; std::endl;</w:t>
      </w:r>
    </w:p>
    <w:p w14:paraId="5EC89C12" w14:textId="77777777" w:rsidR="00CE0BCD" w:rsidRPr="00CE0BCD" w:rsidRDefault="00CE0BCD" w:rsidP="00CE0BCD">
      <w:pPr>
        <w:pStyle w:val="CodeBlock"/>
      </w:pPr>
      <w:r w:rsidRPr="00CE0BCD">
        <w:t xml:space="preserve">        }</w:t>
      </w:r>
    </w:p>
    <w:p w14:paraId="51184078" w14:textId="77777777" w:rsidR="00CE0BCD" w:rsidRPr="00CE0BCD" w:rsidRDefault="00CE0BCD" w:rsidP="00CE0BCD">
      <w:pPr>
        <w:pStyle w:val="CodeBlock"/>
      </w:pPr>
      <w:r w:rsidRPr="00CE0BCD">
        <w:t xml:space="preserve">    }</w:t>
      </w:r>
    </w:p>
    <w:p w14:paraId="2A6E24F2" w14:textId="77777777" w:rsidR="00CE0BCD" w:rsidRPr="00CE0BCD" w:rsidRDefault="00CE0BCD" w:rsidP="00CE0BCD">
      <w:pPr>
        <w:pStyle w:val="CodeBlock"/>
      </w:pPr>
      <w:r w:rsidRPr="00CE0BCD">
        <w:t xml:space="preserve">    </w:t>
      </w:r>
      <w:r w:rsidRPr="00CE0BCD">
        <w:rPr>
          <w:b/>
          <w:bCs/>
        </w:rPr>
        <w:t>catch</w:t>
      </w:r>
      <w:r w:rsidRPr="00CE0BCD">
        <w:t xml:space="preserve"> (std::exception &amp;e)</w:t>
      </w:r>
    </w:p>
    <w:p w14:paraId="5E8C1A39" w14:textId="77777777" w:rsidR="00CE0BCD" w:rsidRPr="00CE0BCD" w:rsidRDefault="00CE0BCD" w:rsidP="00CE0BCD">
      <w:pPr>
        <w:pStyle w:val="CodeBlock"/>
      </w:pPr>
      <w:r w:rsidRPr="00CE0BCD">
        <w:t xml:space="preserve">    {</w:t>
      </w:r>
    </w:p>
    <w:p w14:paraId="5DC4B670" w14:textId="77777777" w:rsidR="007772A8" w:rsidRDefault="00CE0BCD" w:rsidP="00CE0BCD">
      <w:pPr>
        <w:pStyle w:val="CodeBlock"/>
      </w:pPr>
      <w:r w:rsidRPr="00CE0BCD">
        <w:t xml:space="preserve">        logPercent(percentage)</w:t>
      </w:r>
    </w:p>
    <w:p w14:paraId="3FD6F365" w14:textId="6267E38A" w:rsidR="00CE0BCD" w:rsidRPr="00CE0BCD" w:rsidRDefault="007772A8" w:rsidP="007772A8">
      <w:pPr>
        <w:pStyle w:val="CodeBlock"/>
      </w:pPr>
      <w:r w:rsidRPr="00CE0BCD">
        <w:t xml:space="preserve">            </w:t>
      </w:r>
      <w:r w:rsidR="00CE0BCD" w:rsidRPr="00CE0BCD">
        <w:t>&lt;&lt; "Error occurred: "</w:t>
      </w:r>
      <w:r>
        <w:t xml:space="preserve"> </w:t>
      </w:r>
      <w:r w:rsidR="00CE0BCD" w:rsidRPr="00CE0BCD">
        <w:t>&lt;&lt; e.what() &lt;&lt; std::endl;</w:t>
      </w:r>
    </w:p>
    <w:p w14:paraId="344438BE" w14:textId="77777777" w:rsidR="00CE0BCD" w:rsidRPr="00CE0BCD" w:rsidRDefault="00CE0BCD" w:rsidP="00CE0BCD">
      <w:pPr>
        <w:pStyle w:val="CodeBlock"/>
      </w:pPr>
      <w:r w:rsidRPr="00CE0BCD">
        <w:t xml:space="preserve">        </w:t>
      </w:r>
      <w:r w:rsidRPr="00CE0BCD">
        <w:rPr>
          <w:b/>
          <w:bCs/>
        </w:rPr>
        <w:t>return</w:t>
      </w:r>
      <w:r w:rsidRPr="00CE0BCD">
        <w:t xml:space="preserve"> </w:t>
      </w:r>
      <w:r w:rsidRPr="00CE0BCD">
        <w:rPr>
          <w:b/>
          <w:bCs/>
        </w:rPr>
        <w:t>EXIT_FAILURE</w:t>
      </w:r>
      <w:r w:rsidRPr="00CE0BCD">
        <w:t>;</w:t>
      </w:r>
    </w:p>
    <w:p w14:paraId="38419CB4" w14:textId="77777777" w:rsidR="00CE0BCD" w:rsidRPr="00CE0BCD" w:rsidRDefault="00CE0BCD" w:rsidP="00CE0BCD">
      <w:pPr>
        <w:pStyle w:val="CodeBlock"/>
      </w:pPr>
      <w:r w:rsidRPr="00CE0BCD">
        <w:t xml:space="preserve">    }</w:t>
      </w:r>
    </w:p>
    <w:p w14:paraId="48256A66" w14:textId="77777777" w:rsidR="00CE0BCD" w:rsidRPr="00CE0BCD" w:rsidRDefault="00CE0BCD" w:rsidP="00CE0BCD">
      <w:pPr>
        <w:pStyle w:val="CodeBlock"/>
      </w:pPr>
    </w:p>
    <w:p w14:paraId="5E6FB00E" w14:textId="77777777" w:rsidR="00CE0BCD" w:rsidRPr="00CE0BCD" w:rsidRDefault="00CE0BCD" w:rsidP="00CE0BCD">
      <w:pPr>
        <w:pStyle w:val="CodeBlock"/>
      </w:pPr>
      <w:r w:rsidRPr="00CE0BCD">
        <w:t xml:space="preserve">    logPercent(100) &lt;&lt; "Correction finished." &lt;&lt; std::endl;</w:t>
      </w:r>
    </w:p>
    <w:p w14:paraId="7DC20397" w14:textId="77777777" w:rsidR="00CE0BCD" w:rsidRPr="00CE0BCD" w:rsidRDefault="00CE0BCD" w:rsidP="00CE0BCD">
      <w:pPr>
        <w:pStyle w:val="CodeBlock"/>
      </w:pPr>
      <w:r w:rsidRPr="00CE0BCD">
        <w:t xml:space="preserve">    </w:t>
      </w:r>
      <w:r w:rsidRPr="00CE0BCD">
        <w:rPr>
          <w:b/>
          <w:bCs/>
        </w:rPr>
        <w:t>return</w:t>
      </w:r>
      <w:r w:rsidRPr="00CE0BCD">
        <w:t xml:space="preserve"> </w:t>
      </w:r>
      <w:r w:rsidRPr="00CE0BCD">
        <w:rPr>
          <w:b/>
          <w:bCs/>
        </w:rPr>
        <w:t>EXIT_SUCCESS</w:t>
      </w:r>
      <w:r w:rsidRPr="00CE0BCD">
        <w:t>;</w:t>
      </w:r>
    </w:p>
    <w:p w14:paraId="1710B763" w14:textId="31D1D471" w:rsidR="00CE0BCD" w:rsidRDefault="00CE0BCD" w:rsidP="00CE0BCD">
      <w:pPr>
        <w:pStyle w:val="CodeBlock"/>
      </w:pPr>
      <w:r w:rsidRPr="00CE0BCD">
        <w:t>}</w:t>
      </w:r>
    </w:p>
    <w:p w14:paraId="59CFBEBA" w14:textId="77777777" w:rsidR="00CE0BCD" w:rsidRDefault="00CE0BCD">
      <w:pPr>
        <w:spacing w:line="240" w:lineRule="auto"/>
        <w:jc w:val="left"/>
        <w:rPr>
          <w:rFonts w:ascii="Courier New" w:hAnsi="Courier New"/>
          <w:noProof/>
          <w:sz w:val="22"/>
          <w:lang w:val="en-US"/>
        </w:rPr>
      </w:pPr>
      <w:r>
        <w:br w:type="page"/>
      </w:r>
    </w:p>
    <w:p w14:paraId="07952A61" w14:textId="77777777" w:rsidR="00CE0BCD" w:rsidRPr="00CE0BCD" w:rsidRDefault="00CE0BCD" w:rsidP="00CE0BCD">
      <w:pPr>
        <w:pStyle w:val="CodeBlock"/>
      </w:pPr>
      <w:r w:rsidRPr="00CE0BCD">
        <w:rPr>
          <w:b/>
          <w:bCs/>
        </w:rPr>
        <w:lastRenderedPageBreak/>
        <w:t>bool</w:t>
      </w:r>
      <w:r w:rsidRPr="00CE0BCD">
        <w:t xml:space="preserve"> boris_corrector::correct_file(</w:t>
      </w:r>
      <w:r w:rsidRPr="00CE0BCD">
        <w:rPr>
          <w:b/>
          <w:bCs/>
        </w:rPr>
        <w:t>const</w:t>
      </w:r>
      <w:r w:rsidRPr="00CE0BCD">
        <w:t xml:space="preserve"> fs::path &amp;f,</w:t>
      </w:r>
    </w:p>
    <w:p w14:paraId="00878E01" w14:textId="66239E2B" w:rsidR="00CE0BCD" w:rsidRPr="00CE0BCD" w:rsidRDefault="007772A8" w:rsidP="00CE0BCD">
      <w:pPr>
        <w:pStyle w:val="CodeBlock"/>
      </w:pPr>
      <w:r w:rsidRPr="00CE0BCD">
        <w:t xml:space="preserve">    </w:t>
      </w:r>
      <w:r w:rsidR="00CE0BCD" w:rsidRPr="00CE0BCD">
        <w:rPr>
          <w:b/>
          <w:bCs/>
        </w:rPr>
        <w:t>const</w:t>
      </w:r>
      <w:r w:rsidR="00CE0BCD" w:rsidRPr="00CE0BCD">
        <w:t xml:space="preserve"> std::set&lt;fs::path&gt; &amp;files)</w:t>
      </w:r>
    </w:p>
    <w:p w14:paraId="6B5F69C4" w14:textId="77777777" w:rsidR="00CE0BCD" w:rsidRPr="00CE0BCD" w:rsidRDefault="00CE0BCD" w:rsidP="00CE0BCD">
      <w:pPr>
        <w:pStyle w:val="CodeBlock"/>
      </w:pPr>
      <w:r w:rsidRPr="00CE0BCD">
        <w:t>{</w:t>
      </w:r>
    </w:p>
    <w:p w14:paraId="46698741" w14:textId="77777777" w:rsidR="00CE0BCD" w:rsidRPr="00CE0BCD" w:rsidRDefault="00CE0BCD" w:rsidP="00CE0BCD">
      <w:pPr>
        <w:pStyle w:val="CodeBlock"/>
      </w:pPr>
      <w:r w:rsidRPr="00CE0BCD">
        <w:t xml:space="preserve">    </w:t>
      </w:r>
      <w:r w:rsidRPr="00CE0BCD">
        <w:rPr>
          <w:b/>
          <w:bCs/>
        </w:rPr>
        <w:t>const</w:t>
      </w:r>
      <w:r w:rsidRPr="00CE0BCD">
        <w:t xml:space="preserve"> </w:t>
      </w:r>
      <w:r w:rsidRPr="00CE0BCD">
        <w:rPr>
          <w:b/>
          <w:bCs/>
        </w:rPr>
        <w:t>auto</w:t>
      </w:r>
      <w:r w:rsidRPr="00CE0BCD">
        <w:t xml:space="preserve"> temp = add_temp_prefix(f);</w:t>
      </w:r>
    </w:p>
    <w:p w14:paraId="5976A227" w14:textId="77777777" w:rsidR="00CE0BCD" w:rsidRPr="00CE0BCD" w:rsidRDefault="00CE0BCD" w:rsidP="00CE0BCD">
      <w:pPr>
        <w:pStyle w:val="CodeBlock"/>
      </w:pPr>
    </w:p>
    <w:p w14:paraId="37378E55" w14:textId="77777777" w:rsidR="00CE0BCD" w:rsidRPr="00CE0BCD" w:rsidRDefault="00CE0BCD" w:rsidP="00CE0BCD">
      <w:pPr>
        <w:pStyle w:val="CodeBlock"/>
      </w:pPr>
      <w:r w:rsidRPr="00CE0BCD">
        <w:t xml:space="preserve">    </w:t>
      </w:r>
      <w:r w:rsidRPr="00CE0BCD">
        <w:rPr>
          <w:b/>
          <w:bCs/>
        </w:rPr>
        <w:t>if</w:t>
      </w:r>
      <w:r w:rsidRPr="00CE0BCD">
        <w:t xml:space="preserve"> (std::fstream in(f.string(), std::ios::in),</w:t>
      </w:r>
    </w:p>
    <w:p w14:paraId="695C1663" w14:textId="77777777" w:rsidR="00CE0BCD" w:rsidRPr="00CE0BCD" w:rsidRDefault="00CE0BCD" w:rsidP="00CE0BCD">
      <w:pPr>
        <w:pStyle w:val="CodeBlock"/>
      </w:pPr>
      <w:r w:rsidRPr="00CE0BCD">
        <w:t xml:space="preserve">        out(temp.string(), std::ios::out); in &amp;&amp; out)</w:t>
      </w:r>
    </w:p>
    <w:p w14:paraId="0CD3C70F" w14:textId="77777777" w:rsidR="00CE0BCD" w:rsidRPr="00CE0BCD" w:rsidRDefault="00CE0BCD" w:rsidP="00CE0BCD">
      <w:pPr>
        <w:pStyle w:val="CodeBlock"/>
      </w:pPr>
      <w:r w:rsidRPr="00CE0BCD">
        <w:t xml:space="preserve">    {</w:t>
      </w:r>
    </w:p>
    <w:p w14:paraId="33883DED" w14:textId="77777777" w:rsidR="00CE0BCD" w:rsidRPr="00CE0BCD" w:rsidRDefault="00CE0BCD" w:rsidP="00CE0BCD">
      <w:pPr>
        <w:pStyle w:val="CodeBlock"/>
      </w:pPr>
      <w:r w:rsidRPr="00CE0BCD">
        <w:t xml:space="preserve">        </w:t>
      </w:r>
      <w:r w:rsidRPr="00CE0BCD">
        <w:rPr>
          <w:b/>
          <w:bCs/>
        </w:rPr>
        <w:t>for</w:t>
      </w:r>
      <w:r w:rsidRPr="00CE0BCD">
        <w:t xml:space="preserve"> (std::string line; std::getline(in, line);)</w:t>
      </w:r>
    </w:p>
    <w:p w14:paraId="0CBC7EC6" w14:textId="77777777" w:rsidR="00CE0BCD" w:rsidRPr="00CE0BCD" w:rsidRDefault="00CE0BCD" w:rsidP="00CE0BCD">
      <w:pPr>
        <w:pStyle w:val="CodeBlock"/>
      </w:pPr>
      <w:r w:rsidRPr="00CE0BCD">
        <w:t xml:space="preserve">            out &lt;&lt; correct_paths(line, files) &lt;&lt; std::endl;</w:t>
      </w:r>
    </w:p>
    <w:p w14:paraId="365824F5" w14:textId="77777777" w:rsidR="00CE0BCD" w:rsidRPr="00CE0BCD" w:rsidRDefault="00CE0BCD" w:rsidP="00CE0BCD">
      <w:pPr>
        <w:pStyle w:val="CodeBlock"/>
      </w:pPr>
      <w:r w:rsidRPr="00CE0BCD">
        <w:t xml:space="preserve">    }</w:t>
      </w:r>
    </w:p>
    <w:p w14:paraId="6E8E993A" w14:textId="77777777" w:rsidR="00CE0BCD" w:rsidRPr="00CE0BCD" w:rsidRDefault="00CE0BCD" w:rsidP="00CE0BCD">
      <w:pPr>
        <w:pStyle w:val="CodeBlock"/>
      </w:pPr>
      <w:r w:rsidRPr="00CE0BCD">
        <w:t xml:space="preserve">    </w:t>
      </w:r>
      <w:r w:rsidRPr="00CE0BCD">
        <w:rPr>
          <w:b/>
          <w:bCs/>
        </w:rPr>
        <w:t>else</w:t>
      </w:r>
    </w:p>
    <w:p w14:paraId="6F99382F" w14:textId="77777777" w:rsidR="00CE0BCD" w:rsidRPr="00CE0BCD" w:rsidRDefault="00CE0BCD" w:rsidP="00CE0BCD">
      <w:pPr>
        <w:pStyle w:val="CodeBlock"/>
      </w:pPr>
      <w:r w:rsidRPr="00CE0BCD">
        <w:t xml:space="preserve">    {</w:t>
      </w:r>
    </w:p>
    <w:p w14:paraId="640D557D" w14:textId="77777777" w:rsidR="00CE0BCD" w:rsidRPr="00CE0BCD" w:rsidRDefault="00CE0BCD" w:rsidP="00CE0BCD">
      <w:pPr>
        <w:pStyle w:val="CodeBlock"/>
      </w:pPr>
      <w:r w:rsidRPr="00CE0BCD">
        <w:t xml:space="preserve">        </w:t>
      </w:r>
      <w:r w:rsidRPr="00CE0BCD">
        <w:rPr>
          <w:b/>
          <w:bCs/>
        </w:rPr>
        <w:t>return</w:t>
      </w:r>
      <w:r w:rsidRPr="00CE0BCD">
        <w:t xml:space="preserve"> </w:t>
      </w:r>
      <w:r w:rsidRPr="00CE0BCD">
        <w:rPr>
          <w:b/>
          <w:bCs/>
        </w:rPr>
        <w:t>false</w:t>
      </w:r>
      <w:r w:rsidRPr="00CE0BCD">
        <w:t>;</w:t>
      </w:r>
    </w:p>
    <w:p w14:paraId="6E958455" w14:textId="77777777" w:rsidR="00CE0BCD" w:rsidRPr="00CE0BCD" w:rsidRDefault="00CE0BCD" w:rsidP="00CE0BCD">
      <w:pPr>
        <w:pStyle w:val="CodeBlock"/>
      </w:pPr>
      <w:r w:rsidRPr="00CE0BCD">
        <w:t xml:space="preserve">    }</w:t>
      </w:r>
    </w:p>
    <w:p w14:paraId="7902AE9B" w14:textId="77777777" w:rsidR="00CE0BCD" w:rsidRPr="00CE0BCD" w:rsidRDefault="00CE0BCD" w:rsidP="00CE0BCD">
      <w:pPr>
        <w:pStyle w:val="CodeBlock"/>
      </w:pPr>
    </w:p>
    <w:p w14:paraId="76F168B7" w14:textId="77777777" w:rsidR="00CE0BCD" w:rsidRPr="00CE0BCD" w:rsidRDefault="00CE0BCD" w:rsidP="00CE0BCD">
      <w:pPr>
        <w:pStyle w:val="CodeBlock"/>
      </w:pPr>
      <w:r w:rsidRPr="00CE0BCD">
        <w:t xml:space="preserve">    fs::remove(f);</w:t>
      </w:r>
    </w:p>
    <w:p w14:paraId="264B30CA" w14:textId="77777777" w:rsidR="00CE0BCD" w:rsidRPr="00CE0BCD" w:rsidRDefault="00CE0BCD" w:rsidP="00CE0BCD">
      <w:pPr>
        <w:pStyle w:val="CodeBlock"/>
      </w:pPr>
      <w:r w:rsidRPr="00CE0BCD">
        <w:t xml:space="preserve">    fs::rename(temp, f);</w:t>
      </w:r>
    </w:p>
    <w:p w14:paraId="04619F6F" w14:textId="77777777" w:rsidR="007A46A4" w:rsidRDefault="00CE0BCD" w:rsidP="007A46A4">
      <w:pPr>
        <w:pStyle w:val="CodeBlock"/>
      </w:pPr>
      <w:r w:rsidRPr="00CE0BCD">
        <w:t xml:space="preserve">    </w:t>
      </w:r>
      <w:r w:rsidRPr="00CE0BCD">
        <w:rPr>
          <w:b/>
          <w:bCs/>
        </w:rPr>
        <w:t>return</w:t>
      </w:r>
      <w:r w:rsidRPr="00CE0BCD">
        <w:t xml:space="preserve"> </w:t>
      </w:r>
      <w:r w:rsidRPr="00CE0BCD">
        <w:rPr>
          <w:b/>
          <w:bCs/>
        </w:rPr>
        <w:t>true</w:t>
      </w:r>
      <w:r w:rsidRPr="00CE0BCD">
        <w:t>;</w:t>
      </w:r>
    </w:p>
    <w:p w14:paraId="2D9B760C" w14:textId="0384F62B" w:rsidR="00CE0BCD" w:rsidRPr="00CE0BCD" w:rsidRDefault="007A46A4" w:rsidP="00CE0BCD">
      <w:pPr>
        <w:pStyle w:val="CodeBlock"/>
      </w:pPr>
      <w:r w:rsidRPr="00CE0BCD">
        <w:t>}</w:t>
      </w:r>
    </w:p>
    <w:p w14:paraId="0434433A" w14:textId="2DFAAC1D" w:rsidR="007A46A4" w:rsidRDefault="007A46A4">
      <w:pPr>
        <w:spacing w:line="240" w:lineRule="auto"/>
        <w:jc w:val="left"/>
      </w:pPr>
      <w:r>
        <w:br w:type="page"/>
      </w:r>
    </w:p>
    <w:p w14:paraId="74E8AC39" w14:textId="3097187F" w:rsidR="007772A8" w:rsidRDefault="00E5491E" w:rsidP="000C48FA">
      <w:pPr>
        <w:pStyle w:val="AppendixHeading2"/>
      </w:pPr>
      <w:bookmarkStart w:id="149" w:name="_Ref72549705"/>
      <w:bookmarkStart w:id="150" w:name="_Toc72551095"/>
      <w:r>
        <w:lastRenderedPageBreak/>
        <w:t>A</w:t>
      </w:r>
      <w:r w:rsidR="00E654ED">
        <w:t>z I/O interfész működését utánzó prototípus programja</w:t>
      </w:r>
      <w:bookmarkEnd w:id="149"/>
      <w:bookmarkEnd w:id="150"/>
    </w:p>
    <w:p w14:paraId="2F939A94" w14:textId="22EF72BC" w:rsidR="006427BE" w:rsidRDefault="006427BE" w:rsidP="006427BE">
      <w:pPr>
        <w:pStyle w:val="AppendixHeading3"/>
      </w:pPr>
      <w:bookmarkStart w:id="151" w:name="_Toc72551096"/>
      <w:r>
        <w:t>A prototípus megszakításkezelő és main függvényeinek forráskódja</w:t>
      </w:r>
      <w:bookmarkEnd w:id="151"/>
    </w:p>
    <w:p w14:paraId="05D25F47" w14:textId="77777777" w:rsidR="00E654ED" w:rsidRDefault="00E654ED" w:rsidP="00752598">
      <w:pPr>
        <w:pStyle w:val="CodeBlock"/>
      </w:pPr>
      <w:r>
        <w:t>#include &lt;common.h&gt;</w:t>
      </w:r>
    </w:p>
    <w:p w14:paraId="729DCE0D" w14:textId="77777777" w:rsidR="00E654ED" w:rsidRDefault="00E654ED" w:rsidP="00752598">
      <w:pPr>
        <w:pStyle w:val="CodeBlock"/>
      </w:pPr>
      <w:r>
        <w:t>#include &lt;core/BorisProdigy.h&gt;</w:t>
      </w:r>
    </w:p>
    <w:p w14:paraId="2AF6CFD2" w14:textId="77777777" w:rsidR="00E654ED" w:rsidRDefault="00E654ED" w:rsidP="00752598">
      <w:pPr>
        <w:pStyle w:val="CodeBlock"/>
      </w:pPr>
      <w:r>
        <w:t>#include &lt;serialcomm/Serial.h&gt;</w:t>
      </w:r>
    </w:p>
    <w:p w14:paraId="598F71F2" w14:textId="77777777" w:rsidR="00E654ED" w:rsidRDefault="00E654ED" w:rsidP="00752598">
      <w:pPr>
        <w:pStyle w:val="CodeBlock"/>
      </w:pPr>
    </w:p>
    <w:p w14:paraId="6F1335C4" w14:textId="77777777" w:rsidR="00E654ED" w:rsidRPr="00E654ED" w:rsidRDefault="00E654ED" w:rsidP="00752598">
      <w:pPr>
        <w:pStyle w:val="CodeBlock"/>
        <w:rPr>
          <w:i/>
          <w:iCs/>
        </w:rPr>
      </w:pPr>
      <w:r w:rsidRPr="00E654ED">
        <w:rPr>
          <w:i/>
          <w:iCs/>
        </w:rPr>
        <w:t>/**</w:t>
      </w:r>
    </w:p>
    <w:p w14:paraId="4F028CC6" w14:textId="77777777" w:rsidR="00E654ED" w:rsidRPr="00E654ED" w:rsidRDefault="00E654ED" w:rsidP="00752598">
      <w:pPr>
        <w:pStyle w:val="CodeBlock"/>
        <w:rPr>
          <w:i/>
          <w:iCs/>
        </w:rPr>
      </w:pPr>
      <w:r w:rsidRPr="00E654ED">
        <w:rPr>
          <w:i/>
          <w:iCs/>
        </w:rPr>
        <w:t xml:space="preserve"> * @brief A magas prioritású megszakításokat kiszolgáló rutin.</w:t>
      </w:r>
    </w:p>
    <w:p w14:paraId="2FDF696A" w14:textId="77777777" w:rsidR="00E654ED" w:rsidRPr="00E654ED" w:rsidRDefault="00E654ED" w:rsidP="00752598">
      <w:pPr>
        <w:pStyle w:val="CodeBlock"/>
        <w:rPr>
          <w:i/>
          <w:iCs/>
        </w:rPr>
      </w:pPr>
      <w:r w:rsidRPr="00E654ED">
        <w:rPr>
          <w:i/>
          <w:iCs/>
        </w:rPr>
        <w:t xml:space="preserve"> *</w:t>
      </w:r>
    </w:p>
    <w:p w14:paraId="28DBC70C" w14:textId="534092E4" w:rsidR="00E654ED" w:rsidRPr="00E654ED" w:rsidRDefault="00E654ED" w:rsidP="00752598">
      <w:pPr>
        <w:pStyle w:val="CodeBlock"/>
        <w:rPr>
          <w:i/>
          <w:iCs/>
        </w:rPr>
      </w:pPr>
      <w:r w:rsidRPr="00E654ED">
        <w:rPr>
          <w:i/>
          <w:iCs/>
        </w:rPr>
        <w:t xml:space="preserve"> * Amennyiben a prioritáskezelés nincs engedélyezve, minden</w:t>
      </w:r>
    </w:p>
    <w:p w14:paraId="126FF266" w14:textId="0389A9B7" w:rsidR="00E654ED" w:rsidRPr="00E654ED" w:rsidRDefault="00E654ED" w:rsidP="00752598">
      <w:pPr>
        <w:pStyle w:val="CodeBlock"/>
        <w:rPr>
          <w:i/>
          <w:iCs/>
        </w:rPr>
      </w:pPr>
      <w:r w:rsidRPr="00E654ED">
        <w:rPr>
          <w:i/>
          <w:iCs/>
        </w:rPr>
        <w:t xml:space="preserve"> * megszakítás ide fut</w:t>
      </w:r>
      <w:r w:rsidRPr="00E654ED">
        <w:rPr>
          <w:i/>
          <w:iCs/>
        </w:rPr>
        <w:t xml:space="preserve"> </w:t>
      </w:r>
      <w:r w:rsidRPr="00E654ED">
        <w:rPr>
          <w:i/>
          <w:iCs/>
        </w:rPr>
        <w:t>be.</w:t>
      </w:r>
    </w:p>
    <w:p w14:paraId="6BB30121" w14:textId="77777777" w:rsidR="00E654ED" w:rsidRPr="00E654ED" w:rsidRDefault="00E654ED" w:rsidP="00752598">
      <w:pPr>
        <w:pStyle w:val="CodeBlock"/>
        <w:rPr>
          <w:i/>
          <w:iCs/>
        </w:rPr>
      </w:pPr>
      <w:r w:rsidRPr="00E654ED">
        <w:rPr>
          <w:i/>
          <w:iCs/>
        </w:rPr>
        <w:t xml:space="preserve"> */</w:t>
      </w:r>
    </w:p>
    <w:p w14:paraId="4D3F332B" w14:textId="77777777" w:rsidR="00E654ED" w:rsidRDefault="00E654ED" w:rsidP="00752598">
      <w:pPr>
        <w:pStyle w:val="CodeBlock"/>
      </w:pPr>
      <w:r w:rsidRPr="00E654ED">
        <w:rPr>
          <w:b/>
          <w:bCs/>
        </w:rPr>
        <w:t>void</w:t>
      </w:r>
      <w:r>
        <w:t xml:space="preserve"> interrupt() {</w:t>
      </w:r>
    </w:p>
    <w:p w14:paraId="0C9ACCEB" w14:textId="619B7B99" w:rsidR="00E654ED" w:rsidRPr="00E654ED" w:rsidRDefault="00E654ED" w:rsidP="00752598">
      <w:pPr>
        <w:pStyle w:val="CodeBlock"/>
        <w:rPr>
          <w:i/>
          <w:iCs/>
        </w:rPr>
      </w:pPr>
      <w:r w:rsidRPr="00E654ED">
        <w:rPr>
          <w:i/>
          <w:iCs/>
        </w:rPr>
        <w:t xml:space="preserve">  /* Az UART fogadó pufferébe érkezett adat hatására bekövetkezett</w:t>
      </w:r>
    </w:p>
    <w:p w14:paraId="29B4141C" w14:textId="5F127190" w:rsidR="00E654ED" w:rsidRPr="00E654ED" w:rsidRDefault="00E654ED" w:rsidP="00752598">
      <w:pPr>
        <w:pStyle w:val="CodeBlock"/>
        <w:rPr>
          <w:i/>
          <w:iCs/>
        </w:rPr>
      </w:pPr>
      <w:r w:rsidRPr="00E654ED">
        <w:rPr>
          <w:i/>
          <w:iCs/>
        </w:rPr>
        <w:t xml:space="preserve">  megszakítás</w:t>
      </w:r>
      <w:r w:rsidRPr="00E654ED">
        <w:rPr>
          <w:i/>
          <w:iCs/>
        </w:rPr>
        <w:t xml:space="preserve"> </w:t>
      </w:r>
      <w:r w:rsidRPr="00E654ED">
        <w:rPr>
          <w:i/>
          <w:iCs/>
        </w:rPr>
        <w:t>kezelése. */</w:t>
      </w:r>
    </w:p>
    <w:p w14:paraId="7C744D9C" w14:textId="24E19811" w:rsidR="00E654ED" w:rsidRDefault="00E654ED" w:rsidP="00752598">
      <w:pPr>
        <w:pStyle w:val="CodeBlock"/>
      </w:pPr>
      <w:r>
        <w:t xml:space="preserve">  </w:t>
      </w:r>
      <w:r w:rsidRPr="00E654ED">
        <w:rPr>
          <w:b/>
          <w:bCs/>
        </w:rPr>
        <w:t>if</w:t>
      </w:r>
      <w:r>
        <w:t xml:space="preserve"> </w:t>
      </w:r>
      <w:r>
        <w:t>(RC1IF_bit &amp;&amp; RC1IE_bit)</w:t>
      </w:r>
    </w:p>
    <w:p w14:paraId="14D258E7" w14:textId="77777777" w:rsidR="00E654ED" w:rsidRDefault="00E654ED" w:rsidP="00752598">
      <w:pPr>
        <w:pStyle w:val="CodeBlock"/>
      </w:pPr>
      <w:r>
        <w:t xml:space="preserve">    Serial_handleInterrupt();</w:t>
      </w:r>
    </w:p>
    <w:p w14:paraId="64A959E0" w14:textId="77777777" w:rsidR="00E654ED" w:rsidRDefault="00E654ED" w:rsidP="00752598">
      <w:pPr>
        <w:pStyle w:val="CodeBlock"/>
      </w:pPr>
      <w:r>
        <w:t>}</w:t>
      </w:r>
    </w:p>
    <w:p w14:paraId="4FE9DCE9" w14:textId="77777777" w:rsidR="00E654ED" w:rsidRDefault="00E654ED" w:rsidP="00752598">
      <w:pPr>
        <w:pStyle w:val="CodeBlock"/>
      </w:pPr>
    </w:p>
    <w:p w14:paraId="59CCBE1F" w14:textId="77777777" w:rsidR="00E654ED" w:rsidRPr="00E654ED" w:rsidRDefault="00E654ED" w:rsidP="00752598">
      <w:pPr>
        <w:pStyle w:val="CodeBlock"/>
        <w:rPr>
          <w:i/>
          <w:iCs/>
        </w:rPr>
      </w:pPr>
      <w:r w:rsidRPr="00E654ED">
        <w:rPr>
          <w:i/>
          <w:iCs/>
        </w:rPr>
        <w:t>/**</w:t>
      </w:r>
    </w:p>
    <w:p w14:paraId="1EA67F2F" w14:textId="52D9A87B" w:rsidR="00E654ED" w:rsidRPr="00E654ED" w:rsidRDefault="00E654ED" w:rsidP="00752598">
      <w:pPr>
        <w:pStyle w:val="CodeBlock"/>
        <w:rPr>
          <w:i/>
          <w:iCs/>
        </w:rPr>
      </w:pPr>
      <w:r w:rsidRPr="00E654ED">
        <w:rPr>
          <w:i/>
          <w:iCs/>
        </w:rPr>
        <w:t xml:space="preserve"> * @brief A program futásának kezd</w:t>
      </w:r>
      <w:r>
        <w:rPr>
          <w:i/>
          <w:iCs/>
        </w:rPr>
        <w:t>ő</w:t>
      </w:r>
      <w:r w:rsidRPr="00E654ED">
        <w:rPr>
          <w:i/>
          <w:iCs/>
        </w:rPr>
        <w:t>pontja.</w:t>
      </w:r>
    </w:p>
    <w:p w14:paraId="7469F255" w14:textId="77777777" w:rsidR="00E654ED" w:rsidRPr="00E654ED" w:rsidRDefault="00E654ED" w:rsidP="00752598">
      <w:pPr>
        <w:pStyle w:val="CodeBlock"/>
        <w:rPr>
          <w:i/>
          <w:iCs/>
        </w:rPr>
      </w:pPr>
      <w:r w:rsidRPr="00E654ED">
        <w:rPr>
          <w:i/>
          <w:iCs/>
        </w:rPr>
        <w:t xml:space="preserve"> */</w:t>
      </w:r>
    </w:p>
    <w:p w14:paraId="1F8292EE" w14:textId="77777777" w:rsidR="00E654ED" w:rsidRDefault="00E654ED" w:rsidP="00752598">
      <w:pPr>
        <w:pStyle w:val="CodeBlock"/>
      </w:pPr>
      <w:r w:rsidRPr="00E654ED">
        <w:rPr>
          <w:b/>
          <w:bCs/>
        </w:rPr>
        <w:t>void</w:t>
      </w:r>
      <w:r>
        <w:t xml:space="preserve"> main() {</w:t>
      </w:r>
    </w:p>
    <w:p w14:paraId="6F4B653D" w14:textId="77777777" w:rsidR="00E654ED" w:rsidRPr="00E654ED" w:rsidRDefault="00E654ED" w:rsidP="00752598">
      <w:pPr>
        <w:pStyle w:val="CodeBlock"/>
        <w:rPr>
          <w:i/>
          <w:iCs/>
        </w:rPr>
      </w:pPr>
      <w:r>
        <w:t xml:space="preserve">  </w:t>
      </w:r>
      <w:r w:rsidRPr="00E654ED">
        <w:rPr>
          <w:i/>
          <w:iCs/>
        </w:rPr>
        <w:t>/* Az alkalmazás inicializálása és futtatása. */</w:t>
      </w:r>
    </w:p>
    <w:p w14:paraId="3A77B884" w14:textId="77777777" w:rsidR="00E654ED" w:rsidRDefault="00E654ED" w:rsidP="00752598">
      <w:pPr>
        <w:pStyle w:val="CodeBlock"/>
      </w:pPr>
      <w:r>
        <w:t xml:space="preserve">  BorisProdigy_initialize();</w:t>
      </w:r>
    </w:p>
    <w:p w14:paraId="1DEE7466" w14:textId="77777777" w:rsidR="00E654ED" w:rsidRDefault="00E654ED" w:rsidP="00752598">
      <w:pPr>
        <w:pStyle w:val="CodeBlock"/>
      </w:pPr>
      <w:r>
        <w:t xml:space="preserve">  BorisProdigy_run();</w:t>
      </w:r>
    </w:p>
    <w:p w14:paraId="322D2D99" w14:textId="77777777" w:rsidR="00E654ED" w:rsidRDefault="00E654ED" w:rsidP="00752598">
      <w:pPr>
        <w:pStyle w:val="CodeBlock"/>
      </w:pPr>
      <w:r>
        <w:t>}</w:t>
      </w:r>
    </w:p>
    <w:p w14:paraId="73E3EDB0" w14:textId="0D33A470" w:rsidR="00E654ED" w:rsidRDefault="00E654ED" w:rsidP="006427BE">
      <w:pPr>
        <w:pStyle w:val="AppendixHeading3"/>
      </w:pPr>
      <w:bookmarkStart w:id="152" w:name="_Toc72551097"/>
      <w:r>
        <w:t>A prototípushoz tartozó soros port kezelésének forráskódja</w:t>
      </w:r>
      <w:bookmarkEnd w:id="152"/>
    </w:p>
    <w:p w14:paraId="2464BD20" w14:textId="77777777" w:rsidR="00E654ED" w:rsidRDefault="00E654ED" w:rsidP="00752598">
      <w:pPr>
        <w:pStyle w:val="CodeBlock"/>
      </w:pPr>
      <w:r>
        <w:t>#include &lt;serialcomm/Serial.h&gt;</w:t>
      </w:r>
    </w:p>
    <w:p w14:paraId="47B844F3" w14:textId="77777777" w:rsidR="00E654ED" w:rsidRDefault="00E654ED" w:rsidP="00752598">
      <w:pPr>
        <w:pStyle w:val="CodeBlock"/>
      </w:pPr>
      <w:r>
        <w:t>#include &lt;core/BorisProdigy.h&gt;</w:t>
      </w:r>
    </w:p>
    <w:p w14:paraId="0339ED55" w14:textId="77777777" w:rsidR="00E654ED" w:rsidRDefault="00E654ED" w:rsidP="00752598">
      <w:pPr>
        <w:pStyle w:val="CodeBlock"/>
      </w:pPr>
    </w:p>
    <w:p w14:paraId="60527B31" w14:textId="77777777" w:rsidR="00E654ED" w:rsidRPr="00752598" w:rsidRDefault="00E654ED" w:rsidP="00752598">
      <w:pPr>
        <w:pStyle w:val="CodeBlock"/>
        <w:rPr>
          <w:i/>
          <w:iCs/>
        </w:rPr>
      </w:pPr>
      <w:r w:rsidRPr="00752598">
        <w:rPr>
          <w:i/>
          <w:iCs/>
        </w:rPr>
        <w:t>/*</w:t>
      </w:r>
    </w:p>
    <w:p w14:paraId="1546D2D5" w14:textId="77777777" w:rsidR="00752598" w:rsidRDefault="00E654ED" w:rsidP="00752598">
      <w:pPr>
        <w:pStyle w:val="CodeBlock"/>
        <w:rPr>
          <w:i/>
          <w:iCs/>
        </w:rPr>
      </w:pPr>
      <w:r w:rsidRPr="00752598">
        <w:rPr>
          <w:i/>
          <w:iCs/>
        </w:rPr>
        <w:t xml:space="preserve"> * A beérkez</w:t>
      </w:r>
      <w:r w:rsidRPr="00752598">
        <w:rPr>
          <w:i/>
          <w:iCs/>
        </w:rPr>
        <w:t>ő</w:t>
      </w:r>
      <w:r w:rsidRPr="00752598">
        <w:rPr>
          <w:i/>
          <w:iCs/>
        </w:rPr>
        <w:t xml:space="preserve"> adatokat tároló fogadó puffer deklarálása és</w:t>
      </w:r>
    </w:p>
    <w:p w14:paraId="574CF22D" w14:textId="478153F4" w:rsidR="00E654ED" w:rsidRPr="00752598" w:rsidRDefault="00752598" w:rsidP="00752598">
      <w:pPr>
        <w:pStyle w:val="CodeBlock"/>
        <w:rPr>
          <w:i/>
          <w:iCs/>
        </w:rPr>
      </w:pPr>
      <w:r>
        <w:rPr>
          <w:i/>
          <w:iCs/>
        </w:rPr>
        <w:t xml:space="preserve"> *</w:t>
      </w:r>
      <w:r w:rsidR="00E654ED" w:rsidRPr="00752598">
        <w:rPr>
          <w:i/>
          <w:iCs/>
        </w:rPr>
        <w:t xml:space="preserve"> inicializálása.</w:t>
      </w:r>
    </w:p>
    <w:p w14:paraId="3DF37DFE" w14:textId="77777777" w:rsidR="00E654ED" w:rsidRPr="00752598" w:rsidRDefault="00E654ED" w:rsidP="00752598">
      <w:pPr>
        <w:pStyle w:val="CodeBlock"/>
        <w:rPr>
          <w:i/>
          <w:iCs/>
        </w:rPr>
      </w:pPr>
      <w:r w:rsidRPr="00752598">
        <w:rPr>
          <w:i/>
          <w:iCs/>
        </w:rPr>
        <w:t xml:space="preserve"> */</w:t>
      </w:r>
    </w:p>
    <w:p w14:paraId="4135445A" w14:textId="77777777" w:rsidR="00E654ED" w:rsidRDefault="00E654ED" w:rsidP="00752598">
      <w:pPr>
        <w:pStyle w:val="CodeBlock"/>
      </w:pPr>
      <w:r>
        <w:t>uint8_t receiveBuffer[10] = { 0 };</w:t>
      </w:r>
    </w:p>
    <w:p w14:paraId="338C0AAF" w14:textId="77777777" w:rsidR="00E654ED" w:rsidRDefault="00E654ED" w:rsidP="00752598">
      <w:pPr>
        <w:pStyle w:val="CodeBlock"/>
      </w:pPr>
    </w:p>
    <w:p w14:paraId="1E82BB2F" w14:textId="77777777" w:rsidR="00E654ED" w:rsidRPr="00752598" w:rsidRDefault="00E654ED" w:rsidP="00752598">
      <w:pPr>
        <w:pStyle w:val="CodeBlock"/>
        <w:rPr>
          <w:i/>
          <w:iCs/>
        </w:rPr>
      </w:pPr>
      <w:r w:rsidRPr="00752598">
        <w:rPr>
          <w:i/>
          <w:iCs/>
        </w:rPr>
        <w:t>/*</w:t>
      </w:r>
    </w:p>
    <w:p w14:paraId="1853CB39" w14:textId="761FFB4D" w:rsidR="00E654ED" w:rsidRPr="00752598" w:rsidRDefault="00E654ED" w:rsidP="00752598">
      <w:pPr>
        <w:pStyle w:val="CodeBlock"/>
        <w:rPr>
          <w:i/>
          <w:iCs/>
        </w:rPr>
      </w:pPr>
      <w:r w:rsidRPr="00752598">
        <w:rPr>
          <w:i/>
          <w:iCs/>
        </w:rPr>
        <w:t xml:space="preserve"> * Az elküldésre szánt adatokat tároló kimen</w:t>
      </w:r>
      <w:r w:rsidRPr="00752598">
        <w:rPr>
          <w:i/>
          <w:iCs/>
        </w:rPr>
        <w:t>ő</w:t>
      </w:r>
      <w:r w:rsidRPr="00752598">
        <w:rPr>
          <w:i/>
          <w:iCs/>
        </w:rPr>
        <w:t xml:space="preserve"> puffer deklarálása és</w:t>
      </w:r>
    </w:p>
    <w:p w14:paraId="61A818AE" w14:textId="77777777" w:rsidR="00E654ED" w:rsidRPr="00752598" w:rsidRDefault="00E654ED" w:rsidP="00752598">
      <w:pPr>
        <w:pStyle w:val="CodeBlock"/>
        <w:rPr>
          <w:i/>
          <w:iCs/>
        </w:rPr>
      </w:pPr>
      <w:r w:rsidRPr="00752598">
        <w:rPr>
          <w:i/>
          <w:iCs/>
        </w:rPr>
        <w:t xml:space="preserve"> * inicializálása.</w:t>
      </w:r>
    </w:p>
    <w:p w14:paraId="08C7B64A" w14:textId="77777777" w:rsidR="00E654ED" w:rsidRPr="00752598" w:rsidRDefault="00E654ED" w:rsidP="00752598">
      <w:pPr>
        <w:pStyle w:val="CodeBlock"/>
        <w:rPr>
          <w:i/>
          <w:iCs/>
        </w:rPr>
      </w:pPr>
      <w:r w:rsidRPr="00752598">
        <w:rPr>
          <w:i/>
          <w:iCs/>
        </w:rPr>
        <w:t xml:space="preserve"> */</w:t>
      </w:r>
    </w:p>
    <w:p w14:paraId="70A8D7A6" w14:textId="77777777" w:rsidR="00E654ED" w:rsidRDefault="00E654ED" w:rsidP="00752598">
      <w:pPr>
        <w:pStyle w:val="CodeBlock"/>
      </w:pPr>
      <w:r>
        <w:t>uint8_t transmitBuffer[20] = { 0 };</w:t>
      </w:r>
    </w:p>
    <w:p w14:paraId="1865DFF0" w14:textId="77777777" w:rsidR="00E654ED" w:rsidRDefault="00E654ED" w:rsidP="00752598">
      <w:pPr>
        <w:pStyle w:val="CodeBlock"/>
      </w:pPr>
    </w:p>
    <w:p w14:paraId="174CAB91" w14:textId="77777777" w:rsidR="00E654ED" w:rsidRPr="00752598" w:rsidRDefault="00E654ED" w:rsidP="00752598">
      <w:pPr>
        <w:pStyle w:val="CodeBlock"/>
        <w:rPr>
          <w:i/>
          <w:iCs/>
        </w:rPr>
      </w:pPr>
      <w:r w:rsidRPr="00752598">
        <w:rPr>
          <w:i/>
          <w:iCs/>
        </w:rPr>
        <w:t>/*</w:t>
      </w:r>
    </w:p>
    <w:p w14:paraId="5BA04460" w14:textId="72DAFCC1" w:rsidR="00752598" w:rsidRDefault="00E654ED" w:rsidP="00752598">
      <w:pPr>
        <w:pStyle w:val="CodeBlock"/>
        <w:rPr>
          <w:i/>
          <w:iCs/>
        </w:rPr>
      </w:pPr>
      <w:r w:rsidRPr="00752598">
        <w:rPr>
          <w:i/>
          <w:iCs/>
        </w:rPr>
        <w:t xml:space="preserve"> * A beérkez</w:t>
      </w:r>
      <w:r w:rsidRPr="00752598">
        <w:rPr>
          <w:i/>
          <w:iCs/>
        </w:rPr>
        <w:t>ő</w:t>
      </w:r>
      <w:r w:rsidRPr="00752598">
        <w:rPr>
          <w:i/>
          <w:iCs/>
        </w:rPr>
        <w:t xml:space="preserve"> adat</w:t>
      </w:r>
      <w:r w:rsidR="00B33C6A">
        <w:rPr>
          <w:i/>
          <w:iCs/>
        </w:rPr>
        <w:t>byte-</w:t>
      </w:r>
      <w:r w:rsidRPr="00752598">
        <w:rPr>
          <w:i/>
          <w:iCs/>
        </w:rPr>
        <w:t>okat számláló változó deklarálása és</w:t>
      </w:r>
    </w:p>
    <w:p w14:paraId="735EA80C" w14:textId="7E9F66E8" w:rsidR="00E654ED" w:rsidRPr="00752598" w:rsidRDefault="00752598" w:rsidP="00752598">
      <w:pPr>
        <w:pStyle w:val="CodeBlock"/>
        <w:rPr>
          <w:i/>
          <w:iCs/>
        </w:rPr>
      </w:pPr>
      <w:r>
        <w:rPr>
          <w:i/>
          <w:iCs/>
        </w:rPr>
        <w:t xml:space="preserve"> *</w:t>
      </w:r>
      <w:r w:rsidR="00E654ED" w:rsidRPr="00752598">
        <w:rPr>
          <w:i/>
          <w:iCs/>
        </w:rPr>
        <w:t xml:space="preserve"> inicializálása.</w:t>
      </w:r>
    </w:p>
    <w:p w14:paraId="1161D46A" w14:textId="77777777" w:rsidR="00E654ED" w:rsidRPr="00752598" w:rsidRDefault="00E654ED" w:rsidP="00752598">
      <w:pPr>
        <w:pStyle w:val="CodeBlock"/>
        <w:rPr>
          <w:i/>
          <w:iCs/>
        </w:rPr>
      </w:pPr>
      <w:r w:rsidRPr="00752598">
        <w:rPr>
          <w:i/>
          <w:iCs/>
        </w:rPr>
        <w:t xml:space="preserve"> */</w:t>
      </w:r>
    </w:p>
    <w:p w14:paraId="711EAA51" w14:textId="77777777" w:rsidR="00E654ED" w:rsidRDefault="00E654ED" w:rsidP="00752598">
      <w:pPr>
        <w:pStyle w:val="CodeBlock"/>
      </w:pPr>
      <w:r>
        <w:t>uint8_t receiveCounter = 0;</w:t>
      </w:r>
    </w:p>
    <w:p w14:paraId="4078CE07" w14:textId="2C5936EF" w:rsidR="00545D93" w:rsidRDefault="00545D93">
      <w:pPr>
        <w:spacing w:line="240" w:lineRule="auto"/>
        <w:jc w:val="left"/>
        <w:rPr>
          <w:rFonts w:ascii="Courier New" w:hAnsi="Courier New"/>
          <w:noProof/>
          <w:sz w:val="22"/>
          <w:lang w:val="en-US"/>
        </w:rPr>
      </w:pPr>
      <w:r>
        <w:br w:type="page"/>
      </w:r>
    </w:p>
    <w:p w14:paraId="7584ABE5" w14:textId="77777777" w:rsidR="00E654ED" w:rsidRPr="00752598" w:rsidRDefault="00E654ED" w:rsidP="00752598">
      <w:pPr>
        <w:pStyle w:val="CodeBlock"/>
        <w:rPr>
          <w:i/>
          <w:iCs/>
        </w:rPr>
      </w:pPr>
      <w:r w:rsidRPr="00752598">
        <w:rPr>
          <w:i/>
          <w:iCs/>
        </w:rPr>
        <w:lastRenderedPageBreak/>
        <w:t>/*</w:t>
      </w:r>
    </w:p>
    <w:p w14:paraId="7DC369B9" w14:textId="4EE3E296" w:rsidR="00E654ED" w:rsidRPr="00752598" w:rsidRDefault="00E654ED" w:rsidP="00752598">
      <w:pPr>
        <w:pStyle w:val="CodeBlock"/>
        <w:rPr>
          <w:i/>
          <w:iCs/>
        </w:rPr>
      </w:pPr>
      <w:r w:rsidRPr="00752598">
        <w:rPr>
          <w:i/>
          <w:iCs/>
        </w:rPr>
        <w:t xml:space="preserve"> * Inicializálja a soros kommunikációs portot és </w:t>
      </w:r>
      <w:r w:rsidR="00752598" w:rsidRPr="00752598">
        <w:rPr>
          <w:i/>
          <w:iCs/>
        </w:rPr>
        <w:t>beállítja</w:t>
      </w:r>
      <w:r w:rsidRPr="00752598">
        <w:rPr>
          <w:i/>
          <w:iCs/>
        </w:rPr>
        <w:t xml:space="preserve"> az</w:t>
      </w:r>
    </w:p>
    <w:p w14:paraId="4CBBD006" w14:textId="177863B2" w:rsidR="00E654ED" w:rsidRPr="00752598" w:rsidRDefault="00E654ED" w:rsidP="00752598">
      <w:pPr>
        <w:pStyle w:val="CodeBlock"/>
        <w:rPr>
          <w:i/>
          <w:iCs/>
        </w:rPr>
      </w:pPr>
      <w:r w:rsidRPr="00752598">
        <w:rPr>
          <w:i/>
          <w:iCs/>
        </w:rPr>
        <w:t xml:space="preserve"> * </w:t>
      </w:r>
      <w:r w:rsidR="00752598" w:rsidRPr="00752598">
        <w:rPr>
          <w:i/>
          <w:iCs/>
        </w:rPr>
        <w:t>adatátviteli</w:t>
      </w:r>
      <w:r w:rsidR="00752598" w:rsidRPr="00752598">
        <w:rPr>
          <w:i/>
          <w:iCs/>
        </w:rPr>
        <w:t xml:space="preserve"> </w:t>
      </w:r>
      <w:r w:rsidRPr="00752598">
        <w:rPr>
          <w:i/>
          <w:iCs/>
        </w:rPr>
        <w:t>sebességet a megadott értéknek megfelel</w:t>
      </w:r>
      <w:r w:rsidRPr="00752598">
        <w:rPr>
          <w:i/>
          <w:iCs/>
        </w:rPr>
        <w:t>ő</w:t>
      </w:r>
      <w:r w:rsidRPr="00752598">
        <w:rPr>
          <w:i/>
          <w:iCs/>
        </w:rPr>
        <w:t>en, majd</w:t>
      </w:r>
    </w:p>
    <w:p w14:paraId="5C284CB8" w14:textId="0BE54064" w:rsidR="00E654ED" w:rsidRPr="00752598" w:rsidRDefault="00E654ED" w:rsidP="00752598">
      <w:pPr>
        <w:pStyle w:val="CodeBlock"/>
        <w:rPr>
          <w:i/>
          <w:iCs/>
        </w:rPr>
      </w:pPr>
      <w:r w:rsidRPr="00752598">
        <w:rPr>
          <w:i/>
          <w:iCs/>
        </w:rPr>
        <w:t xml:space="preserve"> * </w:t>
      </w:r>
      <w:r w:rsidR="00752598" w:rsidRPr="00752598">
        <w:rPr>
          <w:i/>
          <w:iCs/>
        </w:rPr>
        <w:t>engedélyezi a megszakítást</w:t>
      </w:r>
      <w:r w:rsidR="00752598" w:rsidRPr="00752598">
        <w:rPr>
          <w:i/>
          <w:iCs/>
        </w:rPr>
        <w:t xml:space="preserve"> </w:t>
      </w:r>
      <w:r w:rsidRPr="00752598">
        <w:rPr>
          <w:i/>
          <w:iCs/>
        </w:rPr>
        <w:t>az adat</w:t>
      </w:r>
      <w:r w:rsidR="00B33C6A">
        <w:rPr>
          <w:i/>
          <w:iCs/>
        </w:rPr>
        <w:t>byte-</w:t>
      </w:r>
      <w:r w:rsidRPr="00752598">
        <w:rPr>
          <w:i/>
          <w:iCs/>
        </w:rPr>
        <w:t>ok érkezésére.</w:t>
      </w:r>
    </w:p>
    <w:p w14:paraId="1114272F" w14:textId="77777777" w:rsidR="00E654ED" w:rsidRPr="00752598" w:rsidRDefault="00E654ED" w:rsidP="00752598">
      <w:pPr>
        <w:pStyle w:val="CodeBlock"/>
        <w:rPr>
          <w:i/>
          <w:iCs/>
        </w:rPr>
      </w:pPr>
      <w:r w:rsidRPr="00752598">
        <w:rPr>
          <w:i/>
          <w:iCs/>
        </w:rPr>
        <w:t xml:space="preserve"> */</w:t>
      </w:r>
    </w:p>
    <w:p w14:paraId="4D2FDE9C" w14:textId="77777777" w:rsidR="00E654ED" w:rsidRDefault="00E654ED" w:rsidP="00752598">
      <w:pPr>
        <w:pStyle w:val="CodeBlock"/>
      </w:pPr>
      <w:r w:rsidRPr="00752598">
        <w:rPr>
          <w:b/>
          <w:bCs/>
        </w:rPr>
        <w:t>void</w:t>
      </w:r>
      <w:r>
        <w:t xml:space="preserve"> Serial_initialize(</w:t>
      </w:r>
      <w:r w:rsidRPr="00752598">
        <w:rPr>
          <w:b/>
          <w:bCs/>
        </w:rPr>
        <w:t>enum</w:t>
      </w:r>
      <w:r>
        <w:t xml:space="preserve"> BaudRate baudrate) {</w:t>
      </w:r>
    </w:p>
    <w:p w14:paraId="407BEAC7" w14:textId="6E2A9096" w:rsidR="00E654ED" w:rsidRPr="00752598" w:rsidRDefault="00E654ED" w:rsidP="00752598">
      <w:pPr>
        <w:pStyle w:val="CodeBlock"/>
        <w:rPr>
          <w:i/>
          <w:iCs/>
        </w:rPr>
      </w:pPr>
      <w:r>
        <w:t xml:space="preserve">  </w:t>
      </w:r>
      <w:r w:rsidRPr="00752598">
        <w:rPr>
          <w:i/>
          <w:iCs/>
        </w:rPr>
        <w:t>/* A soros kommunikációs port inicializálása és a megadott</w:t>
      </w:r>
    </w:p>
    <w:p w14:paraId="6CEAA18B" w14:textId="6561A602" w:rsidR="00E654ED" w:rsidRDefault="00E654ED" w:rsidP="00752598">
      <w:pPr>
        <w:pStyle w:val="CodeBlock"/>
      </w:pPr>
      <w:r w:rsidRPr="00752598">
        <w:rPr>
          <w:i/>
          <w:iCs/>
        </w:rPr>
        <w:t xml:space="preserve">  </w:t>
      </w:r>
      <w:r w:rsidR="00752598" w:rsidRPr="00752598">
        <w:rPr>
          <w:i/>
          <w:iCs/>
        </w:rPr>
        <w:t>adatátviteli</w:t>
      </w:r>
      <w:r w:rsidR="00752598" w:rsidRPr="00752598">
        <w:rPr>
          <w:i/>
          <w:iCs/>
        </w:rPr>
        <w:t xml:space="preserve"> </w:t>
      </w:r>
      <w:r w:rsidRPr="00752598">
        <w:rPr>
          <w:i/>
          <w:iCs/>
        </w:rPr>
        <w:t>sebesség beállítása. */</w:t>
      </w:r>
    </w:p>
    <w:p w14:paraId="004435C1" w14:textId="768FF00B" w:rsidR="00E654ED" w:rsidRDefault="00E654ED" w:rsidP="00752598">
      <w:pPr>
        <w:pStyle w:val="CodeBlock"/>
      </w:pPr>
      <w:r>
        <w:t xml:space="preserve">  </w:t>
      </w:r>
      <w:r w:rsidRPr="00752598">
        <w:rPr>
          <w:b/>
          <w:bCs/>
        </w:rPr>
        <w:t>switch</w:t>
      </w:r>
      <w:r w:rsidR="00752598">
        <w:t xml:space="preserve"> </w:t>
      </w:r>
      <w:r>
        <w:t>(baudrate) {</w:t>
      </w:r>
    </w:p>
    <w:p w14:paraId="53CEE216" w14:textId="77777777" w:rsidR="00E654ED" w:rsidRDefault="00E654ED" w:rsidP="00752598">
      <w:pPr>
        <w:pStyle w:val="CodeBlock"/>
      </w:pPr>
      <w:r>
        <w:t xml:space="preserve">  </w:t>
      </w:r>
      <w:r w:rsidRPr="00752598">
        <w:rPr>
          <w:b/>
          <w:bCs/>
        </w:rPr>
        <w:t>case</w:t>
      </w:r>
      <w:r>
        <w:t xml:space="preserve"> BAUD_1200:</w:t>
      </w:r>
    </w:p>
    <w:p w14:paraId="42C44FF1" w14:textId="77777777" w:rsidR="00E654ED" w:rsidRDefault="00E654ED" w:rsidP="00752598">
      <w:pPr>
        <w:pStyle w:val="CodeBlock"/>
      </w:pPr>
      <w:r>
        <w:t xml:space="preserve">    UART1_Init(1200); </w:t>
      </w:r>
      <w:r w:rsidRPr="00752598">
        <w:rPr>
          <w:b/>
          <w:bCs/>
        </w:rPr>
        <w:t>break</w:t>
      </w:r>
      <w:r>
        <w:t>;</w:t>
      </w:r>
    </w:p>
    <w:p w14:paraId="003BB2A3" w14:textId="77777777" w:rsidR="00E654ED" w:rsidRDefault="00E654ED" w:rsidP="00752598">
      <w:pPr>
        <w:pStyle w:val="CodeBlock"/>
      </w:pPr>
      <w:r>
        <w:t xml:space="preserve">  </w:t>
      </w:r>
      <w:r w:rsidRPr="00752598">
        <w:rPr>
          <w:b/>
          <w:bCs/>
        </w:rPr>
        <w:t>case</w:t>
      </w:r>
      <w:r>
        <w:t xml:space="preserve"> BAUD_2400:</w:t>
      </w:r>
    </w:p>
    <w:p w14:paraId="0D40C1C7" w14:textId="77777777" w:rsidR="00E654ED" w:rsidRDefault="00E654ED" w:rsidP="00752598">
      <w:pPr>
        <w:pStyle w:val="CodeBlock"/>
      </w:pPr>
      <w:r>
        <w:t xml:space="preserve">    UART1_Init(2400); </w:t>
      </w:r>
      <w:r w:rsidRPr="00752598">
        <w:rPr>
          <w:b/>
          <w:bCs/>
        </w:rPr>
        <w:t>break</w:t>
      </w:r>
      <w:r>
        <w:t>;</w:t>
      </w:r>
    </w:p>
    <w:p w14:paraId="0856A95E" w14:textId="77777777" w:rsidR="00E654ED" w:rsidRDefault="00E654ED" w:rsidP="00752598">
      <w:pPr>
        <w:pStyle w:val="CodeBlock"/>
      </w:pPr>
      <w:r>
        <w:t xml:space="preserve">  </w:t>
      </w:r>
      <w:r w:rsidRPr="00752598">
        <w:rPr>
          <w:b/>
          <w:bCs/>
        </w:rPr>
        <w:t>case</w:t>
      </w:r>
      <w:r>
        <w:t xml:space="preserve"> BAUD_4800:</w:t>
      </w:r>
    </w:p>
    <w:p w14:paraId="7FAC343B" w14:textId="77777777" w:rsidR="00E654ED" w:rsidRDefault="00E654ED" w:rsidP="00752598">
      <w:pPr>
        <w:pStyle w:val="CodeBlock"/>
      </w:pPr>
      <w:r>
        <w:t xml:space="preserve">    UART1_Init(4800); </w:t>
      </w:r>
      <w:r w:rsidRPr="00752598">
        <w:rPr>
          <w:b/>
          <w:bCs/>
        </w:rPr>
        <w:t>break</w:t>
      </w:r>
      <w:r>
        <w:t>;</w:t>
      </w:r>
    </w:p>
    <w:p w14:paraId="0C5CBC1E" w14:textId="77777777" w:rsidR="00E654ED" w:rsidRDefault="00E654ED" w:rsidP="00752598">
      <w:pPr>
        <w:pStyle w:val="CodeBlock"/>
      </w:pPr>
      <w:r>
        <w:t xml:space="preserve">  </w:t>
      </w:r>
      <w:r w:rsidRPr="00752598">
        <w:rPr>
          <w:b/>
          <w:bCs/>
        </w:rPr>
        <w:t>case</w:t>
      </w:r>
      <w:r>
        <w:t xml:space="preserve"> BAUD_9600:</w:t>
      </w:r>
    </w:p>
    <w:p w14:paraId="5CA98112" w14:textId="77777777" w:rsidR="00E654ED" w:rsidRDefault="00E654ED" w:rsidP="00752598">
      <w:pPr>
        <w:pStyle w:val="CodeBlock"/>
      </w:pPr>
      <w:r>
        <w:t xml:space="preserve">    UART1_Init(9600); </w:t>
      </w:r>
      <w:r w:rsidRPr="00752598">
        <w:rPr>
          <w:b/>
          <w:bCs/>
        </w:rPr>
        <w:t>break</w:t>
      </w:r>
      <w:r>
        <w:t>;</w:t>
      </w:r>
    </w:p>
    <w:p w14:paraId="6DC975E3" w14:textId="77777777" w:rsidR="00E654ED" w:rsidRDefault="00E654ED" w:rsidP="00752598">
      <w:pPr>
        <w:pStyle w:val="CodeBlock"/>
      </w:pPr>
      <w:r>
        <w:t xml:space="preserve">  </w:t>
      </w:r>
      <w:r w:rsidRPr="00752598">
        <w:rPr>
          <w:b/>
          <w:bCs/>
        </w:rPr>
        <w:t>case</w:t>
      </w:r>
      <w:r>
        <w:t xml:space="preserve"> BAUD_19200:</w:t>
      </w:r>
    </w:p>
    <w:p w14:paraId="64BC8A50" w14:textId="77777777" w:rsidR="00E654ED" w:rsidRDefault="00E654ED" w:rsidP="00752598">
      <w:pPr>
        <w:pStyle w:val="CodeBlock"/>
      </w:pPr>
      <w:r>
        <w:t xml:space="preserve">    UART1_Init(19200); </w:t>
      </w:r>
      <w:r w:rsidRPr="00752598">
        <w:rPr>
          <w:b/>
          <w:bCs/>
        </w:rPr>
        <w:t>break</w:t>
      </w:r>
      <w:r>
        <w:t>;</w:t>
      </w:r>
    </w:p>
    <w:p w14:paraId="3012FADA" w14:textId="77777777" w:rsidR="00E654ED" w:rsidRDefault="00E654ED" w:rsidP="00752598">
      <w:pPr>
        <w:pStyle w:val="CodeBlock"/>
      </w:pPr>
      <w:r>
        <w:t xml:space="preserve">  </w:t>
      </w:r>
      <w:r w:rsidRPr="00752598">
        <w:rPr>
          <w:b/>
          <w:bCs/>
        </w:rPr>
        <w:t>case</w:t>
      </w:r>
      <w:r>
        <w:t xml:space="preserve"> BAUD_38400:</w:t>
      </w:r>
    </w:p>
    <w:p w14:paraId="632E443A" w14:textId="77777777" w:rsidR="00E654ED" w:rsidRDefault="00E654ED" w:rsidP="00752598">
      <w:pPr>
        <w:pStyle w:val="CodeBlock"/>
      </w:pPr>
      <w:r>
        <w:t xml:space="preserve">    UART1_Init(38400); </w:t>
      </w:r>
      <w:r w:rsidRPr="00752598">
        <w:rPr>
          <w:b/>
          <w:bCs/>
        </w:rPr>
        <w:t>break</w:t>
      </w:r>
      <w:r>
        <w:t>;</w:t>
      </w:r>
    </w:p>
    <w:p w14:paraId="00FC4668" w14:textId="77777777" w:rsidR="00E654ED" w:rsidRDefault="00E654ED" w:rsidP="00752598">
      <w:pPr>
        <w:pStyle w:val="CodeBlock"/>
      </w:pPr>
      <w:r>
        <w:t xml:space="preserve">  </w:t>
      </w:r>
      <w:r w:rsidRPr="00752598">
        <w:rPr>
          <w:b/>
          <w:bCs/>
        </w:rPr>
        <w:t>case</w:t>
      </w:r>
      <w:r>
        <w:t xml:space="preserve"> BAUD_57600:</w:t>
      </w:r>
    </w:p>
    <w:p w14:paraId="6925B562" w14:textId="77777777" w:rsidR="00E654ED" w:rsidRDefault="00E654ED" w:rsidP="00752598">
      <w:pPr>
        <w:pStyle w:val="CodeBlock"/>
      </w:pPr>
      <w:r>
        <w:t xml:space="preserve">    UART1_Init(57600); </w:t>
      </w:r>
      <w:r w:rsidRPr="00752598">
        <w:rPr>
          <w:b/>
          <w:bCs/>
        </w:rPr>
        <w:t>break</w:t>
      </w:r>
      <w:r>
        <w:t>;</w:t>
      </w:r>
    </w:p>
    <w:p w14:paraId="66AC53E1" w14:textId="77777777" w:rsidR="00E654ED" w:rsidRDefault="00E654ED" w:rsidP="00752598">
      <w:pPr>
        <w:pStyle w:val="CodeBlock"/>
      </w:pPr>
      <w:r>
        <w:t xml:space="preserve">  </w:t>
      </w:r>
      <w:r w:rsidRPr="00752598">
        <w:rPr>
          <w:b/>
          <w:bCs/>
        </w:rPr>
        <w:t>case</w:t>
      </w:r>
      <w:r>
        <w:t xml:space="preserve"> BAUD_115200:</w:t>
      </w:r>
    </w:p>
    <w:p w14:paraId="7C1ADDE3" w14:textId="77777777" w:rsidR="00E654ED" w:rsidRDefault="00E654ED" w:rsidP="00752598">
      <w:pPr>
        <w:pStyle w:val="CodeBlock"/>
      </w:pPr>
      <w:r>
        <w:t xml:space="preserve">    UART1_Init(115200); </w:t>
      </w:r>
      <w:r w:rsidRPr="00752598">
        <w:rPr>
          <w:b/>
          <w:bCs/>
        </w:rPr>
        <w:t>break</w:t>
      </w:r>
      <w:r>
        <w:t>;</w:t>
      </w:r>
    </w:p>
    <w:p w14:paraId="207ABAA1" w14:textId="4EA7C5C7" w:rsidR="00752598" w:rsidRDefault="00E654ED" w:rsidP="00545D93">
      <w:pPr>
        <w:pStyle w:val="CodeBlock"/>
      </w:pPr>
      <w:r>
        <w:t xml:space="preserve">  }</w:t>
      </w:r>
    </w:p>
    <w:p w14:paraId="155B3C89" w14:textId="77777777" w:rsidR="00545D93" w:rsidRDefault="00545D93" w:rsidP="00545D93">
      <w:pPr>
        <w:pStyle w:val="CodeBlock"/>
      </w:pPr>
    </w:p>
    <w:p w14:paraId="0716B758" w14:textId="65C736C6" w:rsidR="00752598" w:rsidRDefault="00E654ED" w:rsidP="00752598">
      <w:pPr>
        <w:pStyle w:val="CodeBlock"/>
        <w:rPr>
          <w:i/>
          <w:iCs/>
        </w:rPr>
      </w:pPr>
      <w:r w:rsidRPr="00752598">
        <w:rPr>
          <w:i/>
          <w:iCs/>
        </w:rPr>
        <w:t xml:space="preserve">  /* A soros portra érkezett adat</w:t>
      </w:r>
      <w:r w:rsidR="00B33C6A">
        <w:rPr>
          <w:i/>
          <w:iCs/>
        </w:rPr>
        <w:t>byte-</w:t>
      </w:r>
      <w:r w:rsidRPr="00752598">
        <w:rPr>
          <w:i/>
          <w:iCs/>
        </w:rPr>
        <w:t>okkal járó megszakítások</w:t>
      </w:r>
    </w:p>
    <w:p w14:paraId="1F567B79" w14:textId="2CD70E2E" w:rsidR="00E654ED" w:rsidRPr="00752598" w:rsidRDefault="00752598" w:rsidP="00752598">
      <w:pPr>
        <w:pStyle w:val="CodeBlock"/>
        <w:rPr>
          <w:i/>
          <w:iCs/>
        </w:rPr>
      </w:pPr>
      <w:r>
        <w:rPr>
          <w:i/>
          <w:iCs/>
        </w:rPr>
        <w:t xml:space="preserve">  </w:t>
      </w:r>
      <w:r w:rsidR="00E654ED" w:rsidRPr="00752598">
        <w:rPr>
          <w:i/>
          <w:iCs/>
        </w:rPr>
        <w:t>engedélyezése. */</w:t>
      </w:r>
    </w:p>
    <w:p w14:paraId="53CB8149" w14:textId="77777777" w:rsidR="00E654ED" w:rsidRDefault="00E654ED" w:rsidP="00752598">
      <w:pPr>
        <w:pStyle w:val="CodeBlock"/>
      </w:pPr>
      <w:r>
        <w:t xml:space="preserve">  RC1IF_bit = </w:t>
      </w:r>
      <w:r w:rsidRPr="00752598">
        <w:rPr>
          <w:b/>
          <w:bCs/>
        </w:rPr>
        <w:t>false</w:t>
      </w:r>
      <w:r>
        <w:t>;</w:t>
      </w:r>
    </w:p>
    <w:p w14:paraId="412BAD6E" w14:textId="77777777" w:rsidR="00E654ED" w:rsidRDefault="00E654ED" w:rsidP="00752598">
      <w:pPr>
        <w:pStyle w:val="CodeBlock"/>
      </w:pPr>
      <w:r>
        <w:t xml:space="preserve">  RC1IE_bit = </w:t>
      </w:r>
      <w:r w:rsidRPr="00752598">
        <w:rPr>
          <w:b/>
          <w:bCs/>
        </w:rPr>
        <w:t>true</w:t>
      </w:r>
      <w:r>
        <w:t>;</w:t>
      </w:r>
    </w:p>
    <w:p w14:paraId="43A91B9E" w14:textId="77777777" w:rsidR="00E654ED" w:rsidRDefault="00E654ED" w:rsidP="00752598">
      <w:pPr>
        <w:pStyle w:val="CodeBlock"/>
      </w:pPr>
      <w:r>
        <w:t>}</w:t>
      </w:r>
    </w:p>
    <w:p w14:paraId="49956140" w14:textId="77777777" w:rsidR="00E654ED" w:rsidRDefault="00E654ED" w:rsidP="00752598">
      <w:pPr>
        <w:pStyle w:val="CodeBlock"/>
      </w:pPr>
    </w:p>
    <w:p w14:paraId="02C0C0D3" w14:textId="77777777" w:rsidR="00E654ED" w:rsidRPr="00752598" w:rsidRDefault="00E654ED" w:rsidP="00752598">
      <w:pPr>
        <w:pStyle w:val="CodeBlock"/>
        <w:rPr>
          <w:i/>
          <w:iCs/>
        </w:rPr>
      </w:pPr>
      <w:r w:rsidRPr="00752598">
        <w:rPr>
          <w:i/>
          <w:iCs/>
        </w:rPr>
        <w:t>/*</w:t>
      </w:r>
    </w:p>
    <w:p w14:paraId="37B219B2" w14:textId="155C0C49" w:rsidR="00E654ED" w:rsidRPr="00752598" w:rsidRDefault="00E654ED" w:rsidP="00752598">
      <w:pPr>
        <w:pStyle w:val="CodeBlock"/>
        <w:rPr>
          <w:i/>
          <w:iCs/>
        </w:rPr>
      </w:pPr>
      <w:r w:rsidRPr="00752598">
        <w:rPr>
          <w:i/>
          <w:iCs/>
        </w:rPr>
        <w:t xml:space="preserve"> * Kezeli a soros portra érkezett adat</w:t>
      </w:r>
      <w:r w:rsidR="00B33C6A">
        <w:rPr>
          <w:i/>
          <w:iCs/>
        </w:rPr>
        <w:t>byte-</w:t>
      </w:r>
      <w:r w:rsidRPr="00752598">
        <w:rPr>
          <w:i/>
          <w:iCs/>
        </w:rPr>
        <w:t>tal járó megszakítást és</w:t>
      </w:r>
    </w:p>
    <w:p w14:paraId="4690A09A" w14:textId="387CC6AF" w:rsidR="00E654ED" w:rsidRPr="00752598" w:rsidRDefault="00E654ED" w:rsidP="00752598">
      <w:pPr>
        <w:pStyle w:val="CodeBlock"/>
        <w:rPr>
          <w:i/>
          <w:iCs/>
        </w:rPr>
      </w:pPr>
      <w:r w:rsidRPr="00752598">
        <w:rPr>
          <w:i/>
          <w:iCs/>
        </w:rPr>
        <w:t xml:space="preserve"> * </w:t>
      </w:r>
      <w:r w:rsidR="00752598" w:rsidRPr="00752598">
        <w:rPr>
          <w:i/>
          <w:iCs/>
        </w:rPr>
        <w:t>törli a</w:t>
      </w:r>
      <w:r w:rsidR="00752598" w:rsidRPr="00752598">
        <w:rPr>
          <w:i/>
          <w:iCs/>
        </w:rPr>
        <w:t xml:space="preserve"> </w:t>
      </w:r>
      <w:r w:rsidRPr="00752598">
        <w:rPr>
          <w:i/>
          <w:iCs/>
        </w:rPr>
        <w:t>megszakítás jelz</w:t>
      </w:r>
      <w:r w:rsidRPr="00752598">
        <w:rPr>
          <w:i/>
          <w:iCs/>
        </w:rPr>
        <w:t>ő</w:t>
      </w:r>
      <w:r w:rsidRPr="00752598">
        <w:rPr>
          <w:i/>
          <w:iCs/>
        </w:rPr>
        <w:t>bitjét.</w:t>
      </w:r>
    </w:p>
    <w:p w14:paraId="356E03BF" w14:textId="77777777" w:rsidR="00E654ED" w:rsidRPr="00752598" w:rsidRDefault="00E654ED" w:rsidP="00752598">
      <w:pPr>
        <w:pStyle w:val="CodeBlock"/>
        <w:rPr>
          <w:i/>
          <w:iCs/>
        </w:rPr>
      </w:pPr>
      <w:r w:rsidRPr="00752598">
        <w:rPr>
          <w:i/>
          <w:iCs/>
        </w:rPr>
        <w:t xml:space="preserve"> */</w:t>
      </w:r>
    </w:p>
    <w:p w14:paraId="58927B05" w14:textId="77777777" w:rsidR="00E654ED" w:rsidRDefault="00E654ED" w:rsidP="00752598">
      <w:pPr>
        <w:pStyle w:val="CodeBlock"/>
      </w:pPr>
      <w:r w:rsidRPr="00752598">
        <w:rPr>
          <w:b/>
          <w:bCs/>
        </w:rPr>
        <w:t>void</w:t>
      </w:r>
      <w:r>
        <w:t xml:space="preserve"> Serial_handleInterrupt() {</w:t>
      </w:r>
    </w:p>
    <w:p w14:paraId="06865758" w14:textId="24479DDC" w:rsidR="00E654ED" w:rsidRPr="00752598" w:rsidRDefault="00E654ED" w:rsidP="00752598">
      <w:pPr>
        <w:pStyle w:val="CodeBlock"/>
        <w:rPr>
          <w:i/>
          <w:iCs/>
        </w:rPr>
      </w:pPr>
      <w:r w:rsidRPr="00752598">
        <w:rPr>
          <w:i/>
          <w:iCs/>
        </w:rPr>
        <w:t xml:space="preserve">  /* A fogadott </w:t>
      </w:r>
      <w:r w:rsidR="00B33C6A">
        <w:rPr>
          <w:i/>
          <w:iCs/>
        </w:rPr>
        <w:t>byte</w:t>
      </w:r>
      <w:r w:rsidRPr="00752598">
        <w:rPr>
          <w:i/>
          <w:iCs/>
        </w:rPr>
        <w:t xml:space="preserve"> kiolvasása a soros port pufferéb</w:t>
      </w:r>
      <w:r w:rsidRPr="00752598">
        <w:rPr>
          <w:i/>
          <w:iCs/>
        </w:rPr>
        <w:t>ő</w:t>
      </w:r>
      <w:r w:rsidRPr="00752598">
        <w:rPr>
          <w:i/>
          <w:iCs/>
        </w:rPr>
        <w:t>l. */</w:t>
      </w:r>
    </w:p>
    <w:p w14:paraId="6AD18D5A" w14:textId="77777777" w:rsidR="00E654ED" w:rsidRDefault="00E654ED" w:rsidP="00752598">
      <w:pPr>
        <w:pStyle w:val="CodeBlock"/>
      </w:pPr>
      <w:r>
        <w:t xml:space="preserve">  uint8_t next_byte = UART1_Read();</w:t>
      </w:r>
    </w:p>
    <w:p w14:paraId="0428B35B" w14:textId="77777777" w:rsidR="00E654ED" w:rsidRDefault="00E654ED" w:rsidP="00752598">
      <w:pPr>
        <w:pStyle w:val="CodeBlock"/>
      </w:pPr>
    </w:p>
    <w:p w14:paraId="28754EB3" w14:textId="44EA08AB" w:rsidR="00E654ED" w:rsidRPr="00752598" w:rsidRDefault="00E654ED" w:rsidP="00752598">
      <w:pPr>
        <w:pStyle w:val="CodeBlock"/>
        <w:rPr>
          <w:i/>
          <w:iCs/>
        </w:rPr>
      </w:pPr>
      <w:r w:rsidRPr="00752598">
        <w:rPr>
          <w:i/>
          <w:iCs/>
        </w:rPr>
        <w:t xml:space="preserve">  /* A fogadott </w:t>
      </w:r>
      <w:r w:rsidR="00B33C6A">
        <w:rPr>
          <w:i/>
          <w:iCs/>
        </w:rPr>
        <w:t>byte-</w:t>
      </w:r>
      <w:r w:rsidRPr="00752598">
        <w:rPr>
          <w:i/>
          <w:iCs/>
        </w:rPr>
        <w:t>nak megfelel</w:t>
      </w:r>
      <w:r w:rsidRPr="00752598">
        <w:rPr>
          <w:i/>
          <w:iCs/>
        </w:rPr>
        <w:t>ő</w:t>
      </w:r>
      <w:r w:rsidRPr="00752598">
        <w:rPr>
          <w:i/>
          <w:iCs/>
        </w:rPr>
        <w:t xml:space="preserve"> kérelem belehelyezése a kérelmek</w:t>
      </w:r>
    </w:p>
    <w:p w14:paraId="3758FC0C" w14:textId="59918077" w:rsidR="00E654ED" w:rsidRPr="00752598" w:rsidRDefault="00E654ED" w:rsidP="00752598">
      <w:pPr>
        <w:pStyle w:val="CodeBlock"/>
        <w:rPr>
          <w:i/>
          <w:iCs/>
        </w:rPr>
      </w:pPr>
      <w:r w:rsidRPr="00752598">
        <w:rPr>
          <w:i/>
          <w:iCs/>
        </w:rPr>
        <w:t xml:space="preserve">  </w:t>
      </w:r>
      <w:r w:rsidR="00752598" w:rsidRPr="00752598">
        <w:rPr>
          <w:i/>
          <w:iCs/>
        </w:rPr>
        <w:t>várakozási</w:t>
      </w:r>
      <w:r w:rsidR="00752598" w:rsidRPr="00752598">
        <w:rPr>
          <w:i/>
          <w:iCs/>
        </w:rPr>
        <w:t xml:space="preserve"> </w:t>
      </w:r>
      <w:r w:rsidRPr="00752598">
        <w:rPr>
          <w:i/>
          <w:iCs/>
        </w:rPr>
        <w:t>sorába. */</w:t>
      </w:r>
    </w:p>
    <w:p w14:paraId="6BCA3C16" w14:textId="0AF8C858" w:rsidR="00E654ED" w:rsidRDefault="00E654ED" w:rsidP="00752598">
      <w:pPr>
        <w:pStyle w:val="CodeBlock"/>
      </w:pPr>
      <w:r>
        <w:t xml:space="preserve">  </w:t>
      </w:r>
      <w:r w:rsidRPr="00752598">
        <w:rPr>
          <w:b/>
          <w:bCs/>
        </w:rPr>
        <w:t>switch</w:t>
      </w:r>
      <w:r w:rsidR="00752598">
        <w:t xml:space="preserve"> </w:t>
      </w:r>
      <w:r>
        <w:t>(next_byte) {</w:t>
      </w:r>
    </w:p>
    <w:p w14:paraId="48700F21" w14:textId="77777777" w:rsidR="00E654ED" w:rsidRDefault="00E654ED" w:rsidP="00752598">
      <w:pPr>
        <w:pStyle w:val="CodeBlock"/>
      </w:pPr>
      <w:r>
        <w:t xml:space="preserve">  </w:t>
      </w:r>
      <w:r w:rsidRPr="00752598">
        <w:rPr>
          <w:b/>
          <w:bCs/>
        </w:rPr>
        <w:t>case</w:t>
      </w:r>
      <w:r>
        <w:t xml:space="preserve"> 0x02: </w:t>
      </w:r>
      <w:r w:rsidRPr="00752598">
        <w:rPr>
          <w:i/>
          <w:iCs/>
        </w:rPr>
        <w:t>/* Get Device Type Request */</w:t>
      </w:r>
    </w:p>
    <w:p w14:paraId="0E0137A3" w14:textId="77777777" w:rsidR="00E654ED" w:rsidRDefault="00E654ED" w:rsidP="00752598">
      <w:pPr>
        <w:pStyle w:val="CodeBlock"/>
      </w:pPr>
      <w:r>
        <w:t xml:space="preserve">    BorisProdigy_setRequest(REQUEST_GET_DEVICE_TYPE, 0, 0);</w:t>
      </w:r>
    </w:p>
    <w:p w14:paraId="5FC0291A" w14:textId="77777777" w:rsidR="00E654ED" w:rsidRDefault="00E654ED" w:rsidP="00752598">
      <w:pPr>
        <w:pStyle w:val="CodeBlock"/>
      </w:pPr>
      <w:r>
        <w:t xml:space="preserve">    </w:t>
      </w:r>
      <w:r w:rsidRPr="00752598">
        <w:rPr>
          <w:b/>
          <w:bCs/>
        </w:rPr>
        <w:t>break</w:t>
      </w:r>
      <w:r>
        <w:t>;</w:t>
      </w:r>
    </w:p>
    <w:p w14:paraId="69F5AFD2" w14:textId="77777777" w:rsidR="00E654ED" w:rsidRDefault="00E654ED" w:rsidP="00752598">
      <w:pPr>
        <w:pStyle w:val="CodeBlock"/>
      </w:pPr>
      <w:r>
        <w:t xml:space="preserve">  </w:t>
      </w:r>
      <w:r w:rsidRPr="00752598">
        <w:rPr>
          <w:b/>
          <w:bCs/>
        </w:rPr>
        <w:t>case</w:t>
      </w:r>
      <w:r>
        <w:t xml:space="preserve"> 0xb9: </w:t>
      </w:r>
      <w:r w:rsidRPr="00752598">
        <w:rPr>
          <w:i/>
          <w:iCs/>
        </w:rPr>
        <w:t>/* Get Input Request */</w:t>
      </w:r>
    </w:p>
    <w:p w14:paraId="11670247" w14:textId="77777777" w:rsidR="00E654ED" w:rsidRDefault="00E654ED" w:rsidP="00752598">
      <w:pPr>
        <w:pStyle w:val="CodeBlock"/>
      </w:pPr>
      <w:r>
        <w:t xml:space="preserve">    BorisProdigy_setRequest(REQUEST_GET_INPUT, 0, 0);</w:t>
      </w:r>
    </w:p>
    <w:p w14:paraId="37CF225A" w14:textId="77777777" w:rsidR="00E654ED" w:rsidRDefault="00E654ED" w:rsidP="00752598">
      <w:pPr>
        <w:pStyle w:val="CodeBlock"/>
      </w:pPr>
      <w:r>
        <w:t xml:space="preserve">    </w:t>
      </w:r>
      <w:r w:rsidRPr="00752598">
        <w:rPr>
          <w:b/>
          <w:bCs/>
        </w:rPr>
        <w:t>break</w:t>
      </w:r>
      <w:r>
        <w:t>;</w:t>
      </w:r>
    </w:p>
    <w:p w14:paraId="2065B841" w14:textId="77777777" w:rsidR="00E654ED" w:rsidRDefault="00E654ED" w:rsidP="00752598">
      <w:pPr>
        <w:pStyle w:val="CodeBlock"/>
      </w:pPr>
      <w:r>
        <w:t xml:space="preserve">  </w:t>
      </w:r>
      <w:r w:rsidRPr="00752598">
        <w:rPr>
          <w:b/>
          <w:bCs/>
        </w:rPr>
        <w:t>case</w:t>
      </w:r>
      <w:r>
        <w:t xml:space="preserve"> 0xba: </w:t>
      </w:r>
      <w:r w:rsidRPr="00752598">
        <w:rPr>
          <w:i/>
          <w:iCs/>
        </w:rPr>
        <w:t>/* Set Output Request */</w:t>
      </w:r>
    </w:p>
    <w:p w14:paraId="795A5C1E" w14:textId="77777777" w:rsidR="00E654ED" w:rsidRDefault="00E654ED" w:rsidP="00752598">
      <w:pPr>
        <w:pStyle w:val="CodeBlock"/>
      </w:pPr>
      <w:r>
        <w:t xml:space="preserve">    receiveCounter = 2;</w:t>
      </w:r>
    </w:p>
    <w:p w14:paraId="1A8CE82E" w14:textId="77777777" w:rsidR="00E654ED" w:rsidRDefault="00E654ED" w:rsidP="00752598">
      <w:pPr>
        <w:pStyle w:val="CodeBlock"/>
      </w:pPr>
      <w:r>
        <w:t xml:space="preserve">    </w:t>
      </w:r>
      <w:r w:rsidRPr="00752598">
        <w:rPr>
          <w:b/>
          <w:bCs/>
        </w:rPr>
        <w:t>break</w:t>
      </w:r>
      <w:r>
        <w:t>;</w:t>
      </w:r>
    </w:p>
    <w:p w14:paraId="55B7348D" w14:textId="656B9F7A" w:rsidR="00545D93" w:rsidRDefault="00E654ED" w:rsidP="00752598">
      <w:pPr>
        <w:pStyle w:val="CodeBlock"/>
      </w:pPr>
      <w:r>
        <w:t xml:space="preserve">  }</w:t>
      </w:r>
    </w:p>
    <w:p w14:paraId="6CD2078D" w14:textId="77777777" w:rsidR="00545D93" w:rsidRDefault="00545D93">
      <w:pPr>
        <w:spacing w:line="240" w:lineRule="auto"/>
        <w:jc w:val="left"/>
        <w:rPr>
          <w:rFonts w:ascii="Courier New" w:hAnsi="Courier New"/>
          <w:noProof/>
          <w:sz w:val="22"/>
          <w:lang w:val="en-US"/>
        </w:rPr>
      </w:pPr>
      <w:r>
        <w:br w:type="page"/>
      </w:r>
    </w:p>
    <w:p w14:paraId="7067EB33" w14:textId="331C2300" w:rsidR="00E654ED" w:rsidRPr="00752598" w:rsidRDefault="00E654ED" w:rsidP="00752598">
      <w:pPr>
        <w:pStyle w:val="CodeBlock"/>
        <w:rPr>
          <w:i/>
          <w:iCs/>
        </w:rPr>
      </w:pPr>
      <w:r w:rsidRPr="00752598">
        <w:rPr>
          <w:i/>
          <w:iCs/>
        </w:rPr>
        <w:lastRenderedPageBreak/>
        <w:t xml:space="preserve">  /* A kimenetet beállító új paraméterek fogadása, amennyiben egy </w:t>
      </w:r>
    </w:p>
    <w:p w14:paraId="5DB6E588" w14:textId="5BA03268" w:rsidR="00E654ED" w:rsidRPr="00752598" w:rsidRDefault="00E654ED" w:rsidP="00752598">
      <w:pPr>
        <w:pStyle w:val="CodeBlock"/>
        <w:rPr>
          <w:i/>
          <w:iCs/>
        </w:rPr>
      </w:pPr>
      <w:r w:rsidRPr="00752598">
        <w:rPr>
          <w:i/>
          <w:iCs/>
        </w:rPr>
        <w:t xml:space="preserve">  </w:t>
      </w:r>
      <w:r w:rsidR="00752598" w:rsidRPr="00752598">
        <w:rPr>
          <w:i/>
          <w:iCs/>
        </w:rPr>
        <w:t>korábbi</w:t>
      </w:r>
      <w:r w:rsidR="00752598" w:rsidRPr="00752598">
        <w:rPr>
          <w:i/>
          <w:iCs/>
        </w:rPr>
        <w:t xml:space="preserve"> </w:t>
      </w:r>
      <w:r w:rsidRPr="00752598">
        <w:rPr>
          <w:i/>
          <w:iCs/>
        </w:rPr>
        <w:t>utasítás az új paraméterek érkezését jelezte. */</w:t>
      </w:r>
    </w:p>
    <w:p w14:paraId="4C9082B9" w14:textId="052A8335" w:rsidR="00E654ED" w:rsidRDefault="00E654ED" w:rsidP="00752598">
      <w:pPr>
        <w:pStyle w:val="CodeBlock"/>
      </w:pPr>
      <w:r>
        <w:t xml:space="preserve">  </w:t>
      </w:r>
      <w:r w:rsidRPr="00752598">
        <w:rPr>
          <w:b/>
          <w:bCs/>
        </w:rPr>
        <w:t>if</w:t>
      </w:r>
      <w:r w:rsidR="00752598">
        <w:t xml:space="preserve"> </w:t>
      </w:r>
      <w:r>
        <w:t>(receiveCounter &amp;&amp; next_byte != 0xba) {</w:t>
      </w:r>
    </w:p>
    <w:p w14:paraId="5EF3D7C2" w14:textId="138234CC" w:rsidR="00E654ED" w:rsidRDefault="00E654ED" w:rsidP="00752598">
      <w:pPr>
        <w:pStyle w:val="CodeBlock"/>
      </w:pPr>
      <w:r>
        <w:t xml:space="preserve">    receiveBuffer[2 - receiveCounter] = next_byte;</w:t>
      </w:r>
    </w:p>
    <w:p w14:paraId="053040E4" w14:textId="77777777" w:rsidR="003C3CFC" w:rsidRDefault="003C3CFC" w:rsidP="00752598">
      <w:pPr>
        <w:pStyle w:val="CodeBlock"/>
      </w:pPr>
    </w:p>
    <w:p w14:paraId="4BA9248A" w14:textId="4AF83450" w:rsidR="00E654ED" w:rsidRDefault="00E654ED" w:rsidP="00752598">
      <w:pPr>
        <w:pStyle w:val="CodeBlock"/>
      </w:pPr>
      <w:r>
        <w:t xml:space="preserve">    </w:t>
      </w:r>
      <w:r w:rsidRPr="00752598">
        <w:rPr>
          <w:b/>
          <w:bCs/>
        </w:rPr>
        <w:t>if</w:t>
      </w:r>
      <w:r w:rsidR="00752598">
        <w:t xml:space="preserve"> </w:t>
      </w:r>
      <w:r>
        <w:t>(--receiveCounter == 0)</w:t>
      </w:r>
    </w:p>
    <w:p w14:paraId="07D8961D" w14:textId="77777777" w:rsidR="003C3CFC" w:rsidRDefault="00E654ED" w:rsidP="00752598">
      <w:pPr>
        <w:pStyle w:val="CodeBlock"/>
      </w:pPr>
      <w:r>
        <w:t xml:space="preserve">      BorisProdigy_setRequest(REQUEST_SET_OUTPUT, receiveBuffer[0],</w:t>
      </w:r>
    </w:p>
    <w:p w14:paraId="32EB8DA9" w14:textId="5517F797" w:rsidR="00E654ED" w:rsidRDefault="003C3CFC" w:rsidP="00752598">
      <w:pPr>
        <w:pStyle w:val="CodeBlock"/>
      </w:pPr>
      <w:r>
        <w:t xml:space="preserve">        </w:t>
      </w:r>
      <w:r w:rsidR="00E654ED">
        <w:t>receiveBuffer[1]);</w:t>
      </w:r>
    </w:p>
    <w:p w14:paraId="11A669D5" w14:textId="77777777" w:rsidR="00E654ED" w:rsidRDefault="00E654ED" w:rsidP="00752598">
      <w:pPr>
        <w:pStyle w:val="CodeBlock"/>
      </w:pPr>
      <w:r>
        <w:t xml:space="preserve">  }</w:t>
      </w:r>
    </w:p>
    <w:p w14:paraId="3836D743" w14:textId="77777777" w:rsidR="00E654ED" w:rsidRDefault="00E654ED" w:rsidP="00752598">
      <w:pPr>
        <w:pStyle w:val="CodeBlock"/>
      </w:pPr>
    </w:p>
    <w:p w14:paraId="2AECF8BD" w14:textId="2C88D5A3" w:rsidR="00E654ED" w:rsidRPr="00752598" w:rsidRDefault="00E654ED" w:rsidP="00752598">
      <w:pPr>
        <w:pStyle w:val="CodeBlock"/>
        <w:rPr>
          <w:i/>
          <w:iCs/>
        </w:rPr>
      </w:pPr>
      <w:r w:rsidRPr="00752598">
        <w:rPr>
          <w:i/>
          <w:iCs/>
        </w:rPr>
        <w:t xml:space="preserve">  /* A lekezelt megszakítás jelz</w:t>
      </w:r>
      <w:r w:rsidR="00752598" w:rsidRPr="00752598">
        <w:rPr>
          <w:i/>
          <w:iCs/>
        </w:rPr>
        <w:t>ő</w:t>
      </w:r>
      <w:r w:rsidRPr="00752598">
        <w:rPr>
          <w:i/>
          <w:iCs/>
        </w:rPr>
        <w:t>bitjének törlése. */</w:t>
      </w:r>
    </w:p>
    <w:p w14:paraId="600F2481" w14:textId="77777777" w:rsidR="00E654ED" w:rsidRDefault="00E654ED" w:rsidP="00752598">
      <w:pPr>
        <w:pStyle w:val="CodeBlock"/>
      </w:pPr>
      <w:r>
        <w:t xml:space="preserve">  RC1IF_bit = </w:t>
      </w:r>
      <w:r w:rsidRPr="00752598">
        <w:rPr>
          <w:b/>
          <w:bCs/>
        </w:rPr>
        <w:t>false</w:t>
      </w:r>
      <w:r>
        <w:t>;</w:t>
      </w:r>
    </w:p>
    <w:p w14:paraId="3FF84B65" w14:textId="77777777" w:rsidR="00E654ED" w:rsidRDefault="00E654ED" w:rsidP="00752598">
      <w:pPr>
        <w:pStyle w:val="CodeBlock"/>
      </w:pPr>
      <w:r>
        <w:t>}</w:t>
      </w:r>
    </w:p>
    <w:p w14:paraId="33713610" w14:textId="77777777" w:rsidR="00E654ED" w:rsidRDefault="00E654ED" w:rsidP="00752598">
      <w:pPr>
        <w:pStyle w:val="CodeBlock"/>
      </w:pPr>
    </w:p>
    <w:p w14:paraId="1933CB86" w14:textId="77777777" w:rsidR="00E654ED" w:rsidRPr="00752598" w:rsidRDefault="00E654ED" w:rsidP="00752598">
      <w:pPr>
        <w:pStyle w:val="CodeBlock"/>
        <w:rPr>
          <w:i/>
          <w:iCs/>
        </w:rPr>
      </w:pPr>
      <w:r w:rsidRPr="00752598">
        <w:rPr>
          <w:i/>
          <w:iCs/>
        </w:rPr>
        <w:t>/*</w:t>
      </w:r>
    </w:p>
    <w:p w14:paraId="6EABB3E4" w14:textId="77777777" w:rsidR="00F03955" w:rsidRDefault="00E654ED" w:rsidP="00752598">
      <w:pPr>
        <w:pStyle w:val="CodeBlock"/>
        <w:rPr>
          <w:i/>
          <w:iCs/>
        </w:rPr>
      </w:pPr>
      <w:r w:rsidRPr="00752598">
        <w:rPr>
          <w:i/>
          <w:iCs/>
        </w:rPr>
        <w:t xml:space="preserve"> * Kiküldi az átadott karakterláncot a soros kommunikációs porton</w:t>
      </w:r>
    </w:p>
    <w:p w14:paraId="731380A2" w14:textId="303E7204" w:rsidR="00E654ED" w:rsidRPr="00752598" w:rsidRDefault="00F03955" w:rsidP="00752598">
      <w:pPr>
        <w:pStyle w:val="CodeBlock"/>
        <w:rPr>
          <w:i/>
          <w:iCs/>
        </w:rPr>
      </w:pPr>
      <w:r>
        <w:rPr>
          <w:i/>
          <w:iCs/>
        </w:rPr>
        <w:t xml:space="preserve"> *</w:t>
      </w:r>
      <w:r w:rsidR="00E654ED" w:rsidRPr="00752598">
        <w:rPr>
          <w:i/>
          <w:iCs/>
        </w:rPr>
        <w:t xml:space="preserve"> keresztül.</w:t>
      </w:r>
    </w:p>
    <w:p w14:paraId="4E3AC674" w14:textId="77777777" w:rsidR="00E654ED" w:rsidRPr="00752598" w:rsidRDefault="00E654ED" w:rsidP="00752598">
      <w:pPr>
        <w:pStyle w:val="CodeBlock"/>
        <w:rPr>
          <w:i/>
          <w:iCs/>
        </w:rPr>
      </w:pPr>
      <w:r w:rsidRPr="00752598">
        <w:rPr>
          <w:i/>
          <w:iCs/>
        </w:rPr>
        <w:t xml:space="preserve"> */</w:t>
      </w:r>
    </w:p>
    <w:p w14:paraId="3FDC36DE" w14:textId="77777777" w:rsidR="00E654ED" w:rsidRDefault="00E654ED" w:rsidP="00752598">
      <w:pPr>
        <w:pStyle w:val="CodeBlock"/>
      </w:pPr>
      <w:r w:rsidRPr="00752598">
        <w:rPr>
          <w:b/>
          <w:bCs/>
        </w:rPr>
        <w:t>void</w:t>
      </w:r>
      <w:r>
        <w:t xml:space="preserve"> Serial_sendString(</w:t>
      </w:r>
      <w:r w:rsidRPr="00752598">
        <w:rPr>
          <w:b/>
          <w:bCs/>
        </w:rPr>
        <w:t>char</w:t>
      </w:r>
      <w:r>
        <w:t>* str) {</w:t>
      </w:r>
    </w:p>
    <w:p w14:paraId="7E31BD9C" w14:textId="77777777" w:rsidR="00E654ED" w:rsidRDefault="00E654ED" w:rsidP="00752598">
      <w:pPr>
        <w:pStyle w:val="CodeBlock"/>
      </w:pPr>
      <w:r>
        <w:t xml:space="preserve">  Serial_sendData(str, strlen(str));</w:t>
      </w:r>
    </w:p>
    <w:p w14:paraId="2B6D0874" w14:textId="27F06A58" w:rsidR="00F03955" w:rsidRDefault="00E654ED" w:rsidP="00545D93">
      <w:pPr>
        <w:pStyle w:val="CodeBlock"/>
      </w:pPr>
      <w:r>
        <w:t>}</w:t>
      </w:r>
    </w:p>
    <w:p w14:paraId="4D2C746E" w14:textId="77777777" w:rsidR="00545D93" w:rsidRDefault="00545D93" w:rsidP="00545D93">
      <w:pPr>
        <w:pStyle w:val="CodeBlock"/>
      </w:pPr>
    </w:p>
    <w:p w14:paraId="10EA24F5" w14:textId="77777777" w:rsidR="00E654ED" w:rsidRPr="00752598" w:rsidRDefault="00E654ED" w:rsidP="00752598">
      <w:pPr>
        <w:pStyle w:val="CodeBlock"/>
        <w:rPr>
          <w:i/>
          <w:iCs/>
        </w:rPr>
      </w:pPr>
      <w:r w:rsidRPr="00752598">
        <w:rPr>
          <w:i/>
          <w:iCs/>
        </w:rPr>
        <w:t>/*</w:t>
      </w:r>
    </w:p>
    <w:p w14:paraId="6E83325C" w14:textId="77777777" w:rsidR="00F03955" w:rsidRDefault="00E654ED" w:rsidP="00752598">
      <w:pPr>
        <w:pStyle w:val="CodeBlock"/>
        <w:rPr>
          <w:i/>
          <w:iCs/>
        </w:rPr>
      </w:pPr>
      <w:r w:rsidRPr="00752598">
        <w:rPr>
          <w:i/>
          <w:iCs/>
        </w:rPr>
        <w:t xml:space="preserve"> * Kiküldi az átadott adattömböt a soros kommunikációs porton</w:t>
      </w:r>
    </w:p>
    <w:p w14:paraId="0198842E" w14:textId="5B26A3F1" w:rsidR="00E654ED" w:rsidRPr="00752598" w:rsidRDefault="00F03955" w:rsidP="00752598">
      <w:pPr>
        <w:pStyle w:val="CodeBlock"/>
        <w:rPr>
          <w:i/>
          <w:iCs/>
        </w:rPr>
      </w:pPr>
      <w:r>
        <w:rPr>
          <w:i/>
          <w:iCs/>
        </w:rPr>
        <w:t xml:space="preserve"> *</w:t>
      </w:r>
      <w:r w:rsidR="00E654ED" w:rsidRPr="00752598">
        <w:rPr>
          <w:i/>
          <w:iCs/>
        </w:rPr>
        <w:t xml:space="preserve"> keresztül.</w:t>
      </w:r>
    </w:p>
    <w:p w14:paraId="53137C87" w14:textId="77777777" w:rsidR="00E654ED" w:rsidRPr="00752598" w:rsidRDefault="00E654ED" w:rsidP="00752598">
      <w:pPr>
        <w:pStyle w:val="CodeBlock"/>
        <w:rPr>
          <w:i/>
          <w:iCs/>
        </w:rPr>
      </w:pPr>
      <w:r w:rsidRPr="00752598">
        <w:rPr>
          <w:i/>
          <w:iCs/>
        </w:rPr>
        <w:t xml:space="preserve"> */</w:t>
      </w:r>
    </w:p>
    <w:p w14:paraId="2D9D1A24" w14:textId="77777777" w:rsidR="00E654ED" w:rsidRDefault="00E654ED" w:rsidP="00752598">
      <w:pPr>
        <w:pStyle w:val="CodeBlock"/>
      </w:pPr>
      <w:r w:rsidRPr="00752598">
        <w:rPr>
          <w:b/>
          <w:bCs/>
        </w:rPr>
        <w:t>void</w:t>
      </w:r>
      <w:r>
        <w:t xml:space="preserve"> Serial_sendData(uint8_t* data_ptr, uint8_t size) {</w:t>
      </w:r>
    </w:p>
    <w:p w14:paraId="7F00A6E0" w14:textId="77777777" w:rsidR="00E654ED" w:rsidRDefault="00E654ED" w:rsidP="00752598">
      <w:pPr>
        <w:pStyle w:val="CodeBlock"/>
      </w:pPr>
      <w:r>
        <w:t xml:space="preserve">  uint8_t i;</w:t>
      </w:r>
    </w:p>
    <w:p w14:paraId="570ECA5F" w14:textId="77777777" w:rsidR="00E654ED" w:rsidRDefault="00E654ED" w:rsidP="00752598">
      <w:pPr>
        <w:pStyle w:val="CodeBlock"/>
      </w:pPr>
      <w:r>
        <w:t xml:space="preserve">  </w:t>
      </w:r>
    </w:p>
    <w:p w14:paraId="6D768709" w14:textId="20BF0CC0" w:rsidR="00E654ED" w:rsidRPr="00752598" w:rsidRDefault="00E654ED" w:rsidP="00752598">
      <w:pPr>
        <w:pStyle w:val="CodeBlock"/>
        <w:rPr>
          <w:i/>
          <w:iCs/>
        </w:rPr>
      </w:pPr>
      <w:r w:rsidRPr="00752598">
        <w:rPr>
          <w:i/>
          <w:iCs/>
        </w:rPr>
        <w:t xml:space="preserve">  /* A mutatott memóriaterület átmásolása a kimen</w:t>
      </w:r>
      <w:r w:rsidRPr="00752598">
        <w:rPr>
          <w:i/>
          <w:iCs/>
        </w:rPr>
        <w:t>ő</w:t>
      </w:r>
      <w:r w:rsidRPr="00752598">
        <w:rPr>
          <w:i/>
          <w:iCs/>
        </w:rPr>
        <w:t xml:space="preserve"> pufferbe és a </w:t>
      </w:r>
    </w:p>
    <w:p w14:paraId="1534DD28" w14:textId="77777777" w:rsidR="00F03955" w:rsidRDefault="00E654ED" w:rsidP="00752598">
      <w:pPr>
        <w:pStyle w:val="CodeBlock"/>
        <w:rPr>
          <w:i/>
          <w:iCs/>
        </w:rPr>
      </w:pPr>
      <w:r w:rsidRPr="00752598">
        <w:rPr>
          <w:i/>
          <w:iCs/>
        </w:rPr>
        <w:t xml:space="preserve">  </w:t>
      </w:r>
      <w:r w:rsidR="00F03955" w:rsidRPr="00752598">
        <w:rPr>
          <w:i/>
          <w:iCs/>
        </w:rPr>
        <w:t xml:space="preserve">kimenő puffer </w:t>
      </w:r>
      <w:r w:rsidRPr="00752598">
        <w:rPr>
          <w:i/>
          <w:iCs/>
        </w:rPr>
        <w:t>tartalmának kiküldése a soros kommunikációs porton</w:t>
      </w:r>
    </w:p>
    <w:p w14:paraId="77274D04" w14:textId="28150799" w:rsidR="00E654ED" w:rsidRPr="00752598" w:rsidRDefault="00F03955" w:rsidP="00752598">
      <w:pPr>
        <w:pStyle w:val="CodeBlock"/>
        <w:rPr>
          <w:i/>
          <w:iCs/>
        </w:rPr>
      </w:pPr>
      <w:r>
        <w:rPr>
          <w:i/>
          <w:iCs/>
        </w:rPr>
        <w:t xml:space="preserve"> </w:t>
      </w:r>
      <w:r w:rsidR="00E654ED" w:rsidRPr="00752598">
        <w:rPr>
          <w:i/>
          <w:iCs/>
        </w:rPr>
        <w:t xml:space="preserve"> keresztül. */</w:t>
      </w:r>
    </w:p>
    <w:p w14:paraId="39C29042" w14:textId="77777777" w:rsidR="00E654ED" w:rsidRDefault="00E654ED" w:rsidP="00752598">
      <w:pPr>
        <w:pStyle w:val="CodeBlock"/>
      </w:pPr>
      <w:r>
        <w:t xml:space="preserve">  memcpy(transmitBuffer, data_ptr, size);</w:t>
      </w:r>
    </w:p>
    <w:p w14:paraId="78250CEA" w14:textId="2EFBB369" w:rsidR="00E654ED" w:rsidRDefault="00E654ED" w:rsidP="00752598">
      <w:pPr>
        <w:pStyle w:val="CodeBlock"/>
      </w:pPr>
      <w:r>
        <w:t xml:space="preserve">  </w:t>
      </w:r>
      <w:r w:rsidRPr="00752598">
        <w:rPr>
          <w:b/>
          <w:bCs/>
        </w:rPr>
        <w:t>for</w:t>
      </w:r>
      <w:r w:rsidR="00752598">
        <w:t xml:space="preserve"> </w:t>
      </w:r>
      <w:r>
        <w:t>(i = 0; i &lt; size; i++)</w:t>
      </w:r>
    </w:p>
    <w:p w14:paraId="406D5E26" w14:textId="77777777" w:rsidR="00E654ED" w:rsidRDefault="00E654ED" w:rsidP="00752598">
      <w:pPr>
        <w:pStyle w:val="CodeBlock"/>
      </w:pPr>
      <w:r>
        <w:t xml:space="preserve">    UART1_Write(transmitBuffer[i]);</w:t>
      </w:r>
    </w:p>
    <w:p w14:paraId="66C668AE" w14:textId="77777777" w:rsidR="00E654ED" w:rsidRDefault="00E654ED" w:rsidP="00752598">
      <w:pPr>
        <w:pStyle w:val="CodeBlock"/>
      </w:pPr>
      <w:r>
        <w:t>}</w:t>
      </w:r>
    </w:p>
    <w:p w14:paraId="6430E01D" w14:textId="57116499" w:rsidR="00E654ED" w:rsidRDefault="00E654ED" w:rsidP="006427BE">
      <w:pPr>
        <w:pStyle w:val="AppendixHeading3"/>
      </w:pPr>
      <w:bookmarkStart w:id="153" w:name="_Toc72551098"/>
      <w:r>
        <w:t>A BORIS utasításait kiszolgáló központi logika forráskódja</w:t>
      </w:r>
      <w:bookmarkEnd w:id="153"/>
    </w:p>
    <w:p w14:paraId="0E0F9652" w14:textId="77777777" w:rsidR="00E654ED" w:rsidRDefault="00E654ED" w:rsidP="00F52766">
      <w:pPr>
        <w:pStyle w:val="CodeBlock"/>
      </w:pPr>
      <w:r>
        <w:t>#include &lt;core/BorisProdigy.h&gt;</w:t>
      </w:r>
    </w:p>
    <w:p w14:paraId="0706938C" w14:textId="77777777" w:rsidR="00E654ED" w:rsidRDefault="00E654ED" w:rsidP="00F52766">
      <w:pPr>
        <w:pStyle w:val="CodeBlock"/>
      </w:pPr>
      <w:r>
        <w:t>#include &lt;serialcomm/Serial.h&gt;</w:t>
      </w:r>
    </w:p>
    <w:p w14:paraId="2257077A" w14:textId="77777777" w:rsidR="00E654ED" w:rsidRDefault="00E654ED" w:rsidP="00F52766">
      <w:pPr>
        <w:pStyle w:val="CodeBlock"/>
      </w:pPr>
    </w:p>
    <w:p w14:paraId="7FC68DD6" w14:textId="77777777" w:rsidR="00E654ED" w:rsidRPr="00F52766" w:rsidRDefault="00E654ED" w:rsidP="00F52766">
      <w:pPr>
        <w:pStyle w:val="CodeBlock"/>
        <w:rPr>
          <w:i/>
          <w:iCs/>
        </w:rPr>
      </w:pPr>
      <w:r w:rsidRPr="00F52766">
        <w:rPr>
          <w:i/>
          <w:iCs/>
        </w:rPr>
        <w:t>/*</w:t>
      </w:r>
    </w:p>
    <w:p w14:paraId="7F3C459F" w14:textId="77777777" w:rsidR="00E654ED" w:rsidRPr="00F52766" w:rsidRDefault="00E654ED" w:rsidP="00F52766">
      <w:pPr>
        <w:pStyle w:val="CodeBlock"/>
        <w:rPr>
          <w:i/>
          <w:iCs/>
        </w:rPr>
      </w:pPr>
      <w:r w:rsidRPr="00F52766">
        <w:rPr>
          <w:i/>
          <w:iCs/>
        </w:rPr>
        <w:t xml:space="preserve"> * A kérelmek várakozási sorának deklarálása.</w:t>
      </w:r>
    </w:p>
    <w:p w14:paraId="4647E0C5" w14:textId="77777777" w:rsidR="00E654ED" w:rsidRPr="00F52766" w:rsidRDefault="00E654ED" w:rsidP="00F52766">
      <w:pPr>
        <w:pStyle w:val="CodeBlock"/>
        <w:rPr>
          <w:i/>
          <w:iCs/>
        </w:rPr>
      </w:pPr>
      <w:r w:rsidRPr="00F52766">
        <w:rPr>
          <w:i/>
          <w:iCs/>
        </w:rPr>
        <w:t xml:space="preserve"> */</w:t>
      </w:r>
    </w:p>
    <w:p w14:paraId="4E86B0B8" w14:textId="77777777" w:rsidR="00E654ED" w:rsidRDefault="00E654ED" w:rsidP="00F52766">
      <w:pPr>
        <w:pStyle w:val="CodeBlock"/>
      </w:pPr>
      <w:r w:rsidRPr="00F52766">
        <w:rPr>
          <w:b/>
          <w:bCs/>
        </w:rPr>
        <w:t>volatile</w:t>
      </w:r>
      <w:r>
        <w:t xml:space="preserve"> RequestQueue requestQueue;</w:t>
      </w:r>
    </w:p>
    <w:p w14:paraId="203663CE" w14:textId="77777777" w:rsidR="00E654ED" w:rsidRDefault="00E654ED" w:rsidP="00F52766">
      <w:pPr>
        <w:pStyle w:val="CodeBlock"/>
      </w:pPr>
    </w:p>
    <w:p w14:paraId="619F8AF5" w14:textId="77777777" w:rsidR="00E654ED" w:rsidRPr="00F52766" w:rsidRDefault="00E654ED" w:rsidP="00F52766">
      <w:pPr>
        <w:pStyle w:val="CodeBlock"/>
        <w:rPr>
          <w:i/>
          <w:iCs/>
        </w:rPr>
      </w:pPr>
      <w:r w:rsidRPr="00F52766">
        <w:rPr>
          <w:i/>
          <w:iCs/>
        </w:rPr>
        <w:t>/*</w:t>
      </w:r>
    </w:p>
    <w:p w14:paraId="40A2D0E4" w14:textId="77777777" w:rsidR="00E654ED" w:rsidRPr="00F52766" w:rsidRDefault="00E654ED" w:rsidP="00F52766">
      <w:pPr>
        <w:pStyle w:val="CodeBlock"/>
        <w:rPr>
          <w:i/>
          <w:iCs/>
        </w:rPr>
      </w:pPr>
      <w:r w:rsidRPr="00F52766">
        <w:rPr>
          <w:i/>
          <w:iCs/>
        </w:rPr>
        <w:t xml:space="preserve"> * Az eszköz sorozatszámának deklarálása és inicializálása.</w:t>
      </w:r>
    </w:p>
    <w:p w14:paraId="41348648" w14:textId="77777777" w:rsidR="00E654ED" w:rsidRPr="00F52766" w:rsidRDefault="00E654ED" w:rsidP="00F52766">
      <w:pPr>
        <w:pStyle w:val="CodeBlock"/>
        <w:rPr>
          <w:i/>
          <w:iCs/>
        </w:rPr>
      </w:pPr>
      <w:r w:rsidRPr="00F52766">
        <w:rPr>
          <w:i/>
          <w:iCs/>
        </w:rPr>
        <w:t xml:space="preserve"> */</w:t>
      </w:r>
    </w:p>
    <w:p w14:paraId="17104EA0" w14:textId="23DCB7E7" w:rsidR="00E654ED" w:rsidRDefault="00E654ED" w:rsidP="00F52766">
      <w:pPr>
        <w:pStyle w:val="CodeBlock"/>
      </w:pPr>
      <w:r>
        <w:t>uint8_t serialNumber[] = "SO3715-1H.110";</w:t>
      </w:r>
    </w:p>
    <w:p w14:paraId="67A51B20" w14:textId="68C81F1C" w:rsidR="00D76ACA" w:rsidRDefault="00D76ACA">
      <w:pPr>
        <w:spacing w:line="240" w:lineRule="auto"/>
        <w:jc w:val="left"/>
        <w:rPr>
          <w:rFonts w:ascii="Courier New" w:hAnsi="Courier New"/>
          <w:noProof/>
          <w:sz w:val="22"/>
          <w:lang w:val="en-US"/>
        </w:rPr>
      </w:pPr>
      <w:r>
        <w:br w:type="page"/>
      </w:r>
    </w:p>
    <w:p w14:paraId="440E9402" w14:textId="77777777" w:rsidR="00E654ED" w:rsidRPr="00F52766" w:rsidRDefault="00E654ED" w:rsidP="00F52766">
      <w:pPr>
        <w:pStyle w:val="CodeBlock"/>
        <w:rPr>
          <w:i/>
          <w:iCs/>
        </w:rPr>
      </w:pPr>
      <w:r w:rsidRPr="00F52766">
        <w:rPr>
          <w:i/>
          <w:iCs/>
        </w:rPr>
        <w:lastRenderedPageBreak/>
        <w:t>/*</w:t>
      </w:r>
    </w:p>
    <w:p w14:paraId="7E50F474" w14:textId="0FCC2BED" w:rsidR="00E654ED" w:rsidRPr="00F52766" w:rsidRDefault="00E654ED" w:rsidP="00F52766">
      <w:pPr>
        <w:pStyle w:val="CodeBlock"/>
        <w:rPr>
          <w:i/>
          <w:iCs/>
        </w:rPr>
      </w:pPr>
      <w:r w:rsidRPr="00F52766">
        <w:rPr>
          <w:i/>
          <w:iCs/>
        </w:rPr>
        <w:t xml:space="preserve"> * Inicializálja a mikrovezérl</w:t>
      </w:r>
      <w:r w:rsidRPr="00F52766">
        <w:rPr>
          <w:i/>
          <w:iCs/>
        </w:rPr>
        <w:t>ő</w:t>
      </w:r>
      <w:r w:rsidRPr="00F52766">
        <w:rPr>
          <w:i/>
          <w:iCs/>
        </w:rPr>
        <w:t xml:space="preserve"> I/O portjait, a perifériáit és </w:t>
      </w:r>
      <w:r w:rsidR="00F52766" w:rsidRPr="00F52766">
        <w:rPr>
          <w:i/>
          <w:iCs/>
        </w:rPr>
        <w:t xml:space="preserve">az </w:t>
      </w:r>
    </w:p>
    <w:p w14:paraId="02BEFD48" w14:textId="5A25CADC" w:rsidR="00E654ED" w:rsidRPr="00F52766" w:rsidRDefault="00E654ED" w:rsidP="00F52766">
      <w:pPr>
        <w:pStyle w:val="CodeBlock"/>
        <w:rPr>
          <w:i/>
          <w:iCs/>
        </w:rPr>
      </w:pPr>
      <w:r w:rsidRPr="00F52766">
        <w:rPr>
          <w:i/>
          <w:iCs/>
        </w:rPr>
        <w:t xml:space="preserve"> * </w:t>
      </w:r>
      <w:r w:rsidR="00F52766" w:rsidRPr="00F52766">
        <w:rPr>
          <w:i/>
          <w:iCs/>
        </w:rPr>
        <w:t>alkalmazást</w:t>
      </w:r>
      <w:r w:rsidR="00F52766" w:rsidRPr="00F52766">
        <w:rPr>
          <w:i/>
          <w:iCs/>
        </w:rPr>
        <w:t xml:space="preserve"> </w:t>
      </w:r>
      <w:r w:rsidRPr="00F52766">
        <w:rPr>
          <w:i/>
          <w:iCs/>
        </w:rPr>
        <w:t>a hozzá kapcsolódó összes modullal együtt.</w:t>
      </w:r>
    </w:p>
    <w:p w14:paraId="74075F70" w14:textId="77777777" w:rsidR="00E654ED" w:rsidRPr="00F52766" w:rsidRDefault="00E654ED" w:rsidP="00F52766">
      <w:pPr>
        <w:pStyle w:val="CodeBlock"/>
        <w:rPr>
          <w:i/>
          <w:iCs/>
        </w:rPr>
      </w:pPr>
      <w:r w:rsidRPr="00F52766">
        <w:rPr>
          <w:i/>
          <w:iCs/>
        </w:rPr>
        <w:t xml:space="preserve"> */</w:t>
      </w:r>
    </w:p>
    <w:p w14:paraId="59E532F1" w14:textId="77777777" w:rsidR="00E654ED" w:rsidRDefault="00E654ED" w:rsidP="00F52766">
      <w:pPr>
        <w:pStyle w:val="CodeBlock"/>
      </w:pPr>
      <w:r w:rsidRPr="00F52766">
        <w:rPr>
          <w:b/>
          <w:bCs/>
        </w:rPr>
        <w:t>void</w:t>
      </w:r>
      <w:r>
        <w:t xml:space="preserve"> BorisProdigy_initialize() {</w:t>
      </w:r>
    </w:p>
    <w:p w14:paraId="48E01DA5" w14:textId="1064EA55" w:rsidR="00E654ED" w:rsidRPr="00F52766" w:rsidRDefault="00E654ED" w:rsidP="00F52766">
      <w:pPr>
        <w:pStyle w:val="CodeBlock"/>
        <w:rPr>
          <w:i/>
          <w:iCs/>
        </w:rPr>
      </w:pPr>
      <w:r w:rsidRPr="00F52766">
        <w:rPr>
          <w:i/>
          <w:iCs/>
        </w:rPr>
        <w:t xml:space="preserve">  /* Az A/D és D/A átalakítók, </w:t>
      </w:r>
      <w:r w:rsidR="00F52766">
        <w:rPr>
          <w:i/>
          <w:iCs/>
        </w:rPr>
        <w:t>és</w:t>
      </w:r>
      <w:r w:rsidRPr="00F52766">
        <w:rPr>
          <w:i/>
          <w:iCs/>
        </w:rPr>
        <w:t xml:space="preserve"> a komparátorok kikapcsolása. */</w:t>
      </w:r>
    </w:p>
    <w:p w14:paraId="58DE1177" w14:textId="77777777" w:rsidR="00E654ED" w:rsidRDefault="00E654ED" w:rsidP="00F52766">
      <w:pPr>
        <w:pStyle w:val="CodeBlock"/>
      </w:pPr>
      <w:r>
        <w:t xml:space="preserve">  ADCON0 = ADCON1 = ADCON2 = 0x00;</w:t>
      </w:r>
    </w:p>
    <w:p w14:paraId="1828222D" w14:textId="54673F9C" w:rsidR="00D76ACA" w:rsidRDefault="00E654ED" w:rsidP="00D76ACA">
      <w:pPr>
        <w:pStyle w:val="CodeBlock"/>
      </w:pPr>
      <w:r>
        <w:t xml:space="preserve">  CM1CON0 = CM2CON0 = VREFCON0 = VREFCON1 = VREFCON2 </w:t>
      </w:r>
      <w:r w:rsidR="00F52766">
        <w:t>= 0</w:t>
      </w:r>
      <w:r>
        <w:t>x00;</w:t>
      </w:r>
    </w:p>
    <w:p w14:paraId="2E688E4B" w14:textId="77777777" w:rsidR="00E654ED" w:rsidRDefault="00E654ED" w:rsidP="00F52766">
      <w:pPr>
        <w:pStyle w:val="CodeBlock"/>
      </w:pPr>
    </w:p>
    <w:p w14:paraId="3FD4BCE4" w14:textId="738F3BF3" w:rsidR="00E654ED" w:rsidRPr="00BC3E1F" w:rsidRDefault="00E654ED" w:rsidP="00F52766">
      <w:pPr>
        <w:pStyle w:val="CodeBlock"/>
        <w:rPr>
          <w:i/>
          <w:iCs/>
          <w:lang w:val="de-DE"/>
        </w:rPr>
      </w:pPr>
      <w:r w:rsidRPr="00F52766">
        <w:rPr>
          <w:i/>
          <w:iCs/>
        </w:rPr>
        <w:t xml:space="preserve">  </w:t>
      </w:r>
      <w:r w:rsidRPr="00BC3E1F">
        <w:rPr>
          <w:i/>
          <w:iCs/>
          <w:lang w:val="de-DE"/>
        </w:rPr>
        <w:t>/* Minden I/O port standard jelváltozási sebesség</w:t>
      </w:r>
      <w:r w:rsidR="00752598" w:rsidRPr="00BC3E1F">
        <w:rPr>
          <w:i/>
          <w:iCs/>
          <w:lang w:val="de-DE"/>
        </w:rPr>
        <w:t>ű</w:t>
      </w:r>
      <w:r w:rsidRPr="00BC3E1F">
        <w:rPr>
          <w:i/>
          <w:iCs/>
          <w:lang w:val="de-DE"/>
        </w:rPr>
        <w:t xml:space="preserve"> digitális</w:t>
      </w:r>
    </w:p>
    <w:p w14:paraId="5F5F3D56" w14:textId="553F2C31" w:rsidR="00E654ED" w:rsidRPr="00F52766" w:rsidRDefault="00E654ED" w:rsidP="00F52766">
      <w:pPr>
        <w:pStyle w:val="CodeBlock"/>
        <w:rPr>
          <w:i/>
          <w:iCs/>
        </w:rPr>
      </w:pPr>
      <w:r w:rsidRPr="00BC3E1F">
        <w:rPr>
          <w:i/>
          <w:iCs/>
          <w:lang w:val="de-DE"/>
        </w:rPr>
        <w:t xml:space="preserve">  </w:t>
      </w:r>
      <w:r w:rsidR="00F52766" w:rsidRPr="00BC3E1F">
        <w:rPr>
          <w:i/>
          <w:iCs/>
          <w:lang w:val="de-DE"/>
        </w:rPr>
        <w:t>bemenetre</w:t>
      </w:r>
      <w:r w:rsidR="00F52766" w:rsidRPr="00BC3E1F">
        <w:rPr>
          <w:i/>
          <w:iCs/>
          <w:lang w:val="de-DE"/>
        </w:rPr>
        <w:t xml:space="preserve"> </w:t>
      </w:r>
      <w:r w:rsidRPr="00BC3E1F">
        <w:rPr>
          <w:i/>
          <w:iCs/>
          <w:lang w:val="de-DE"/>
        </w:rPr>
        <w:t xml:space="preserve">konfigurálása, és a hozzájuk tartozó tárolók törlése. </w:t>
      </w:r>
      <w:r w:rsidRPr="00F52766">
        <w:rPr>
          <w:i/>
          <w:iCs/>
        </w:rPr>
        <w:t>*/</w:t>
      </w:r>
    </w:p>
    <w:p w14:paraId="63C0E328" w14:textId="77777777" w:rsidR="00E654ED" w:rsidRDefault="00E654ED" w:rsidP="00F52766">
      <w:pPr>
        <w:pStyle w:val="CodeBlock"/>
      </w:pPr>
      <w:r>
        <w:t xml:space="preserve">  ANSELA = ANSELB = ANSELC = ANSELD = ANSELE = 0x00;</w:t>
      </w:r>
    </w:p>
    <w:p w14:paraId="79D76A57" w14:textId="77777777" w:rsidR="00E654ED" w:rsidRDefault="00E654ED" w:rsidP="00F52766">
      <w:pPr>
        <w:pStyle w:val="CodeBlock"/>
      </w:pPr>
      <w:r>
        <w:t xml:space="preserve">  SLRCON = LATA = LATB = LATC = LATD = LATE = 0x00;</w:t>
      </w:r>
    </w:p>
    <w:p w14:paraId="581792A0" w14:textId="77777777" w:rsidR="00E654ED" w:rsidRPr="00BC3E1F" w:rsidRDefault="00E654ED" w:rsidP="00F52766">
      <w:pPr>
        <w:pStyle w:val="CodeBlock"/>
        <w:rPr>
          <w:lang w:val="de-DE"/>
        </w:rPr>
      </w:pPr>
      <w:r>
        <w:t xml:space="preserve">  </w:t>
      </w:r>
      <w:r w:rsidRPr="00BC3E1F">
        <w:rPr>
          <w:lang w:val="de-DE"/>
        </w:rPr>
        <w:t>TRISA = TRISB = TRISC = TRISD = TRISE = 0xFF;</w:t>
      </w:r>
    </w:p>
    <w:p w14:paraId="1B60EA41" w14:textId="77777777" w:rsidR="00E654ED" w:rsidRPr="00BC3E1F" w:rsidRDefault="00E654ED" w:rsidP="00F52766">
      <w:pPr>
        <w:pStyle w:val="CodeBlock"/>
        <w:rPr>
          <w:lang w:val="de-DE"/>
        </w:rPr>
      </w:pPr>
    </w:p>
    <w:p w14:paraId="70078931" w14:textId="77777777" w:rsidR="00E654ED" w:rsidRPr="00F52766" w:rsidRDefault="00E654ED" w:rsidP="00F52766">
      <w:pPr>
        <w:pStyle w:val="CodeBlock"/>
        <w:rPr>
          <w:i/>
          <w:iCs/>
        </w:rPr>
      </w:pPr>
      <w:r w:rsidRPr="00BC3E1F">
        <w:rPr>
          <w:i/>
          <w:iCs/>
          <w:lang w:val="de-DE"/>
        </w:rPr>
        <w:t xml:space="preserve">  </w:t>
      </w:r>
      <w:r w:rsidRPr="00F52766">
        <w:rPr>
          <w:i/>
          <w:iCs/>
        </w:rPr>
        <w:t>/* A B és C portok digitális kimenetre konfigurálása a LED-ek</w:t>
      </w:r>
    </w:p>
    <w:p w14:paraId="6C2704E0" w14:textId="50D1AE1F" w:rsidR="00E654ED" w:rsidRPr="00F52766" w:rsidRDefault="00E654ED" w:rsidP="00F52766">
      <w:pPr>
        <w:pStyle w:val="CodeBlock"/>
        <w:rPr>
          <w:i/>
          <w:iCs/>
        </w:rPr>
      </w:pPr>
      <w:r w:rsidRPr="00F52766">
        <w:rPr>
          <w:i/>
          <w:iCs/>
        </w:rPr>
        <w:t xml:space="preserve">  m</w:t>
      </w:r>
      <w:r w:rsidR="00752598" w:rsidRPr="00F52766">
        <w:rPr>
          <w:i/>
          <w:iCs/>
        </w:rPr>
        <w:t>ű</w:t>
      </w:r>
      <w:r w:rsidRPr="00F52766">
        <w:rPr>
          <w:i/>
          <w:iCs/>
        </w:rPr>
        <w:t>ködtetéséhez. */</w:t>
      </w:r>
    </w:p>
    <w:p w14:paraId="2FF2EAC1" w14:textId="77777777" w:rsidR="00E654ED" w:rsidRDefault="00E654ED" w:rsidP="00F52766">
      <w:pPr>
        <w:pStyle w:val="CodeBlock"/>
      </w:pPr>
      <w:r>
        <w:t xml:space="preserve">  TRISB = TRISD = 0x00;</w:t>
      </w:r>
    </w:p>
    <w:p w14:paraId="1524BED0" w14:textId="77777777" w:rsidR="00E654ED" w:rsidRDefault="00E654ED" w:rsidP="00F52766">
      <w:pPr>
        <w:pStyle w:val="CodeBlock"/>
      </w:pPr>
    </w:p>
    <w:p w14:paraId="3DB8FD17" w14:textId="77777777" w:rsidR="00E654ED" w:rsidRPr="00F52766" w:rsidRDefault="00E654ED" w:rsidP="00F52766">
      <w:pPr>
        <w:pStyle w:val="CodeBlock"/>
        <w:rPr>
          <w:i/>
          <w:iCs/>
        </w:rPr>
      </w:pPr>
      <w:r w:rsidRPr="00F52766">
        <w:rPr>
          <w:i/>
          <w:iCs/>
        </w:rPr>
        <w:t xml:space="preserve">  /* Az alkalmazás moduljainak inicializálása. */</w:t>
      </w:r>
    </w:p>
    <w:p w14:paraId="7CD238CA" w14:textId="77777777" w:rsidR="00E654ED" w:rsidRDefault="00E654ED" w:rsidP="00F52766">
      <w:pPr>
        <w:pStyle w:val="CodeBlock"/>
      </w:pPr>
      <w:r>
        <w:t xml:space="preserve">  requestQueue.begin = requestQueue.end = 0;</w:t>
      </w:r>
    </w:p>
    <w:p w14:paraId="27D98AA1" w14:textId="77777777" w:rsidR="00E654ED" w:rsidRDefault="00E654ED" w:rsidP="00F52766">
      <w:pPr>
        <w:pStyle w:val="CodeBlock"/>
      </w:pPr>
      <w:r>
        <w:t xml:space="preserve">  Serial_initialize(BAUD_9600);</w:t>
      </w:r>
    </w:p>
    <w:p w14:paraId="048F13E5" w14:textId="7F10BB65" w:rsidR="00AB051B" w:rsidRDefault="00E654ED" w:rsidP="00D76ACA">
      <w:pPr>
        <w:pStyle w:val="CodeBlock"/>
      </w:pPr>
      <w:r>
        <w:t>}</w:t>
      </w:r>
    </w:p>
    <w:p w14:paraId="3FF1FDD0" w14:textId="77777777" w:rsidR="00D76ACA" w:rsidRDefault="00D76ACA" w:rsidP="00D76ACA">
      <w:pPr>
        <w:pStyle w:val="CodeBlock"/>
      </w:pPr>
    </w:p>
    <w:p w14:paraId="254E1003" w14:textId="77777777" w:rsidR="00E654ED" w:rsidRPr="00F52766" w:rsidRDefault="00E654ED" w:rsidP="00F52766">
      <w:pPr>
        <w:pStyle w:val="CodeBlock"/>
        <w:rPr>
          <w:i/>
          <w:iCs/>
        </w:rPr>
      </w:pPr>
      <w:r w:rsidRPr="00F52766">
        <w:rPr>
          <w:i/>
          <w:iCs/>
        </w:rPr>
        <w:t>/*</w:t>
      </w:r>
    </w:p>
    <w:p w14:paraId="3EC91835" w14:textId="3FCA26E2" w:rsidR="00E654ED" w:rsidRPr="00F52766" w:rsidRDefault="00E654ED" w:rsidP="00F52766">
      <w:pPr>
        <w:pStyle w:val="CodeBlock"/>
        <w:rPr>
          <w:i/>
          <w:iCs/>
        </w:rPr>
      </w:pPr>
      <w:r w:rsidRPr="00F52766">
        <w:rPr>
          <w:i/>
          <w:iCs/>
        </w:rPr>
        <w:t xml:space="preserve"> * Eltárolja a megadott kérelmet a kérelmek várakozási sorának soron</w:t>
      </w:r>
    </w:p>
    <w:p w14:paraId="43B29048" w14:textId="1491FE01" w:rsidR="00E654ED" w:rsidRPr="00F52766" w:rsidRDefault="00E654ED" w:rsidP="00F52766">
      <w:pPr>
        <w:pStyle w:val="CodeBlock"/>
        <w:rPr>
          <w:i/>
          <w:iCs/>
        </w:rPr>
      </w:pPr>
      <w:r w:rsidRPr="00F52766">
        <w:rPr>
          <w:i/>
          <w:iCs/>
        </w:rPr>
        <w:t xml:space="preserve"> * </w:t>
      </w:r>
      <w:r w:rsidR="00F52766" w:rsidRPr="00F52766">
        <w:rPr>
          <w:i/>
          <w:iCs/>
        </w:rPr>
        <w:t>következő</w:t>
      </w:r>
      <w:r w:rsidR="00F52766" w:rsidRPr="00F52766">
        <w:rPr>
          <w:i/>
          <w:iCs/>
        </w:rPr>
        <w:t xml:space="preserve"> </w:t>
      </w:r>
      <w:r w:rsidRPr="00F52766">
        <w:rPr>
          <w:i/>
          <w:iCs/>
        </w:rPr>
        <w:t>rekeszébe.</w:t>
      </w:r>
    </w:p>
    <w:p w14:paraId="3455EAA1" w14:textId="77777777" w:rsidR="00E654ED" w:rsidRPr="00F52766" w:rsidRDefault="00E654ED" w:rsidP="00F52766">
      <w:pPr>
        <w:pStyle w:val="CodeBlock"/>
        <w:rPr>
          <w:i/>
          <w:iCs/>
        </w:rPr>
      </w:pPr>
      <w:r w:rsidRPr="00F52766">
        <w:rPr>
          <w:i/>
          <w:iCs/>
        </w:rPr>
        <w:t xml:space="preserve"> */</w:t>
      </w:r>
    </w:p>
    <w:p w14:paraId="174D2968" w14:textId="77777777" w:rsidR="00F52766" w:rsidRDefault="00E654ED" w:rsidP="00F52766">
      <w:pPr>
        <w:pStyle w:val="CodeBlock"/>
      </w:pPr>
      <w:r w:rsidRPr="00F52766">
        <w:rPr>
          <w:b/>
          <w:bCs/>
        </w:rPr>
        <w:t>void</w:t>
      </w:r>
      <w:r>
        <w:t xml:space="preserve"> BorisProdigy_setRequest(</w:t>
      </w:r>
      <w:r w:rsidRPr="00F52766">
        <w:rPr>
          <w:b/>
          <w:bCs/>
        </w:rPr>
        <w:t>enum</w:t>
      </w:r>
      <w:r>
        <w:t xml:space="preserve"> RequestType type, uint8_t data_h,</w:t>
      </w:r>
    </w:p>
    <w:p w14:paraId="5F16FF79" w14:textId="063A45DD" w:rsidR="00E654ED" w:rsidRDefault="00F52766" w:rsidP="00F52766">
      <w:pPr>
        <w:pStyle w:val="CodeBlock"/>
      </w:pPr>
      <w:r>
        <w:t xml:space="preserve"> </w:t>
      </w:r>
      <w:r w:rsidR="00E654ED">
        <w:t xml:space="preserve"> uint8_t data_l) {</w:t>
      </w:r>
    </w:p>
    <w:p w14:paraId="1053AEC2" w14:textId="6BF1BE4E" w:rsidR="00E654ED" w:rsidRPr="00F52766" w:rsidRDefault="00E654ED" w:rsidP="00F52766">
      <w:pPr>
        <w:pStyle w:val="CodeBlock"/>
        <w:rPr>
          <w:i/>
          <w:iCs/>
        </w:rPr>
      </w:pPr>
      <w:r w:rsidRPr="00F52766">
        <w:rPr>
          <w:i/>
          <w:iCs/>
        </w:rPr>
        <w:t xml:space="preserve">  /* A várakozási sor következ</w:t>
      </w:r>
      <w:r w:rsidRPr="00F52766">
        <w:rPr>
          <w:i/>
          <w:iCs/>
        </w:rPr>
        <w:t>ő</w:t>
      </w:r>
      <w:r w:rsidRPr="00F52766">
        <w:rPr>
          <w:i/>
          <w:iCs/>
        </w:rPr>
        <w:t xml:space="preserve"> elemének felülírása a megadott kérelem</w:t>
      </w:r>
    </w:p>
    <w:p w14:paraId="75640E3B" w14:textId="77777777" w:rsidR="00E654ED" w:rsidRPr="00F52766" w:rsidRDefault="00E654ED" w:rsidP="00F52766">
      <w:pPr>
        <w:pStyle w:val="CodeBlock"/>
        <w:rPr>
          <w:i/>
          <w:iCs/>
        </w:rPr>
      </w:pPr>
      <w:r w:rsidRPr="00F52766">
        <w:rPr>
          <w:i/>
          <w:iCs/>
        </w:rPr>
        <w:t xml:space="preserve">  paraméterekkel. */</w:t>
      </w:r>
    </w:p>
    <w:p w14:paraId="1A82F1C2" w14:textId="77777777" w:rsidR="00E654ED" w:rsidRDefault="00E654ED" w:rsidP="00F52766">
      <w:pPr>
        <w:pStyle w:val="CodeBlock"/>
      </w:pPr>
      <w:r>
        <w:t xml:space="preserve">  requestQueue.requests[requestQueue.end].type = type;</w:t>
      </w:r>
    </w:p>
    <w:p w14:paraId="2C8170ED" w14:textId="77777777" w:rsidR="00E654ED" w:rsidRDefault="00E654ED" w:rsidP="00F52766">
      <w:pPr>
        <w:pStyle w:val="CodeBlock"/>
      </w:pPr>
      <w:r>
        <w:t xml:space="preserve">  requestQueue.requests[requestQueue.end].dataHigh = data_h;</w:t>
      </w:r>
    </w:p>
    <w:p w14:paraId="7CD5F894" w14:textId="77777777" w:rsidR="00E654ED" w:rsidRDefault="00E654ED" w:rsidP="00F52766">
      <w:pPr>
        <w:pStyle w:val="CodeBlock"/>
      </w:pPr>
      <w:r>
        <w:t xml:space="preserve">  requestQueue.requests[requestQueue.end].dataLow = data_l;</w:t>
      </w:r>
    </w:p>
    <w:p w14:paraId="37AE46B8" w14:textId="77777777" w:rsidR="00E654ED" w:rsidRDefault="00E654ED" w:rsidP="00F52766">
      <w:pPr>
        <w:pStyle w:val="CodeBlock"/>
      </w:pPr>
      <w:r>
        <w:t xml:space="preserve">  </w:t>
      </w:r>
    </w:p>
    <w:p w14:paraId="33DBCB8C" w14:textId="77777777" w:rsidR="00E654ED" w:rsidRPr="00F52766" w:rsidRDefault="00E654ED" w:rsidP="00F52766">
      <w:pPr>
        <w:pStyle w:val="CodeBlock"/>
        <w:rPr>
          <w:i/>
          <w:iCs/>
        </w:rPr>
      </w:pPr>
      <w:r w:rsidRPr="00F52766">
        <w:rPr>
          <w:i/>
          <w:iCs/>
        </w:rPr>
        <w:t xml:space="preserve">  /* A sor utolsó elemére mutató számláló növelése. */</w:t>
      </w:r>
    </w:p>
    <w:p w14:paraId="121C975F" w14:textId="77777777" w:rsidR="00E654ED" w:rsidRDefault="00E654ED" w:rsidP="00F52766">
      <w:pPr>
        <w:pStyle w:val="CodeBlock"/>
      </w:pPr>
      <w:r>
        <w:t xml:space="preserve">  requestQueue.end = (requestQueue.end + 1) % REQUEST_QUEUE_SIZE;</w:t>
      </w:r>
    </w:p>
    <w:p w14:paraId="5760DA1A" w14:textId="77777777" w:rsidR="00AB051B" w:rsidRDefault="00AB051B" w:rsidP="00F52766">
      <w:pPr>
        <w:pStyle w:val="CodeBlock"/>
      </w:pPr>
    </w:p>
    <w:p w14:paraId="7456F00E" w14:textId="7FFAE645" w:rsidR="00E654ED" w:rsidRPr="00F52766" w:rsidRDefault="00E654ED" w:rsidP="00F52766">
      <w:pPr>
        <w:pStyle w:val="CodeBlock"/>
        <w:rPr>
          <w:i/>
          <w:iCs/>
        </w:rPr>
      </w:pPr>
      <w:r>
        <w:t xml:space="preserve">  </w:t>
      </w:r>
      <w:r w:rsidRPr="00F52766">
        <w:rPr>
          <w:i/>
          <w:iCs/>
        </w:rPr>
        <w:t>/* A várakozási sorban lev</w:t>
      </w:r>
      <w:r w:rsidRPr="00F52766">
        <w:rPr>
          <w:i/>
          <w:iCs/>
        </w:rPr>
        <w:t>ő</w:t>
      </w:r>
      <w:r w:rsidRPr="00F52766">
        <w:rPr>
          <w:i/>
          <w:iCs/>
        </w:rPr>
        <w:t xml:space="preserve"> következ</w:t>
      </w:r>
      <w:r w:rsidRPr="00F52766">
        <w:rPr>
          <w:i/>
          <w:iCs/>
        </w:rPr>
        <w:t>ő</w:t>
      </w:r>
      <w:r w:rsidRPr="00F52766">
        <w:rPr>
          <w:i/>
          <w:iCs/>
        </w:rPr>
        <w:t xml:space="preserve"> kérelem kijelölése, amennyiben </w:t>
      </w:r>
    </w:p>
    <w:p w14:paraId="4644502E" w14:textId="0DBA7E2B" w:rsidR="00E654ED" w:rsidRPr="00F52766" w:rsidRDefault="00E654ED" w:rsidP="00F52766">
      <w:pPr>
        <w:pStyle w:val="CodeBlock"/>
        <w:rPr>
          <w:i/>
          <w:iCs/>
        </w:rPr>
      </w:pPr>
      <w:r w:rsidRPr="00F52766">
        <w:rPr>
          <w:i/>
          <w:iCs/>
        </w:rPr>
        <w:t xml:space="preserve">  </w:t>
      </w:r>
      <w:r w:rsidR="00F52766" w:rsidRPr="00F52766">
        <w:rPr>
          <w:i/>
          <w:iCs/>
        </w:rPr>
        <w:t>a</w:t>
      </w:r>
      <w:r w:rsidR="00F52766" w:rsidRPr="00F52766">
        <w:rPr>
          <w:i/>
          <w:iCs/>
        </w:rPr>
        <w:t xml:space="preserve"> </w:t>
      </w:r>
      <w:r w:rsidRPr="00F52766">
        <w:rPr>
          <w:i/>
          <w:iCs/>
        </w:rPr>
        <w:t xml:space="preserve">várakozási sorban túlcsordulás keletkezett. (A legrégebbi kérelem </w:t>
      </w:r>
    </w:p>
    <w:p w14:paraId="45C4E1BB" w14:textId="447107AA" w:rsidR="00E654ED" w:rsidRPr="00F52766" w:rsidRDefault="00E654ED" w:rsidP="00F52766">
      <w:pPr>
        <w:pStyle w:val="CodeBlock"/>
        <w:rPr>
          <w:i/>
          <w:iCs/>
        </w:rPr>
      </w:pPr>
      <w:r w:rsidRPr="00F52766">
        <w:rPr>
          <w:i/>
          <w:iCs/>
        </w:rPr>
        <w:t xml:space="preserve">  </w:t>
      </w:r>
      <w:r w:rsidR="00F52766" w:rsidRPr="00F52766">
        <w:rPr>
          <w:i/>
          <w:iCs/>
        </w:rPr>
        <w:t>el fog</w:t>
      </w:r>
      <w:r w:rsidR="00F52766" w:rsidRPr="00F52766">
        <w:rPr>
          <w:i/>
          <w:iCs/>
        </w:rPr>
        <w:t xml:space="preserve"> </w:t>
      </w:r>
      <w:r w:rsidRPr="00F52766">
        <w:rPr>
          <w:i/>
          <w:iCs/>
        </w:rPr>
        <w:t>veszni.) */</w:t>
      </w:r>
    </w:p>
    <w:p w14:paraId="2D14A7CA" w14:textId="108C7873" w:rsidR="00E654ED" w:rsidRDefault="00E654ED" w:rsidP="00F52766">
      <w:pPr>
        <w:pStyle w:val="CodeBlock"/>
      </w:pPr>
      <w:r>
        <w:t xml:space="preserve">  </w:t>
      </w:r>
      <w:r w:rsidRPr="00F52766">
        <w:rPr>
          <w:b/>
          <w:bCs/>
        </w:rPr>
        <w:t>if</w:t>
      </w:r>
      <w:r w:rsidR="00F52766">
        <w:t xml:space="preserve"> </w:t>
      </w:r>
      <w:r>
        <w:t>(requestQueue.end == requestQueue.begin)</w:t>
      </w:r>
    </w:p>
    <w:p w14:paraId="0E7F79F3" w14:textId="77777777" w:rsidR="00F52766" w:rsidRDefault="00E654ED" w:rsidP="00F52766">
      <w:pPr>
        <w:pStyle w:val="CodeBlock"/>
      </w:pPr>
      <w:r>
        <w:t xml:space="preserve">    requestQueue.begin =</w:t>
      </w:r>
    </w:p>
    <w:p w14:paraId="0C75B698" w14:textId="6270FC79" w:rsidR="00E654ED" w:rsidRDefault="00F52766" w:rsidP="00F52766">
      <w:pPr>
        <w:pStyle w:val="CodeBlock"/>
      </w:pPr>
      <w:r>
        <w:t xml:space="preserve"> </w:t>
      </w:r>
      <w:r w:rsidR="00E654ED">
        <w:t xml:space="preserve"> </w:t>
      </w:r>
      <w:r>
        <w:t xml:space="preserve">    </w:t>
      </w:r>
      <w:r w:rsidR="00E654ED">
        <w:t>(requestQueue.begin + 1) % REQUEST_QUEUE_SIZE;</w:t>
      </w:r>
    </w:p>
    <w:p w14:paraId="1AEAA044" w14:textId="77777777" w:rsidR="00E654ED" w:rsidRDefault="00E654ED" w:rsidP="00F52766">
      <w:pPr>
        <w:pStyle w:val="CodeBlock"/>
      </w:pPr>
      <w:r>
        <w:t>}</w:t>
      </w:r>
    </w:p>
    <w:p w14:paraId="36130946" w14:textId="41A2F299" w:rsidR="00D76ACA" w:rsidRDefault="00D76ACA">
      <w:pPr>
        <w:spacing w:line="240" w:lineRule="auto"/>
        <w:jc w:val="left"/>
        <w:rPr>
          <w:rFonts w:ascii="Courier New" w:hAnsi="Courier New"/>
          <w:noProof/>
          <w:sz w:val="22"/>
          <w:lang w:val="en-US"/>
        </w:rPr>
      </w:pPr>
      <w:r>
        <w:br w:type="page"/>
      </w:r>
    </w:p>
    <w:p w14:paraId="1357A197" w14:textId="77777777" w:rsidR="00E654ED" w:rsidRPr="00F52766" w:rsidRDefault="00E654ED" w:rsidP="00F52766">
      <w:pPr>
        <w:pStyle w:val="CodeBlock"/>
        <w:rPr>
          <w:i/>
          <w:iCs/>
        </w:rPr>
      </w:pPr>
      <w:r w:rsidRPr="00F52766">
        <w:rPr>
          <w:i/>
          <w:iCs/>
        </w:rPr>
        <w:lastRenderedPageBreak/>
        <w:t>/*</w:t>
      </w:r>
    </w:p>
    <w:p w14:paraId="23DEEB8F" w14:textId="556B9026" w:rsidR="00E654ED" w:rsidRPr="00F52766" w:rsidRDefault="00E654ED" w:rsidP="00F52766">
      <w:pPr>
        <w:pStyle w:val="CodeBlock"/>
        <w:rPr>
          <w:i/>
          <w:iCs/>
        </w:rPr>
      </w:pPr>
      <w:r w:rsidRPr="00F52766">
        <w:rPr>
          <w:i/>
          <w:iCs/>
        </w:rPr>
        <w:t xml:space="preserve"> * Feldolgozza a soron következ</w:t>
      </w:r>
      <w:r w:rsidRPr="00F52766">
        <w:rPr>
          <w:i/>
          <w:iCs/>
        </w:rPr>
        <w:t>ő</w:t>
      </w:r>
      <w:r w:rsidRPr="00F52766">
        <w:rPr>
          <w:i/>
          <w:iCs/>
        </w:rPr>
        <w:t xml:space="preserve"> kérelmet a kérelmek várakozási</w:t>
      </w:r>
    </w:p>
    <w:p w14:paraId="39FF8E4A" w14:textId="378DC92D" w:rsidR="00E654ED" w:rsidRPr="00F52766" w:rsidRDefault="00E654ED" w:rsidP="00F52766">
      <w:pPr>
        <w:pStyle w:val="CodeBlock"/>
        <w:rPr>
          <w:i/>
          <w:iCs/>
        </w:rPr>
      </w:pPr>
      <w:r w:rsidRPr="00F52766">
        <w:rPr>
          <w:i/>
          <w:iCs/>
        </w:rPr>
        <w:t xml:space="preserve"> * </w:t>
      </w:r>
      <w:r w:rsidR="00F52766" w:rsidRPr="00F52766">
        <w:rPr>
          <w:i/>
          <w:iCs/>
        </w:rPr>
        <w:t>sorából,</w:t>
      </w:r>
      <w:r w:rsidRPr="00F52766">
        <w:rPr>
          <w:i/>
          <w:iCs/>
        </w:rPr>
        <w:t>amennyiben a sor nem üres.</w:t>
      </w:r>
    </w:p>
    <w:p w14:paraId="1C026F59" w14:textId="77777777" w:rsidR="00E654ED" w:rsidRPr="00F52766" w:rsidRDefault="00E654ED" w:rsidP="00F52766">
      <w:pPr>
        <w:pStyle w:val="CodeBlock"/>
        <w:rPr>
          <w:i/>
          <w:iCs/>
        </w:rPr>
      </w:pPr>
      <w:r w:rsidRPr="00F52766">
        <w:rPr>
          <w:i/>
          <w:iCs/>
        </w:rPr>
        <w:t xml:space="preserve"> */</w:t>
      </w:r>
    </w:p>
    <w:p w14:paraId="2476613B" w14:textId="77777777" w:rsidR="00E654ED" w:rsidRDefault="00E654ED" w:rsidP="00F52766">
      <w:pPr>
        <w:pStyle w:val="CodeBlock"/>
      </w:pPr>
      <w:r w:rsidRPr="00F52766">
        <w:rPr>
          <w:b/>
          <w:bCs/>
        </w:rPr>
        <w:t>void</w:t>
      </w:r>
      <w:r>
        <w:t xml:space="preserve"> BorisProdigy_handleRequests() {</w:t>
      </w:r>
    </w:p>
    <w:p w14:paraId="6834C326" w14:textId="77777777" w:rsidR="00AB051B" w:rsidRDefault="00E654ED" w:rsidP="00F52766">
      <w:pPr>
        <w:pStyle w:val="CodeBlock"/>
        <w:rPr>
          <w:i/>
          <w:iCs/>
        </w:rPr>
      </w:pPr>
      <w:r w:rsidRPr="00AB051B">
        <w:rPr>
          <w:i/>
          <w:iCs/>
        </w:rPr>
        <w:t xml:space="preserve">  </w:t>
      </w:r>
      <w:r w:rsidR="00AB051B" w:rsidRPr="00AB051B">
        <w:rPr>
          <w:i/>
          <w:iCs/>
        </w:rPr>
        <w:t>/* A bemenet beolvasása után annak a jelenlegi állapotait tároló</w:t>
      </w:r>
    </w:p>
    <w:p w14:paraId="6C7CDB3D" w14:textId="4B2F77A0" w:rsidR="00E654ED" w:rsidRPr="00F52766" w:rsidRDefault="00AB051B" w:rsidP="00F52766">
      <w:pPr>
        <w:pStyle w:val="CodeBlock"/>
        <w:rPr>
          <w:i/>
          <w:iCs/>
        </w:rPr>
      </w:pPr>
      <w:r>
        <w:rPr>
          <w:i/>
          <w:iCs/>
        </w:rPr>
        <w:t xml:space="preserve"> </w:t>
      </w:r>
      <w:r w:rsidRPr="00AB051B">
        <w:rPr>
          <w:i/>
          <w:iCs/>
        </w:rPr>
        <w:t xml:space="preserve"> tömb. </w:t>
      </w:r>
      <w:r w:rsidRPr="00BC3E1F">
        <w:rPr>
          <w:i/>
          <w:iCs/>
        </w:rPr>
        <w:t>*/</w:t>
      </w:r>
    </w:p>
    <w:p w14:paraId="0CF3A5F4" w14:textId="77777777" w:rsidR="00E654ED" w:rsidRDefault="00E654ED" w:rsidP="00F52766">
      <w:pPr>
        <w:pStyle w:val="CodeBlock"/>
      </w:pPr>
      <w:r>
        <w:t xml:space="preserve">  uint8_t port_data[2] = { 0 };</w:t>
      </w:r>
    </w:p>
    <w:p w14:paraId="7A323F9A" w14:textId="77777777" w:rsidR="00E654ED" w:rsidRDefault="00E654ED" w:rsidP="00F52766">
      <w:pPr>
        <w:pStyle w:val="CodeBlock"/>
      </w:pPr>
      <w:r>
        <w:t xml:space="preserve">  </w:t>
      </w:r>
    </w:p>
    <w:p w14:paraId="74BEFF76" w14:textId="7D60F77E" w:rsidR="00E654ED" w:rsidRPr="00F52766" w:rsidRDefault="00E654ED" w:rsidP="00F52766">
      <w:pPr>
        <w:pStyle w:val="CodeBlock"/>
        <w:rPr>
          <w:i/>
          <w:iCs/>
        </w:rPr>
      </w:pPr>
      <w:r w:rsidRPr="00F52766">
        <w:rPr>
          <w:i/>
          <w:iCs/>
        </w:rPr>
        <w:t xml:space="preserve">  /* Azonnali visszatérés a függvényb</w:t>
      </w:r>
      <w:r w:rsidRPr="00F52766">
        <w:rPr>
          <w:i/>
          <w:iCs/>
        </w:rPr>
        <w:t>ő</w:t>
      </w:r>
      <w:r w:rsidRPr="00F52766">
        <w:rPr>
          <w:i/>
          <w:iCs/>
        </w:rPr>
        <w:t>l, ha a várakozási sor üres. */</w:t>
      </w:r>
    </w:p>
    <w:p w14:paraId="5E5B5045" w14:textId="77F59E2E" w:rsidR="00E654ED" w:rsidRDefault="00E654ED" w:rsidP="00F52766">
      <w:pPr>
        <w:pStyle w:val="CodeBlock"/>
      </w:pPr>
      <w:r>
        <w:t xml:space="preserve">  </w:t>
      </w:r>
      <w:r w:rsidRPr="00F52766">
        <w:rPr>
          <w:b/>
          <w:bCs/>
        </w:rPr>
        <w:t>if</w:t>
      </w:r>
      <w:r w:rsidR="00F52766">
        <w:t xml:space="preserve"> </w:t>
      </w:r>
      <w:r>
        <w:t xml:space="preserve">(requestQueue.begin == requestQueue.end) </w:t>
      </w:r>
      <w:r w:rsidRPr="00F52766">
        <w:rPr>
          <w:b/>
          <w:bCs/>
        </w:rPr>
        <w:t>return</w:t>
      </w:r>
      <w:r>
        <w:t>;</w:t>
      </w:r>
    </w:p>
    <w:p w14:paraId="70235163" w14:textId="77777777" w:rsidR="00E654ED" w:rsidRDefault="00E654ED" w:rsidP="00F52766">
      <w:pPr>
        <w:pStyle w:val="CodeBlock"/>
      </w:pPr>
    </w:p>
    <w:p w14:paraId="15F63981" w14:textId="02ACA8EF" w:rsidR="00E654ED" w:rsidRPr="00F52766" w:rsidRDefault="00E654ED" w:rsidP="00F52766">
      <w:pPr>
        <w:pStyle w:val="CodeBlock"/>
        <w:rPr>
          <w:i/>
          <w:iCs/>
        </w:rPr>
      </w:pPr>
      <w:r w:rsidRPr="00F52766">
        <w:rPr>
          <w:i/>
          <w:iCs/>
        </w:rPr>
        <w:t xml:space="preserve">  /* A soron következ</w:t>
      </w:r>
      <w:r w:rsidRPr="00F52766">
        <w:rPr>
          <w:i/>
          <w:iCs/>
        </w:rPr>
        <w:t>ő</w:t>
      </w:r>
      <w:r w:rsidRPr="00F52766">
        <w:rPr>
          <w:i/>
          <w:iCs/>
        </w:rPr>
        <w:t xml:space="preserve"> kérelem feldolgozása. */</w:t>
      </w:r>
    </w:p>
    <w:p w14:paraId="2208CB21" w14:textId="24C232B7" w:rsidR="00E654ED" w:rsidRDefault="00E654ED" w:rsidP="00F52766">
      <w:pPr>
        <w:pStyle w:val="CodeBlock"/>
      </w:pPr>
      <w:r>
        <w:t xml:space="preserve">  </w:t>
      </w:r>
      <w:r w:rsidRPr="00F52766">
        <w:rPr>
          <w:b/>
          <w:bCs/>
        </w:rPr>
        <w:t>switch</w:t>
      </w:r>
      <w:r w:rsidR="00F52766">
        <w:t xml:space="preserve"> </w:t>
      </w:r>
      <w:r>
        <w:t>(requestQueue.requests[requestQueue.begin].type) {</w:t>
      </w:r>
    </w:p>
    <w:p w14:paraId="46656C7B" w14:textId="77777777" w:rsidR="00E654ED" w:rsidRDefault="00E654ED" w:rsidP="00F52766">
      <w:pPr>
        <w:pStyle w:val="CodeBlock"/>
      </w:pPr>
      <w:r>
        <w:t xml:space="preserve">  </w:t>
      </w:r>
      <w:r w:rsidRPr="00F52766">
        <w:rPr>
          <w:b/>
          <w:bCs/>
        </w:rPr>
        <w:t>case</w:t>
      </w:r>
      <w:r>
        <w:t xml:space="preserve"> REQUEST_GET_DEVICE_TYPE:</w:t>
      </w:r>
    </w:p>
    <w:p w14:paraId="3BFF8D11" w14:textId="77777777" w:rsidR="00E654ED" w:rsidRDefault="00E654ED" w:rsidP="00F52766">
      <w:pPr>
        <w:pStyle w:val="CodeBlock"/>
      </w:pPr>
      <w:r>
        <w:t xml:space="preserve">    Serial_sendData(serialNumber, 14);</w:t>
      </w:r>
    </w:p>
    <w:p w14:paraId="55D38B9B" w14:textId="77777777" w:rsidR="00E654ED" w:rsidRDefault="00E654ED" w:rsidP="00F52766">
      <w:pPr>
        <w:pStyle w:val="CodeBlock"/>
      </w:pPr>
      <w:r>
        <w:t xml:space="preserve">    </w:t>
      </w:r>
      <w:r w:rsidRPr="00F52766">
        <w:rPr>
          <w:b/>
          <w:bCs/>
        </w:rPr>
        <w:t>break</w:t>
      </w:r>
      <w:r>
        <w:t>;</w:t>
      </w:r>
    </w:p>
    <w:p w14:paraId="2F9FAF9F" w14:textId="77777777" w:rsidR="00E654ED" w:rsidRDefault="00E654ED" w:rsidP="00F52766">
      <w:pPr>
        <w:pStyle w:val="CodeBlock"/>
      </w:pPr>
      <w:r>
        <w:t xml:space="preserve">  </w:t>
      </w:r>
      <w:r w:rsidRPr="00F52766">
        <w:rPr>
          <w:b/>
          <w:bCs/>
        </w:rPr>
        <w:t>case</w:t>
      </w:r>
      <w:r>
        <w:t xml:space="preserve"> REQUEST_GET_INPUT:</w:t>
      </w:r>
    </w:p>
    <w:p w14:paraId="1C213956" w14:textId="77777777" w:rsidR="00E654ED" w:rsidRDefault="00E654ED" w:rsidP="00F52766">
      <w:pPr>
        <w:pStyle w:val="CodeBlock"/>
      </w:pPr>
      <w:r>
        <w:t xml:space="preserve">    port_data[0] = PORTA;</w:t>
      </w:r>
    </w:p>
    <w:p w14:paraId="41A15229" w14:textId="77777777" w:rsidR="00E654ED" w:rsidRDefault="00E654ED" w:rsidP="00F52766">
      <w:pPr>
        <w:pStyle w:val="CodeBlock"/>
      </w:pPr>
      <w:r>
        <w:t xml:space="preserve">    port_data[1] = 0 | (PORTC &amp; 0x0F) | ((PORTE &amp; 0x0F) &lt;&lt; 4);</w:t>
      </w:r>
    </w:p>
    <w:p w14:paraId="64D9D864" w14:textId="77777777" w:rsidR="00E654ED" w:rsidRDefault="00E654ED" w:rsidP="00F52766">
      <w:pPr>
        <w:pStyle w:val="CodeBlock"/>
      </w:pPr>
      <w:r>
        <w:t xml:space="preserve">    Serial_sendData(port_data, 2);</w:t>
      </w:r>
    </w:p>
    <w:p w14:paraId="144F6AF1" w14:textId="77777777" w:rsidR="00E654ED" w:rsidRDefault="00E654ED" w:rsidP="00F52766">
      <w:pPr>
        <w:pStyle w:val="CodeBlock"/>
      </w:pPr>
      <w:r>
        <w:t xml:space="preserve">    </w:t>
      </w:r>
      <w:r w:rsidRPr="00F52766">
        <w:rPr>
          <w:b/>
          <w:bCs/>
        </w:rPr>
        <w:t>break</w:t>
      </w:r>
      <w:r>
        <w:t>;</w:t>
      </w:r>
    </w:p>
    <w:p w14:paraId="45C667A2" w14:textId="77777777" w:rsidR="00E654ED" w:rsidRDefault="00E654ED" w:rsidP="00F52766">
      <w:pPr>
        <w:pStyle w:val="CodeBlock"/>
      </w:pPr>
      <w:r>
        <w:t xml:space="preserve">  </w:t>
      </w:r>
      <w:r w:rsidRPr="00F52766">
        <w:rPr>
          <w:b/>
          <w:bCs/>
        </w:rPr>
        <w:t>case</w:t>
      </w:r>
      <w:r>
        <w:t xml:space="preserve"> REQUEST_SET_OUTPUT:</w:t>
      </w:r>
    </w:p>
    <w:p w14:paraId="678281A6" w14:textId="77777777" w:rsidR="00E654ED" w:rsidRDefault="00E654ED" w:rsidP="00F52766">
      <w:pPr>
        <w:pStyle w:val="CodeBlock"/>
      </w:pPr>
      <w:r>
        <w:t xml:space="preserve">    LATB = requestQueue.requests[requestQueue.begin].dataHigh;</w:t>
      </w:r>
    </w:p>
    <w:p w14:paraId="14B4A84E" w14:textId="77777777" w:rsidR="00E654ED" w:rsidRDefault="00E654ED" w:rsidP="00F52766">
      <w:pPr>
        <w:pStyle w:val="CodeBlock"/>
      </w:pPr>
      <w:r>
        <w:t xml:space="preserve">    LATD = requestQueue.requests[requestQueue.begin].dataLow;</w:t>
      </w:r>
    </w:p>
    <w:p w14:paraId="71A97A7F" w14:textId="77777777" w:rsidR="00E654ED" w:rsidRDefault="00E654ED" w:rsidP="00F52766">
      <w:pPr>
        <w:pStyle w:val="CodeBlock"/>
      </w:pPr>
      <w:r>
        <w:t xml:space="preserve">    </w:t>
      </w:r>
      <w:r w:rsidRPr="00F52766">
        <w:rPr>
          <w:b/>
          <w:bCs/>
        </w:rPr>
        <w:t>break</w:t>
      </w:r>
      <w:r>
        <w:t>;</w:t>
      </w:r>
    </w:p>
    <w:p w14:paraId="0DCD42E4" w14:textId="77777777" w:rsidR="00E654ED" w:rsidRDefault="00E654ED" w:rsidP="00F52766">
      <w:pPr>
        <w:pStyle w:val="CodeBlock"/>
      </w:pPr>
      <w:r>
        <w:t xml:space="preserve">  }</w:t>
      </w:r>
    </w:p>
    <w:p w14:paraId="168BD5E9" w14:textId="77777777" w:rsidR="00E654ED" w:rsidRDefault="00E654ED" w:rsidP="00F52766">
      <w:pPr>
        <w:pStyle w:val="CodeBlock"/>
      </w:pPr>
    </w:p>
    <w:p w14:paraId="0D99FE26" w14:textId="4DEEB5B2" w:rsidR="00E654ED" w:rsidRPr="00F52766" w:rsidRDefault="00E654ED" w:rsidP="00F52766">
      <w:pPr>
        <w:pStyle w:val="CodeBlock"/>
        <w:rPr>
          <w:i/>
          <w:iCs/>
        </w:rPr>
      </w:pPr>
      <w:r w:rsidRPr="00F52766">
        <w:rPr>
          <w:i/>
          <w:iCs/>
        </w:rPr>
        <w:t xml:space="preserve">  /* A várakozási sorban lev</w:t>
      </w:r>
      <w:r w:rsidRPr="00F52766">
        <w:rPr>
          <w:i/>
          <w:iCs/>
        </w:rPr>
        <w:t>ő</w:t>
      </w:r>
      <w:r w:rsidRPr="00F52766">
        <w:rPr>
          <w:i/>
          <w:iCs/>
        </w:rPr>
        <w:t xml:space="preserve"> következ</w:t>
      </w:r>
      <w:r w:rsidRPr="00F52766">
        <w:rPr>
          <w:i/>
          <w:iCs/>
        </w:rPr>
        <w:t>ő</w:t>
      </w:r>
      <w:r w:rsidRPr="00F52766">
        <w:rPr>
          <w:i/>
          <w:iCs/>
        </w:rPr>
        <w:t xml:space="preserve"> kérelem kijelölése. */</w:t>
      </w:r>
    </w:p>
    <w:p w14:paraId="67B7BB9D" w14:textId="77777777" w:rsidR="00E654ED" w:rsidRDefault="00E654ED" w:rsidP="00F52766">
      <w:pPr>
        <w:pStyle w:val="CodeBlock"/>
      </w:pPr>
      <w:r>
        <w:t xml:space="preserve">  requestQueue.begin = (requestQueue.begin + 1) % REQUEST_QUEUE_SIZE;</w:t>
      </w:r>
    </w:p>
    <w:p w14:paraId="60C98574" w14:textId="5FD37E73" w:rsidR="00AB051B" w:rsidRDefault="00E654ED" w:rsidP="00D76ACA">
      <w:pPr>
        <w:pStyle w:val="CodeBlock"/>
      </w:pPr>
      <w:r>
        <w:t>}</w:t>
      </w:r>
    </w:p>
    <w:p w14:paraId="4FA6F132" w14:textId="77777777" w:rsidR="00D76ACA" w:rsidRDefault="00D76ACA" w:rsidP="00D76ACA">
      <w:pPr>
        <w:pStyle w:val="CodeBlock"/>
      </w:pPr>
    </w:p>
    <w:p w14:paraId="35E82036" w14:textId="6330C384" w:rsidR="00E654ED" w:rsidRPr="00F52766" w:rsidRDefault="00E654ED" w:rsidP="00F52766">
      <w:pPr>
        <w:pStyle w:val="CodeBlock"/>
        <w:rPr>
          <w:i/>
          <w:iCs/>
        </w:rPr>
      </w:pPr>
      <w:r w:rsidRPr="00F52766">
        <w:rPr>
          <w:i/>
          <w:iCs/>
        </w:rPr>
        <w:t>/*</w:t>
      </w:r>
    </w:p>
    <w:p w14:paraId="25288312" w14:textId="4574A552" w:rsidR="00E654ED" w:rsidRPr="00F52766" w:rsidRDefault="00E654ED" w:rsidP="00F52766">
      <w:pPr>
        <w:pStyle w:val="CodeBlock"/>
        <w:rPr>
          <w:i/>
          <w:iCs/>
        </w:rPr>
      </w:pPr>
      <w:r w:rsidRPr="00F52766">
        <w:rPr>
          <w:i/>
          <w:iCs/>
        </w:rPr>
        <w:t xml:space="preserve"> * Engedélyezi a globális megszakításokat és végtelen ciklusban</w:t>
      </w:r>
    </w:p>
    <w:p w14:paraId="1E392002" w14:textId="4B9F9DC6" w:rsidR="00E654ED" w:rsidRPr="00F52766" w:rsidRDefault="00E654ED" w:rsidP="00F52766">
      <w:pPr>
        <w:pStyle w:val="CodeBlock"/>
        <w:rPr>
          <w:i/>
          <w:iCs/>
        </w:rPr>
      </w:pPr>
      <w:r w:rsidRPr="00F52766">
        <w:rPr>
          <w:i/>
          <w:iCs/>
        </w:rPr>
        <w:t xml:space="preserve"> * </w:t>
      </w:r>
      <w:r w:rsidR="00F52766" w:rsidRPr="00F52766">
        <w:rPr>
          <w:i/>
          <w:iCs/>
        </w:rPr>
        <w:t>végrehajtja a</w:t>
      </w:r>
      <w:r w:rsidR="00F52766" w:rsidRPr="00F52766">
        <w:rPr>
          <w:i/>
          <w:iCs/>
        </w:rPr>
        <w:t xml:space="preserve"> </w:t>
      </w:r>
      <w:r w:rsidRPr="00F52766">
        <w:rPr>
          <w:i/>
          <w:iCs/>
        </w:rPr>
        <w:t>beékez</w:t>
      </w:r>
      <w:r w:rsidRPr="00F52766">
        <w:rPr>
          <w:i/>
          <w:iCs/>
        </w:rPr>
        <w:t>ő</w:t>
      </w:r>
      <w:r w:rsidRPr="00F52766">
        <w:rPr>
          <w:i/>
          <w:iCs/>
        </w:rPr>
        <w:t xml:space="preserve"> kérelmeket.</w:t>
      </w:r>
    </w:p>
    <w:p w14:paraId="108DB7BC" w14:textId="77777777" w:rsidR="00E654ED" w:rsidRPr="00F52766" w:rsidRDefault="00E654ED" w:rsidP="00F52766">
      <w:pPr>
        <w:pStyle w:val="CodeBlock"/>
        <w:rPr>
          <w:i/>
          <w:iCs/>
        </w:rPr>
      </w:pPr>
      <w:r w:rsidRPr="00F52766">
        <w:rPr>
          <w:i/>
          <w:iCs/>
        </w:rPr>
        <w:t xml:space="preserve"> */</w:t>
      </w:r>
    </w:p>
    <w:p w14:paraId="27CE53F5" w14:textId="77777777" w:rsidR="00E654ED" w:rsidRDefault="00E654ED" w:rsidP="00F52766">
      <w:pPr>
        <w:pStyle w:val="CodeBlock"/>
      </w:pPr>
      <w:r w:rsidRPr="00F52766">
        <w:rPr>
          <w:b/>
          <w:bCs/>
        </w:rPr>
        <w:t>void</w:t>
      </w:r>
      <w:r>
        <w:t xml:space="preserve"> BorisProdigy_run() {</w:t>
      </w:r>
    </w:p>
    <w:p w14:paraId="31779B5F" w14:textId="2B73BCE4" w:rsidR="00E654ED" w:rsidRPr="00F52766" w:rsidRDefault="00E654ED" w:rsidP="00F52766">
      <w:pPr>
        <w:pStyle w:val="CodeBlock"/>
        <w:rPr>
          <w:i/>
          <w:iCs/>
        </w:rPr>
      </w:pPr>
      <w:r w:rsidRPr="00F52766">
        <w:rPr>
          <w:i/>
          <w:iCs/>
        </w:rPr>
        <w:t xml:space="preserve">  /* A megszakítások prioritáskezelésének tiltása, majd a periferiális</w:t>
      </w:r>
    </w:p>
    <w:p w14:paraId="54905C49" w14:textId="027DB41F" w:rsidR="00E654ED" w:rsidRPr="00F52766" w:rsidRDefault="00E654ED" w:rsidP="00F52766">
      <w:pPr>
        <w:pStyle w:val="CodeBlock"/>
        <w:rPr>
          <w:i/>
          <w:iCs/>
        </w:rPr>
      </w:pPr>
      <w:r w:rsidRPr="00F52766">
        <w:rPr>
          <w:i/>
          <w:iCs/>
        </w:rPr>
        <w:t xml:space="preserve">  </w:t>
      </w:r>
      <w:r w:rsidR="00F52766" w:rsidRPr="00F52766">
        <w:rPr>
          <w:i/>
          <w:iCs/>
        </w:rPr>
        <w:t>és</w:t>
      </w:r>
      <w:r w:rsidR="00F52766" w:rsidRPr="00F52766">
        <w:rPr>
          <w:i/>
          <w:iCs/>
        </w:rPr>
        <w:t xml:space="preserve"> </w:t>
      </w:r>
      <w:r w:rsidRPr="00F52766">
        <w:rPr>
          <w:i/>
          <w:iCs/>
        </w:rPr>
        <w:t>globális megszakítások engedélyezése. */</w:t>
      </w:r>
    </w:p>
    <w:p w14:paraId="41312F04" w14:textId="77777777" w:rsidR="00E654ED" w:rsidRDefault="00E654ED" w:rsidP="00F52766">
      <w:pPr>
        <w:pStyle w:val="CodeBlock"/>
      </w:pPr>
      <w:r>
        <w:t xml:space="preserve">  IPEN_bit = </w:t>
      </w:r>
      <w:r w:rsidRPr="00F52766">
        <w:rPr>
          <w:b/>
          <w:bCs/>
        </w:rPr>
        <w:t>false</w:t>
      </w:r>
      <w:r>
        <w:t>;</w:t>
      </w:r>
    </w:p>
    <w:p w14:paraId="16E585C5" w14:textId="77777777" w:rsidR="00E654ED" w:rsidRPr="00BC3E1F" w:rsidRDefault="00E654ED" w:rsidP="00F52766">
      <w:pPr>
        <w:pStyle w:val="CodeBlock"/>
        <w:rPr>
          <w:lang w:val="de-DE"/>
        </w:rPr>
      </w:pPr>
      <w:r>
        <w:t xml:space="preserve">  </w:t>
      </w:r>
      <w:r w:rsidRPr="00BC3E1F">
        <w:rPr>
          <w:lang w:val="de-DE"/>
        </w:rPr>
        <w:t xml:space="preserve">PEIE_bit = GIE_bit = </w:t>
      </w:r>
      <w:r w:rsidRPr="00BC3E1F">
        <w:rPr>
          <w:b/>
          <w:bCs/>
          <w:lang w:val="de-DE"/>
        </w:rPr>
        <w:t>true</w:t>
      </w:r>
      <w:r w:rsidRPr="00BC3E1F">
        <w:rPr>
          <w:lang w:val="de-DE"/>
        </w:rPr>
        <w:t>;</w:t>
      </w:r>
    </w:p>
    <w:p w14:paraId="7E499DD2" w14:textId="77777777" w:rsidR="00E654ED" w:rsidRPr="00BC3E1F" w:rsidRDefault="00E654ED" w:rsidP="00F52766">
      <w:pPr>
        <w:pStyle w:val="CodeBlock"/>
        <w:rPr>
          <w:lang w:val="de-DE"/>
        </w:rPr>
      </w:pPr>
    </w:p>
    <w:p w14:paraId="69387786" w14:textId="6D905949" w:rsidR="00E654ED" w:rsidRPr="00BC3E1F" w:rsidRDefault="00E654ED" w:rsidP="00F52766">
      <w:pPr>
        <w:pStyle w:val="CodeBlock"/>
        <w:rPr>
          <w:i/>
          <w:iCs/>
          <w:lang w:val="de-DE"/>
        </w:rPr>
      </w:pPr>
      <w:r w:rsidRPr="00BC3E1F">
        <w:rPr>
          <w:i/>
          <w:iCs/>
          <w:lang w:val="de-DE"/>
        </w:rPr>
        <w:t xml:space="preserve">  /* A beérkezett kérelmek folyamatos feldolgozása és a megfelel</w:t>
      </w:r>
      <w:r w:rsidRPr="00BC3E1F">
        <w:rPr>
          <w:i/>
          <w:iCs/>
          <w:lang w:val="de-DE"/>
        </w:rPr>
        <w:t>ő</w:t>
      </w:r>
    </w:p>
    <w:p w14:paraId="364E41CC" w14:textId="60BA7E69" w:rsidR="00E654ED" w:rsidRPr="00F52766" w:rsidRDefault="00E654ED" w:rsidP="00F52766">
      <w:pPr>
        <w:pStyle w:val="CodeBlock"/>
        <w:rPr>
          <w:i/>
          <w:iCs/>
        </w:rPr>
      </w:pPr>
      <w:r w:rsidRPr="00BC3E1F">
        <w:rPr>
          <w:i/>
          <w:iCs/>
          <w:lang w:val="de-DE"/>
        </w:rPr>
        <w:t xml:space="preserve">  </w:t>
      </w:r>
      <w:r w:rsidR="00F52766" w:rsidRPr="00F52766">
        <w:rPr>
          <w:i/>
          <w:iCs/>
        </w:rPr>
        <w:t>műveletek</w:t>
      </w:r>
      <w:r w:rsidR="00F52766" w:rsidRPr="00F52766">
        <w:rPr>
          <w:i/>
          <w:iCs/>
        </w:rPr>
        <w:t xml:space="preserve"> </w:t>
      </w:r>
      <w:r w:rsidRPr="00F52766">
        <w:rPr>
          <w:i/>
          <w:iCs/>
        </w:rPr>
        <w:t>végrehajtása. */</w:t>
      </w:r>
    </w:p>
    <w:p w14:paraId="733EFB15" w14:textId="77777777" w:rsidR="00E654ED" w:rsidRDefault="00E654ED" w:rsidP="00F52766">
      <w:pPr>
        <w:pStyle w:val="CodeBlock"/>
      </w:pPr>
      <w:r>
        <w:t xml:space="preserve">  requestQueue.begin = requestQueue.end = 0;</w:t>
      </w:r>
    </w:p>
    <w:p w14:paraId="52335BE0" w14:textId="661450AD" w:rsidR="00E654ED" w:rsidRDefault="00E654ED" w:rsidP="00F52766">
      <w:pPr>
        <w:pStyle w:val="CodeBlock"/>
      </w:pPr>
      <w:r>
        <w:t xml:space="preserve">  </w:t>
      </w:r>
      <w:r w:rsidRPr="00F52766">
        <w:rPr>
          <w:b/>
          <w:bCs/>
        </w:rPr>
        <w:t>while</w:t>
      </w:r>
      <w:r w:rsidR="00F52766">
        <w:t xml:space="preserve"> </w:t>
      </w:r>
      <w:r>
        <w:t>(</w:t>
      </w:r>
      <w:r w:rsidRPr="00F52766">
        <w:rPr>
          <w:b/>
          <w:bCs/>
        </w:rPr>
        <w:t>true</w:t>
      </w:r>
      <w:r>
        <w:t>)</w:t>
      </w:r>
    </w:p>
    <w:p w14:paraId="175874F9" w14:textId="77777777" w:rsidR="00E654ED" w:rsidRDefault="00E654ED" w:rsidP="00F52766">
      <w:pPr>
        <w:pStyle w:val="CodeBlock"/>
      </w:pPr>
      <w:r>
        <w:t xml:space="preserve">    BorisProdigy_handleRequests();</w:t>
      </w:r>
    </w:p>
    <w:p w14:paraId="368C167D" w14:textId="378C2AB5" w:rsidR="00E654ED" w:rsidRPr="007772A8" w:rsidRDefault="00E654ED" w:rsidP="00F52766">
      <w:pPr>
        <w:pStyle w:val="CodeBlock"/>
        <w:sectPr w:rsidR="00E654ED" w:rsidRPr="007772A8" w:rsidSect="00DA01AF">
          <w:pgSz w:w="11906" w:h="16838" w:code="9"/>
          <w:pgMar w:top="1440" w:right="1440" w:bottom="1440" w:left="1440" w:header="709" w:footer="709" w:gutter="0"/>
          <w:cols w:space="708"/>
          <w:docGrid w:linePitch="360"/>
        </w:sectPr>
      </w:pPr>
      <w:r>
        <w:t>}</w:t>
      </w:r>
    </w:p>
    <w:p w14:paraId="5CE5FBA6" w14:textId="339FA358" w:rsidR="0038114E" w:rsidRDefault="0038114E" w:rsidP="00101ACD">
      <w:pPr>
        <w:pStyle w:val="AppendixHeading2"/>
      </w:pPr>
      <w:bookmarkStart w:id="154" w:name="_Ref72549720"/>
      <w:bookmarkStart w:id="155" w:name="_Toc72551099"/>
      <w:r>
        <w:lastRenderedPageBreak/>
        <w:t xml:space="preserve">A BORIS </w:t>
      </w:r>
      <w:r w:rsidRPr="006427BE">
        <w:rPr>
          <w:lang w:val="en-US"/>
        </w:rPr>
        <w:t>Controller</w:t>
      </w:r>
      <w:r>
        <w:t xml:space="preserve"> teljes osztálydiagramja</w:t>
      </w:r>
      <w:bookmarkEnd w:id="154"/>
      <w:bookmarkEnd w:id="155"/>
    </w:p>
    <w:p w14:paraId="6416AB1B" w14:textId="2ADE2BB3" w:rsidR="0038114E" w:rsidRDefault="0038114E" w:rsidP="0038114E">
      <w:r>
        <w:rPr>
          <w:noProof/>
        </w:rPr>
        <w:drawing>
          <wp:inline distT="0" distB="0" distL="0" distR="0" wp14:anchorId="0FB5E188" wp14:editId="2FF96DD2">
            <wp:extent cx="8677275" cy="10791825"/>
            <wp:effectExtent l="0" t="0" r="9525" b="9525"/>
            <wp:docPr id="77" name="Graphic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Graphic 77"/>
                    <pic:cNvPicPr/>
                  </pic:nvPicPr>
                  <pic:blipFill>
                    <a:blip r:embed="rId57">
                      <a:extLst>
                        <a:ext uri="{28A0092B-C50C-407E-A947-70E740481C1C}">
                          <a14:useLocalDpi xmlns:a14="http://schemas.microsoft.com/office/drawing/2010/main" val="0"/>
                        </a:ext>
                        <a:ext uri="{96DAC541-7B7A-43D3-8B79-37D633B846F1}">
                          <asvg:svgBlip xmlns:asvg="http://schemas.microsoft.com/office/drawing/2016/SVG/main" r:embed="rId58"/>
                        </a:ext>
                      </a:extLst>
                    </a:blip>
                    <a:stretch>
                      <a:fillRect/>
                    </a:stretch>
                  </pic:blipFill>
                  <pic:spPr>
                    <a:xfrm>
                      <a:off x="0" y="0"/>
                      <a:ext cx="8677275" cy="10791825"/>
                    </a:xfrm>
                    <a:prstGeom prst="rect">
                      <a:avLst/>
                    </a:prstGeom>
                  </pic:spPr>
                </pic:pic>
              </a:graphicData>
            </a:graphic>
          </wp:inline>
        </w:drawing>
      </w:r>
    </w:p>
    <w:p w14:paraId="3703A024" w14:textId="77777777" w:rsidR="00684B32" w:rsidRDefault="00684B32" w:rsidP="0038114E">
      <w:pPr>
        <w:sectPr w:rsidR="00684B32" w:rsidSect="0038114E">
          <w:pgSz w:w="16838" w:h="23811" w:code="8"/>
          <w:pgMar w:top="1440" w:right="1440" w:bottom="1440" w:left="1440" w:header="709" w:footer="709" w:gutter="0"/>
          <w:cols w:space="708"/>
          <w:docGrid w:linePitch="360"/>
        </w:sectPr>
      </w:pPr>
    </w:p>
    <w:p w14:paraId="54697F35" w14:textId="3256B5B1" w:rsidR="00006B3F" w:rsidRDefault="00006B3F" w:rsidP="00AF0B47">
      <w:pPr>
        <w:pStyle w:val="AppendixHeading2"/>
      </w:pPr>
      <w:bookmarkStart w:id="156" w:name="_Toc72551100"/>
      <w:bookmarkStart w:id="157" w:name="_Ref72551151"/>
      <w:r>
        <w:lastRenderedPageBreak/>
        <w:t>A karosszéria gyártósor alternatív vizualizációja</w:t>
      </w:r>
      <w:bookmarkEnd w:id="156"/>
      <w:bookmarkEnd w:id="157"/>
    </w:p>
    <w:p w14:paraId="1E555305" w14:textId="26C6C4A6" w:rsidR="00006B3F" w:rsidRPr="00006B3F" w:rsidRDefault="00DC6631" w:rsidP="00006B3F">
      <w:pPr>
        <w:sectPr w:rsidR="00006B3F" w:rsidRPr="00006B3F" w:rsidSect="00BE2B2E">
          <w:pgSz w:w="23811" w:h="16838" w:orient="landscape" w:code="8"/>
          <w:pgMar w:top="1440" w:right="1440" w:bottom="1440" w:left="1440" w:header="709" w:footer="709" w:gutter="0"/>
          <w:cols w:space="708"/>
          <w:docGrid w:linePitch="360"/>
        </w:sectPr>
      </w:pPr>
      <w:r>
        <w:rPr>
          <w:noProof/>
        </w:rPr>
        <w:drawing>
          <wp:inline distT="0" distB="0" distL="0" distR="0" wp14:anchorId="3272E4A1" wp14:editId="7E6E2AC0">
            <wp:extent cx="9774014" cy="6477904"/>
            <wp:effectExtent l="0" t="0" r="0" b="0"/>
            <wp:docPr id="261" name="Picture 26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261" descr="Diagram&#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9774014" cy="6477904"/>
                    </a:xfrm>
                    <a:prstGeom prst="rect">
                      <a:avLst/>
                    </a:prstGeom>
                  </pic:spPr>
                </pic:pic>
              </a:graphicData>
            </a:graphic>
          </wp:inline>
        </w:drawing>
      </w:r>
    </w:p>
    <w:p w14:paraId="10F59A93" w14:textId="1A71BCD4" w:rsidR="00EA7FB6" w:rsidRDefault="00EA7FB6" w:rsidP="001977E6">
      <w:pPr>
        <w:pStyle w:val="AppendixHeading2"/>
      </w:pPr>
      <w:bookmarkStart w:id="158" w:name="_Ref72550335"/>
      <w:bookmarkStart w:id="159" w:name="_Ref72550477"/>
      <w:bookmarkStart w:id="160" w:name="_Toc72551101"/>
      <w:r>
        <w:lastRenderedPageBreak/>
        <w:t xml:space="preserve">A BORIS </w:t>
      </w:r>
      <w:proofErr w:type="spellStart"/>
      <w:r>
        <w:t>Controller</w:t>
      </w:r>
      <w:proofErr w:type="spellEnd"/>
      <w:r>
        <w:t xml:space="preserve"> integrálása az alternatív emulációba</w:t>
      </w:r>
      <w:bookmarkEnd w:id="160"/>
    </w:p>
    <w:p w14:paraId="1865C9E4" w14:textId="390134B2" w:rsidR="00EA7FB6" w:rsidRDefault="00BE17F5" w:rsidP="00BE17F5">
      <w:pPr>
        <w:pStyle w:val="AppendixHeading3"/>
      </w:pPr>
      <w:bookmarkStart w:id="161" w:name="_Toc72551102"/>
      <w:r>
        <w:t>Az integráció megvalósítása C++ oldalon</w:t>
      </w:r>
      <w:bookmarkEnd w:id="161"/>
    </w:p>
    <w:p w14:paraId="6EE7F5C0" w14:textId="77777777" w:rsidR="00EA7FB6" w:rsidRPr="00EA7FB6" w:rsidRDefault="00EA7FB6" w:rsidP="00EA7FB6">
      <w:pPr>
        <w:pStyle w:val="CodeBlock"/>
      </w:pPr>
      <w:r w:rsidRPr="00EA7FB6">
        <w:t>#</w:t>
      </w:r>
      <w:r w:rsidRPr="00EA7FB6">
        <w:rPr>
          <w:b/>
          <w:bCs/>
        </w:rPr>
        <w:t>include</w:t>
      </w:r>
      <w:r w:rsidRPr="00EA7FB6">
        <w:t xml:space="preserve"> &lt;BorisController.h&gt;</w:t>
      </w:r>
    </w:p>
    <w:p w14:paraId="53CBCB72" w14:textId="77777777" w:rsidR="00EA7FB6" w:rsidRPr="00EA7FB6" w:rsidRDefault="00EA7FB6" w:rsidP="00EA7FB6">
      <w:pPr>
        <w:pStyle w:val="CodeBlock"/>
      </w:pPr>
      <w:r w:rsidRPr="00EA7FB6">
        <w:t>#</w:t>
      </w:r>
      <w:r w:rsidRPr="00EA7FB6">
        <w:rPr>
          <w:b/>
          <w:bCs/>
        </w:rPr>
        <w:t>include</w:t>
      </w:r>
      <w:r w:rsidRPr="00EA7FB6">
        <w:t xml:space="preserve"> &lt;CyclicTimer.h&gt;</w:t>
      </w:r>
    </w:p>
    <w:p w14:paraId="4C48C8A1" w14:textId="77777777" w:rsidR="00EA7FB6" w:rsidRPr="00EA7FB6" w:rsidRDefault="00EA7FB6" w:rsidP="00EA7FB6">
      <w:pPr>
        <w:pStyle w:val="CodeBlock"/>
      </w:pPr>
      <w:r w:rsidRPr="00EA7FB6">
        <w:t>#</w:t>
      </w:r>
      <w:r w:rsidRPr="00EA7FB6">
        <w:rPr>
          <w:b/>
          <w:bCs/>
        </w:rPr>
        <w:t>include</w:t>
      </w:r>
      <w:r w:rsidRPr="00EA7FB6">
        <w:t xml:space="preserve"> &lt;VirtualPort.h&gt;</w:t>
      </w:r>
    </w:p>
    <w:p w14:paraId="1F4597C4" w14:textId="77777777" w:rsidR="00EA7FB6" w:rsidRPr="00EA7FB6" w:rsidRDefault="00EA7FB6" w:rsidP="00EA7FB6">
      <w:pPr>
        <w:pStyle w:val="CodeBlock"/>
      </w:pPr>
    </w:p>
    <w:p w14:paraId="4BDBF46C" w14:textId="77777777" w:rsidR="00EA7FB6" w:rsidRPr="00EA7FB6" w:rsidRDefault="00EA7FB6" w:rsidP="00EA7FB6">
      <w:pPr>
        <w:pStyle w:val="CodeBlock"/>
      </w:pPr>
      <w:r w:rsidRPr="00EA7FB6">
        <w:t>#</w:t>
      </w:r>
      <w:r w:rsidRPr="00EA7FB6">
        <w:rPr>
          <w:b/>
          <w:bCs/>
        </w:rPr>
        <w:t>include</w:t>
      </w:r>
      <w:r w:rsidRPr="00EA7FB6">
        <w:t xml:space="preserve"> &lt;QGuiApplication&gt;</w:t>
      </w:r>
    </w:p>
    <w:p w14:paraId="503CB23E" w14:textId="77777777" w:rsidR="00EA7FB6" w:rsidRPr="00EA7FB6" w:rsidRDefault="00EA7FB6" w:rsidP="00EA7FB6">
      <w:pPr>
        <w:pStyle w:val="CodeBlock"/>
      </w:pPr>
      <w:r w:rsidRPr="00EA7FB6">
        <w:t>#</w:t>
      </w:r>
      <w:r w:rsidRPr="00EA7FB6">
        <w:rPr>
          <w:b/>
          <w:bCs/>
        </w:rPr>
        <w:t>include</w:t>
      </w:r>
      <w:r w:rsidRPr="00EA7FB6">
        <w:t xml:space="preserve"> &lt;QQmlApplicationEngine&gt;</w:t>
      </w:r>
    </w:p>
    <w:p w14:paraId="438EDAA7" w14:textId="77777777" w:rsidR="00EA7FB6" w:rsidRPr="00EA7FB6" w:rsidRDefault="00EA7FB6" w:rsidP="00EA7FB6">
      <w:pPr>
        <w:pStyle w:val="CodeBlock"/>
      </w:pPr>
      <w:r w:rsidRPr="00EA7FB6">
        <w:t>#</w:t>
      </w:r>
      <w:r w:rsidRPr="00EA7FB6">
        <w:rPr>
          <w:b/>
          <w:bCs/>
        </w:rPr>
        <w:t>include</w:t>
      </w:r>
      <w:r w:rsidRPr="00EA7FB6">
        <w:t xml:space="preserve"> &lt;QQmlContext&gt;</w:t>
      </w:r>
    </w:p>
    <w:p w14:paraId="5A67023F" w14:textId="77777777" w:rsidR="00EA7FB6" w:rsidRPr="00EA7FB6" w:rsidRDefault="00EA7FB6" w:rsidP="00EA7FB6">
      <w:pPr>
        <w:pStyle w:val="CodeBlock"/>
      </w:pPr>
    </w:p>
    <w:p w14:paraId="3CCE12F6" w14:textId="77777777" w:rsidR="00EA7FB6" w:rsidRPr="00EA7FB6" w:rsidRDefault="00EA7FB6" w:rsidP="00EA7FB6">
      <w:pPr>
        <w:pStyle w:val="CodeBlock"/>
      </w:pPr>
      <w:r w:rsidRPr="00EA7FB6">
        <w:rPr>
          <w:b/>
          <w:bCs/>
        </w:rPr>
        <w:t>using</w:t>
      </w:r>
      <w:r w:rsidRPr="00EA7FB6">
        <w:t xml:space="preserve"> </w:t>
      </w:r>
      <w:r w:rsidRPr="00EA7FB6">
        <w:rPr>
          <w:b/>
          <w:bCs/>
        </w:rPr>
        <w:t>namespace</w:t>
      </w:r>
      <w:r w:rsidRPr="00EA7FB6">
        <w:t xml:space="preserve"> Diplomamunka;</w:t>
      </w:r>
    </w:p>
    <w:p w14:paraId="48BA4CAC" w14:textId="77777777" w:rsidR="00EA7FB6" w:rsidRPr="00EA7FB6" w:rsidRDefault="00EA7FB6" w:rsidP="00EA7FB6">
      <w:pPr>
        <w:pStyle w:val="CodeBlock"/>
      </w:pPr>
    </w:p>
    <w:p w14:paraId="2E1C2C24" w14:textId="77777777" w:rsidR="00EA7FB6" w:rsidRPr="00EA7FB6" w:rsidRDefault="00EA7FB6" w:rsidP="00EA7FB6">
      <w:pPr>
        <w:pStyle w:val="CodeBlock"/>
      </w:pPr>
      <w:r w:rsidRPr="00EA7FB6">
        <w:rPr>
          <w:b/>
          <w:bCs/>
        </w:rPr>
        <w:t>int</w:t>
      </w:r>
      <w:r w:rsidRPr="00EA7FB6">
        <w:t xml:space="preserve"> </w:t>
      </w:r>
      <w:r w:rsidRPr="00EA7FB6">
        <w:rPr>
          <w:b/>
          <w:bCs/>
        </w:rPr>
        <w:t>main</w:t>
      </w:r>
      <w:r w:rsidRPr="00EA7FB6">
        <w:t>(</w:t>
      </w:r>
      <w:r w:rsidRPr="00EA7FB6">
        <w:rPr>
          <w:b/>
          <w:bCs/>
        </w:rPr>
        <w:t>int</w:t>
      </w:r>
      <w:r w:rsidRPr="00EA7FB6">
        <w:t xml:space="preserve"> argc, </w:t>
      </w:r>
      <w:r w:rsidRPr="00EA7FB6">
        <w:rPr>
          <w:b/>
          <w:bCs/>
        </w:rPr>
        <w:t>char</w:t>
      </w:r>
      <w:r w:rsidRPr="00EA7FB6">
        <w:t>* argv[]) {</w:t>
      </w:r>
    </w:p>
    <w:p w14:paraId="09D629C3" w14:textId="77777777" w:rsidR="00EA7FB6" w:rsidRPr="00EA7FB6" w:rsidRDefault="00EA7FB6" w:rsidP="00EA7FB6">
      <w:pPr>
        <w:pStyle w:val="CodeBlock"/>
      </w:pPr>
      <w:r w:rsidRPr="00EA7FB6">
        <w:t xml:space="preserve">    QCoreApplication::setAttribute(Qt::</w:t>
      </w:r>
      <w:r w:rsidRPr="00EA7FB6">
        <w:rPr>
          <w:i/>
          <w:iCs/>
        </w:rPr>
        <w:t>AA_EnableHighDpiScaling</w:t>
      </w:r>
      <w:r w:rsidRPr="00EA7FB6">
        <w:t>);</w:t>
      </w:r>
    </w:p>
    <w:p w14:paraId="780CD8A8" w14:textId="77777777" w:rsidR="00EA7FB6" w:rsidRPr="00EA7FB6" w:rsidRDefault="00EA7FB6" w:rsidP="00EA7FB6">
      <w:pPr>
        <w:pStyle w:val="CodeBlock"/>
      </w:pPr>
      <w:r w:rsidRPr="00EA7FB6">
        <w:t xml:space="preserve">    QGuiApplication application(</w:t>
      </w:r>
      <w:r w:rsidRPr="00EA7FB6">
        <w:rPr>
          <w:i/>
          <w:iCs/>
        </w:rPr>
        <w:t>argc</w:t>
      </w:r>
      <w:r w:rsidRPr="00EA7FB6">
        <w:t xml:space="preserve">, </w:t>
      </w:r>
      <w:r w:rsidRPr="00EA7FB6">
        <w:rPr>
          <w:i/>
          <w:iCs/>
        </w:rPr>
        <w:t>argv</w:t>
      </w:r>
      <w:r w:rsidRPr="00EA7FB6">
        <w:t>);</w:t>
      </w:r>
    </w:p>
    <w:p w14:paraId="1FE0956D" w14:textId="77777777" w:rsidR="00EA7FB6" w:rsidRPr="00EA7FB6" w:rsidRDefault="00EA7FB6" w:rsidP="00EA7FB6">
      <w:pPr>
        <w:pStyle w:val="CodeBlock"/>
      </w:pPr>
      <w:r w:rsidRPr="00EA7FB6">
        <w:t xml:space="preserve">    QQmlApplicationEngine engine;</w:t>
      </w:r>
    </w:p>
    <w:p w14:paraId="05D13BC3" w14:textId="77777777" w:rsidR="00EA7FB6" w:rsidRPr="00EA7FB6" w:rsidRDefault="00EA7FB6" w:rsidP="00EA7FB6">
      <w:pPr>
        <w:pStyle w:val="CodeBlock"/>
      </w:pPr>
    </w:p>
    <w:p w14:paraId="46EE4E0E" w14:textId="77777777" w:rsidR="00EA7FB6" w:rsidRPr="00EA7FB6" w:rsidRDefault="00EA7FB6" w:rsidP="00EA7FB6">
      <w:pPr>
        <w:pStyle w:val="CodeBlock"/>
      </w:pPr>
      <w:r w:rsidRPr="00EA7FB6">
        <w:t>#</w:t>
      </w:r>
      <w:r w:rsidRPr="00EA7FB6">
        <w:rPr>
          <w:b/>
          <w:bCs/>
        </w:rPr>
        <w:t>ifdef</w:t>
      </w:r>
      <w:r w:rsidRPr="00EA7FB6">
        <w:t xml:space="preserve"> </w:t>
      </w:r>
      <w:r w:rsidRPr="00EA7FB6">
        <w:rPr>
          <w:b/>
          <w:bCs/>
        </w:rPr>
        <w:t>QT_DEBUG</w:t>
      </w:r>
    </w:p>
    <w:p w14:paraId="3F353AFD" w14:textId="77777777" w:rsidR="00EA7FB6" w:rsidRPr="00EA7FB6" w:rsidRDefault="00EA7FB6" w:rsidP="00EA7FB6">
      <w:pPr>
        <w:pStyle w:val="CodeBlock"/>
      </w:pPr>
      <w:r w:rsidRPr="00EA7FB6">
        <w:t xml:space="preserve">    IOPortPtr ioPort = VirtualPort::create();</w:t>
      </w:r>
    </w:p>
    <w:p w14:paraId="7824D5D2" w14:textId="77777777" w:rsidR="00EA7FB6" w:rsidRPr="00EA7FB6" w:rsidRDefault="00EA7FB6" w:rsidP="00EA7FB6">
      <w:pPr>
        <w:pStyle w:val="CodeBlock"/>
      </w:pPr>
      <w:r w:rsidRPr="00EA7FB6">
        <w:t xml:space="preserve">    BorisController boris(ioPort, CyclicTimer::create());</w:t>
      </w:r>
    </w:p>
    <w:p w14:paraId="382BD84B" w14:textId="77777777" w:rsidR="00EA7FB6" w:rsidRPr="00EA7FB6" w:rsidRDefault="00EA7FB6" w:rsidP="00EA7FB6">
      <w:pPr>
        <w:pStyle w:val="CodeBlock"/>
      </w:pPr>
    </w:p>
    <w:p w14:paraId="13AA61C2" w14:textId="77777777" w:rsidR="00BE17F5" w:rsidRDefault="00EA7FB6" w:rsidP="00EA7FB6">
      <w:pPr>
        <w:pStyle w:val="CodeBlock"/>
      </w:pPr>
      <w:r w:rsidRPr="00EA7FB6">
        <w:t xml:space="preserve">    engine.rootContext()-&gt;setContextProperty("debugPort",</w:t>
      </w:r>
    </w:p>
    <w:p w14:paraId="05158A98" w14:textId="3188975C" w:rsidR="00EA7FB6" w:rsidRPr="00EA7FB6" w:rsidRDefault="00BE17F5" w:rsidP="00EA7FB6">
      <w:pPr>
        <w:pStyle w:val="CodeBlock"/>
      </w:pPr>
      <w:r w:rsidRPr="00EA7FB6">
        <w:t xml:space="preserve">        </w:t>
      </w:r>
      <w:r w:rsidR="00EA7FB6" w:rsidRPr="00EA7FB6">
        <w:rPr>
          <w:i/>
          <w:iCs/>
        </w:rPr>
        <w:t>ioPort.get()</w:t>
      </w:r>
      <w:r w:rsidR="00EA7FB6" w:rsidRPr="00EA7FB6">
        <w:t>);</w:t>
      </w:r>
    </w:p>
    <w:p w14:paraId="2672986D" w14:textId="77777777" w:rsidR="00EA7FB6" w:rsidRPr="00EA7FB6" w:rsidRDefault="00EA7FB6" w:rsidP="00EA7FB6">
      <w:pPr>
        <w:pStyle w:val="CodeBlock"/>
      </w:pPr>
      <w:r w:rsidRPr="00EA7FB6">
        <w:t xml:space="preserve">    engine.rootContext()-&gt;setContextProperty("boris", </w:t>
      </w:r>
      <w:r w:rsidRPr="00EA7FB6">
        <w:rPr>
          <w:i/>
          <w:iCs/>
        </w:rPr>
        <w:t>&amp;boris</w:t>
      </w:r>
      <w:r w:rsidRPr="00EA7FB6">
        <w:t>);</w:t>
      </w:r>
    </w:p>
    <w:p w14:paraId="154E51B6" w14:textId="77777777" w:rsidR="00EA7FB6" w:rsidRPr="00EA7FB6" w:rsidRDefault="00EA7FB6" w:rsidP="00EA7FB6">
      <w:pPr>
        <w:pStyle w:val="CodeBlock"/>
      </w:pPr>
      <w:r w:rsidRPr="00EA7FB6">
        <w:t>#</w:t>
      </w:r>
      <w:r w:rsidRPr="00EA7FB6">
        <w:rPr>
          <w:b/>
          <w:bCs/>
        </w:rPr>
        <w:t>else</w:t>
      </w:r>
    </w:p>
    <w:p w14:paraId="78A16ADC" w14:textId="77777777" w:rsidR="00EA7FB6" w:rsidRPr="00EA7FB6" w:rsidRDefault="00EA7FB6" w:rsidP="00EA7FB6">
      <w:pPr>
        <w:pStyle w:val="CodeBlock"/>
      </w:pPr>
      <w:r w:rsidRPr="00EA7FB6">
        <w:t xml:space="preserve">    BorisController boris;</w:t>
      </w:r>
    </w:p>
    <w:p w14:paraId="638D7F84" w14:textId="77777777" w:rsidR="00EA7FB6" w:rsidRPr="00EA7FB6" w:rsidRDefault="00EA7FB6" w:rsidP="00EA7FB6">
      <w:pPr>
        <w:pStyle w:val="CodeBlock"/>
      </w:pPr>
    </w:p>
    <w:p w14:paraId="4661E60F" w14:textId="77777777" w:rsidR="00EA7FB6" w:rsidRPr="00EA7FB6" w:rsidRDefault="00EA7FB6" w:rsidP="00EA7FB6">
      <w:pPr>
        <w:pStyle w:val="CodeBlock"/>
      </w:pPr>
      <w:r w:rsidRPr="00EA7FB6">
        <w:t xml:space="preserve">    engine.rootContext()-&gt;setContextProperty("debugPort", </w:t>
      </w:r>
      <w:r w:rsidRPr="00EA7FB6">
        <w:rPr>
          <w:b/>
          <w:bCs/>
        </w:rPr>
        <w:t>nullptr</w:t>
      </w:r>
      <w:r w:rsidRPr="00EA7FB6">
        <w:t>);</w:t>
      </w:r>
    </w:p>
    <w:p w14:paraId="34C3B800" w14:textId="77777777" w:rsidR="00EA7FB6" w:rsidRPr="00EA7FB6" w:rsidRDefault="00EA7FB6" w:rsidP="00EA7FB6">
      <w:pPr>
        <w:pStyle w:val="CodeBlock"/>
      </w:pPr>
      <w:r w:rsidRPr="00EA7FB6">
        <w:t xml:space="preserve">    engine.rootContext()-&gt;setContextProperty("boris", &amp;boris);</w:t>
      </w:r>
    </w:p>
    <w:p w14:paraId="537696B7" w14:textId="77777777" w:rsidR="00EA7FB6" w:rsidRPr="00EA7FB6" w:rsidRDefault="00EA7FB6" w:rsidP="00EA7FB6">
      <w:pPr>
        <w:pStyle w:val="CodeBlock"/>
      </w:pPr>
      <w:r w:rsidRPr="00EA7FB6">
        <w:t>#</w:t>
      </w:r>
      <w:r w:rsidRPr="00EA7FB6">
        <w:rPr>
          <w:b/>
          <w:bCs/>
        </w:rPr>
        <w:t>endif</w:t>
      </w:r>
    </w:p>
    <w:p w14:paraId="0780C599" w14:textId="77777777" w:rsidR="00EA7FB6" w:rsidRPr="00EA7FB6" w:rsidRDefault="00EA7FB6" w:rsidP="00EA7FB6">
      <w:pPr>
        <w:pStyle w:val="CodeBlock"/>
      </w:pPr>
      <w:r w:rsidRPr="00EA7FB6">
        <w:t xml:space="preserve">    engine.load(QUrl("qrc:/MainWindow.qml"));</w:t>
      </w:r>
    </w:p>
    <w:p w14:paraId="72292D42" w14:textId="77777777" w:rsidR="00EA7FB6" w:rsidRPr="00EA7FB6" w:rsidRDefault="00EA7FB6" w:rsidP="00EA7FB6">
      <w:pPr>
        <w:pStyle w:val="CodeBlock"/>
      </w:pPr>
    </w:p>
    <w:p w14:paraId="30BA4366" w14:textId="77777777" w:rsidR="00EA7FB6" w:rsidRPr="00EA7FB6" w:rsidRDefault="00EA7FB6" w:rsidP="00EA7FB6">
      <w:pPr>
        <w:pStyle w:val="CodeBlock"/>
      </w:pPr>
      <w:r w:rsidRPr="00EA7FB6">
        <w:t xml:space="preserve">    </w:t>
      </w:r>
      <w:r w:rsidRPr="00EA7FB6">
        <w:rPr>
          <w:b/>
          <w:bCs/>
        </w:rPr>
        <w:t>return</w:t>
      </w:r>
      <w:r w:rsidRPr="00EA7FB6">
        <w:t xml:space="preserve"> application.exec();</w:t>
      </w:r>
    </w:p>
    <w:p w14:paraId="1AFD10AA" w14:textId="74B874CC" w:rsidR="00EA7FB6" w:rsidRPr="00EA7FB6" w:rsidRDefault="00EA7FB6" w:rsidP="00EA7FB6">
      <w:pPr>
        <w:pStyle w:val="CodeBlock"/>
      </w:pPr>
      <w:r w:rsidRPr="00EA7FB6">
        <w:t>}</w:t>
      </w:r>
    </w:p>
    <w:bookmarkEnd w:id="159"/>
    <w:p w14:paraId="0311E47A" w14:textId="77777777" w:rsidR="00BE17F5" w:rsidRDefault="00BE17F5">
      <w:pPr>
        <w:spacing w:line="240" w:lineRule="auto"/>
        <w:jc w:val="left"/>
        <w:rPr>
          <w:rFonts w:eastAsiaTheme="majorEastAsia" w:cstheme="majorBidi"/>
          <w:b/>
          <w:bCs/>
          <w:szCs w:val="26"/>
        </w:rPr>
      </w:pPr>
      <w:r>
        <w:br w:type="page"/>
      </w:r>
    </w:p>
    <w:p w14:paraId="4D1FBCF8" w14:textId="2239161C" w:rsidR="00BE17F5" w:rsidRDefault="00BE17F5" w:rsidP="00BE17F5">
      <w:pPr>
        <w:pStyle w:val="AppendixHeading3"/>
      </w:pPr>
      <w:bookmarkStart w:id="162" w:name="_Toc72551103"/>
      <w:r>
        <w:lastRenderedPageBreak/>
        <w:t xml:space="preserve">Az </w:t>
      </w:r>
      <w:r w:rsidRPr="00BE17F5">
        <w:t xml:space="preserve">integráció megvalósítása </w:t>
      </w:r>
      <w:r>
        <w:t>QML</w:t>
      </w:r>
      <w:r w:rsidRPr="00BE17F5">
        <w:t xml:space="preserve"> oldalon</w:t>
      </w:r>
      <w:bookmarkEnd w:id="162"/>
    </w:p>
    <w:p w14:paraId="07AEFC11" w14:textId="77777777" w:rsidR="00BE17F5" w:rsidRPr="00BE17F5" w:rsidRDefault="00BE17F5" w:rsidP="00BE17F5">
      <w:pPr>
        <w:pStyle w:val="CodeBlock"/>
      </w:pPr>
      <w:r w:rsidRPr="00BE17F5">
        <w:rPr>
          <w:b/>
          <w:bCs/>
        </w:rPr>
        <w:t>import</w:t>
      </w:r>
      <w:r w:rsidRPr="00BE17F5">
        <w:t xml:space="preserve"> QtQuick 2.14</w:t>
      </w:r>
    </w:p>
    <w:p w14:paraId="5F08D697" w14:textId="77777777" w:rsidR="00BE17F5" w:rsidRPr="00BE17F5" w:rsidRDefault="00BE17F5" w:rsidP="00BE17F5">
      <w:pPr>
        <w:pStyle w:val="CodeBlock"/>
      </w:pPr>
      <w:r w:rsidRPr="00BE17F5">
        <w:rPr>
          <w:b/>
          <w:bCs/>
        </w:rPr>
        <w:t>import</w:t>
      </w:r>
      <w:r w:rsidRPr="00BE17F5">
        <w:t xml:space="preserve"> QtQuick.Window 2.14</w:t>
      </w:r>
    </w:p>
    <w:p w14:paraId="711D4475" w14:textId="77777777" w:rsidR="00BE17F5" w:rsidRPr="00BE17F5" w:rsidRDefault="00BE17F5" w:rsidP="00BE17F5">
      <w:pPr>
        <w:pStyle w:val="CodeBlock"/>
      </w:pPr>
    </w:p>
    <w:p w14:paraId="0AD82209" w14:textId="77777777" w:rsidR="00BE17F5" w:rsidRPr="00BE17F5" w:rsidRDefault="00BE17F5" w:rsidP="00BE17F5">
      <w:pPr>
        <w:pStyle w:val="CodeBlock"/>
      </w:pPr>
      <w:r w:rsidRPr="00BE17F5">
        <w:t>Window {</w:t>
      </w:r>
    </w:p>
    <w:p w14:paraId="209E6B8B" w14:textId="77777777" w:rsidR="00BE17F5" w:rsidRPr="00BE17F5" w:rsidRDefault="00BE17F5" w:rsidP="00BE17F5">
      <w:pPr>
        <w:pStyle w:val="CodeBlock"/>
      </w:pPr>
      <w:r w:rsidRPr="00BE17F5">
        <w:t xml:space="preserve">    id: </w:t>
      </w:r>
      <w:r w:rsidRPr="00BE17F5">
        <w:rPr>
          <w:i/>
          <w:iCs/>
        </w:rPr>
        <w:t>window</w:t>
      </w:r>
    </w:p>
    <w:p w14:paraId="789076C7" w14:textId="77777777" w:rsidR="00BE17F5" w:rsidRPr="00BE17F5" w:rsidRDefault="00BE17F5" w:rsidP="00BE17F5">
      <w:pPr>
        <w:pStyle w:val="CodeBlock"/>
      </w:pPr>
    </w:p>
    <w:p w14:paraId="5B61A171" w14:textId="77777777" w:rsidR="00BE17F5" w:rsidRPr="00BE17F5" w:rsidRDefault="00BE17F5" w:rsidP="00BE17F5">
      <w:pPr>
        <w:pStyle w:val="CodeBlock"/>
        <w:rPr>
          <w:lang w:val="hu-HU"/>
        </w:rPr>
      </w:pPr>
      <w:r w:rsidRPr="00BE17F5">
        <w:rPr>
          <w:lang w:val="hu-HU"/>
        </w:rPr>
        <w:t xml:space="preserve">    visible: true</w:t>
      </w:r>
    </w:p>
    <w:p w14:paraId="4B7B5BC5" w14:textId="77777777" w:rsidR="00BE17F5" w:rsidRPr="00BE17F5" w:rsidRDefault="00BE17F5" w:rsidP="00BE17F5">
      <w:pPr>
        <w:pStyle w:val="CodeBlock"/>
        <w:rPr>
          <w:lang w:val="hu-HU"/>
        </w:rPr>
      </w:pPr>
      <w:r w:rsidRPr="00BE17F5">
        <w:rPr>
          <w:lang w:val="hu-HU"/>
        </w:rPr>
        <w:t xml:space="preserve">    color: "#dde1e4"</w:t>
      </w:r>
    </w:p>
    <w:p w14:paraId="567C67BC" w14:textId="77777777" w:rsidR="00BE17F5" w:rsidRPr="00BE17F5" w:rsidRDefault="00BE17F5" w:rsidP="00BE17F5">
      <w:pPr>
        <w:pStyle w:val="CodeBlock"/>
        <w:rPr>
          <w:lang w:val="hu-HU"/>
        </w:rPr>
      </w:pPr>
      <w:r w:rsidRPr="00BE17F5">
        <w:rPr>
          <w:lang w:val="hu-HU"/>
        </w:rPr>
        <w:t xml:space="preserve">    minimumWidth: 1024</w:t>
      </w:r>
    </w:p>
    <w:p w14:paraId="7DA488F6" w14:textId="77777777" w:rsidR="00BE17F5" w:rsidRPr="00BE17F5" w:rsidRDefault="00BE17F5" w:rsidP="00BE17F5">
      <w:pPr>
        <w:pStyle w:val="CodeBlock"/>
        <w:rPr>
          <w:lang w:val="hu-HU"/>
        </w:rPr>
      </w:pPr>
      <w:r w:rsidRPr="00BE17F5">
        <w:rPr>
          <w:lang w:val="hu-HU"/>
        </w:rPr>
        <w:t xml:space="preserve">    minimumHeight: 648</w:t>
      </w:r>
    </w:p>
    <w:p w14:paraId="2C273443" w14:textId="77777777" w:rsidR="00BE17F5" w:rsidRPr="00BE17F5" w:rsidRDefault="00BE17F5" w:rsidP="00BE17F5">
      <w:pPr>
        <w:pStyle w:val="CodeBlock"/>
        <w:rPr>
          <w:lang w:val="hu-HU"/>
        </w:rPr>
      </w:pPr>
    </w:p>
    <w:p w14:paraId="770CC195" w14:textId="77777777" w:rsidR="00BE17F5" w:rsidRPr="00BE17F5" w:rsidRDefault="00BE17F5" w:rsidP="00BE17F5">
      <w:pPr>
        <w:pStyle w:val="CodeBlock"/>
        <w:rPr>
          <w:lang w:val="hu-HU"/>
        </w:rPr>
      </w:pPr>
      <w:r w:rsidRPr="00BE17F5">
        <w:rPr>
          <w:lang w:val="hu-HU"/>
        </w:rPr>
        <w:t xml:space="preserve">    contentItem.transform: Scale {</w:t>
      </w:r>
    </w:p>
    <w:p w14:paraId="3F6B69C4" w14:textId="77777777" w:rsidR="00BE17F5" w:rsidRPr="00BE17F5" w:rsidRDefault="00BE17F5" w:rsidP="00BE17F5">
      <w:pPr>
        <w:pStyle w:val="CodeBlock"/>
        <w:rPr>
          <w:lang w:val="hu-HU"/>
        </w:rPr>
      </w:pPr>
      <w:r w:rsidRPr="00BE17F5">
        <w:rPr>
          <w:lang w:val="hu-HU"/>
        </w:rPr>
        <w:t xml:space="preserve">        xScale: </w:t>
      </w:r>
      <w:r w:rsidRPr="00BE17F5">
        <w:rPr>
          <w:i/>
          <w:iCs/>
          <w:lang w:val="hu-HU"/>
        </w:rPr>
        <w:t>yScale</w:t>
      </w:r>
    </w:p>
    <w:p w14:paraId="16C548C4" w14:textId="77777777" w:rsidR="00BE17F5" w:rsidRPr="00BE17F5" w:rsidRDefault="00BE17F5" w:rsidP="00BE17F5">
      <w:pPr>
        <w:pStyle w:val="CodeBlock"/>
        <w:rPr>
          <w:lang w:val="hu-HU"/>
        </w:rPr>
      </w:pPr>
      <w:r w:rsidRPr="00BE17F5">
        <w:rPr>
          <w:lang w:val="hu-HU"/>
        </w:rPr>
        <w:t xml:space="preserve">        yScale: {</w:t>
      </w:r>
    </w:p>
    <w:p w14:paraId="29854266" w14:textId="77777777" w:rsidR="00BE17F5" w:rsidRPr="00BE17F5" w:rsidRDefault="00BE17F5" w:rsidP="00BE17F5">
      <w:pPr>
        <w:pStyle w:val="CodeBlock"/>
        <w:rPr>
          <w:lang w:val="hu-HU"/>
        </w:rPr>
      </w:pPr>
      <w:r w:rsidRPr="00BE17F5">
        <w:rPr>
          <w:lang w:val="hu-HU"/>
        </w:rPr>
        <w:t xml:space="preserve">            </w:t>
      </w:r>
      <w:r w:rsidRPr="00BE17F5">
        <w:rPr>
          <w:b/>
          <w:bCs/>
          <w:lang w:val="hu-HU"/>
        </w:rPr>
        <w:t>var</w:t>
      </w:r>
      <w:r w:rsidRPr="00BE17F5">
        <w:rPr>
          <w:lang w:val="hu-HU"/>
        </w:rPr>
        <w:t xml:space="preserve"> </w:t>
      </w:r>
      <w:r w:rsidRPr="00BE17F5">
        <w:rPr>
          <w:i/>
          <w:iCs/>
          <w:lang w:val="hu-HU"/>
        </w:rPr>
        <w:t>widthRatio</w:t>
      </w:r>
      <w:r w:rsidRPr="00BE17F5">
        <w:rPr>
          <w:lang w:val="hu-HU"/>
        </w:rPr>
        <w:t xml:space="preserve"> = </w:t>
      </w:r>
      <w:r w:rsidRPr="00BE17F5">
        <w:rPr>
          <w:i/>
          <w:iCs/>
          <w:lang w:val="hu-HU"/>
        </w:rPr>
        <w:t>width</w:t>
      </w:r>
      <w:r w:rsidRPr="00BE17F5">
        <w:rPr>
          <w:lang w:val="hu-HU"/>
        </w:rPr>
        <w:t xml:space="preserve"> / </w:t>
      </w:r>
      <w:r w:rsidRPr="00BE17F5">
        <w:rPr>
          <w:i/>
          <w:iCs/>
          <w:lang w:val="hu-HU"/>
        </w:rPr>
        <w:t>minimumWidth</w:t>
      </w:r>
    </w:p>
    <w:p w14:paraId="7851098F" w14:textId="77777777" w:rsidR="00BE17F5" w:rsidRPr="00BE17F5" w:rsidRDefault="00BE17F5" w:rsidP="00BE17F5">
      <w:pPr>
        <w:pStyle w:val="CodeBlock"/>
        <w:rPr>
          <w:lang w:val="hu-HU"/>
        </w:rPr>
      </w:pPr>
      <w:r w:rsidRPr="00BE17F5">
        <w:rPr>
          <w:lang w:val="hu-HU"/>
        </w:rPr>
        <w:t xml:space="preserve">            </w:t>
      </w:r>
      <w:r w:rsidRPr="00BE17F5">
        <w:rPr>
          <w:b/>
          <w:bCs/>
          <w:lang w:val="hu-HU"/>
        </w:rPr>
        <w:t>var</w:t>
      </w:r>
      <w:r w:rsidRPr="00BE17F5">
        <w:rPr>
          <w:lang w:val="hu-HU"/>
        </w:rPr>
        <w:t xml:space="preserve"> </w:t>
      </w:r>
      <w:r w:rsidRPr="00BE17F5">
        <w:rPr>
          <w:i/>
          <w:iCs/>
          <w:lang w:val="hu-HU"/>
        </w:rPr>
        <w:t>heightRatio</w:t>
      </w:r>
      <w:r w:rsidRPr="00BE17F5">
        <w:rPr>
          <w:lang w:val="hu-HU"/>
        </w:rPr>
        <w:t xml:space="preserve"> = </w:t>
      </w:r>
      <w:r w:rsidRPr="00BE17F5">
        <w:rPr>
          <w:i/>
          <w:iCs/>
          <w:lang w:val="hu-HU"/>
        </w:rPr>
        <w:t>height</w:t>
      </w:r>
      <w:r w:rsidRPr="00BE17F5">
        <w:rPr>
          <w:lang w:val="hu-HU"/>
        </w:rPr>
        <w:t xml:space="preserve"> / </w:t>
      </w:r>
      <w:r w:rsidRPr="00BE17F5">
        <w:rPr>
          <w:i/>
          <w:iCs/>
          <w:lang w:val="hu-HU"/>
        </w:rPr>
        <w:t>minimumHeight</w:t>
      </w:r>
    </w:p>
    <w:p w14:paraId="57E8B03A" w14:textId="77777777" w:rsidR="00BE17F5" w:rsidRPr="00BE17F5" w:rsidRDefault="00BE17F5" w:rsidP="00BE17F5">
      <w:pPr>
        <w:pStyle w:val="CodeBlock"/>
        <w:rPr>
          <w:lang w:val="hu-HU"/>
        </w:rPr>
      </w:pPr>
    </w:p>
    <w:p w14:paraId="14BD95E3" w14:textId="77777777" w:rsidR="00BE17F5" w:rsidRPr="00BE17F5" w:rsidRDefault="00BE17F5" w:rsidP="00BE17F5">
      <w:pPr>
        <w:pStyle w:val="CodeBlock"/>
        <w:rPr>
          <w:lang w:val="hu-HU"/>
        </w:rPr>
      </w:pPr>
      <w:r w:rsidRPr="00BE17F5">
        <w:rPr>
          <w:lang w:val="hu-HU"/>
        </w:rPr>
        <w:t xml:space="preserve">            </w:t>
      </w:r>
      <w:r w:rsidRPr="00BE17F5">
        <w:rPr>
          <w:b/>
          <w:bCs/>
          <w:lang w:val="hu-HU"/>
        </w:rPr>
        <w:t>return</w:t>
      </w:r>
      <w:r w:rsidRPr="00BE17F5">
        <w:rPr>
          <w:lang w:val="hu-HU"/>
        </w:rPr>
        <w:t xml:space="preserve"> </w:t>
      </w:r>
      <w:r w:rsidRPr="00BE17F5">
        <w:rPr>
          <w:i/>
          <w:iCs/>
          <w:lang w:val="hu-HU"/>
        </w:rPr>
        <w:t>Math</w:t>
      </w:r>
      <w:r w:rsidRPr="00BE17F5">
        <w:rPr>
          <w:lang w:val="hu-HU"/>
        </w:rPr>
        <w:t>.min(</w:t>
      </w:r>
      <w:r w:rsidRPr="00BE17F5">
        <w:rPr>
          <w:i/>
          <w:iCs/>
          <w:lang w:val="hu-HU"/>
        </w:rPr>
        <w:t>widthRatio</w:t>
      </w:r>
      <w:r w:rsidRPr="00BE17F5">
        <w:rPr>
          <w:lang w:val="hu-HU"/>
        </w:rPr>
        <w:t xml:space="preserve">, </w:t>
      </w:r>
      <w:r w:rsidRPr="00BE17F5">
        <w:rPr>
          <w:i/>
          <w:iCs/>
          <w:lang w:val="hu-HU"/>
        </w:rPr>
        <w:t>heightRatio</w:t>
      </w:r>
      <w:r w:rsidRPr="00BE17F5">
        <w:rPr>
          <w:lang w:val="hu-HU"/>
        </w:rPr>
        <w:t>)</w:t>
      </w:r>
    </w:p>
    <w:p w14:paraId="482BDFC2" w14:textId="77777777" w:rsidR="00BE17F5" w:rsidRPr="00BE17F5" w:rsidRDefault="00BE17F5" w:rsidP="00BE17F5">
      <w:pPr>
        <w:pStyle w:val="CodeBlock"/>
        <w:rPr>
          <w:lang w:val="hu-HU"/>
        </w:rPr>
      </w:pPr>
      <w:r w:rsidRPr="00BE17F5">
        <w:rPr>
          <w:lang w:val="hu-HU"/>
        </w:rPr>
        <w:t xml:space="preserve">        }</w:t>
      </w:r>
    </w:p>
    <w:p w14:paraId="6B93AE0C" w14:textId="1E205224" w:rsidR="00BE17F5" w:rsidRDefault="00BE17F5" w:rsidP="00BE17F5">
      <w:pPr>
        <w:pStyle w:val="CodeBlock"/>
        <w:rPr>
          <w:lang w:val="hu-HU"/>
        </w:rPr>
      </w:pPr>
      <w:r w:rsidRPr="00BE17F5">
        <w:rPr>
          <w:lang w:val="hu-HU"/>
        </w:rPr>
        <w:t xml:space="preserve">    }</w:t>
      </w:r>
    </w:p>
    <w:p w14:paraId="58FBEEEA" w14:textId="77777777" w:rsidR="00BE17F5" w:rsidRPr="00BE17F5" w:rsidRDefault="00BE17F5" w:rsidP="00BE17F5">
      <w:pPr>
        <w:pStyle w:val="CodeBlock"/>
      </w:pPr>
    </w:p>
    <w:p w14:paraId="1B88F288" w14:textId="77777777" w:rsidR="00BE17F5" w:rsidRPr="00BE17F5" w:rsidRDefault="00BE17F5" w:rsidP="00BE17F5">
      <w:pPr>
        <w:pStyle w:val="CodeBlock"/>
      </w:pPr>
      <w:r w:rsidRPr="00BE17F5">
        <w:t xml:space="preserve">    Column {</w:t>
      </w:r>
    </w:p>
    <w:p w14:paraId="6FCCFBBB" w14:textId="77777777" w:rsidR="00BE17F5" w:rsidRPr="00BE17F5" w:rsidRDefault="00BE17F5" w:rsidP="00BE17F5">
      <w:pPr>
        <w:pStyle w:val="CodeBlock"/>
      </w:pPr>
      <w:r w:rsidRPr="00BE17F5">
        <w:t xml:space="preserve">        spacing: 10</w:t>
      </w:r>
    </w:p>
    <w:p w14:paraId="25E23B35" w14:textId="77777777" w:rsidR="00BE17F5" w:rsidRPr="00BE17F5" w:rsidRDefault="00BE17F5" w:rsidP="00BE17F5">
      <w:pPr>
        <w:pStyle w:val="CodeBlock"/>
      </w:pPr>
    </w:p>
    <w:p w14:paraId="730626E9" w14:textId="77777777" w:rsidR="00BE17F5" w:rsidRPr="00BE17F5" w:rsidRDefault="00BE17F5" w:rsidP="00BE17F5">
      <w:pPr>
        <w:pStyle w:val="CodeBlock"/>
      </w:pPr>
      <w:r w:rsidRPr="00BE17F5">
        <w:t xml:space="preserve">        ProjectTitle {</w:t>
      </w:r>
    </w:p>
    <w:p w14:paraId="4E0F9D7F" w14:textId="77777777" w:rsidR="00BE17F5" w:rsidRPr="00BE17F5" w:rsidRDefault="00BE17F5" w:rsidP="00BE17F5">
      <w:pPr>
        <w:pStyle w:val="CodeBlock"/>
      </w:pPr>
      <w:r w:rsidRPr="00BE17F5">
        <w:t xml:space="preserve">            id: </w:t>
      </w:r>
      <w:r w:rsidRPr="00BE17F5">
        <w:rPr>
          <w:i/>
          <w:iCs/>
        </w:rPr>
        <w:t>projectTitle</w:t>
      </w:r>
    </w:p>
    <w:p w14:paraId="4819FDDC" w14:textId="77777777" w:rsidR="00BE17F5" w:rsidRPr="00BE17F5" w:rsidRDefault="00BE17F5" w:rsidP="00BE17F5">
      <w:pPr>
        <w:pStyle w:val="CodeBlock"/>
      </w:pPr>
    </w:p>
    <w:p w14:paraId="282CA9E7" w14:textId="77777777" w:rsidR="00BE17F5" w:rsidRPr="00BE17F5" w:rsidRDefault="00BE17F5" w:rsidP="00BE17F5">
      <w:pPr>
        <w:pStyle w:val="CodeBlock"/>
      </w:pPr>
      <w:r w:rsidRPr="00BE17F5">
        <w:t xml:space="preserve">            title: "Karosszéria gyártósor"</w:t>
      </w:r>
    </w:p>
    <w:p w14:paraId="547ED99C" w14:textId="77777777" w:rsidR="00BE17F5" w:rsidRPr="00BE17F5" w:rsidRDefault="00BE17F5" w:rsidP="00BE17F5">
      <w:pPr>
        <w:pStyle w:val="CodeBlock"/>
      </w:pPr>
      <w:r w:rsidRPr="00BE17F5">
        <w:t xml:space="preserve">            author: "Miklós Árpád"</w:t>
      </w:r>
    </w:p>
    <w:p w14:paraId="216F1595" w14:textId="77777777" w:rsidR="00BE17F5" w:rsidRPr="00BE17F5" w:rsidRDefault="00BE17F5" w:rsidP="00BE17F5">
      <w:pPr>
        <w:pStyle w:val="CodeBlock"/>
      </w:pPr>
      <w:r w:rsidRPr="00BE17F5">
        <w:t xml:space="preserve">        }</w:t>
      </w:r>
    </w:p>
    <w:p w14:paraId="3D9BBBC9" w14:textId="77777777" w:rsidR="00BE17F5" w:rsidRPr="00BE17F5" w:rsidRDefault="00BE17F5" w:rsidP="00BE17F5">
      <w:pPr>
        <w:pStyle w:val="CodeBlock"/>
      </w:pPr>
    </w:p>
    <w:p w14:paraId="1A7FF2E0" w14:textId="77777777" w:rsidR="00BE17F5" w:rsidRPr="00BE17F5" w:rsidRDefault="00BE17F5" w:rsidP="00BE17F5">
      <w:pPr>
        <w:pStyle w:val="CodeBlock"/>
      </w:pPr>
      <w:r w:rsidRPr="00BE17F5">
        <w:t xml:space="preserve">        AssemblyLine {</w:t>
      </w:r>
    </w:p>
    <w:p w14:paraId="39954195" w14:textId="77777777" w:rsidR="00BE17F5" w:rsidRPr="00BE17F5" w:rsidRDefault="00BE17F5" w:rsidP="00BE17F5">
      <w:pPr>
        <w:pStyle w:val="CodeBlock"/>
      </w:pPr>
      <w:r w:rsidRPr="00BE17F5">
        <w:t xml:space="preserve">            id: </w:t>
      </w:r>
      <w:r w:rsidRPr="00BE17F5">
        <w:rPr>
          <w:i/>
          <w:iCs/>
        </w:rPr>
        <w:t>assemblyLine</w:t>
      </w:r>
    </w:p>
    <w:p w14:paraId="2E01D289" w14:textId="77777777" w:rsidR="00BE17F5" w:rsidRPr="00BE17F5" w:rsidRDefault="00BE17F5" w:rsidP="00BE17F5">
      <w:pPr>
        <w:pStyle w:val="CodeBlock"/>
      </w:pPr>
    </w:p>
    <w:p w14:paraId="16F6B0B5" w14:textId="77777777" w:rsidR="00BE17F5" w:rsidRPr="00BE17F5" w:rsidRDefault="00BE17F5" w:rsidP="00BE17F5">
      <w:pPr>
        <w:pStyle w:val="CodeBlock"/>
      </w:pPr>
      <w:r w:rsidRPr="00BE17F5">
        <w:t xml:space="preserve">            Binding {</w:t>
      </w:r>
    </w:p>
    <w:p w14:paraId="10E5C88E" w14:textId="77777777" w:rsidR="00BE17F5" w:rsidRPr="00BE17F5" w:rsidRDefault="00BE17F5" w:rsidP="00BE17F5">
      <w:pPr>
        <w:pStyle w:val="CodeBlock"/>
      </w:pPr>
      <w:r w:rsidRPr="00BE17F5">
        <w:t xml:space="preserve">                target: </w:t>
      </w:r>
      <w:r w:rsidRPr="00BE17F5">
        <w:rPr>
          <w:i/>
          <w:iCs/>
        </w:rPr>
        <w:t>assemblyLine</w:t>
      </w:r>
    </w:p>
    <w:p w14:paraId="5A4B96EC" w14:textId="77777777" w:rsidR="00BE17F5" w:rsidRPr="00BE17F5" w:rsidRDefault="00BE17F5" w:rsidP="00BE17F5">
      <w:pPr>
        <w:pStyle w:val="CodeBlock"/>
      </w:pPr>
      <w:r w:rsidRPr="00BE17F5">
        <w:t xml:space="preserve">                property: "input"</w:t>
      </w:r>
    </w:p>
    <w:p w14:paraId="20E9C370" w14:textId="77777777" w:rsidR="00BE17F5" w:rsidRPr="00BE17F5" w:rsidRDefault="00BE17F5" w:rsidP="00BE17F5">
      <w:pPr>
        <w:pStyle w:val="CodeBlock"/>
      </w:pPr>
      <w:r w:rsidRPr="00BE17F5">
        <w:t xml:space="preserve">                value: </w:t>
      </w:r>
      <w:r w:rsidRPr="00BE17F5">
        <w:rPr>
          <w:i/>
          <w:iCs/>
        </w:rPr>
        <w:t>boris</w:t>
      </w:r>
      <w:r w:rsidRPr="00BE17F5">
        <w:t xml:space="preserve"> ? </w:t>
      </w:r>
      <w:r w:rsidRPr="00BE17F5">
        <w:rPr>
          <w:i/>
          <w:iCs/>
        </w:rPr>
        <w:t>boris</w:t>
      </w:r>
      <w:r w:rsidRPr="00BE17F5">
        <w:t>.input : 0</w:t>
      </w:r>
    </w:p>
    <w:p w14:paraId="42FB6226" w14:textId="77777777" w:rsidR="00BE17F5" w:rsidRPr="00BE17F5" w:rsidRDefault="00BE17F5" w:rsidP="00BE17F5">
      <w:pPr>
        <w:pStyle w:val="CodeBlock"/>
      </w:pPr>
      <w:r w:rsidRPr="00BE17F5">
        <w:t xml:space="preserve">            }</w:t>
      </w:r>
    </w:p>
    <w:p w14:paraId="40F12A11" w14:textId="77777777" w:rsidR="00BE17F5" w:rsidRPr="00BE17F5" w:rsidRDefault="00BE17F5" w:rsidP="00BE17F5">
      <w:pPr>
        <w:pStyle w:val="CodeBlock"/>
      </w:pPr>
    </w:p>
    <w:p w14:paraId="7EE794FB" w14:textId="77777777" w:rsidR="00BE17F5" w:rsidRPr="00BE17F5" w:rsidRDefault="00BE17F5" w:rsidP="00BE17F5">
      <w:pPr>
        <w:pStyle w:val="CodeBlock"/>
      </w:pPr>
      <w:r w:rsidRPr="00BE17F5">
        <w:t xml:space="preserve">            Binding {</w:t>
      </w:r>
    </w:p>
    <w:p w14:paraId="154B53FA" w14:textId="77777777" w:rsidR="00BE17F5" w:rsidRPr="00BE17F5" w:rsidRDefault="00BE17F5" w:rsidP="00BE17F5">
      <w:pPr>
        <w:pStyle w:val="CodeBlock"/>
      </w:pPr>
      <w:r w:rsidRPr="00BE17F5">
        <w:t xml:space="preserve">                target: </w:t>
      </w:r>
      <w:r w:rsidRPr="00BE17F5">
        <w:rPr>
          <w:i/>
          <w:iCs/>
        </w:rPr>
        <w:t>boris</w:t>
      </w:r>
    </w:p>
    <w:p w14:paraId="05E15BCA" w14:textId="77777777" w:rsidR="00BE17F5" w:rsidRPr="00BE17F5" w:rsidRDefault="00BE17F5" w:rsidP="00BE17F5">
      <w:pPr>
        <w:pStyle w:val="CodeBlock"/>
      </w:pPr>
      <w:r w:rsidRPr="00BE17F5">
        <w:t xml:space="preserve">                property: "output"</w:t>
      </w:r>
    </w:p>
    <w:p w14:paraId="318B102D" w14:textId="77777777" w:rsidR="00BE17F5" w:rsidRPr="00BE17F5" w:rsidRDefault="00BE17F5" w:rsidP="00BE17F5">
      <w:pPr>
        <w:pStyle w:val="CodeBlock"/>
      </w:pPr>
      <w:r w:rsidRPr="00BE17F5">
        <w:t xml:space="preserve">                value: </w:t>
      </w:r>
      <w:r w:rsidRPr="00BE17F5">
        <w:rPr>
          <w:i/>
          <w:iCs/>
        </w:rPr>
        <w:t>assemblyLine</w:t>
      </w:r>
      <w:r w:rsidRPr="00BE17F5">
        <w:t>.output</w:t>
      </w:r>
    </w:p>
    <w:p w14:paraId="3EF8663D" w14:textId="77777777" w:rsidR="00BE17F5" w:rsidRPr="00BE17F5" w:rsidRDefault="00BE17F5" w:rsidP="00BE17F5">
      <w:pPr>
        <w:pStyle w:val="CodeBlock"/>
      </w:pPr>
      <w:r w:rsidRPr="00BE17F5">
        <w:t xml:space="preserve">            }</w:t>
      </w:r>
    </w:p>
    <w:p w14:paraId="649AB3D8" w14:textId="0A22FFA2" w:rsidR="006B6796" w:rsidRDefault="00BE17F5" w:rsidP="00BE17F5">
      <w:pPr>
        <w:pStyle w:val="CodeBlock"/>
      </w:pPr>
      <w:r w:rsidRPr="00BE17F5">
        <w:t xml:space="preserve">        }</w:t>
      </w:r>
    </w:p>
    <w:p w14:paraId="7BB5971B" w14:textId="77777777" w:rsidR="006B6796" w:rsidRDefault="006B6796">
      <w:pPr>
        <w:spacing w:line="240" w:lineRule="auto"/>
        <w:jc w:val="left"/>
        <w:rPr>
          <w:rFonts w:ascii="Courier New" w:hAnsi="Courier New"/>
          <w:noProof/>
          <w:sz w:val="22"/>
          <w:lang w:val="en-US"/>
        </w:rPr>
      </w:pPr>
      <w:r>
        <w:br w:type="page"/>
      </w:r>
    </w:p>
    <w:p w14:paraId="6C3C9F43" w14:textId="77777777" w:rsidR="00BE17F5" w:rsidRPr="00BE17F5" w:rsidRDefault="00BE17F5" w:rsidP="00BE17F5">
      <w:pPr>
        <w:pStyle w:val="CodeBlock"/>
      </w:pPr>
      <w:r w:rsidRPr="00BE17F5">
        <w:lastRenderedPageBreak/>
        <w:t xml:space="preserve">        PortController {</w:t>
      </w:r>
    </w:p>
    <w:p w14:paraId="6CB6CE4A" w14:textId="77777777" w:rsidR="00BE17F5" w:rsidRPr="00BE17F5" w:rsidRDefault="00BE17F5" w:rsidP="00BE17F5">
      <w:pPr>
        <w:pStyle w:val="CodeBlock"/>
      </w:pPr>
      <w:r w:rsidRPr="00BE17F5">
        <w:t xml:space="preserve">            id: </w:t>
      </w:r>
      <w:r w:rsidRPr="00BE17F5">
        <w:rPr>
          <w:i/>
          <w:iCs/>
        </w:rPr>
        <w:t>portController</w:t>
      </w:r>
    </w:p>
    <w:p w14:paraId="3C14DDF3" w14:textId="77777777" w:rsidR="00BE17F5" w:rsidRPr="00BE17F5" w:rsidRDefault="00BE17F5" w:rsidP="00BE17F5">
      <w:pPr>
        <w:pStyle w:val="CodeBlock"/>
      </w:pPr>
    </w:p>
    <w:p w14:paraId="079390DE" w14:textId="77777777" w:rsidR="00BE17F5" w:rsidRPr="00BE17F5" w:rsidRDefault="00BE17F5" w:rsidP="00BE17F5">
      <w:pPr>
        <w:pStyle w:val="CodeBlock"/>
      </w:pPr>
      <w:r w:rsidRPr="00BE17F5">
        <w:t xml:space="preserve">            debugging: </w:t>
      </w:r>
      <w:r w:rsidRPr="00BE17F5">
        <w:rPr>
          <w:i/>
          <w:iCs/>
        </w:rPr>
        <w:t>debugPort</w:t>
      </w:r>
    </w:p>
    <w:p w14:paraId="4329431B" w14:textId="77777777" w:rsidR="00BE17F5" w:rsidRPr="00BE17F5" w:rsidRDefault="00BE17F5" w:rsidP="00BE17F5">
      <w:pPr>
        <w:pStyle w:val="CodeBlock"/>
      </w:pPr>
    </w:p>
    <w:p w14:paraId="21002DF7" w14:textId="77777777" w:rsidR="00BE17F5" w:rsidRPr="00BE17F5" w:rsidRDefault="00BE17F5" w:rsidP="00BE17F5">
      <w:pPr>
        <w:pStyle w:val="CodeBlock"/>
      </w:pPr>
      <w:r w:rsidRPr="00BE17F5">
        <w:t xml:space="preserve">            Component.onCompleted: </w:t>
      </w:r>
      <w:r w:rsidRPr="00BE17F5">
        <w:rPr>
          <w:i/>
          <w:iCs/>
        </w:rPr>
        <w:t>portNames</w:t>
      </w:r>
      <w:r w:rsidRPr="00BE17F5">
        <w:t xml:space="preserve"> = </w:t>
      </w:r>
      <w:r w:rsidRPr="00BE17F5">
        <w:rPr>
          <w:i/>
          <w:iCs/>
        </w:rPr>
        <w:t>boris</w:t>
      </w:r>
      <w:r w:rsidRPr="00BE17F5">
        <w:t>.getPortNames()</w:t>
      </w:r>
    </w:p>
    <w:p w14:paraId="1EF01754" w14:textId="77777777" w:rsidR="00BE17F5" w:rsidRPr="00BE17F5" w:rsidRDefault="00BE17F5" w:rsidP="00BE17F5">
      <w:pPr>
        <w:pStyle w:val="CodeBlock"/>
      </w:pPr>
      <w:r w:rsidRPr="00BE17F5">
        <w:t xml:space="preserve">            onDropDownOpened: </w:t>
      </w:r>
      <w:r w:rsidRPr="00BE17F5">
        <w:rPr>
          <w:i/>
          <w:iCs/>
        </w:rPr>
        <w:t>portNames</w:t>
      </w:r>
      <w:r w:rsidRPr="00BE17F5">
        <w:t xml:space="preserve"> = </w:t>
      </w:r>
      <w:r w:rsidRPr="00BE17F5">
        <w:rPr>
          <w:i/>
          <w:iCs/>
        </w:rPr>
        <w:t>boris</w:t>
      </w:r>
      <w:r w:rsidRPr="00BE17F5">
        <w:t>.getPortNames()</w:t>
      </w:r>
    </w:p>
    <w:p w14:paraId="7BBBA6A3" w14:textId="77777777" w:rsidR="00BE17F5" w:rsidRPr="00BE17F5" w:rsidRDefault="00BE17F5" w:rsidP="00BE17F5">
      <w:pPr>
        <w:pStyle w:val="CodeBlock"/>
      </w:pPr>
    </w:p>
    <w:p w14:paraId="68F4B319" w14:textId="77777777" w:rsidR="00BE17F5" w:rsidRPr="00BE17F5" w:rsidRDefault="00BE17F5" w:rsidP="00BE17F5">
      <w:pPr>
        <w:pStyle w:val="CodeBlock"/>
      </w:pPr>
      <w:r w:rsidRPr="00BE17F5">
        <w:t xml:space="preserve">            onConnectedChanged: {</w:t>
      </w:r>
    </w:p>
    <w:p w14:paraId="0E87B7E7" w14:textId="77777777" w:rsidR="00BE17F5" w:rsidRPr="00BE17F5" w:rsidRDefault="00BE17F5" w:rsidP="00BE17F5">
      <w:pPr>
        <w:pStyle w:val="CodeBlock"/>
      </w:pPr>
      <w:r w:rsidRPr="00BE17F5">
        <w:t xml:space="preserve">                </w:t>
      </w:r>
      <w:r w:rsidRPr="00BE17F5">
        <w:rPr>
          <w:b/>
          <w:bCs/>
        </w:rPr>
        <w:t>if</w:t>
      </w:r>
      <w:r w:rsidRPr="00BE17F5">
        <w:t xml:space="preserve"> (</w:t>
      </w:r>
      <w:r w:rsidRPr="00BE17F5">
        <w:rPr>
          <w:i/>
          <w:iCs/>
        </w:rPr>
        <w:t>connected</w:t>
      </w:r>
      <w:r w:rsidRPr="00BE17F5">
        <w:t>) {</w:t>
      </w:r>
    </w:p>
    <w:p w14:paraId="07A6C907" w14:textId="77777777" w:rsidR="00BE17F5" w:rsidRPr="00BE17F5" w:rsidRDefault="00BE17F5" w:rsidP="00BE17F5">
      <w:pPr>
        <w:pStyle w:val="CodeBlock"/>
      </w:pPr>
      <w:r w:rsidRPr="00BE17F5">
        <w:t xml:space="preserve">                    </w:t>
      </w:r>
      <w:r w:rsidRPr="00BE17F5">
        <w:rPr>
          <w:i/>
          <w:iCs/>
        </w:rPr>
        <w:t>connected</w:t>
      </w:r>
      <w:r w:rsidRPr="00BE17F5">
        <w:t xml:space="preserve"> = </w:t>
      </w:r>
      <w:r w:rsidRPr="00BE17F5">
        <w:rPr>
          <w:i/>
          <w:iCs/>
        </w:rPr>
        <w:t>boris</w:t>
      </w:r>
      <w:r w:rsidRPr="00BE17F5">
        <w:t>.start()</w:t>
      </w:r>
    </w:p>
    <w:p w14:paraId="247AB62F" w14:textId="77777777" w:rsidR="00BE17F5" w:rsidRPr="00BE17F5" w:rsidRDefault="00BE17F5" w:rsidP="00BE17F5">
      <w:pPr>
        <w:pStyle w:val="CodeBlock"/>
      </w:pPr>
      <w:r w:rsidRPr="00BE17F5">
        <w:t xml:space="preserve">                } </w:t>
      </w:r>
      <w:r w:rsidRPr="00BE17F5">
        <w:rPr>
          <w:b/>
          <w:bCs/>
        </w:rPr>
        <w:t>else</w:t>
      </w:r>
      <w:r w:rsidRPr="00BE17F5">
        <w:t xml:space="preserve"> </w:t>
      </w:r>
      <w:r w:rsidRPr="00BE17F5">
        <w:rPr>
          <w:b/>
          <w:bCs/>
        </w:rPr>
        <w:t>if</w:t>
      </w:r>
      <w:r w:rsidRPr="00BE17F5">
        <w:t xml:space="preserve"> (</w:t>
      </w:r>
      <w:r w:rsidRPr="00BE17F5">
        <w:rPr>
          <w:i/>
          <w:iCs/>
        </w:rPr>
        <w:t>boris</w:t>
      </w:r>
      <w:r w:rsidRPr="00BE17F5">
        <w:t>.isActive()) {</w:t>
      </w:r>
    </w:p>
    <w:p w14:paraId="12ABFC19" w14:textId="77777777" w:rsidR="00BE17F5" w:rsidRPr="00BE17F5" w:rsidRDefault="00BE17F5" w:rsidP="00BE17F5">
      <w:pPr>
        <w:pStyle w:val="CodeBlock"/>
      </w:pPr>
      <w:r w:rsidRPr="00BE17F5">
        <w:t xml:space="preserve">                    </w:t>
      </w:r>
      <w:r w:rsidRPr="00BE17F5">
        <w:rPr>
          <w:i/>
          <w:iCs/>
        </w:rPr>
        <w:t>boris</w:t>
      </w:r>
      <w:r w:rsidRPr="00BE17F5">
        <w:t>.stop()</w:t>
      </w:r>
    </w:p>
    <w:p w14:paraId="6AF30872" w14:textId="77777777" w:rsidR="00BE17F5" w:rsidRPr="00BE17F5" w:rsidRDefault="00BE17F5" w:rsidP="00BE17F5">
      <w:pPr>
        <w:pStyle w:val="CodeBlock"/>
      </w:pPr>
      <w:r w:rsidRPr="00BE17F5">
        <w:t xml:space="preserve">                }</w:t>
      </w:r>
    </w:p>
    <w:p w14:paraId="488D97DE" w14:textId="2E23CD49" w:rsidR="00BE17F5" w:rsidRDefault="00BE17F5" w:rsidP="006B6796">
      <w:pPr>
        <w:pStyle w:val="CodeBlock"/>
      </w:pPr>
      <w:r w:rsidRPr="00BE17F5">
        <w:t xml:space="preserve">            }</w:t>
      </w:r>
    </w:p>
    <w:p w14:paraId="2E872E01" w14:textId="77777777" w:rsidR="006B6796" w:rsidRDefault="006B6796" w:rsidP="006B6796">
      <w:pPr>
        <w:pStyle w:val="CodeBlock"/>
      </w:pPr>
    </w:p>
    <w:p w14:paraId="7B0806E5" w14:textId="77777777" w:rsidR="00BE17F5" w:rsidRPr="00BE17F5" w:rsidRDefault="00BE17F5" w:rsidP="00BE17F5">
      <w:pPr>
        <w:pStyle w:val="CodeBlock"/>
      </w:pPr>
      <w:r w:rsidRPr="00BE17F5">
        <w:t xml:space="preserve">            Binding {</w:t>
      </w:r>
    </w:p>
    <w:p w14:paraId="7DFD8AEE" w14:textId="77777777" w:rsidR="00BE17F5" w:rsidRPr="00BE17F5" w:rsidRDefault="00BE17F5" w:rsidP="00BE17F5">
      <w:pPr>
        <w:pStyle w:val="CodeBlock"/>
      </w:pPr>
      <w:r w:rsidRPr="00BE17F5">
        <w:t xml:space="preserve">                target: </w:t>
      </w:r>
      <w:r w:rsidRPr="00BE17F5">
        <w:rPr>
          <w:i/>
          <w:iCs/>
        </w:rPr>
        <w:t>boris</w:t>
      </w:r>
    </w:p>
    <w:p w14:paraId="02C7C387" w14:textId="77777777" w:rsidR="00BE17F5" w:rsidRPr="00BE17F5" w:rsidRDefault="00BE17F5" w:rsidP="00BE17F5">
      <w:pPr>
        <w:pStyle w:val="CodeBlock"/>
      </w:pPr>
      <w:r w:rsidRPr="00BE17F5">
        <w:t xml:space="preserve">                property: "portName"</w:t>
      </w:r>
    </w:p>
    <w:p w14:paraId="44A4B748" w14:textId="77777777" w:rsidR="00BE17F5" w:rsidRPr="00BE17F5" w:rsidRDefault="00BE17F5" w:rsidP="00BE17F5">
      <w:pPr>
        <w:pStyle w:val="CodeBlock"/>
      </w:pPr>
      <w:r w:rsidRPr="00BE17F5">
        <w:t xml:space="preserve">                value: </w:t>
      </w:r>
      <w:r w:rsidRPr="00BE17F5">
        <w:rPr>
          <w:i/>
          <w:iCs/>
        </w:rPr>
        <w:t>portController</w:t>
      </w:r>
      <w:r w:rsidRPr="00BE17F5">
        <w:t>.selectedPort</w:t>
      </w:r>
    </w:p>
    <w:p w14:paraId="7E18298F" w14:textId="77777777" w:rsidR="00BE17F5" w:rsidRPr="00BE17F5" w:rsidRDefault="00BE17F5" w:rsidP="00BE17F5">
      <w:pPr>
        <w:pStyle w:val="CodeBlock"/>
      </w:pPr>
      <w:r w:rsidRPr="00BE17F5">
        <w:t xml:space="preserve">            }</w:t>
      </w:r>
    </w:p>
    <w:p w14:paraId="7FFF5313" w14:textId="77777777" w:rsidR="00BE17F5" w:rsidRPr="00BE17F5" w:rsidRDefault="00BE17F5" w:rsidP="00BE17F5">
      <w:pPr>
        <w:pStyle w:val="CodeBlock"/>
      </w:pPr>
    </w:p>
    <w:p w14:paraId="0122F120" w14:textId="77777777" w:rsidR="00BE17F5" w:rsidRPr="00BE17F5" w:rsidRDefault="00BE17F5" w:rsidP="00BE17F5">
      <w:pPr>
        <w:pStyle w:val="CodeBlock"/>
      </w:pPr>
      <w:r w:rsidRPr="00BE17F5">
        <w:t xml:space="preserve">            Binding {</w:t>
      </w:r>
    </w:p>
    <w:p w14:paraId="3488F76C" w14:textId="77777777" w:rsidR="00BE17F5" w:rsidRPr="00BE17F5" w:rsidRDefault="00BE17F5" w:rsidP="00BE17F5">
      <w:pPr>
        <w:pStyle w:val="CodeBlock"/>
      </w:pPr>
      <w:r w:rsidRPr="00BE17F5">
        <w:t xml:space="preserve">                target: </w:t>
      </w:r>
      <w:r w:rsidRPr="00BE17F5">
        <w:rPr>
          <w:i/>
          <w:iCs/>
        </w:rPr>
        <w:t>debugPort</w:t>
      </w:r>
    </w:p>
    <w:p w14:paraId="0588B6D1" w14:textId="77777777" w:rsidR="00BE17F5" w:rsidRPr="00BE17F5" w:rsidRDefault="00BE17F5" w:rsidP="00BE17F5">
      <w:pPr>
        <w:pStyle w:val="CodeBlock"/>
      </w:pPr>
      <w:r w:rsidRPr="00BE17F5">
        <w:t xml:space="preserve">                when: </w:t>
      </w:r>
      <w:r w:rsidRPr="00BE17F5">
        <w:rPr>
          <w:i/>
          <w:iCs/>
        </w:rPr>
        <w:t>portController</w:t>
      </w:r>
      <w:r w:rsidRPr="00BE17F5">
        <w:t>.debugging</w:t>
      </w:r>
    </w:p>
    <w:p w14:paraId="68DA20F7" w14:textId="77777777" w:rsidR="00BE17F5" w:rsidRPr="00BE17F5" w:rsidRDefault="00BE17F5" w:rsidP="00BE17F5">
      <w:pPr>
        <w:pStyle w:val="CodeBlock"/>
      </w:pPr>
      <w:r w:rsidRPr="00BE17F5">
        <w:t xml:space="preserve">                property: "data"</w:t>
      </w:r>
    </w:p>
    <w:p w14:paraId="132F8C4C" w14:textId="77777777" w:rsidR="00BE17F5" w:rsidRPr="00BE17F5" w:rsidRDefault="00BE17F5" w:rsidP="00BE17F5">
      <w:pPr>
        <w:pStyle w:val="CodeBlock"/>
      </w:pPr>
      <w:r w:rsidRPr="00BE17F5">
        <w:t xml:space="preserve">                value: </w:t>
      </w:r>
      <w:r w:rsidRPr="00BE17F5">
        <w:rPr>
          <w:i/>
          <w:iCs/>
        </w:rPr>
        <w:t>portController</w:t>
      </w:r>
      <w:r w:rsidRPr="00BE17F5">
        <w:t>.debugData</w:t>
      </w:r>
    </w:p>
    <w:p w14:paraId="2225F243" w14:textId="77777777" w:rsidR="00BE17F5" w:rsidRPr="00BE17F5" w:rsidRDefault="00BE17F5" w:rsidP="00BE17F5">
      <w:pPr>
        <w:pStyle w:val="CodeBlock"/>
      </w:pPr>
      <w:r w:rsidRPr="00BE17F5">
        <w:t xml:space="preserve">            }</w:t>
      </w:r>
    </w:p>
    <w:p w14:paraId="24CBC617" w14:textId="77777777" w:rsidR="00BE17F5" w:rsidRPr="00BE17F5" w:rsidRDefault="00BE17F5" w:rsidP="00BE17F5">
      <w:pPr>
        <w:pStyle w:val="CodeBlock"/>
      </w:pPr>
    </w:p>
    <w:p w14:paraId="387B1A5A" w14:textId="77777777" w:rsidR="00BE17F5" w:rsidRPr="00BE17F5" w:rsidRDefault="00BE17F5" w:rsidP="00BE17F5">
      <w:pPr>
        <w:pStyle w:val="CodeBlock"/>
      </w:pPr>
      <w:r w:rsidRPr="00BE17F5">
        <w:t xml:space="preserve">            Connections {</w:t>
      </w:r>
    </w:p>
    <w:p w14:paraId="65AEB8CC" w14:textId="77777777" w:rsidR="00BE17F5" w:rsidRPr="00BE17F5" w:rsidRDefault="00BE17F5" w:rsidP="00BE17F5">
      <w:pPr>
        <w:pStyle w:val="CodeBlock"/>
      </w:pPr>
      <w:r w:rsidRPr="00BE17F5">
        <w:t xml:space="preserve">                target: </w:t>
      </w:r>
      <w:r w:rsidRPr="00BE17F5">
        <w:rPr>
          <w:i/>
          <w:iCs/>
        </w:rPr>
        <w:t>boris</w:t>
      </w:r>
    </w:p>
    <w:p w14:paraId="7AF45C99" w14:textId="77777777" w:rsidR="00BE17F5" w:rsidRPr="00BE17F5" w:rsidRDefault="00BE17F5" w:rsidP="00BE17F5">
      <w:pPr>
        <w:pStyle w:val="CodeBlock"/>
      </w:pPr>
      <w:r w:rsidRPr="00BE17F5">
        <w:t xml:space="preserve">                onErrorOccurred: </w:t>
      </w:r>
      <w:r w:rsidRPr="00BE17F5">
        <w:rPr>
          <w:i/>
          <w:iCs/>
        </w:rPr>
        <w:t>portController</w:t>
      </w:r>
      <w:r w:rsidRPr="00BE17F5">
        <w:t>.showError(message)</w:t>
      </w:r>
    </w:p>
    <w:p w14:paraId="0B914868" w14:textId="77777777" w:rsidR="00BE17F5" w:rsidRPr="00BE17F5" w:rsidRDefault="00BE17F5" w:rsidP="00BE17F5">
      <w:pPr>
        <w:pStyle w:val="CodeBlock"/>
      </w:pPr>
      <w:r w:rsidRPr="00BE17F5">
        <w:t xml:space="preserve">            }</w:t>
      </w:r>
    </w:p>
    <w:p w14:paraId="5F9363C5" w14:textId="77777777" w:rsidR="00BE17F5" w:rsidRPr="00BE17F5" w:rsidRDefault="00BE17F5" w:rsidP="00BE17F5">
      <w:pPr>
        <w:pStyle w:val="CodeBlock"/>
      </w:pPr>
      <w:r w:rsidRPr="00BE17F5">
        <w:t xml:space="preserve">        }</w:t>
      </w:r>
    </w:p>
    <w:p w14:paraId="346759EE" w14:textId="77777777" w:rsidR="00BE17F5" w:rsidRPr="00BE17F5" w:rsidRDefault="00BE17F5" w:rsidP="00BE17F5">
      <w:pPr>
        <w:pStyle w:val="CodeBlock"/>
      </w:pPr>
      <w:r w:rsidRPr="00BE17F5">
        <w:t xml:space="preserve">    }</w:t>
      </w:r>
    </w:p>
    <w:p w14:paraId="7BF1BF5F" w14:textId="77777777" w:rsidR="00BE17F5" w:rsidRPr="00BE17F5" w:rsidRDefault="00BE17F5" w:rsidP="00BE17F5">
      <w:pPr>
        <w:pStyle w:val="CodeBlock"/>
      </w:pPr>
      <w:r w:rsidRPr="00BE17F5">
        <w:t>}</w:t>
      </w:r>
    </w:p>
    <w:p w14:paraId="065F60A2" w14:textId="6792FB8D" w:rsidR="00BE17F5" w:rsidRDefault="00BE17F5">
      <w:pPr>
        <w:spacing w:line="240" w:lineRule="auto"/>
        <w:jc w:val="left"/>
      </w:pPr>
      <w:r>
        <w:br w:type="page"/>
      </w:r>
    </w:p>
    <w:p w14:paraId="28263A60" w14:textId="6023812E" w:rsidR="00684B32" w:rsidRDefault="00684B32" w:rsidP="001977E6">
      <w:pPr>
        <w:pStyle w:val="AppendixHeading2"/>
      </w:pPr>
      <w:bookmarkStart w:id="163" w:name="_Ref72551025"/>
      <w:bookmarkStart w:id="164" w:name="_Toc72551104"/>
      <w:r>
        <w:lastRenderedPageBreak/>
        <w:t>A BORIS I/O ki</w:t>
      </w:r>
      <w:r w:rsidR="006427BE">
        <w:t>-</w:t>
      </w:r>
      <w:r>
        <w:t xml:space="preserve"> és bemenetein</w:t>
      </w:r>
      <w:r w:rsidR="006427BE">
        <w:t xml:space="preserve"> végzett</w:t>
      </w:r>
      <w:r>
        <w:t xml:space="preserve"> oszcilloszkópos vizsgálat</w:t>
      </w:r>
      <w:r w:rsidR="006427BE">
        <w:t>o</w:t>
      </w:r>
      <w:r>
        <w:t>k eredményei</w:t>
      </w:r>
      <w:bookmarkEnd w:id="158"/>
      <w:bookmarkEnd w:id="163"/>
      <w:bookmarkEnd w:id="164"/>
    </w:p>
    <w:p w14:paraId="5017DA9B" w14:textId="77777777" w:rsidR="00684B32" w:rsidRDefault="00684B32" w:rsidP="00066878">
      <w:pPr>
        <w:pStyle w:val="ListParagraph"/>
        <w:numPr>
          <w:ilvl w:val="0"/>
          <w:numId w:val="38"/>
        </w:numPr>
      </w:pPr>
      <w:r>
        <w:t>1-es csatorna (sárga): a mikrovezérlő felőli oldal</w:t>
      </w:r>
    </w:p>
    <w:p w14:paraId="14EFE611" w14:textId="6D5AD12F" w:rsidR="00684B32" w:rsidRDefault="00684B32" w:rsidP="00066878">
      <w:pPr>
        <w:pStyle w:val="ListParagraph"/>
        <w:numPr>
          <w:ilvl w:val="0"/>
          <w:numId w:val="38"/>
        </w:numPr>
      </w:pPr>
      <w:r>
        <w:t>2-es csatorna (kék): a felhasználó felőli oldal</w:t>
      </w:r>
    </w:p>
    <w:p w14:paraId="64E5E375" w14:textId="16BBC43F" w:rsidR="00684B32" w:rsidRDefault="00684B32" w:rsidP="008E7890">
      <w:pPr>
        <w:pStyle w:val="AppendixHeading3"/>
      </w:pPr>
      <w:bookmarkStart w:id="165" w:name="_Toc72551105"/>
      <w:r w:rsidRPr="00684B32">
        <w:t>Bemenet</w:t>
      </w:r>
      <w:bookmarkEnd w:id="165"/>
    </w:p>
    <w:p w14:paraId="3C645D75" w14:textId="1C15D559" w:rsidR="00684B32" w:rsidRDefault="00684B32" w:rsidP="00684B32">
      <w:r>
        <w:rPr>
          <w:noProof/>
        </w:rPr>
        <w:drawing>
          <wp:inline distT="0" distB="0" distL="0" distR="0" wp14:anchorId="02A9F297" wp14:editId="744E7558">
            <wp:extent cx="5731510" cy="2794000"/>
            <wp:effectExtent l="0" t="0" r="2540" b="6350"/>
            <wp:docPr id="79" name="Picture 7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5731510" cy="2794000"/>
                    </a:xfrm>
                    <a:prstGeom prst="rect">
                      <a:avLst/>
                    </a:prstGeom>
                  </pic:spPr>
                </pic:pic>
              </a:graphicData>
            </a:graphic>
          </wp:inline>
        </w:drawing>
      </w:r>
      <w:r>
        <w:rPr>
          <w:noProof/>
        </w:rPr>
        <w:drawing>
          <wp:inline distT="0" distB="0" distL="0" distR="0" wp14:anchorId="4FBAFD2D" wp14:editId="074FD11C">
            <wp:extent cx="5731510" cy="2794000"/>
            <wp:effectExtent l="0" t="0" r="2540" b="6350"/>
            <wp:docPr id="83" name="Picture 8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731510" cy="2794000"/>
                    </a:xfrm>
                    <a:prstGeom prst="rect">
                      <a:avLst/>
                    </a:prstGeom>
                  </pic:spPr>
                </pic:pic>
              </a:graphicData>
            </a:graphic>
          </wp:inline>
        </w:drawing>
      </w:r>
    </w:p>
    <w:p w14:paraId="012CC518" w14:textId="77777777" w:rsidR="00684B32" w:rsidRDefault="00684B32">
      <w:pPr>
        <w:spacing w:line="240" w:lineRule="auto"/>
        <w:jc w:val="left"/>
        <w:rPr>
          <w:rFonts w:eastAsiaTheme="majorEastAsia" w:cstheme="majorBidi"/>
          <w:b/>
          <w:bCs/>
          <w:szCs w:val="26"/>
        </w:rPr>
      </w:pPr>
      <w:r>
        <w:br w:type="page"/>
      </w:r>
    </w:p>
    <w:p w14:paraId="0CA67753" w14:textId="3B59DAD4" w:rsidR="00684B32" w:rsidRDefault="00684B32" w:rsidP="00684B32">
      <w:pPr>
        <w:pStyle w:val="Heading3"/>
        <w:numPr>
          <w:ilvl w:val="0"/>
          <w:numId w:val="0"/>
        </w:numPr>
        <w:ind w:left="720" w:hanging="720"/>
      </w:pPr>
      <w:bookmarkStart w:id="166" w:name="_Toc72551106"/>
      <w:r>
        <w:lastRenderedPageBreak/>
        <w:t>Kimenet</w:t>
      </w:r>
      <w:bookmarkEnd w:id="166"/>
    </w:p>
    <w:p w14:paraId="310C2E52" w14:textId="2E57D174" w:rsidR="00684B32" w:rsidRPr="00684B32" w:rsidRDefault="00684B32" w:rsidP="00684B32">
      <w:r>
        <w:rPr>
          <w:noProof/>
        </w:rPr>
        <w:drawing>
          <wp:inline distT="0" distB="0" distL="0" distR="0" wp14:anchorId="1FE815BF" wp14:editId="666DE5A3">
            <wp:extent cx="5731510" cy="2794000"/>
            <wp:effectExtent l="0" t="0" r="2540" b="6350"/>
            <wp:docPr id="84" name="Picture 8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Graphical user interface&#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5731510" cy="2794000"/>
                    </a:xfrm>
                    <a:prstGeom prst="rect">
                      <a:avLst/>
                    </a:prstGeom>
                  </pic:spPr>
                </pic:pic>
              </a:graphicData>
            </a:graphic>
          </wp:inline>
        </w:drawing>
      </w:r>
      <w:r>
        <w:rPr>
          <w:noProof/>
        </w:rPr>
        <w:drawing>
          <wp:inline distT="0" distB="0" distL="0" distR="0" wp14:anchorId="7A0B22AF" wp14:editId="026304D3">
            <wp:extent cx="5731510" cy="2794000"/>
            <wp:effectExtent l="0" t="0" r="2540" b="6350"/>
            <wp:docPr id="85" name="Picture 8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Graphical user interface&#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5731510" cy="2794000"/>
                    </a:xfrm>
                    <a:prstGeom prst="rect">
                      <a:avLst/>
                    </a:prstGeom>
                  </pic:spPr>
                </pic:pic>
              </a:graphicData>
            </a:graphic>
          </wp:inline>
        </w:drawing>
      </w:r>
    </w:p>
    <w:sectPr w:rsidR="00684B32" w:rsidRPr="00684B32" w:rsidSect="00684B32">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2E99C3" w14:textId="77777777" w:rsidR="0062664B" w:rsidRDefault="0062664B" w:rsidP="008F605F">
      <w:pPr>
        <w:spacing w:line="240" w:lineRule="auto"/>
      </w:pPr>
      <w:r>
        <w:separator/>
      </w:r>
    </w:p>
  </w:endnote>
  <w:endnote w:type="continuationSeparator" w:id="0">
    <w:p w14:paraId="3A47B427" w14:textId="77777777" w:rsidR="0062664B" w:rsidRDefault="0062664B" w:rsidP="008F60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38411187"/>
      <w:docPartObj>
        <w:docPartGallery w:val="Page Numbers (Bottom of Page)"/>
        <w:docPartUnique/>
      </w:docPartObj>
    </w:sdtPr>
    <w:sdtEndPr/>
    <w:sdtContent>
      <w:p w14:paraId="51712DB7" w14:textId="09BA75DB" w:rsidR="0094517A" w:rsidRDefault="0094517A">
        <w:pPr>
          <w:pStyle w:val="Footer"/>
          <w:jc w:val="right"/>
        </w:pPr>
        <w:r>
          <w:fldChar w:fldCharType="begin"/>
        </w:r>
        <w:r>
          <w:instrText>PAGE   \* MERGEFORMAT</w:instrText>
        </w:r>
        <w:r>
          <w:fldChar w:fldCharType="separate"/>
        </w:r>
        <w:r>
          <w:t>2</w:t>
        </w:r>
        <w:r>
          <w:fldChar w:fldCharType="end"/>
        </w:r>
      </w:p>
    </w:sdtContent>
  </w:sdt>
  <w:p w14:paraId="619C16AF" w14:textId="77777777" w:rsidR="0094517A" w:rsidRDefault="0094517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056A2B" w14:textId="77777777" w:rsidR="0062664B" w:rsidRDefault="0062664B" w:rsidP="008F605F">
      <w:pPr>
        <w:spacing w:line="240" w:lineRule="auto"/>
      </w:pPr>
      <w:r>
        <w:separator/>
      </w:r>
    </w:p>
  </w:footnote>
  <w:footnote w:type="continuationSeparator" w:id="0">
    <w:p w14:paraId="3BF0C5A4" w14:textId="77777777" w:rsidR="0062664B" w:rsidRDefault="0062664B" w:rsidP="008F605F">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282CA8C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24E107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7BACE25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0823F5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20E458E"/>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7F8374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24EE0D5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3BD484E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F7E99C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2388CE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793FBE"/>
    <w:multiLevelType w:val="multilevel"/>
    <w:tmpl w:val="AF06ED2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02F765AF"/>
    <w:multiLevelType w:val="hybridMultilevel"/>
    <w:tmpl w:val="6CDC967A"/>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2" w15:restartNumberingAfterBreak="0">
    <w:nsid w:val="0C942E1E"/>
    <w:multiLevelType w:val="hybridMultilevel"/>
    <w:tmpl w:val="E7D8F48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193F2A23"/>
    <w:multiLevelType w:val="hybridMultilevel"/>
    <w:tmpl w:val="5FEC4F3E"/>
    <w:lvl w:ilvl="0" w:tplc="BA9EE0A2">
      <w:numFmt w:val="decimal"/>
      <w:lvlText w:val="%1."/>
      <w:lvlJc w:val="left"/>
      <w:pPr>
        <w:ind w:left="36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211B43F2"/>
    <w:multiLevelType w:val="hybridMultilevel"/>
    <w:tmpl w:val="C08C5186"/>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15" w15:restartNumberingAfterBreak="0">
    <w:nsid w:val="25D51E81"/>
    <w:multiLevelType w:val="hybridMultilevel"/>
    <w:tmpl w:val="08ACF92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67E6080"/>
    <w:multiLevelType w:val="hybridMultilevel"/>
    <w:tmpl w:val="8D8E1692"/>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7" w15:restartNumberingAfterBreak="0">
    <w:nsid w:val="273C668D"/>
    <w:multiLevelType w:val="hybridMultilevel"/>
    <w:tmpl w:val="FAA6744C"/>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18" w15:restartNumberingAfterBreak="0">
    <w:nsid w:val="28B266F2"/>
    <w:multiLevelType w:val="hybridMultilevel"/>
    <w:tmpl w:val="3738D084"/>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19" w15:restartNumberingAfterBreak="0">
    <w:nsid w:val="2B675059"/>
    <w:multiLevelType w:val="hybridMultilevel"/>
    <w:tmpl w:val="7256B4F2"/>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32C31E6E"/>
    <w:multiLevelType w:val="hybridMultilevel"/>
    <w:tmpl w:val="C08C5186"/>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21" w15:restartNumberingAfterBreak="0">
    <w:nsid w:val="34236E0B"/>
    <w:multiLevelType w:val="hybridMultilevel"/>
    <w:tmpl w:val="B888B1A6"/>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2" w15:restartNumberingAfterBreak="0">
    <w:nsid w:val="388F1466"/>
    <w:multiLevelType w:val="hybridMultilevel"/>
    <w:tmpl w:val="960CF518"/>
    <w:lvl w:ilvl="0" w:tplc="BA9EE0A2">
      <w:numFmt w:val="decimal"/>
      <w:lvlText w:val="%1."/>
      <w:lvlJc w:val="left"/>
      <w:pPr>
        <w:ind w:left="36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3" w15:restartNumberingAfterBreak="0">
    <w:nsid w:val="3ABC0410"/>
    <w:multiLevelType w:val="hybridMultilevel"/>
    <w:tmpl w:val="F1AA970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4" w15:restartNumberingAfterBreak="0">
    <w:nsid w:val="3FF1321C"/>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3AE39FD"/>
    <w:multiLevelType w:val="hybridMultilevel"/>
    <w:tmpl w:val="A2BEC864"/>
    <w:lvl w:ilvl="0" w:tplc="0ECCF53C">
      <w:start w:val="1"/>
      <w:numFmt w:val="decimal"/>
      <w:lvlText w:val="%1."/>
      <w:lvlJc w:val="left"/>
      <w:pPr>
        <w:ind w:left="360" w:hanging="360"/>
      </w:pPr>
      <w:rPr>
        <w:rFonts w:hint="default"/>
      </w:rPr>
    </w:lvl>
    <w:lvl w:ilvl="1" w:tplc="040E0019">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6" w15:restartNumberingAfterBreak="0">
    <w:nsid w:val="4C313221"/>
    <w:multiLevelType w:val="hybridMultilevel"/>
    <w:tmpl w:val="BAC81134"/>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27" w15:restartNumberingAfterBreak="0">
    <w:nsid w:val="516D7B7A"/>
    <w:multiLevelType w:val="hybridMultilevel"/>
    <w:tmpl w:val="B006481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8" w15:restartNumberingAfterBreak="0">
    <w:nsid w:val="521A7115"/>
    <w:multiLevelType w:val="hybridMultilevel"/>
    <w:tmpl w:val="1BEEE65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9" w15:restartNumberingAfterBreak="0">
    <w:nsid w:val="58E16EAB"/>
    <w:multiLevelType w:val="hybridMultilevel"/>
    <w:tmpl w:val="466C24F6"/>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30" w15:restartNumberingAfterBreak="0">
    <w:nsid w:val="5DC93275"/>
    <w:multiLevelType w:val="hybridMultilevel"/>
    <w:tmpl w:val="87E02A0E"/>
    <w:lvl w:ilvl="0" w:tplc="040E0001">
      <w:start w:val="1"/>
      <w:numFmt w:val="bullet"/>
      <w:lvlText w:val=""/>
      <w:lvlJc w:val="left"/>
      <w:pPr>
        <w:ind w:left="360" w:hanging="360"/>
      </w:pPr>
      <w:rPr>
        <w:rFonts w:ascii="Symbol" w:hAnsi="Symbol" w:hint="default"/>
      </w:rPr>
    </w:lvl>
    <w:lvl w:ilvl="1" w:tplc="040E0003">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1" w15:restartNumberingAfterBreak="0">
    <w:nsid w:val="638532D5"/>
    <w:multiLevelType w:val="hybridMultilevel"/>
    <w:tmpl w:val="9446C03C"/>
    <w:lvl w:ilvl="0" w:tplc="040E0001">
      <w:start w:val="1"/>
      <w:numFmt w:val="bullet"/>
      <w:lvlText w:val=""/>
      <w:lvlJc w:val="left"/>
      <w:pPr>
        <w:ind w:left="792" w:hanging="360"/>
      </w:pPr>
      <w:rPr>
        <w:rFonts w:ascii="Symbol" w:hAnsi="Symbol" w:hint="default"/>
      </w:rPr>
    </w:lvl>
    <w:lvl w:ilvl="1" w:tplc="040E0003" w:tentative="1">
      <w:start w:val="1"/>
      <w:numFmt w:val="bullet"/>
      <w:lvlText w:val="o"/>
      <w:lvlJc w:val="left"/>
      <w:pPr>
        <w:ind w:left="1512" w:hanging="360"/>
      </w:pPr>
      <w:rPr>
        <w:rFonts w:ascii="Courier New" w:hAnsi="Courier New" w:cs="Courier New" w:hint="default"/>
      </w:rPr>
    </w:lvl>
    <w:lvl w:ilvl="2" w:tplc="040E0005" w:tentative="1">
      <w:start w:val="1"/>
      <w:numFmt w:val="bullet"/>
      <w:lvlText w:val=""/>
      <w:lvlJc w:val="left"/>
      <w:pPr>
        <w:ind w:left="2232" w:hanging="360"/>
      </w:pPr>
      <w:rPr>
        <w:rFonts w:ascii="Wingdings" w:hAnsi="Wingdings" w:hint="default"/>
      </w:rPr>
    </w:lvl>
    <w:lvl w:ilvl="3" w:tplc="040E0001" w:tentative="1">
      <w:start w:val="1"/>
      <w:numFmt w:val="bullet"/>
      <w:lvlText w:val=""/>
      <w:lvlJc w:val="left"/>
      <w:pPr>
        <w:ind w:left="2952" w:hanging="360"/>
      </w:pPr>
      <w:rPr>
        <w:rFonts w:ascii="Symbol" w:hAnsi="Symbol" w:hint="default"/>
      </w:rPr>
    </w:lvl>
    <w:lvl w:ilvl="4" w:tplc="040E0003" w:tentative="1">
      <w:start w:val="1"/>
      <w:numFmt w:val="bullet"/>
      <w:lvlText w:val="o"/>
      <w:lvlJc w:val="left"/>
      <w:pPr>
        <w:ind w:left="3672" w:hanging="360"/>
      </w:pPr>
      <w:rPr>
        <w:rFonts w:ascii="Courier New" w:hAnsi="Courier New" w:cs="Courier New" w:hint="default"/>
      </w:rPr>
    </w:lvl>
    <w:lvl w:ilvl="5" w:tplc="040E0005" w:tentative="1">
      <w:start w:val="1"/>
      <w:numFmt w:val="bullet"/>
      <w:lvlText w:val=""/>
      <w:lvlJc w:val="left"/>
      <w:pPr>
        <w:ind w:left="4392" w:hanging="360"/>
      </w:pPr>
      <w:rPr>
        <w:rFonts w:ascii="Wingdings" w:hAnsi="Wingdings" w:hint="default"/>
      </w:rPr>
    </w:lvl>
    <w:lvl w:ilvl="6" w:tplc="040E0001" w:tentative="1">
      <w:start w:val="1"/>
      <w:numFmt w:val="bullet"/>
      <w:lvlText w:val=""/>
      <w:lvlJc w:val="left"/>
      <w:pPr>
        <w:ind w:left="5112" w:hanging="360"/>
      </w:pPr>
      <w:rPr>
        <w:rFonts w:ascii="Symbol" w:hAnsi="Symbol" w:hint="default"/>
      </w:rPr>
    </w:lvl>
    <w:lvl w:ilvl="7" w:tplc="040E0003" w:tentative="1">
      <w:start w:val="1"/>
      <w:numFmt w:val="bullet"/>
      <w:lvlText w:val="o"/>
      <w:lvlJc w:val="left"/>
      <w:pPr>
        <w:ind w:left="5832" w:hanging="360"/>
      </w:pPr>
      <w:rPr>
        <w:rFonts w:ascii="Courier New" w:hAnsi="Courier New" w:cs="Courier New" w:hint="default"/>
      </w:rPr>
    </w:lvl>
    <w:lvl w:ilvl="8" w:tplc="040E0005" w:tentative="1">
      <w:start w:val="1"/>
      <w:numFmt w:val="bullet"/>
      <w:lvlText w:val=""/>
      <w:lvlJc w:val="left"/>
      <w:pPr>
        <w:ind w:left="6552" w:hanging="360"/>
      </w:pPr>
      <w:rPr>
        <w:rFonts w:ascii="Wingdings" w:hAnsi="Wingdings" w:hint="default"/>
      </w:rPr>
    </w:lvl>
  </w:abstractNum>
  <w:abstractNum w:abstractNumId="32" w15:restartNumberingAfterBreak="0">
    <w:nsid w:val="64DC10C9"/>
    <w:multiLevelType w:val="hybridMultilevel"/>
    <w:tmpl w:val="4AE6BBEE"/>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3" w15:restartNumberingAfterBreak="0">
    <w:nsid w:val="676257BB"/>
    <w:multiLevelType w:val="hybridMultilevel"/>
    <w:tmpl w:val="D3304FF4"/>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4" w15:restartNumberingAfterBreak="0">
    <w:nsid w:val="6C820B9D"/>
    <w:multiLevelType w:val="hybridMultilevel"/>
    <w:tmpl w:val="466C24F6"/>
    <w:lvl w:ilvl="0" w:tplc="040E000F">
      <w:start w:val="1"/>
      <w:numFmt w:val="decimal"/>
      <w:lvlText w:val="%1."/>
      <w:lvlJc w:val="left"/>
      <w:pPr>
        <w:ind w:left="360" w:hanging="360"/>
      </w:pPr>
    </w:lvl>
    <w:lvl w:ilvl="1" w:tplc="040E0019" w:tentative="1">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abstractNum w:abstractNumId="35" w15:restartNumberingAfterBreak="0">
    <w:nsid w:val="6F0F5A68"/>
    <w:multiLevelType w:val="hybridMultilevel"/>
    <w:tmpl w:val="1B3E9458"/>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6" w15:restartNumberingAfterBreak="0">
    <w:nsid w:val="73BF2D8D"/>
    <w:multiLevelType w:val="hybridMultilevel"/>
    <w:tmpl w:val="5592135E"/>
    <w:lvl w:ilvl="0" w:tplc="040E0001">
      <w:start w:val="1"/>
      <w:numFmt w:val="bullet"/>
      <w:lvlText w:val=""/>
      <w:lvlJc w:val="left"/>
      <w:pPr>
        <w:ind w:left="360" w:hanging="360"/>
      </w:pPr>
      <w:rPr>
        <w:rFonts w:ascii="Symbol" w:hAnsi="Symbol" w:hint="default"/>
      </w:rPr>
    </w:lvl>
    <w:lvl w:ilvl="1" w:tplc="040E0003" w:tentative="1">
      <w:start w:val="1"/>
      <w:numFmt w:val="bullet"/>
      <w:lvlText w:val="o"/>
      <w:lvlJc w:val="left"/>
      <w:pPr>
        <w:ind w:left="1080" w:hanging="360"/>
      </w:pPr>
      <w:rPr>
        <w:rFonts w:ascii="Courier New" w:hAnsi="Courier New" w:cs="Courier New" w:hint="default"/>
      </w:rPr>
    </w:lvl>
    <w:lvl w:ilvl="2" w:tplc="040E0005" w:tentative="1">
      <w:start w:val="1"/>
      <w:numFmt w:val="bullet"/>
      <w:lvlText w:val=""/>
      <w:lvlJc w:val="left"/>
      <w:pPr>
        <w:ind w:left="1800" w:hanging="360"/>
      </w:pPr>
      <w:rPr>
        <w:rFonts w:ascii="Wingdings" w:hAnsi="Wingdings" w:hint="default"/>
      </w:rPr>
    </w:lvl>
    <w:lvl w:ilvl="3" w:tplc="040E0001" w:tentative="1">
      <w:start w:val="1"/>
      <w:numFmt w:val="bullet"/>
      <w:lvlText w:val=""/>
      <w:lvlJc w:val="left"/>
      <w:pPr>
        <w:ind w:left="2520" w:hanging="360"/>
      </w:pPr>
      <w:rPr>
        <w:rFonts w:ascii="Symbol" w:hAnsi="Symbol" w:hint="default"/>
      </w:rPr>
    </w:lvl>
    <w:lvl w:ilvl="4" w:tplc="040E0003" w:tentative="1">
      <w:start w:val="1"/>
      <w:numFmt w:val="bullet"/>
      <w:lvlText w:val="o"/>
      <w:lvlJc w:val="left"/>
      <w:pPr>
        <w:ind w:left="3240" w:hanging="360"/>
      </w:pPr>
      <w:rPr>
        <w:rFonts w:ascii="Courier New" w:hAnsi="Courier New" w:cs="Courier New" w:hint="default"/>
      </w:rPr>
    </w:lvl>
    <w:lvl w:ilvl="5" w:tplc="040E0005" w:tentative="1">
      <w:start w:val="1"/>
      <w:numFmt w:val="bullet"/>
      <w:lvlText w:val=""/>
      <w:lvlJc w:val="left"/>
      <w:pPr>
        <w:ind w:left="3960" w:hanging="360"/>
      </w:pPr>
      <w:rPr>
        <w:rFonts w:ascii="Wingdings" w:hAnsi="Wingdings" w:hint="default"/>
      </w:rPr>
    </w:lvl>
    <w:lvl w:ilvl="6" w:tplc="040E0001" w:tentative="1">
      <w:start w:val="1"/>
      <w:numFmt w:val="bullet"/>
      <w:lvlText w:val=""/>
      <w:lvlJc w:val="left"/>
      <w:pPr>
        <w:ind w:left="4680" w:hanging="360"/>
      </w:pPr>
      <w:rPr>
        <w:rFonts w:ascii="Symbol" w:hAnsi="Symbol" w:hint="default"/>
      </w:rPr>
    </w:lvl>
    <w:lvl w:ilvl="7" w:tplc="040E0003" w:tentative="1">
      <w:start w:val="1"/>
      <w:numFmt w:val="bullet"/>
      <w:lvlText w:val="o"/>
      <w:lvlJc w:val="left"/>
      <w:pPr>
        <w:ind w:left="5400" w:hanging="360"/>
      </w:pPr>
      <w:rPr>
        <w:rFonts w:ascii="Courier New" w:hAnsi="Courier New" w:cs="Courier New" w:hint="default"/>
      </w:rPr>
    </w:lvl>
    <w:lvl w:ilvl="8" w:tplc="040E0005" w:tentative="1">
      <w:start w:val="1"/>
      <w:numFmt w:val="bullet"/>
      <w:lvlText w:val=""/>
      <w:lvlJc w:val="left"/>
      <w:pPr>
        <w:ind w:left="6120" w:hanging="360"/>
      </w:pPr>
      <w:rPr>
        <w:rFonts w:ascii="Wingdings" w:hAnsi="Wingdings" w:hint="default"/>
      </w:rPr>
    </w:lvl>
  </w:abstractNum>
  <w:abstractNum w:abstractNumId="37" w15:restartNumberingAfterBreak="0">
    <w:nsid w:val="7C6F073B"/>
    <w:multiLevelType w:val="multilevel"/>
    <w:tmpl w:val="8F1CB220"/>
    <w:lvl w:ilvl="0">
      <w:start w:val="1"/>
      <w:numFmt w:val="none"/>
      <w:pStyle w:val="AppendixHeading1"/>
      <w:lvlText w:val=""/>
      <w:lvlJc w:val="left"/>
      <w:pPr>
        <w:ind w:left="0" w:firstLine="0"/>
      </w:pPr>
      <w:rPr>
        <w:rFonts w:hint="default"/>
      </w:rPr>
    </w:lvl>
    <w:lvl w:ilvl="1">
      <w:start w:val="1"/>
      <w:numFmt w:val="decimal"/>
      <w:pStyle w:val="AppendixHeading2"/>
      <w:lvlText w:val="M%2"/>
      <w:lvlJc w:val="left"/>
      <w:pPr>
        <w:ind w:left="0" w:firstLine="0"/>
      </w:pPr>
      <w:rPr>
        <w:rFonts w:hint="default"/>
      </w:rPr>
    </w:lvl>
    <w:lvl w:ilvl="2">
      <w:start w:val="1"/>
      <w:numFmt w:val="none"/>
      <w:pStyle w:val="AppendixHeading3"/>
      <w:lvlText w:val=""/>
      <w:lvlJc w:val="left"/>
      <w:pPr>
        <w:ind w:left="0" w:firstLine="0"/>
      </w:pPr>
      <w:rPr>
        <w:rFonts w:hint="default"/>
      </w:rPr>
    </w:lvl>
    <w:lvl w:ilvl="3">
      <w:start w:val="1"/>
      <w:numFmt w:val="none"/>
      <w:pStyle w:val="AppendixHeading4"/>
      <w:lvlText w:val=""/>
      <w:lvlJc w:val="left"/>
      <w:pPr>
        <w:ind w:left="0" w:firstLine="0"/>
      </w:pPr>
      <w:rPr>
        <w:rFonts w:hint="default"/>
      </w:rPr>
    </w:lvl>
    <w:lvl w:ilvl="4">
      <w:start w:val="1"/>
      <w:numFmt w:val="none"/>
      <w:pStyle w:val="AppendixHeading5"/>
      <w:lvlText w:val=""/>
      <w:lvlJc w:val="left"/>
      <w:pPr>
        <w:ind w:left="0" w:firstLine="0"/>
      </w:pPr>
      <w:rPr>
        <w:rFonts w:hint="default"/>
      </w:rPr>
    </w:lvl>
    <w:lvl w:ilvl="5">
      <w:start w:val="1"/>
      <w:numFmt w:val="none"/>
      <w:pStyle w:val="AppendixHeading6"/>
      <w:lvlText w:val=""/>
      <w:lvlJc w:val="left"/>
      <w:pPr>
        <w:ind w:left="0" w:firstLine="0"/>
      </w:pPr>
      <w:rPr>
        <w:rFonts w:hint="default"/>
      </w:rPr>
    </w:lvl>
    <w:lvl w:ilvl="6">
      <w:start w:val="1"/>
      <w:numFmt w:val="none"/>
      <w:pStyle w:val="AppendixHeading7"/>
      <w:lvlText w:val=""/>
      <w:lvlJc w:val="left"/>
      <w:pPr>
        <w:ind w:left="0" w:firstLine="0"/>
      </w:pPr>
      <w:rPr>
        <w:rFonts w:hint="default"/>
      </w:rPr>
    </w:lvl>
    <w:lvl w:ilvl="7">
      <w:start w:val="1"/>
      <w:numFmt w:val="none"/>
      <w:pStyle w:val="AppendixHeading8"/>
      <w:lvlText w:val=""/>
      <w:lvlJc w:val="left"/>
      <w:pPr>
        <w:ind w:left="0" w:firstLine="0"/>
      </w:pPr>
      <w:rPr>
        <w:rFonts w:hint="default"/>
      </w:rPr>
    </w:lvl>
    <w:lvl w:ilvl="8">
      <w:start w:val="1"/>
      <w:numFmt w:val="none"/>
      <w:pStyle w:val="AppendixHeading9"/>
      <w:lvlText w:val=""/>
      <w:lvlJc w:val="left"/>
      <w:pPr>
        <w:ind w:left="0" w:firstLine="0"/>
      </w:pPr>
      <w:rPr>
        <w:rFonts w:hint="default"/>
      </w:rPr>
    </w:lvl>
  </w:abstractNum>
  <w:abstractNum w:abstractNumId="38" w15:restartNumberingAfterBreak="0">
    <w:nsid w:val="7EE44E2B"/>
    <w:multiLevelType w:val="hybridMultilevel"/>
    <w:tmpl w:val="358214CE"/>
    <w:lvl w:ilvl="0" w:tplc="040E000F">
      <w:start w:val="1"/>
      <w:numFmt w:val="decimal"/>
      <w:lvlText w:val="%1."/>
      <w:lvlJc w:val="left"/>
      <w:pPr>
        <w:ind w:left="360" w:hanging="360"/>
      </w:pPr>
    </w:lvl>
    <w:lvl w:ilvl="1" w:tplc="040E0019">
      <w:start w:val="1"/>
      <w:numFmt w:val="lowerLetter"/>
      <w:lvlText w:val="%2."/>
      <w:lvlJc w:val="left"/>
      <w:pPr>
        <w:ind w:left="1080" w:hanging="360"/>
      </w:pPr>
    </w:lvl>
    <w:lvl w:ilvl="2" w:tplc="040E001B" w:tentative="1">
      <w:start w:val="1"/>
      <w:numFmt w:val="lowerRoman"/>
      <w:lvlText w:val="%3."/>
      <w:lvlJc w:val="right"/>
      <w:pPr>
        <w:ind w:left="1800" w:hanging="180"/>
      </w:pPr>
    </w:lvl>
    <w:lvl w:ilvl="3" w:tplc="040E000F" w:tentative="1">
      <w:start w:val="1"/>
      <w:numFmt w:val="decimal"/>
      <w:lvlText w:val="%4."/>
      <w:lvlJc w:val="left"/>
      <w:pPr>
        <w:ind w:left="2520" w:hanging="360"/>
      </w:pPr>
    </w:lvl>
    <w:lvl w:ilvl="4" w:tplc="040E0019" w:tentative="1">
      <w:start w:val="1"/>
      <w:numFmt w:val="lowerLetter"/>
      <w:lvlText w:val="%5."/>
      <w:lvlJc w:val="left"/>
      <w:pPr>
        <w:ind w:left="3240" w:hanging="360"/>
      </w:pPr>
    </w:lvl>
    <w:lvl w:ilvl="5" w:tplc="040E001B" w:tentative="1">
      <w:start w:val="1"/>
      <w:numFmt w:val="lowerRoman"/>
      <w:lvlText w:val="%6."/>
      <w:lvlJc w:val="right"/>
      <w:pPr>
        <w:ind w:left="3960" w:hanging="180"/>
      </w:pPr>
    </w:lvl>
    <w:lvl w:ilvl="6" w:tplc="040E000F" w:tentative="1">
      <w:start w:val="1"/>
      <w:numFmt w:val="decimal"/>
      <w:lvlText w:val="%7."/>
      <w:lvlJc w:val="left"/>
      <w:pPr>
        <w:ind w:left="4680" w:hanging="360"/>
      </w:pPr>
    </w:lvl>
    <w:lvl w:ilvl="7" w:tplc="040E0019" w:tentative="1">
      <w:start w:val="1"/>
      <w:numFmt w:val="lowerLetter"/>
      <w:lvlText w:val="%8."/>
      <w:lvlJc w:val="left"/>
      <w:pPr>
        <w:ind w:left="5400" w:hanging="360"/>
      </w:pPr>
    </w:lvl>
    <w:lvl w:ilvl="8" w:tplc="040E001B" w:tentative="1">
      <w:start w:val="1"/>
      <w:numFmt w:val="lowerRoman"/>
      <w:lvlText w:val="%9."/>
      <w:lvlJc w:val="right"/>
      <w:pPr>
        <w:ind w:left="6120" w:hanging="180"/>
      </w:pPr>
    </w:lvl>
  </w:abstractNum>
  <w:num w:numId="1">
    <w:abstractNumId w:val="24"/>
  </w:num>
  <w:num w:numId="2">
    <w:abstractNumId w:val="10"/>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2"/>
  </w:num>
  <w:num w:numId="14">
    <w:abstractNumId w:val="27"/>
  </w:num>
  <w:num w:numId="15">
    <w:abstractNumId w:val="23"/>
  </w:num>
  <w:num w:numId="16">
    <w:abstractNumId w:val="28"/>
  </w:num>
  <w:num w:numId="17">
    <w:abstractNumId w:val="30"/>
  </w:num>
  <w:num w:numId="18">
    <w:abstractNumId w:val="19"/>
  </w:num>
  <w:num w:numId="19">
    <w:abstractNumId w:val="16"/>
  </w:num>
  <w:num w:numId="20">
    <w:abstractNumId w:val="31"/>
  </w:num>
  <w:num w:numId="21">
    <w:abstractNumId w:val="36"/>
  </w:num>
  <w:num w:numId="22">
    <w:abstractNumId w:val="33"/>
  </w:num>
  <w:num w:numId="23">
    <w:abstractNumId w:val="32"/>
  </w:num>
  <w:num w:numId="24">
    <w:abstractNumId w:val="34"/>
  </w:num>
  <w:num w:numId="25">
    <w:abstractNumId w:val="35"/>
  </w:num>
  <w:num w:numId="26">
    <w:abstractNumId w:val="15"/>
  </w:num>
  <w:num w:numId="27">
    <w:abstractNumId w:val="29"/>
  </w:num>
  <w:num w:numId="28">
    <w:abstractNumId w:val="11"/>
  </w:num>
  <w:num w:numId="29">
    <w:abstractNumId w:val="14"/>
  </w:num>
  <w:num w:numId="30">
    <w:abstractNumId w:val="20"/>
  </w:num>
  <w:num w:numId="31">
    <w:abstractNumId w:val="13"/>
  </w:num>
  <w:num w:numId="32">
    <w:abstractNumId w:val="22"/>
  </w:num>
  <w:num w:numId="33">
    <w:abstractNumId w:val="25"/>
  </w:num>
  <w:num w:numId="34">
    <w:abstractNumId w:val="26"/>
  </w:num>
  <w:num w:numId="35">
    <w:abstractNumId w:val="21"/>
  </w:num>
  <w:num w:numId="36">
    <w:abstractNumId w:val="18"/>
  </w:num>
  <w:num w:numId="37">
    <w:abstractNumId w:val="38"/>
  </w:num>
  <w:num w:numId="38">
    <w:abstractNumId w:val="17"/>
  </w:num>
  <w:num w:numId="3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4"/>
  <w:defaultTabStop w:val="709"/>
  <w:hyphenationZone w:val="425"/>
  <w:drawingGridHorizontalSpacing w:val="142"/>
  <w:drawingGridVerticalSpacing w:val="142"/>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404A"/>
    <w:rsid w:val="00003E71"/>
    <w:rsid w:val="00006B3F"/>
    <w:rsid w:val="0000711A"/>
    <w:rsid w:val="000116D3"/>
    <w:rsid w:val="00012EE3"/>
    <w:rsid w:val="00013231"/>
    <w:rsid w:val="00014372"/>
    <w:rsid w:val="00015685"/>
    <w:rsid w:val="0001579E"/>
    <w:rsid w:val="00015EF6"/>
    <w:rsid w:val="000160F9"/>
    <w:rsid w:val="00016643"/>
    <w:rsid w:val="000207A7"/>
    <w:rsid w:val="00020BD5"/>
    <w:rsid w:val="00021403"/>
    <w:rsid w:val="0002152F"/>
    <w:rsid w:val="0002156E"/>
    <w:rsid w:val="00022CCA"/>
    <w:rsid w:val="0002362E"/>
    <w:rsid w:val="000236E5"/>
    <w:rsid w:val="00023D7A"/>
    <w:rsid w:val="0002492F"/>
    <w:rsid w:val="000259A6"/>
    <w:rsid w:val="0002783A"/>
    <w:rsid w:val="00027C62"/>
    <w:rsid w:val="000300AF"/>
    <w:rsid w:val="00030BB9"/>
    <w:rsid w:val="0003136E"/>
    <w:rsid w:val="000337D0"/>
    <w:rsid w:val="00034202"/>
    <w:rsid w:val="00035662"/>
    <w:rsid w:val="00035BCE"/>
    <w:rsid w:val="0003663A"/>
    <w:rsid w:val="000410C0"/>
    <w:rsid w:val="000418B8"/>
    <w:rsid w:val="00041A5D"/>
    <w:rsid w:val="00042680"/>
    <w:rsid w:val="00043DF5"/>
    <w:rsid w:val="00044E7A"/>
    <w:rsid w:val="000465DA"/>
    <w:rsid w:val="000466B4"/>
    <w:rsid w:val="00046896"/>
    <w:rsid w:val="0005048C"/>
    <w:rsid w:val="00050514"/>
    <w:rsid w:val="00050AE1"/>
    <w:rsid w:val="00052097"/>
    <w:rsid w:val="00054E6A"/>
    <w:rsid w:val="00055DC0"/>
    <w:rsid w:val="00055E10"/>
    <w:rsid w:val="00056DE1"/>
    <w:rsid w:val="00057BF1"/>
    <w:rsid w:val="000633A8"/>
    <w:rsid w:val="000645D1"/>
    <w:rsid w:val="00066C04"/>
    <w:rsid w:val="000678AF"/>
    <w:rsid w:val="00067D22"/>
    <w:rsid w:val="00067E49"/>
    <w:rsid w:val="00070309"/>
    <w:rsid w:val="00071C80"/>
    <w:rsid w:val="0007456B"/>
    <w:rsid w:val="00076993"/>
    <w:rsid w:val="000777F8"/>
    <w:rsid w:val="000819D9"/>
    <w:rsid w:val="00081B91"/>
    <w:rsid w:val="000822EF"/>
    <w:rsid w:val="00085836"/>
    <w:rsid w:val="00090B32"/>
    <w:rsid w:val="00091C39"/>
    <w:rsid w:val="00092A33"/>
    <w:rsid w:val="00092E41"/>
    <w:rsid w:val="000938FC"/>
    <w:rsid w:val="00094BE2"/>
    <w:rsid w:val="0009526F"/>
    <w:rsid w:val="000972E9"/>
    <w:rsid w:val="000A0F13"/>
    <w:rsid w:val="000A1357"/>
    <w:rsid w:val="000A403F"/>
    <w:rsid w:val="000A42D7"/>
    <w:rsid w:val="000A4A16"/>
    <w:rsid w:val="000A62AF"/>
    <w:rsid w:val="000A66AA"/>
    <w:rsid w:val="000A71E6"/>
    <w:rsid w:val="000A74F0"/>
    <w:rsid w:val="000A7E6D"/>
    <w:rsid w:val="000B0E9D"/>
    <w:rsid w:val="000B1CD0"/>
    <w:rsid w:val="000B24B2"/>
    <w:rsid w:val="000B338C"/>
    <w:rsid w:val="000B3D55"/>
    <w:rsid w:val="000B5101"/>
    <w:rsid w:val="000B521B"/>
    <w:rsid w:val="000B5764"/>
    <w:rsid w:val="000B6224"/>
    <w:rsid w:val="000B626A"/>
    <w:rsid w:val="000C144E"/>
    <w:rsid w:val="000C1544"/>
    <w:rsid w:val="000C1BF8"/>
    <w:rsid w:val="000C1CDB"/>
    <w:rsid w:val="000C2113"/>
    <w:rsid w:val="000C2665"/>
    <w:rsid w:val="000C42BA"/>
    <w:rsid w:val="000C47D4"/>
    <w:rsid w:val="000C4B3E"/>
    <w:rsid w:val="000C5EA4"/>
    <w:rsid w:val="000C6D80"/>
    <w:rsid w:val="000C6F9A"/>
    <w:rsid w:val="000C7894"/>
    <w:rsid w:val="000C7CBE"/>
    <w:rsid w:val="000D1560"/>
    <w:rsid w:val="000D2431"/>
    <w:rsid w:val="000D2692"/>
    <w:rsid w:val="000D5394"/>
    <w:rsid w:val="000D6670"/>
    <w:rsid w:val="000D674E"/>
    <w:rsid w:val="000D73AF"/>
    <w:rsid w:val="000D7C15"/>
    <w:rsid w:val="000E08BF"/>
    <w:rsid w:val="000E1338"/>
    <w:rsid w:val="000E1CBD"/>
    <w:rsid w:val="000E2EC5"/>
    <w:rsid w:val="000E4935"/>
    <w:rsid w:val="000E4D6C"/>
    <w:rsid w:val="000E58AA"/>
    <w:rsid w:val="000E6003"/>
    <w:rsid w:val="000F058D"/>
    <w:rsid w:val="000F33D2"/>
    <w:rsid w:val="000F353A"/>
    <w:rsid w:val="000F417F"/>
    <w:rsid w:val="000F598F"/>
    <w:rsid w:val="000F7270"/>
    <w:rsid w:val="000F736B"/>
    <w:rsid w:val="000F773C"/>
    <w:rsid w:val="00100E1A"/>
    <w:rsid w:val="00100F0E"/>
    <w:rsid w:val="0010148D"/>
    <w:rsid w:val="00101701"/>
    <w:rsid w:val="00101A1C"/>
    <w:rsid w:val="00101C14"/>
    <w:rsid w:val="001020FC"/>
    <w:rsid w:val="00103685"/>
    <w:rsid w:val="0010380B"/>
    <w:rsid w:val="00103A83"/>
    <w:rsid w:val="001047A7"/>
    <w:rsid w:val="00104A11"/>
    <w:rsid w:val="0010508E"/>
    <w:rsid w:val="00105500"/>
    <w:rsid w:val="00105612"/>
    <w:rsid w:val="00106706"/>
    <w:rsid w:val="00107E50"/>
    <w:rsid w:val="001117D3"/>
    <w:rsid w:val="00111826"/>
    <w:rsid w:val="00111BBD"/>
    <w:rsid w:val="00112485"/>
    <w:rsid w:val="001125DF"/>
    <w:rsid w:val="00113626"/>
    <w:rsid w:val="00113BBF"/>
    <w:rsid w:val="00114AED"/>
    <w:rsid w:val="00114F2D"/>
    <w:rsid w:val="00117980"/>
    <w:rsid w:val="00117D10"/>
    <w:rsid w:val="00120E56"/>
    <w:rsid w:val="00122C76"/>
    <w:rsid w:val="00122D19"/>
    <w:rsid w:val="0012383C"/>
    <w:rsid w:val="0012416B"/>
    <w:rsid w:val="0012416C"/>
    <w:rsid w:val="0012422B"/>
    <w:rsid w:val="0012431C"/>
    <w:rsid w:val="00131E4E"/>
    <w:rsid w:val="00131EC1"/>
    <w:rsid w:val="00131ECF"/>
    <w:rsid w:val="00132496"/>
    <w:rsid w:val="00133120"/>
    <w:rsid w:val="001336A9"/>
    <w:rsid w:val="00133D9D"/>
    <w:rsid w:val="0013471C"/>
    <w:rsid w:val="00134BD3"/>
    <w:rsid w:val="0013578B"/>
    <w:rsid w:val="0013633E"/>
    <w:rsid w:val="0013728D"/>
    <w:rsid w:val="001372DE"/>
    <w:rsid w:val="00137397"/>
    <w:rsid w:val="00140314"/>
    <w:rsid w:val="001404A7"/>
    <w:rsid w:val="001405F4"/>
    <w:rsid w:val="001425A8"/>
    <w:rsid w:val="00143CD2"/>
    <w:rsid w:val="00145E15"/>
    <w:rsid w:val="00146538"/>
    <w:rsid w:val="0014660D"/>
    <w:rsid w:val="0014683E"/>
    <w:rsid w:val="00146BC2"/>
    <w:rsid w:val="00147477"/>
    <w:rsid w:val="001509BD"/>
    <w:rsid w:val="00150C77"/>
    <w:rsid w:val="00151382"/>
    <w:rsid w:val="0015300F"/>
    <w:rsid w:val="00153280"/>
    <w:rsid w:val="00154195"/>
    <w:rsid w:val="00154735"/>
    <w:rsid w:val="00156B98"/>
    <w:rsid w:val="00156C8E"/>
    <w:rsid w:val="00162447"/>
    <w:rsid w:val="00163861"/>
    <w:rsid w:val="00163DBF"/>
    <w:rsid w:val="0016449B"/>
    <w:rsid w:val="00166054"/>
    <w:rsid w:val="00166742"/>
    <w:rsid w:val="00167BA8"/>
    <w:rsid w:val="001702E0"/>
    <w:rsid w:val="0017039A"/>
    <w:rsid w:val="00170695"/>
    <w:rsid w:val="00170BC2"/>
    <w:rsid w:val="00171070"/>
    <w:rsid w:val="001718FC"/>
    <w:rsid w:val="00171F42"/>
    <w:rsid w:val="00172202"/>
    <w:rsid w:val="0017236C"/>
    <w:rsid w:val="00172D99"/>
    <w:rsid w:val="00173193"/>
    <w:rsid w:val="00173CDB"/>
    <w:rsid w:val="00173F86"/>
    <w:rsid w:val="001740D2"/>
    <w:rsid w:val="00174383"/>
    <w:rsid w:val="00177967"/>
    <w:rsid w:val="0018107A"/>
    <w:rsid w:val="0018168C"/>
    <w:rsid w:val="00183457"/>
    <w:rsid w:val="00183655"/>
    <w:rsid w:val="00183AF9"/>
    <w:rsid w:val="00184167"/>
    <w:rsid w:val="00184430"/>
    <w:rsid w:val="0018514F"/>
    <w:rsid w:val="00185CBC"/>
    <w:rsid w:val="00186C6A"/>
    <w:rsid w:val="00187115"/>
    <w:rsid w:val="00190995"/>
    <w:rsid w:val="001920B1"/>
    <w:rsid w:val="0019225E"/>
    <w:rsid w:val="00193D00"/>
    <w:rsid w:val="00193DA6"/>
    <w:rsid w:val="00193E0B"/>
    <w:rsid w:val="00194209"/>
    <w:rsid w:val="00194CC9"/>
    <w:rsid w:val="00195236"/>
    <w:rsid w:val="00197E23"/>
    <w:rsid w:val="001A132A"/>
    <w:rsid w:val="001A1B00"/>
    <w:rsid w:val="001A1DB5"/>
    <w:rsid w:val="001A6B6F"/>
    <w:rsid w:val="001A7F76"/>
    <w:rsid w:val="001B050D"/>
    <w:rsid w:val="001B1602"/>
    <w:rsid w:val="001B1EDC"/>
    <w:rsid w:val="001B2598"/>
    <w:rsid w:val="001B331D"/>
    <w:rsid w:val="001B4162"/>
    <w:rsid w:val="001B6B1C"/>
    <w:rsid w:val="001B7950"/>
    <w:rsid w:val="001B7BBA"/>
    <w:rsid w:val="001C0BF3"/>
    <w:rsid w:val="001C0E42"/>
    <w:rsid w:val="001C12C4"/>
    <w:rsid w:val="001C21C1"/>
    <w:rsid w:val="001C2C83"/>
    <w:rsid w:val="001C68EA"/>
    <w:rsid w:val="001C6CCB"/>
    <w:rsid w:val="001C77E8"/>
    <w:rsid w:val="001C7C3F"/>
    <w:rsid w:val="001D3022"/>
    <w:rsid w:val="001D4E48"/>
    <w:rsid w:val="001D59BF"/>
    <w:rsid w:val="001E0856"/>
    <w:rsid w:val="001E1688"/>
    <w:rsid w:val="001E1BEC"/>
    <w:rsid w:val="001E1C01"/>
    <w:rsid w:val="001E243D"/>
    <w:rsid w:val="001E2722"/>
    <w:rsid w:val="001E2A92"/>
    <w:rsid w:val="001E33E9"/>
    <w:rsid w:val="001E3BCD"/>
    <w:rsid w:val="001E3BDB"/>
    <w:rsid w:val="001E5492"/>
    <w:rsid w:val="001E669C"/>
    <w:rsid w:val="001E674C"/>
    <w:rsid w:val="001E7A46"/>
    <w:rsid w:val="001F07F2"/>
    <w:rsid w:val="001F08DB"/>
    <w:rsid w:val="001F0C9C"/>
    <w:rsid w:val="001F10E0"/>
    <w:rsid w:val="001F3007"/>
    <w:rsid w:val="001F35AA"/>
    <w:rsid w:val="001F3702"/>
    <w:rsid w:val="001F3A6B"/>
    <w:rsid w:val="001F79F5"/>
    <w:rsid w:val="00200E80"/>
    <w:rsid w:val="00203E17"/>
    <w:rsid w:val="002049EC"/>
    <w:rsid w:val="002053C9"/>
    <w:rsid w:val="00205FCD"/>
    <w:rsid w:val="002067BD"/>
    <w:rsid w:val="0020784E"/>
    <w:rsid w:val="00207E95"/>
    <w:rsid w:val="00212FC3"/>
    <w:rsid w:val="00213F37"/>
    <w:rsid w:val="002141B3"/>
    <w:rsid w:val="00214556"/>
    <w:rsid w:val="002151FA"/>
    <w:rsid w:val="00216C99"/>
    <w:rsid w:val="00217F0C"/>
    <w:rsid w:val="0022026F"/>
    <w:rsid w:val="00220F9D"/>
    <w:rsid w:val="002212B0"/>
    <w:rsid w:val="00221406"/>
    <w:rsid w:val="00221FEC"/>
    <w:rsid w:val="002230FC"/>
    <w:rsid w:val="0022479A"/>
    <w:rsid w:val="00224BB2"/>
    <w:rsid w:val="0022525D"/>
    <w:rsid w:val="002256B0"/>
    <w:rsid w:val="00231CD0"/>
    <w:rsid w:val="002327D7"/>
    <w:rsid w:val="00232C05"/>
    <w:rsid w:val="00232F63"/>
    <w:rsid w:val="00233AC2"/>
    <w:rsid w:val="002340B6"/>
    <w:rsid w:val="00234F7B"/>
    <w:rsid w:val="002362BC"/>
    <w:rsid w:val="00236B07"/>
    <w:rsid w:val="00236D50"/>
    <w:rsid w:val="002371A3"/>
    <w:rsid w:val="00240311"/>
    <w:rsid w:val="00240ED6"/>
    <w:rsid w:val="0024165D"/>
    <w:rsid w:val="00241D59"/>
    <w:rsid w:val="00243370"/>
    <w:rsid w:val="00243778"/>
    <w:rsid w:val="002444A4"/>
    <w:rsid w:val="00244883"/>
    <w:rsid w:val="00244E24"/>
    <w:rsid w:val="0024562F"/>
    <w:rsid w:val="00245CB9"/>
    <w:rsid w:val="00246217"/>
    <w:rsid w:val="0024667D"/>
    <w:rsid w:val="00247144"/>
    <w:rsid w:val="00247EF9"/>
    <w:rsid w:val="00250184"/>
    <w:rsid w:val="00250FAA"/>
    <w:rsid w:val="00252F23"/>
    <w:rsid w:val="00253E36"/>
    <w:rsid w:val="002547B3"/>
    <w:rsid w:val="002560E4"/>
    <w:rsid w:val="002569DE"/>
    <w:rsid w:val="00256ED6"/>
    <w:rsid w:val="0025767C"/>
    <w:rsid w:val="00262A33"/>
    <w:rsid w:val="00263563"/>
    <w:rsid w:val="00264C95"/>
    <w:rsid w:val="002654BF"/>
    <w:rsid w:val="00267B01"/>
    <w:rsid w:val="00270812"/>
    <w:rsid w:val="00270AAB"/>
    <w:rsid w:val="00270FC9"/>
    <w:rsid w:val="00271E91"/>
    <w:rsid w:val="00272D33"/>
    <w:rsid w:val="002730C3"/>
    <w:rsid w:val="002738E4"/>
    <w:rsid w:val="00275D9F"/>
    <w:rsid w:val="0027691C"/>
    <w:rsid w:val="00276E4D"/>
    <w:rsid w:val="00277782"/>
    <w:rsid w:val="00280A5D"/>
    <w:rsid w:val="00280C20"/>
    <w:rsid w:val="00282823"/>
    <w:rsid w:val="002839D8"/>
    <w:rsid w:val="00283E63"/>
    <w:rsid w:val="002848F9"/>
    <w:rsid w:val="00285347"/>
    <w:rsid w:val="002857C4"/>
    <w:rsid w:val="00286C0E"/>
    <w:rsid w:val="00287436"/>
    <w:rsid w:val="00287444"/>
    <w:rsid w:val="002900FA"/>
    <w:rsid w:val="00290A88"/>
    <w:rsid w:val="00290A90"/>
    <w:rsid w:val="002914AE"/>
    <w:rsid w:val="00291B74"/>
    <w:rsid w:val="00292E32"/>
    <w:rsid w:val="0029314D"/>
    <w:rsid w:val="0029337A"/>
    <w:rsid w:val="00293A33"/>
    <w:rsid w:val="002944F4"/>
    <w:rsid w:val="0029462B"/>
    <w:rsid w:val="00295815"/>
    <w:rsid w:val="002958D8"/>
    <w:rsid w:val="00295C8E"/>
    <w:rsid w:val="00296118"/>
    <w:rsid w:val="002964E6"/>
    <w:rsid w:val="00296E06"/>
    <w:rsid w:val="00297972"/>
    <w:rsid w:val="002A0479"/>
    <w:rsid w:val="002A0A69"/>
    <w:rsid w:val="002A23F1"/>
    <w:rsid w:val="002A7797"/>
    <w:rsid w:val="002A78AE"/>
    <w:rsid w:val="002B0AB0"/>
    <w:rsid w:val="002B13EE"/>
    <w:rsid w:val="002B18BE"/>
    <w:rsid w:val="002B1D4D"/>
    <w:rsid w:val="002B2DF5"/>
    <w:rsid w:val="002B3435"/>
    <w:rsid w:val="002B3594"/>
    <w:rsid w:val="002B3B7F"/>
    <w:rsid w:val="002B5591"/>
    <w:rsid w:val="002B5A63"/>
    <w:rsid w:val="002B73B1"/>
    <w:rsid w:val="002B76AA"/>
    <w:rsid w:val="002C06F9"/>
    <w:rsid w:val="002C0857"/>
    <w:rsid w:val="002C0FED"/>
    <w:rsid w:val="002C24D3"/>
    <w:rsid w:val="002C2BE3"/>
    <w:rsid w:val="002C2E4E"/>
    <w:rsid w:val="002C310E"/>
    <w:rsid w:val="002C312A"/>
    <w:rsid w:val="002C4284"/>
    <w:rsid w:val="002C5017"/>
    <w:rsid w:val="002C516C"/>
    <w:rsid w:val="002C6232"/>
    <w:rsid w:val="002C6D96"/>
    <w:rsid w:val="002C707A"/>
    <w:rsid w:val="002C70FB"/>
    <w:rsid w:val="002D0887"/>
    <w:rsid w:val="002D0EA4"/>
    <w:rsid w:val="002D2764"/>
    <w:rsid w:val="002D39E4"/>
    <w:rsid w:val="002D47CF"/>
    <w:rsid w:val="002D53DE"/>
    <w:rsid w:val="002D5A95"/>
    <w:rsid w:val="002D5CCE"/>
    <w:rsid w:val="002D687A"/>
    <w:rsid w:val="002D762B"/>
    <w:rsid w:val="002D7926"/>
    <w:rsid w:val="002D7DC4"/>
    <w:rsid w:val="002E1179"/>
    <w:rsid w:val="002E13A5"/>
    <w:rsid w:val="002E2DD2"/>
    <w:rsid w:val="002E66EE"/>
    <w:rsid w:val="002E6F54"/>
    <w:rsid w:val="002F0588"/>
    <w:rsid w:val="002F066D"/>
    <w:rsid w:val="002F2BC8"/>
    <w:rsid w:val="002F2EA4"/>
    <w:rsid w:val="002F30DD"/>
    <w:rsid w:val="002F436D"/>
    <w:rsid w:val="002F57C5"/>
    <w:rsid w:val="002F63E2"/>
    <w:rsid w:val="002F6503"/>
    <w:rsid w:val="002F69B2"/>
    <w:rsid w:val="002F6B28"/>
    <w:rsid w:val="002F79A7"/>
    <w:rsid w:val="003016EA"/>
    <w:rsid w:val="00301B5E"/>
    <w:rsid w:val="00301EBD"/>
    <w:rsid w:val="00304129"/>
    <w:rsid w:val="003051B4"/>
    <w:rsid w:val="0030619A"/>
    <w:rsid w:val="00306A19"/>
    <w:rsid w:val="00307268"/>
    <w:rsid w:val="003074F1"/>
    <w:rsid w:val="00311161"/>
    <w:rsid w:val="003111A3"/>
    <w:rsid w:val="0031128A"/>
    <w:rsid w:val="003117EC"/>
    <w:rsid w:val="003125A7"/>
    <w:rsid w:val="00313197"/>
    <w:rsid w:val="00313F0E"/>
    <w:rsid w:val="00321064"/>
    <w:rsid w:val="00321217"/>
    <w:rsid w:val="003225D9"/>
    <w:rsid w:val="0032289D"/>
    <w:rsid w:val="00322F82"/>
    <w:rsid w:val="00324166"/>
    <w:rsid w:val="003252C4"/>
    <w:rsid w:val="003252C9"/>
    <w:rsid w:val="0032589C"/>
    <w:rsid w:val="00325A6E"/>
    <w:rsid w:val="00326967"/>
    <w:rsid w:val="0033023E"/>
    <w:rsid w:val="003305B0"/>
    <w:rsid w:val="0033204A"/>
    <w:rsid w:val="00332554"/>
    <w:rsid w:val="0033271E"/>
    <w:rsid w:val="003327F4"/>
    <w:rsid w:val="00332F2C"/>
    <w:rsid w:val="00333DDC"/>
    <w:rsid w:val="00334835"/>
    <w:rsid w:val="003349EA"/>
    <w:rsid w:val="00334AAB"/>
    <w:rsid w:val="00336751"/>
    <w:rsid w:val="00337AB3"/>
    <w:rsid w:val="0034051A"/>
    <w:rsid w:val="003454EC"/>
    <w:rsid w:val="00345734"/>
    <w:rsid w:val="00345A94"/>
    <w:rsid w:val="0034613E"/>
    <w:rsid w:val="00350162"/>
    <w:rsid w:val="00351952"/>
    <w:rsid w:val="0035305E"/>
    <w:rsid w:val="00353BA9"/>
    <w:rsid w:val="00354651"/>
    <w:rsid w:val="00355436"/>
    <w:rsid w:val="0035659E"/>
    <w:rsid w:val="003568B0"/>
    <w:rsid w:val="00356BBF"/>
    <w:rsid w:val="0035725A"/>
    <w:rsid w:val="00357402"/>
    <w:rsid w:val="00357413"/>
    <w:rsid w:val="00357834"/>
    <w:rsid w:val="0036043C"/>
    <w:rsid w:val="0036044A"/>
    <w:rsid w:val="00360DAF"/>
    <w:rsid w:val="003619AD"/>
    <w:rsid w:val="0036264C"/>
    <w:rsid w:val="003641F9"/>
    <w:rsid w:val="00364632"/>
    <w:rsid w:val="00366143"/>
    <w:rsid w:val="0036650B"/>
    <w:rsid w:val="0036661A"/>
    <w:rsid w:val="003670C4"/>
    <w:rsid w:val="00367AAC"/>
    <w:rsid w:val="00371009"/>
    <w:rsid w:val="00371875"/>
    <w:rsid w:val="00371906"/>
    <w:rsid w:val="003720C9"/>
    <w:rsid w:val="003741C3"/>
    <w:rsid w:val="00374D37"/>
    <w:rsid w:val="00380265"/>
    <w:rsid w:val="00380A5B"/>
    <w:rsid w:val="00381032"/>
    <w:rsid w:val="0038114E"/>
    <w:rsid w:val="00381977"/>
    <w:rsid w:val="003820BB"/>
    <w:rsid w:val="00382E68"/>
    <w:rsid w:val="003839CD"/>
    <w:rsid w:val="00384ABF"/>
    <w:rsid w:val="0038517D"/>
    <w:rsid w:val="003859B4"/>
    <w:rsid w:val="003862FF"/>
    <w:rsid w:val="003874C7"/>
    <w:rsid w:val="00387F09"/>
    <w:rsid w:val="003912E8"/>
    <w:rsid w:val="00391BA0"/>
    <w:rsid w:val="00391CDB"/>
    <w:rsid w:val="003922C9"/>
    <w:rsid w:val="003931F4"/>
    <w:rsid w:val="00393A08"/>
    <w:rsid w:val="00394102"/>
    <w:rsid w:val="00394573"/>
    <w:rsid w:val="003945DC"/>
    <w:rsid w:val="00394F45"/>
    <w:rsid w:val="003973AD"/>
    <w:rsid w:val="003A21D0"/>
    <w:rsid w:val="003A2968"/>
    <w:rsid w:val="003A2D7D"/>
    <w:rsid w:val="003A307C"/>
    <w:rsid w:val="003A39D6"/>
    <w:rsid w:val="003A575C"/>
    <w:rsid w:val="003B03BB"/>
    <w:rsid w:val="003B0957"/>
    <w:rsid w:val="003B1514"/>
    <w:rsid w:val="003B1B8C"/>
    <w:rsid w:val="003B1C62"/>
    <w:rsid w:val="003B21DF"/>
    <w:rsid w:val="003B2BD9"/>
    <w:rsid w:val="003B484A"/>
    <w:rsid w:val="003B4EC4"/>
    <w:rsid w:val="003B4F5C"/>
    <w:rsid w:val="003B5D5E"/>
    <w:rsid w:val="003B6B89"/>
    <w:rsid w:val="003B727F"/>
    <w:rsid w:val="003C075E"/>
    <w:rsid w:val="003C0A7D"/>
    <w:rsid w:val="003C2070"/>
    <w:rsid w:val="003C3120"/>
    <w:rsid w:val="003C3CFC"/>
    <w:rsid w:val="003C3F46"/>
    <w:rsid w:val="003C40FC"/>
    <w:rsid w:val="003C41C1"/>
    <w:rsid w:val="003C465E"/>
    <w:rsid w:val="003C4732"/>
    <w:rsid w:val="003C4736"/>
    <w:rsid w:val="003C4873"/>
    <w:rsid w:val="003C70DD"/>
    <w:rsid w:val="003D142B"/>
    <w:rsid w:val="003D40A5"/>
    <w:rsid w:val="003D6A9E"/>
    <w:rsid w:val="003D6DB6"/>
    <w:rsid w:val="003D7BAC"/>
    <w:rsid w:val="003D7E54"/>
    <w:rsid w:val="003E0611"/>
    <w:rsid w:val="003E2749"/>
    <w:rsid w:val="003E2D13"/>
    <w:rsid w:val="003E3A24"/>
    <w:rsid w:val="003E40A9"/>
    <w:rsid w:val="003E4B04"/>
    <w:rsid w:val="003E6456"/>
    <w:rsid w:val="003E6C39"/>
    <w:rsid w:val="003E7506"/>
    <w:rsid w:val="003F219D"/>
    <w:rsid w:val="003F21B7"/>
    <w:rsid w:val="003F25F5"/>
    <w:rsid w:val="003F4DE2"/>
    <w:rsid w:val="003F5A70"/>
    <w:rsid w:val="003F621E"/>
    <w:rsid w:val="003F622B"/>
    <w:rsid w:val="003F6683"/>
    <w:rsid w:val="003F69BF"/>
    <w:rsid w:val="003F6B79"/>
    <w:rsid w:val="003F6E19"/>
    <w:rsid w:val="003F7410"/>
    <w:rsid w:val="004004F6"/>
    <w:rsid w:val="0040058F"/>
    <w:rsid w:val="00402050"/>
    <w:rsid w:val="00402EDC"/>
    <w:rsid w:val="0040319A"/>
    <w:rsid w:val="004033A6"/>
    <w:rsid w:val="00404163"/>
    <w:rsid w:val="00404662"/>
    <w:rsid w:val="00404780"/>
    <w:rsid w:val="00410F4A"/>
    <w:rsid w:val="0041177F"/>
    <w:rsid w:val="00412300"/>
    <w:rsid w:val="004128E7"/>
    <w:rsid w:val="00413F9B"/>
    <w:rsid w:val="0041530B"/>
    <w:rsid w:val="0041672C"/>
    <w:rsid w:val="004204C1"/>
    <w:rsid w:val="00420A71"/>
    <w:rsid w:val="00420D5C"/>
    <w:rsid w:val="004225CB"/>
    <w:rsid w:val="0042262C"/>
    <w:rsid w:val="00425448"/>
    <w:rsid w:val="004258B9"/>
    <w:rsid w:val="00425B95"/>
    <w:rsid w:val="00425EEF"/>
    <w:rsid w:val="00426056"/>
    <w:rsid w:val="004269F8"/>
    <w:rsid w:val="00427BEF"/>
    <w:rsid w:val="00430302"/>
    <w:rsid w:val="00430399"/>
    <w:rsid w:val="00430784"/>
    <w:rsid w:val="004309A8"/>
    <w:rsid w:val="004318D5"/>
    <w:rsid w:val="0043202C"/>
    <w:rsid w:val="00432118"/>
    <w:rsid w:val="00432487"/>
    <w:rsid w:val="00433F74"/>
    <w:rsid w:val="00434829"/>
    <w:rsid w:val="00435087"/>
    <w:rsid w:val="004358B3"/>
    <w:rsid w:val="00436B28"/>
    <w:rsid w:val="004373F8"/>
    <w:rsid w:val="00437C40"/>
    <w:rsid w:val="0044049C"/>
    <w:rsid w:val="00441C1F"/>
    <w:rsid w:val="00442AF7"/>
    <w:rsid w:val="00443FB2"/>
    <w:rsid w:val="00444A04"/>
    <w:rsid w:val="00444D54"/>
    <w:rsid w:val="00445B72"/>
    <w:rsid w:val="00445F5E"/>
    <w:rsid w:val="00446B76"/>
    <w:rsid w:val="00447DD5"/>
    <w:rsid w:val="00450FA7"/>
    <w:rsid w:val="00451843"/>
    <w:rsid w:val="00451FC1"/>
    <w:rsid w:val="0045299D"/>
    <w:rsid w:val="004529C5"/>
    <w:rsid w:val="00453A28"/>
    <w:rsid w:val="00454415"/>
    <w:rsid w:val="00454E7C"/>
    <w:rsid w:val="00454F16"/>
    <w:rsid w:val="004553AC"/>
    <w:rsid w:val="00455ADB"/>
    <w:rsid w:val="00456F0C"/>
    <w:rsid w:val="00457748"/>
    <w:rsid w:val="00462D20"/>
    <w:rsid w:val="00462DE9"/>
    <w:rsid w:val="0046321A"/>
    <w:rsid w:val="00463F38"/>
    <w:rsid w:val="00464281"/>
    <w:rsid w:val="00464A95"/>
    <w:rsid w:val="004656A0"/>
    <w:rsid w:val="004678FB"/>
    <w:rsid w:val="0047091A"/>
    <w:rsid w:val="0047091D"/>
    <w:rsid w:val="00471DB6"/>
    <w:rsid w:val="00472AD5"/>
    <w:rsid w:val="0047419B"/>
    <w:rsid w:val="00474825"/>
    <w:rsid w:val="00475FBD"/>
    <w:rsid w:val="0047619E"/>
    <w:rsid w:val="00480164"/>
    <w:rsid w:val="00482097"/>
    <w:rsid w:val="004827D1"/>
    <w:rsid w:val="00482E26"/>
    <w:rsid w:val="004830C5"/>
    <w:rsid w:val="00484032"/>
    <w:rsid w:val="004840C4"/>
    <w:rsid w:val="00484DF3"/>
    <w:rsid w:val="00485403"/>
    <w:rsid w:val="00487FBF"/>
    <w:rsid w:val="004900DA"/>
    <w:rsid w:val="0049081F"/>
    <w:rsid w:val="00490B0A"/>
    <w:rsid w:val="00491544"/>
    <w:rsid w:val="00493AC1"/>
    <w:rsid w:val="004957BA"/>
    <w:rsid w:val="00495A47"/>
    <w:rsid w:val="00495B81"/>
    <w:rsid w:val="00496CEC"/>
    <w:rsid w:val="004A0122"/>
    <w:rsid w:val="004A0C66"/>
    <w:rsid w:val="004A1094"/>
    <w:rsid w:val="004A29C4"/>
    <w:rsid w:val="004A38E8"/>
    <w:rsid w:val="004A3BE6"/>
    <w:rsid w:val="004A3D56"/>
    <w:rsid w:val="004A4578"/>
    <w:rsid w:val="004A48F4"/>
    <w:rsid w:val="004A4F89"/>
    <w:rsid w:val="004A4FDB"/>
    <w:rsid w:val="004A5444"/>
    <w:rsid w:val="004A6284"/>
    <w:rsid w:val="004A7A81"/>
    <w:rsid w:val="004B0AFF"/>
    <w:rsid w:val="004B1F3E"/>
    <w:rsid w:val="004B450C"/>
    <w:rsid w:val="004B45AE"/>
    <w:rsid w:val="004B5442"/>
    <w:rsid w:val="004B5B44"/>
    <w:rsid w:val="004B5C1F"/>
    <w:rsid w:val="004B615B"/>
    <w:rsid w:val="004B6A1C"/>
    <w:rsid w:val="004C0721"/>
    <w:rsid w:val="004C11E7"/>
    <w:rsid w:val="004C13F4"/>
    <w:rsid w:val="004C2434"/>
    <w:rsid w:val="004C2FEF"/>
    <w:rsid w:val="004C3021"/>
    <w:rsid w:val="004C36E6"/>
    <w:rsid w:val="004C56F4"/>
    <w:rsid w:val="004C6C96"/>
    <w:rsid w:val="004C7168"/>
    <w:rsid w:val="004D046D"/>
    <w:rsid w:val="004D15AE"/>
    <w:rsid w:val="004D1C52"/>
    <w:rsid w:val="004D61B8"/>
    <w:rsid w:val="004E0420"/>
    <w:rsid w:val="004E081B"/>
    <w:rsid w:val="004E15F9"/>
    <w:rsid w:val="004E167F"/>
    <w:rsid w:val="004E2045"/>
    <w:rsid w:val="004E2CFD"/>
    <w:rsid w:val="004E3324"/>
    <w:rsid w:val="004E7294"/>
    <w:rsid w:val="004E7C2C"/>
    <w:rsid w:val="004F0128"/>
    <w:rsid w:val="004F03B1"/>
    <w:rsid w:val="004F04E3"/>
    <w:rsid w:val="004F08F5"/>
    <w:rsid w:val="004F0CA4"/>
    <w:rsid w:val="004F1A55"/>
    <w:rsid w:val="004F1E8C"/>
    <w:rsid w:val="004F3822"/>
    <w:rsid w:val="004F5065"/>
    <w:rsid w:val="004F799B"/>
    <w:rsid w:val="0050041E"/>
    <w:rsid w:val="00500FEA"/>
    <w:rsid w:val="005036CC"/>
    <w:rsid w:val="0050551B"/>
    <w:rsid w:val="0050615D"/>
    <w:rsid w:val="00507ACF"/>
    <w:rsid w:val="005104CF"/>
    <w:rsid w:val="0051156D"/>
    <w:rsid w:val="00512D44"/>
    <w:rsid w:val="00514600"/>
    <w:rsid w:val="005149BF"/>
    <w:rsid w:val="00515F36"/>
    <w:rsid w:val="00515F99"/>
    <w:rsid w:val="00516815"/>
    <w:rsid w:val="00516819"/>
    <w:rsid w:val="0051690B"/>
    <w:rsid w:val="005173BF"/>
    <w:rsid w:val="00517702"/>
    <w:rsid w:val="00517E49"/>
    <w:rsid w:val="00520361"/>
    <w:rsid w:val="00520A11"/>
    <w:rsid w:val="00521826"/>
    <w:rsid w:val="00521F3A"/>
    <w:rsid w:val="00522990"/>
    <w:rsid w:val="00523BFA"/>
    <w:rsid w:val="00525251"/>
    <w:rsid w:val="00525A94"/>
    <w:rsid w:val="00525D8B"/>
    <w:rsid w:val="005266BA"/>
    <w:rsid w:val="005268DB"/>
    <w:rsid w:val="00526CC4"/>
    <w:rsid w:val="00527524"/>
    <w:rsid w:val="00532384"/>
    <w:rsid w:val="00532ADE"/>
    <w:rsid w:val="00532FEC"/>
    <w:rsid w:val="00533E2F"/>
    <w:rsid w:val="00533F83"/>
    <w:rsid w:val="00535687"/>
    <w:rsid w:val="005357FE"/>
    <w:rsid w:val="00535E4E"/>
    <w:rsid w:val="00537460"/>
    <w:rsid w:val="00540516"/>
    <w:rsid w:val="005407BA"/>
    <w:rsid w:val="00541ED9"/>
    <w:rsid w:val="005423D3"/>
    <w:rsid w:val="00542F19"/>
    <w:rsid w:val="00543B8B"/>
    <w:rsid w:val="00544A5E"/>
    <w:rsid w:val="00545B7E"/>
    <w:rsid w:val="00545D93"/>
    <w:rsid w:val="00551CEE"/>
    <w:rsid w:val="005532FB"/>
    <w:rsid w:val="0055394B"/>
    <w:rsid w:val="005542AA"/>
    <w:rsid w:val="00555592"/>
    <w:rsid w:val="0055678D"/>
    <w:rsid w:val="00557BC2"/>
    <w:rsid w:val="005608FE"/>
    <w:rsid w:val="00561B4F"/>
    <w:rsid w:val="005641C5"/>
    <w:rsid w:val="005644AD"/>
    <w:rsid w:val="005652D8"/>
    <w:rsid w:val="005660BA"/>
    <w:rsid w:val="00567323"/>
    <w:rsid w:val="00567703"/>
    <w:rsid w:val="0057027B"/>
    <w:rsid w:val="00571340"/>
    <w:rsid w:val="00573379"/>
    <w:rsid w:val="005733A8"/>
    <w:rsid w:val="005747BD"/>
    <w:rsid w:val="00575330"/>
    <w:rsid w:val="00575CA1"/>
    <w:rsid w:val="00581BD6"/>
    <w:rsid w:val="00583055"/>
    <w:rsid w:val="00583F93"/>
    <w:rsid w:val="0058412C"/>
    <w:rsid w:val="0058424B"/>
    <w:rsid w:val="005842A9"/>
    <w:rsid w:val="005845BF"/>
    <w:rsid w:val="00584662"/>
    <w:rsid w:val="005847CE"/>
    <w:rsid w:val="00584BB9"/>
    <w:rsid w:val="00584F2F"/>
    <w:rsid w:val="0058551D"/>
    <w:rsid w:val="00586632"/>
    <w:rsid w:val="00586839"/>
    <w:rsid w:val="00586BF4"/>
    <w:rsid w:val="00586D7E"/>
    <w:rsid w:val="005875F2"/>
    <w:rsid w:val="00587ADD"/>
    <w:rsid w:val="00587E93"/>
    <w:rsid w:val="0059131E"/>
    <w:rsid w:val="005920E0"/>
    <w:rsid w:val="005935C0"/>
    <w:rsid w:val="00593A24"/>
    <w:rsid w:val="00594026"/>
    <w:rsid w:val="00594A5F"/>
    <w:rsid w:val="00594FA2"/>
    <w:rsid w:val="00595027"/>
    <w:rsid w:val="00595EF5"/>
    <w:rsid w:val="00596760"/>
    <w:rsid w:val="005967EB"/>
    <w:rsid w:val="00596934"/>
    <w:rsid w:val="005974A7"/>
    <w:rsid w:val="005977E0"/>
    <w:rsid w:val="00597B2C"/>
    <w:rsid w:val="005A1EF3"/>
    <w:rsid w:val="005A2EE9"/>
    <w:rsid w:val="005A2F94"/>
    <w:rsid w:val="005A387D"/>
    <w:rsid w:val="005A3F8D"/>
    <w:rsid w:val="005A45F3"/>
    <w:rsid w:val="005A488A"/>
    <w:rsid w:val="005A4B38"/>
    <w:rsid w:val="005A548D"/>
    <w:rsid w:val="005A6CB0"/>
    <w:rsid w:val="005B0076"/>
    <w:rsid w:val="005B3652"/>
    <w:rsid w:val="005B6353"/>
    <w:rsid w:val="005B6B08"/>
    <w:rsid w:val="005C0C9B"/>
    <w:rsid w:val="005C266F"/>
    <w:rsid w:val="005C35EC"/>
    <w:rsid w:val="005C3EEE"/>
    <w:rsid w:val="005C50B0"/>
    <w:rsid w:val="005C6CB2"/>
    <w:rsid w:val="005D0215"/>
    <w:rsid w:val="005D04E2"/>
    <w:rsid w:val="005D1EE2"/>
    <w:rsid w:val="005D3BE9"/>
    <w:rsid w:val="005D5005"/>
    <w:rsid w:val="005D50A8"/>
    <w:rsid w:val="005D5C9A"/>
    <w:rsid w:val="005D6B6E"/>
    <w:rsid w:val="005D6E8A"/>
    <w:rsid w:val="005D7BB9"/>
    <w:rsid w:val="005E0348"/>
    <w:rsid w:val="005E0CB4"/>
    <w:rsid w:val="005E286D"/>
    <w:rsid w:val="005E3212"/>
    <w:rsid w:val="005E33A8"/>
    <w:rsid w:val="005E3CEF"/>
    <w:rsid w:val="005E4496"/>
    <w:rsid w:val="005E4BBF"/>
    <w:rsid w:val="005E5028"/>
    <w:rsid w:val="005F0A4D"/>
    <w:rsid w:val="005F13AE"/>
    <w:rsid w:val="005F2019"/>
    <w:rsid w:val="005F2CDA"/>
    <w:rsid w:val="005F4859"/>
    <w:rsid w:val="005F530B"/>
    <w:rsid w:val="005F5492"/>
    <w:rsid w:val="005F60D2"/>
    <w:rsid w:val="00600CCA"/>
    <w:rsid w:val="00600D66"/>
    <w:rsid w:val="00601497"/>
    <w:rsid w:val="00603064"/>
    <w:rsid w:val="006032E8"/>
    <w:rsid w:val="00603CBD"/>
    <w:rsid w:val="006060C0"/>
    <w:rsid w:val="006075CB"/>
    <w:rsid w:val="00607FEE"/>
    <w:rsid w:val="00610D32"/>
    <w:rsid w:val="0061161E"/>
    <w:rsid w:val="00612F05"/>
    <w:rsid w:val="00614D74"/>
    <w:rsid w:val="00615934"/>
    <w:rsid w:val="00616164"/>
    <w:rsid w:val="006162B7"/>
    <w:rsid w:val="006163D2"/>
    <w:rsid w:val="006176AD"/>
    <w:rsid w:val="00620C90"/>
    <w:rsid w:val="00624D79"/>
    <w:rsid w:val="0062664B"/>
    <w:rsid w:val="0062671D"/>
    <w:rsid w:val="00626AA6"/>
    <w:rsid w:val="00626F1D"/>
    <w:rsid w:val="00626F41"/>
    <w:rsid w:val="00626FD5"/>
    <w:rsid w:val="00630FFE"/>
    <w:rsid w:val="00632919"/>
    <w:rsid w:val="00633FE5"/>
    <w:rsid w:val="006345F4"/>
    <w:rsid w:val="00634AC7"/>
    <w:rsid w:val="00634D25"/>
    <w:rsid w:val="00636BF1"/>
    <w:rsid w:val="0063703B"/>
    <w:rsid w:val="0063750D"/>
    <w:rsid w:val="006404C4"/>
    <w:rsid w:val="00640F58"/>
    <w:rsid w:val="0064141C"/>
    <w:rsid w:val="006427BE"/>
    <w:rsid w:val="0064317D"/>
    <w:rsid w:val="006433F7"/>
    <w:rsid w:val="006433FF"/>
    <w:rsid w:val="00643498"/>
    <w:rsid w:val="00643652"/>
    <w:rsid w:val="006441C3"/>
    <w:rsid w:val="006444C8"/>
    <w:rsid w:val="006447C6"/>
    <w:rsid w:val="0064595F"/>
    <w:rsid w:val="00645B33"/>
    <w:rsid w:val="00646DC3"/>
    <w:rsid w:val="00647AD8"/>
    <w:rsid w:val="00647B8F"/>
    <w:rsid w:val="00647BE5"/>
    <w:rsid w:val="00650977"/>
    <w:rsid w:val="00651603"/>
    <w:rsid w:val="006521A3"/>
    <w:rsid w:val="0065322E"/>
    <w:rsid w:val="00653BF6"/>
    <w:rsid w:val="00653DDF"/>
    <w:rsid w:val="0065544A"/>
    <w:rsid w:val="006557B7"/>
    <w:rsid w:val="00657206"/>
    <w:rsid w:val="006575DE"/>
    <w:rsid w:val="006613EF"/>
    <w:rsid w:val="00661A16"/>
    <w:rsid w:val="00661B31"/>
    <w:rsid w:val="00662DAD"/>
    <w:rsid w:val="00663789"/>
    <w:rsid w:val="00664455"/>
    <w:rsid w:val="00664BC2"/>
    <w:rsid w:val="00665930"/>
    <w:rsid w:val="0066631D"/>
    <w:rsid w:val="0067316A"/>
    <w:rsid w:val="00673493"/>
    <w:rsid w:val="00673738"/>
    <w:rsid w:val="00674993"/>
    <w:rsid w:val="00675597"/>
    <w:rsid w:val="0067591C"/>
    <w:rsid w:val="00675DA4"/>
    <w:rsid w:val="00677B66"/>
    <w:rsid w:val="006803E1"/>
    <w:rsid w:val="00681D0E"/>
    <w:rsid w:val="00682805"/>
    <w:rsid w:val="00682A9C"/>
    <w:rsid w:val="00684072"/>
    <w:rsid w:val="0068472B"/>
    <w:rsid w:val="00684B32"/>
    <w:rsid w:val="00685016"/>
    <w:rsid w:val="006856F9"/>
    <w:rsid w:val="00686639"/>
    <w:rsid w:val="00687096"/>
    <w:rsid w:val="006872ED"/>
    <w:rsid w:val="00690F67"/>
    <w:rsid w:val="006917A6"/>
    <w:rsid w:val="006934D2"/>
    <w:rsid w:val="00695ACC"/>
    <w:rsid w:val="006970BA"/>
    <w:rsid w:val="00697EAF"/>
    <w:rsid w:val="006A2724"/>
    <w:rsid w:val="006A304B"/>
    <w:rsid w:val="006A3AA1"/>
    <w:rsid w:val="006A5127"/>
    <w:rsid w:val="006A57C0"/>
    <w:rsid w:val="006A6103"/>
    <w:rsid w:val="006A6282"/>
    <w:rsid w:val="006A7755"/>
    <w:rsid w:val="006B045D"/>
    <w:rsid w:val="006B052B"/>
    <w:rsid w:val="006B2B65"/>
    <w:rsid w:val="006B327F"/>
    <w:rsid w:val="006B33C8"/>
    <w:rsid w:val="006B35EA"/>
    <w:rsid w:val="006B37D0"/>
    <w:rsid w:val="006B3BD6"/>
    <w:rsid w:val="006B5D82"/>
    <w:rsid w:val="006B6796"/>
    <w:rsid w:val="006B72A9"/>
    <w:rsid w:val="006C0714"/>
    <w:rsid w:val="006C118C"/>
    <w:rsid w:val="006C267A"/>
    <w:rsid w:val="006C619A"/>
    <w:rsid w:val="006C760B"/>
    <w:rsid w:val="006D0EDD"/>
    <w:rsid w:val="006D120C"/>
    <w:rsid w:val="006D2CFC"/>
    <w:rsid w:val="006D4257"/>
    <w:rsid w:val="006D53AF"/>
    <w:rsid w:val="006D6EB7"/>
    <w:rsid w:val="006D71CE"/>
    <w:rsid w:val="006D78D9"/>
    <w:rsid w:val="006D7FB5"/>
    <w:rsid w:val="006E117B"/>
    <w:rsid w:val="006E2052"/>
    <w:rsid w:val="006E2262"/>
    <w:rsid w:val="006E24E6"/>
    <w:rsid w:val="006E43D9"/>
    <w:rsid w:val="006E44D3"/>
    <w:rsid w:val="006E5761"/>
    <w:rsid w:val="006E63D7"/>
    <w:rsid w:val="006E64FB"/>
    <w:rsid w:val="006E6834"/>
    <w:rsid w:val="006E6966"/>
    <w:rsid w:val="006E79F9"/>
    <w:rsid w:val="006F1944"/>
    <w:rsid w:val="006F4D7E"/>
    <w:rsid w:val="006F576C"/>
    <w:rsid w:val="006F60CE"/>
    <w:rsid w:val="006F6119"/>
    <w:rsid w:val="006F6F5F"/>
    <w:rsid w:val="006F7206"/>
    <w:rsid w:val="006F765C"/>
    <w:rsid w:val="00701167"/>
    <w:rsid w:val="00701D2C"/>
    <w:rsid w:val="00702377"/>
    <w:rsid w:val="007026D5"/>
    <w:rsid w:val="00702DCC"/>
    <w:rsid w:val="00703813"/>
    <w:rsid w:val="00703B48"/>
    <w:rsid w:val="00704034"/>
    <w:rsid w:val="00706D3D"/>
    <w:rsid w:val="0070750F"/>
    <w:rsid w:val="0071013F"/>
    <w:rsid w:val="00710142"/>
    <w:rsid w:val="0071017B"/>
    <w:rsid w:val="007106A7"/>
    <w:rsid w:val="00712A2F"/>
    <w:rsid w:val="00712EA9"/>
    <w:rsid w:val="00713D22"/>
    <w:rsid w:val="00715135"/>
    <w:rsid w:val="007178BA"/>
    <w:rsid w:val="00717CFB"/>
    <w:rsid w:val="00722A27"/>
    <w:rsid w:val="0072466D"/>
    <w:rsid w:val="00724F5A"/>
    <w:rsid w:val="00726C3E"/>
    <w:rsid w:val="00731E47"/>
    <w:rsid w:val="007323C3"/>
    <w:rsid w:val="007327FE"/>
    <w:rsid w:val="00732D35"/>
    <w:rsid w:val="00736BBA"/>
    <w:rsid w:val="0073712E"/>
    <w:rsid w:val="0073721A"/>
    <w:rsid w:val="00737844"/>
    <w:rsid w:val="007405C7"/>
    <w:rsid w:val="007412F7"/>
    <w:rsid w:val="007422BA"/>
    <w:rsid w:val="0074352F"/>
    <w:rsid w:val="00743E69"/>
    <w:rsid w:val="00744022"/>
    <w:rsid w:val="0074553F"/>
    <w:rsid w:val="00745C40"/>
    <w:rsid w:val="00745D2F"/>
    <w:rsid w:val="00746BEF"/>
    <w:rsid w:val="00747544"/>
    <w:rsid w:val="007475A5"/>
    <w:rsid w:val="00747B1F"/>
    <w:rsid w:val="00750333"/>
    <w:rsid w:val="007508DF"/>
    <w:rsid w:val="00751E15"/>
    <w:rsid w:val="00752598"/>
    <w:rsid w:val="00753250"/>
    <w:rsid w:val="007537B5"/>
    <w:rsid w:val="00754073"/>
    <w:rsid w:val="00754F08"/>
    <w:rsid w:val="00755232"/>
    <w:rsid w:val="0075574D"/>
    <w:rsid w:val="00756577"/>
    <w:rsid w:val="007600EC"/>
    <w:rsid w:val="00760931"/>
    <w:rsid w:val="00760D66"/>
    <w:rsid w:val="0076112E"/>
    <w:rsid w:val="007613F6"/>
    <w:rsid w:val="007623A6"/>
    <w:rsid w:val="00762ECA"/>
    <w:rsid w:val="0076300A"/>
    <w:rsid w:val="00763FAD"/>
    <w:rsid w:val="007651A3"/>
    <w:rsid w:val="007653C1"/>
    <w:rsid w:val="00766526"/>
    <w:rsid w:val="007666C1"/>
    <w:rsid w:val="007675CF"/>
    <w:rsid w:val="00770C83"/>
    <w:rsid w:val="00771AE5"/>
    <w:rsid w:val="00772629"/>
    <w:rsid w:val="00773F80"/>
    <w:rsid w:val="0077408C"/>
    <w:rsid w:val="007744F6"/>
    <w:rsid w:val="0077518A"/>
    <w:rsid w:val="0077557D"/>
    <w:rsid w:val="0077625C"/>
    <w:rsid w:val="00776ACC"/>
    <w:rsid w:val="007772A8"/>
    <w:rsid w:val="00777E81"/>
    <w:rsid w:val="00780E17"/>
    <w:rsid w:val="00783A92"/>
    <w:rsid w:val="00785157"/>
    <w:rsid w:val="00785EE4"/>
    <w:rsid w:val="00786280"/>
    <w:rsid w:val="0078632C"/>
    <w:rsid w:val="00786CBA"/>
    <w:rsid w:val="007874B8"/>
    <w:rsid w:val="00791330"/>
    <w:rsid w:val="00791F33"/>
    <w:rsid w:val="0079242C"/>
    <w:rsid w:val="00792986"/>
    <w:rsid w:val="00792D16"/>
    <w:rsid w:val="00793648"/>
    <w:rsid w:val="0079409B"/>
    <w:rsid w:val="007945F4"/>
    <w:rsid w:val="007973F1"/>
    <w:rsid w:val="007A3EBB"/>
    <w:rsid w:val="007A46A4"/>
    <w:rsid w:val="007A5057"/>
    <w:rsid w:val="007A5405"/>
    <w:rsid w:val="007A6C0B"/>
    <w:rsid w:val="007A6D1E"/>
    <w:rsid w:val="007B10C5"/>
    <w:rsid w:val="007B146D"/>
    <w:rsid w:val="007B4C4E"/>
    <w:rsid w:val="007B6C56"/>
    <w:rsid w:val="007B6CD4"/>
    <w:rsid w:val="007C03D5"/>
    <w:rsid w:val="007C05E0"/>
    <w:rsid w:val="007C0F18"/>
    <w:rsid w:val="007C15EB"/>
    <w:rsid w:val="007C1AF5"/>
    <w:rsid w:val="007C1C74"/>
    <w:rsid w:val="007C1D8F"/>
    <w:rsid w:val="007C20F2"/>
    <w:rsid w:val="007C2A11"/>
    <w:rsid w:val="007C433C"/>
    <w:rsid w:val="007C47C0"/>
    <w:rsid w:val="007C4E11"/>
    <w:rsid w:val="007C590E"/>
    <w:rsid w:val="007C654F"/>
    <w:rsid w:val="007C65C2"/>
    <w:rsid w:val="007C75E8"/>
    <w:rsid w:val="007D03F4"/>
    <w:rsid w:val="007D1388"/>
    <w:rsid w:val="007D35A8"/>
    <w:rsid w:val="007D4BEF"/>
    <w:rsid w:val="007D61E3"/>
    <w:rsid w:val="007E0754"/>
    <w:rsid w:val="007E1DB3"/>
    <w:rsid w:val="007E31E4"/>
    <w:rsid w:val="007E485D"/>
    <w:rsid w:val="007E5406"/>
    <w:rsid w:val="007E64B9"/>
    <w:rsid w:val="007E702D"/>
    <w:rsid w:val="007E7F56"/>
    <w:rsid w:val="007F15FA"/>
    <w:rsid w:val="007F18EA"/>
    <w:rsid w:val="007F2256"/>
    <w:rsid w:val="007F3512"/>
    <w:rsid w:val="007F626A"/>
    <w:rsid w:val="007F7521"/>
    <w:rsid w:val="00803DA4"/>
    <w:rsid w:val="008058DA"/>
    <w:rsid w:val="00806A33"/>
    <w:rsid w:val="00807492"/>
    <w:rsid w:val="00807627"/>
    <w:rsid w:val="00810048"/>
    <w:rsid w:val="00810A93"/>
    <w:rsid w:val="00810CC3"/>
    <w:rsid w:val="00811403"/>
    <w:rsid w:val="00812325"/>
    <w:rsid w:val="00812FE6"/>
    <w:rsid w:val="00813999"/>
    <w:rsid w:val="008168C2"/>
    <w:rsid w:val="0081695B"/>
    <w:rsid w:val="00816995"/>
    <w:rsid w:val="008177B4"/>
    <w:rsid w:val="00817CDF"/>
    <w:rsid w:val="00821145"/>
    <w:rsid w:val="00821ACE"/>
    <w:rsid w:val="00823D75"/>
    <w:rsid w:val="00826E91"/>
    <w:rsid w:val="008273A9"/>
    <w:rsid w:val="00827C2F"/>
    <w:rsid w:val="00827EEE"/>
    <w:rsid w:val="00830EEE"/>
    <w:rsid w:val="0083344F"/>
    <w:rsid w:val="008343FE"/>
    <w:rsid w:val="00834F09"/>
    <w:rsid w:val="00835645"/>
    <w:rsid w:val="0083677C"/>
    <w:rsid w:val="0083724E"/>
    <w:rsid w:val="00837889"/>
    <w:rsid w:val="00837CCD"/>
    <w:rsid w:val="008401F3"/>
    <w:rsid w:val="00840FC1"/>
    <w:rsid w:val="00841AF3"/>
    <w:rsid w:val="008432A5"/>
    <w:rsid w:val="00844E42"/>
    <w:rsid w:val="008463F2"/>
    <w:rsid w:val="008477AB"/>
    <w:rsid w:val="008506CF"/>
    <w:rsid w:val="00850C14"/>
    <w:rsid w:val="008513A6"/>
    <w:rsid w:val="008513CE"/>
    <w:rsid w:val="008520A1"/>
    <w:rsid w:val="0085344F"/>
    <w:rsid w:val="008536A8"/>
    <w:rsid w:val="00854F87"/>
    <w:rsid w:val="00856C82"/>
    <w:rsid w:val="00860A54"/>
    <w:rsid w:val="00861045"/>
    <w:rsid w:val="00862243"/>
    <w:rsid w:val="00863F23"/>
    <w:rsid w:val="00864A5E"/>
    <w:rsid w:val="00866403"/>
    <w:rsid w:val="00867280"/>
    <w:rsid w:val="00867538"/>
    <w:rsid w:val="0086770C"/>
    <w:rsid w:val="00867D8D"/>
    <w:rsid w:val="00870499"/>
    <w:rsid w:val="00870E5D"/>
    <w:rsid w:val="00871049"/>
    <w:rsid w:val="0087183A"/>
    <w:rsid w:val="00875F10"/>
    <w:rsid w:val="0087656A"/>
    <w:rsid w:val="00876788"/>
    <w:rsid w:val="008775EA"/>
    <w:rsid w:val="0088043E"/>
    <w:rsid w:val="008808F7"/>
    <w:rsid w:val="0088194B"/>
    <w:rsid w:val="00884F58"/>
    <w:rsid w:val="00885E75"/>
    <w:rsid w:val="00886035"/>
    <w:rsid w:val="00886B05"/>
    <w:rsid w:val="00887BF2"/>
    <w:rsid w:val="008906F2"/>
    <w:rsid w:val="00891467"/>
    <w:rsid w:val="008916A2"/>
    <w:rsid w:val="00891A7C"/>
    <w:rsid w:val="008942F7"/>
    <w:rsid w:val="008944BB"/>
    <w:rsid w:val="008954D8"/>
    <w:rsid w:val="00896500"/>
    <w:rsid w:val="00896719"/>
    <w:rsid w:val="00897454"/>
    <w:rsid w:val="008A03B6"/>
    <w:rsid w:val="008A1094"/>
    <w:rsid w:val="008A1367"/>
    <w:rsid w:val="008A1D33"/>
    <w:rsid w:val="008A2418"/>
    <w:rsid w:val="008A2D40"/>
    <w:rsid w:val="008A4CC0"/>
    <w:rsid w:val="008A6282"/>
    <w:rsid w:val="008A6858"/>
    <w:rsid w:val="008B05B1"/>
    <w:rsid w:val="008B1CAC"/>
    <w:rsid w:val="008B2046"/>
    <w:rsid w:val="008B3E57"/>
    <w:rsid w:val="008B3F85"/>
    <w:rsid w:val="008B411D"/>
    <w:rsid w:val="008B55C8"/>
    <w:rsid w:val="008B5CAA"/>
    <w:rsid w:val="008B6DC0"/>
    <w:rsid w:val="008B7AB7"/>
    <w:rsid w:val="008C1382"/>
    <w:rsid w:val="008C1611"/>
    <w:rsid w:val="008C1A6F"/>
    <w:rsid w:val="008C2715"/>
    <w:rsid w:val="008C28CA"/>
    <w:rsid w:val="008C28D7"/>
    <w:rsid w:val="008C2FE1"/>
    <w:rsid w:val="008C3BD7"/>
    <w:rsid w:val="008C3C9D"/>
    <w:rsid w:val="008C49FA"/>
    <w:rsid w:val="008C50F1"/>
    <w:rsid w:val="008C51C9"/>
    <w:rsid w:val="008C6397"/>
    <w:rsid w:val="008C6631"/>
    <w:rsid w:val="008C6B50"/>
    <w:rsid w:val="008C6C96"/>
    <w:rsid w:val="008C6DAB"/>
    <w:rsid w:val="008C7E8C"/>
    <w:rsid w:val="008D2170"/>
    <w:rsid w:val="008D3BC1"/>
    <w:rsid w:val="008D48F1"/>
    <w:rsid w:val="008D5A08"/>
    <w:rsid w:val="008D5A8A"/>
    <w:rsid w:val="008D7398"/>
    <w:rsid w:val="008E32EE"/>
    <w:rsid w:val="008E479C"/>
    <w:rsid w:val="008E7137"/>
    <w:rsid w:val="008E7459"/>
    <w:rsid w:val="008E7890"/>
    <w:rsid w:val="008F12D9"/>
    <w:rsid w:val="008F1823"/>
    <w:rsid w:val="008F3319"/>
    <w:rsid w:val="008F351F"/>
    <w:rsid w:val="008F4C7E"/>
    <w:rsid w:val="008F596A"/>
    <w:rsid w:val="008F605F"/>
    <w:rsid w:val="008F6416"/>
    <w:rsid w:val="008F64CE"/>
    <w:rsid w:val="008F68B7"/>
    <w:rsid w:val="008F7496"/>
    <w:rsid w:val="008F7586"/>
    <w:rsid w:val="0090008B"/>
    <w:rsid w:val="009006E2"/>
    <w:rsid w:val="009043DB"/>
    <w:rsid w:val="009061BE"/>
    <w:rsid w:val="00907A1B"/>
    <w:rsid w:val="009101A9"/>
    <w:rsid w:val="009111E6"/>
    <w:rsid w:val="00912025"/>
    <w:rsid w:val="00912609"/>
    <w:rsid w:val="00912C0A"/>
    <w:rsid w:val="00913BC8"/>
    <w:rsid w:val="00913DE4"/>
    <w:rsid w:val="009155CB"/>
    <w:rsid w:val="00915A1A"/>
    <w:rsid w:val="00915A86"/>
    <w:rsid w:val="00915AAC"/>
    <w:rsid w:val="00917FCE"/>
    <w:rsid w:val="009200BF"/>
    <w:rsid w:val="00920B65"/>
    <w:rsid w:val="00921903"/>
    <w:rsid w:val="00921ECE"/>
    <w:rsid w:val="00922FA3"/>
    <w:rsid w:val="0092375E"/>
    <w:rsid w:val="009244C6"/>
    <w:rsid w:val="009245C4"/>
    <w:rsid w:val="00925831"/>
    <w:rsid w:val="00925C9F"/>
    <w:rsid w:val="009264BE"/>
    <w:rsid w:val="009269B5"/>
    <w:rsid w:val="00927DEC"/>
    <w:rsid w:val="00930585"/>
    <w:rsid w:val="00930F69"/>
    <w:rsid w:val="00931C34"/>
    <w:rsid w:val="0093213E"/>
    <w:rsid w:val="0093230C"/>
    <w:rsid w:val="009324D3"/>
    <w:rsid w:val="009338C3"/>
    <w:rsid w:val="00934741"/>
    <w:rsid w:val="00934FF2"/>
    <w:rsid w:val="00936A68"/>
    <w:rsid w:val="00937C71"/>
    <w:rsid w:val="00940451"/>
    <w:rsid w:val="00940A5B"/>
    <w:rsid w:val="00941718"/>
    <w:rsid w:val="00941AE9"/>
    <w:rsid w:val="00944F7B"/>
    <w:rsid w:val="00944FC9"/>
    <w:rsid w:val="0094517A"/>
    <w:rsid w:val="00947932"/>
    <w:rsid w:val="009506B7"/>
    <w:rsid w:val="00951326"/>
    <w:rsid w:val="0095203A"/>
    <w:rsid w:val="00952D57"/>
    <w:rsid w:val="00953BC0"/>
    <w:rsid w:val="00955DFE"/>
    <w:rsid w:val="00956FA7"/>
    <w:rsid w:val="009572F1"/>
    <w:rsid w:val="00957603"/>
    <w:rsid w:val="009628DF"/>
    <w:rsid w:val="00963201"/>
    <w:rsid w:val="009634C6"/>
    <w:rsid w:val="0096353C"/>
    <w:rsid w:val="00964941"/>
    <w:rsid w:val="00964FD7"/>
    <w:rsid w:val="00967018"/>
    <w:rsid w:val="0097005C"/>
    <w:rsid w:val="00970E7D"/>
    <w:rsid w:val="009721BD"/>
    <w:rsid w:val="00972651"/>
    <w:rsid w:val="00973F82"/>
    <w:rsid w:val="00974288"/>
    <w:rsid w:val="00974425"/>
    <w:rsid w:val="0097562D"/>
    <w:rsid w:val="00976002"/>
    <w:rsid w:val="009763F2"/>
    <w:rsid w:val="00976F73"/>
    <w:rsid w:val="00981F2D"/>
    <w:rsid w:val="009829E8"/>
    <w:rsid w:val="00982E4A"/>
    <w:rsid w:val="00985ACB"/>
    <w:rsid w:val="009869F8"/>
    <w:rsid w:val="00990D6E"/>
    <w:rsid w:val="00991AD5"/>
    <w:rsid w:val="00991B11"/>
    <w:rsid w:val="00991CAE"/>
    <w:rsid w:val="00993794"/>
    <w:rsid w:val="0099412A"/>
    <w:rsid w:val="009950D1"/>
    <w:rsid w:val="009953D4"/>
    <w:rsid w:val="0099586C"/>
    <w:rsid w:val="00995BF4"/>
    <w:rsid w:val="00997EA7"/>
    <w:rsid w:val="009A0DC7"/>
    <w:rsid w:val="009A113A"/>
    <w:rsid w:val="009A1E5F"/>
    <w:rsid w:val="009A45B0"/>
    <w:rsid w:val="009A4A6C"/>
    <w:rsid w:val="009A530A"/>
    <w:rsid w:val="009A6403"/>
    <w:rsid w:val="009A640E"/>
    <w:rsid w:val="009A75C3"/>
    <w:rsid w:val="009A7870"/>
    <w:rsid w:val="009A7AE8"/>
    <w:rsid w:val="009B0E8A"/>
    <w:rsid w:val="009B1F9A"/>
    <w:rsid w:val="009B50C1"/>
    <w:rsid w:val="009B5300"/>
    <w:rsid w:val="009C0541"/>
    <w:rsid w:val="009C1212"/>
    <w:rsid w:val="009C1894"/>
    <w:rsid w:val="009C242D"/>
    <w:rsid w:val="009C26CA"/>
    <w:rsid w:val="009C3D48"/>
    <w:rsid w:val="009C3F9C"/>
    <w:rsid w:val="009C3FFC"/>
    <w:rsid w:val="009C4347"/>
    <w:rsid w:val="009C4978"/>
    <w:rsid w:val="009C4E7F"/>
    <w:rsid w:val="009C5AD3"/>
    <w:rsid w:val="009C7B7A"/>
    <w:rsid w:val="009D011A"/>
    <w:rsid w:val="009D0EA8"/>
    <w:rsid w:val="009D1EC1"/>
    <w:rsid w:val="009D2C4B"/>
    <w:rsid w:val="009D3F36"/>
    <w:rsid w:val="009D40AD"/>
    <w:rsid w:val="009D5BB4"/>
    <w:rsid w:val="009D6C38"/>
    <w:rsid w:val="009D7C64"/>
    <w:rsid w:val="009E0B51"/>
    <w:rsid w:val="009E0D91"/>
    <w:rsid w:val="009E313F"/>
    <w:rsid w:val="009E37AC"/>
    <w:rsid w:val="009E5B41"/>
    <w:rsid w:val="009E5BFD"/>
    <w:rsid w:val="009E616C"/>
    <w:rsid w:val="009E649F"/>
    <w:rsid w:val="009E7043"/>
    <w:rsid w:val="009F0239"/>
    <w:rsid w:val="009F0D7B"/>
    <w:rsid w:val="009F2E2D"/>
    <w:rsid w:val="009F60F1"/>
    <w:rsid w:val="009F6E56"/>
    <w:rsid w:val="009F7DD6"/>
    <w:rsid w:val="00A00178"/>
    <w:rsid w:val="00A002C6"/>
    <w:rsid w:val="00A01230"/>
    <w:rsid w:val="00A0142A"/>
    <w:rsid w:val="00A026E1"/>
    <w:rsid w:val="00A031E3"/>
    <w:rsid w:val="00A0338C"/>
    <w:rsid w:val="00A04605"/>
    <w:rsid w:val="00A0576A"/>
    <w:rsid w:val="00A06B3C"/>
    <w:rsid w:val="00A06CD1"/>
    <w:rsid w:val="00A074B6"/>
    <w:rsid w:val="00A07E1B"/>
    <w:rsid w:val="00A10245"/>
    <w:rsid w:val="00A105E5"/>
    <w:rsid w:val="00A11A1A"/>
    <w:rsid w:val="00A11BB2"/>
    <w:rsid w:val="00A14EC0"/>
    <w:rsid w:val="00A15AD3"/>
    <w:rsid w:val="00A15CE9"/>
    <w:rsid w:val="00A1660F"/>
    <w:rsid w:val="00A2045D"/>
    <w:rsid w:val="00A20844"/>
    <w:rsid w:val="00A20B28"/>
    <w:rsid w:val="00A21940"/>
    <w:rsid w:val="00A22C66"/>
    <w:rsid w:val="00A230BA"/>
    <w:rsid w:val="00A246B0"/>
    <w:rsid w:val="00A246E4"/>
    <w:rsid w:val="00A24943"/>
    <w:rsid w:val="00A26975"/>
    <w:rsid w:val="00A278F0"/>
    <w:rsid w:val="00A3256C"/>
    <w:rsid w:val="00A328CD"/>
    <w:rsid w:val="00A3422D"/>
    <w:rsid w:val="00A3523A"/>
    <w:rsid w:val="00A35B47"/>
    <w:rsid w:val="00A364CF"/>
    <w:rsid w:val="00A40B5E"/>
    <w:rsid w:val="00A4160F"/>
    <w:rsid w:val="00A43B4D"/>
    <w:rsid w:val="00A44F62"/>
    <w:rsid w:val="00A472B9"/>
    <w:rsid w:val="00A47AA3"/>
    <w:rsid w:val="00A51D67"/>
    <w:rsid w:val="00A53E91"/>
    <w:rsid w:val="00A5568A"/>
    <w:rsid w:val="00A557A8"/>
    <w:rsid w:val="00A55C0F"/>
    <w:rsid w:val="00A563DD"/>
    <w:rsid w:val="00A57910"/>
    <w:rsid w:val="00A6003F"/>
    <w:rsid w:val="00A603F8"/>
    <w:rsid w:val="00A61820"/>
    <w:rsid w:val="00A629FE"/>
    <w:rsid w:val="00A62B9C"/>
    <w:rsid w:val="00A6598A"/>
    <w:rsid w:val="00A66994"/>
    <w:rsid w:val="00A67EED"/>
    <w:rsid w:val="00A70AEA"/>
    <w:rsid w:val="00A72091"/>
    <w:rsid w:val="00A72205"/>
    <w:rsid w:val="00A72581"/>
    <w:rsid w:val="00A74B41"/>
    <w:rsid w:val="00A7628D"/>
    <w:rsid w:val="00A766BD"/>
    <w:rsid w:val="00A76871"/>
    <w:rsid w:val="00A76A8C"/>
    <w:rsid w:val="00A76CFD"/>
    <w:rsid w:val="00A777F6"/>
    <w:rsid w:val="00A8071B"/>
    <w:rsid w:val="00A80AD7"/>
    <w:rsid w:val="00A80D4F"/>
    <w:rsid w:val="00A822B3"/>
    <w:rsid w:val="00A82AEF"/>
    <w:rsid w:val="00A83582"/>
    <w:rsid w:val="00A8375F"/>
    <w:rsid w:val="00A841C9"/>
    <w:rsid w:val="00A84F62"/>
    <w:rsid w:val="00A85477"/>
    <w:rsid w:val="00A86359"/>
    <w:rsid w:val="00A9075D"/>
    <w:rsid w:val="00A90CA2"/>
    <w:rsid w:val="00A91750"/>
    <w:rsid w:val="00A922B4"/>
    <w:rsid w:val="00A9279F"/>
    <w:rsid w:val="00A92911"/>
    <w:rsid w:val="00A946FA"/>
    <w:rsid w:val="00A96495"/>
    <w:rsid w:val="00A975A1"/>
    <w:rsid w:val="00A97DCF"/>
    <w:rsid w:val="00A97F38"/>
    <w:rsid w:val="00AA0AF8"/>
    <w:rsid w:val="00AA0E18"/>
    <w:rsid w:val="00AA11B7"/>
    <w:rsid w:val="00AA12E3"/>
    <w:rsid w:val="00AA28C7"/>
    <w:rsid w:val="00AA2B94"/>
    <w:rsid w:val="00AA2E9F"/>
    <w:rsid w:val="00AA5E05"/>
    <w:rsid w:val="00AB051B"/>
    <w:rsid w:val="00AB0783"/>
    <w:rsid w:val="00AB1EF0"/>
    <w:rsid w:val="00AB224F"/>
    <w:rsid w:val="00AB258F"/>
    <w:rsid w:val="00AB2E9C"/>
    <w:rsid w:val="00AB3080"/>
    <w:rsid w:val="00AB34B5"/>
    <w:rsid w:val="00AB4DCB"/>
    <w:rsid w:val="00AB7B84"/>
    <w:rsid w:val="00AC04BD"/>
    <w:rsid w:val="00AC0A1F"/>
    <w:rsid w:val="00AC14D5"/>
    <w:rsid w:val="00AC3B76"/>
    <w:rsid w:val="00AC7290"/>
    <w:rsid w:val="00AC76F6"/>
    <w:rsid w:val="00AC7711"/>
    <w:rsid w:val="00AD0E4E"/>
    <w:rsid w:val="00AD1F8B"/>
    <w:rsid w:val="00AD1FA7"/>
    <w:rsid w:val="00AD32C0"/>
    <w:rsid w:val="00AD3F5C"/>
    <w:rsid w:val="00AD4456"/>
    <w:rsid w:val="00AD4574"/>
    <w:rsid w:val="00AD7B38"/>
    <w:rsid w:val="00AD7DEE"/>
    <w:rsid w:val="00AE0040"/>
    <w:rsid w:val="00AE031E"/>
    <w:rsid w:val="00AE13FB"/>
    <w:rsid w:val="00AE141B"/>
    <w:rsid w:val="00AE2271"/>
    <w:rsid w:val="00AE35A2"/>
    <w:rsid w:val="00AE47F8"/>
    <w:rsid w:val="00AE6650"/>
    <w:rsid w:val="00AE6735"/>
    <w:rsid w:val="00AE7473"/>
    <w:rsid w:val="00AF2E79"/>
    <w:rsid w:val="00AF385A"/>
    <w:rsid w:val="00AF4EAF"/>
    <w:rsid w:val="00AF56B0"/>
    <w:rsid w:val="00AF69A5"/>
    <w:rsid w:val="00B005BC"/>
    <w:rsid w:val="00B00F16"/>
    <w:rsid w:val="00B03926"/>
    <w:rsid w:val="00B047FA"/>
    <w:rsid w:val="00B05CF3"/>
    <w:rsid w:val="00B07514"/>
    <w:rsid w:val="00B07ADD"/>
    <w:rsid w:val="00B10060"/>
    <w:rsid w:val="00B1167F"/>
    <w:rsid w:val="00B11C62"/>
    <w:rsid w:val="00B12163"/>
    <w:rsid w:val="00B13FC0"/>
    <w:rsid w:val="00B150C5"/>
    <w:rsid w:val="00B16151"/>
    <w:rsid w:val="00B21F0C"/>
    <w:rsid w:val="00B226DB"/>
    <w:rsid w:val="00B244C2"/>
    <w:rsid w:val="00B24876"/>
    <w:rsid w:val="00B30046"/>
    <w:rsid w:val="00B30DF5"/>
    <w:rsid w:val="00B3162F"/>
    <w:rsid w:val="00B318CA"/>
    <w:rsid w:val="00B3193E"/>
    <w:rsid w:val="00B3252C"/>
    <w:rsid w:val="00B325CE"/>
    <w:rsid w:val="00B328B3"/>
    <w:rsid w:val="00B33A6B"/>
    <w:rsid w:val="00B33C6A"/>
    <w:rsid w:val="00B3443F"/>
    <w:rsid w:val="00B34A32"/>
    <w:rsid w:val="00B34EFC"/>
    <w:rsid w:val="00B370BF"/>
    <w:rsid w:val="00B37317"/>
    <w:rsid w:val="00B413B7"/>
    <w:rsid w:val="00B41736"/>
    <w:rsid w:val="00B42DD1"/>
    <w:rsid w:val="00B43CEE"/>
    <w:rsid w:val="00B4593C"/>
    <w:rsid w:val="00B477CA"/>
    <w:rsid w:val="00B47B91"/>
    <w:rsid w:val="00B51196"/>
    <w:rsid w:val="00B5258E"/>
    <w:rsid w:val="00B52D14"/>
    <w:rsid w:val="00B5374F"/>
    <w:rsid w:val="00B53BDD"/>
    <w:rsid w:val="00B56856"/>
    <w:rsid w:val="00B571B3"/>
    <w:rsid w:val="00B572AB"/>
    <w:rsid w:val="00B572C1"/>
    <w:rsid w:val="00B57D28"/>
    <w:rsid w:val="00B61923"/>
    <w:rsid w:val="00B63C40"/>
    <w:rsid w:val="00B64386"/>
    <w:rsid w:val="00B64E5F"/>
    <w:rsid w:val="00B67C58"/>
    <w:rsid w:val="00B67E10"/>
    <w:rsid w:val="00B723B2"/>
    <w:rsid w:val="00B728D9"/>
    <w:rsid w:val="00B732A8"/>
    <w:rsid w:val="00B7350D"/>
    <w:rsid w:val="00B748AD"/>
    <w:rsid w:val="00B74B42"/>
    <w:rsid w:val="00B74ECC"/>
    <w:rsid w:val="00B76075"/>
    <w:rsid w:val="00B803AD"/>
    <w:rsid w:val="00B80A9C"/>
    <w:rsid w:val="00B80E07"/>
    <w:rsid w:val="00B8130C"/>
    <w:rsid w:val="00B81B87"/>
    <w:rsid w:val="00B82773"/>
    <w:rsid w:val="00B8286E"/>
    <w:rsid w:val="00B82CD4"/>
    <w:rsid w:val="00B83740"/>
    <w:rsid w:val="00B84FC7"/>
    <w:rsid w:val="00B85A23"/>
    <w:rsid w:val="00B8692F"/>
    <w:rsid w:val="00B87123"/>
    <w:rsid w:val="00B91453"/>
    <w:rsid w:val="00B92B23"/>
    <w:rsid w:val="00B93941"/>
    <w:rsid w:val="00B94D13"/>
    <w:rsid w:val="00B9526E"/>
    <w:rsid w:val="00B9649D"/>
    <w:rsid w:val="00BA01D8"/>
    <w:rsid w:val="00BA11B3"/>
    <w:rsid w:val="00BA136D"/>
    <w:rsid w:val="00BA183A"/>
    <w:rsid w:val="00BA2240"/>
    <w:rsid w:val="00BA27BE"/>
    <w:rsid w:val="00BA2CC3"/>
    <w:rsid w:val="00BA41E0"/>
    <w:rsid w:val="00BA5454"/>
    <w:rsid w:val="00BA555F"/>
    <w:rsid w:val="00BA57F0"/>
    <w:rsid w:val="00BA7000"/>
    <w:rsid w:val="00BA771D"/>
    <w:rsid w:val="00BA7BFA"/>
    <w:rsid w:val="00BB1558"/>
    <w:rsid w:val="00BB18A4"/>
    <w:rsid w:val="00BB1BAC"/>
    <w:rsid w:val="00BB20FD"/>
    <w:rsid w:val="00BB2A9B"/>
    <w:rsid w:val="00BB2B28"/>
    <w:rsid w:val="00BB2B38"/>
    <w:rsid w:val="00BB367D"/>
    <w:rsid w:val="00BB5DB2"/>
    <w:rsid w:val="00BB650A"/>
    <w:rsid w:val="00BB6D41"/>
    <w:rsid w:val="00BB7685"/>
    <w:rsid w:val="00BB77E7"/>
    <w:rsid w:val="00BB796F"/>
    <w:rsid w:val="00BB7CB3"/>
    <w:rsid w:val="00BC0138"/>
    <w:rsid w:val="00BC0381"/>
    <w:rsid w:val="00BC051A"/>
    <w:rsid w:val="00BC0616"/>
    <w:rsid w:val="00BC0B45"/>
    <w:rsid w:val="00BC16A9"/>
    <w:rsid w:val="00BC1FB8"/>
    <w:rsid w:val="00BC25C1"/>
    <w:rsid w:val="00BC371D"/>
    <w:rsid w:val="00BC3E1F"/>
    <w:rsid w:val="00BC4AB9"/>
    <w:rsid w:val="00BC5403"/>
    <w:rsid w:val="00BC5D82"/>
    <w:rsid w:val="00BC603A"/>
    <w:rsid w:val="00BC62FE"/>
    <w:rsid w:val="00BC64A1"/>
    <w:rsid w:val="00BC6784"/>
    <w:rsid w:val="00BC7ECC"/>
    <w:rsid w:val="00BC7ED0"/>
    <w:rsid w:val="00BD0A9B"/>
    <w:rsid w:val="00BD0BFB"/>
    <w:rsid w:val="00BD1686"/>
    <w:rsid w:val="00BD1CDC"/>
    <w:rsid w:val="00BD1FAB"/>
    <w:rsid w:val="00BD2AD7"/>
    <w:rsid w:val="00BD35CA"/>
    <w:rsid w:val="00BD36BA"/>
    <w:rsid w:val="00BD3DEC"/>
    <w:rsid w:val="00BD4C0A"/>
    <w:rsid w:val="00BD52CB"/>
    <w:rsid w:val="00BD5821"/>
    <w:rsid w:val="00BD5B9A"/>
    <w:rsid w:val="00BD797F"/>
    <w:rsid w:val="00BE13B3"/>
    <w:rsid w:val="00BE17F5"/>
    <w:rsid w:val="00BE1A19"/>
    <w:rsid w:val="00BE1C3C"/>
    <w:rsid w:val="00BE20CC"/>
    <w:rsid w:val="00BE24A9"/>
    <w:rsid w:val="00BE2B2E"/>
    <w:rsid w:val="00BE4B79"/>
    <w:rsid w:val="00BE4C18"/>
    <w:rsid w:val="00BE4CB4"/>
    <w:rsid w:val="00BE5B32"/>
    <w:rsid w:val="00BE6D8C"/>
    <w:rsid w:val="00BE7AE9"/>
    <w:rsid w:val="00BF3526"/>
    <w:rsid w:val="00BF4379"/>
    <w:rsid w:val="00BF59F0"/>
    <w:rsid w:val="00BF6123"/>
    <w:rsid w:val="00BF62F8"/>
    <w:rsid w:val="00C010AF"/>
    <w:rsid w:val="00C014AF"/>
    <w:rsid w:val="00C028FA"/>
    <w:rsid w:val="00C03702"/>
    <w:rsid w:val="00C04B3F"/>
    <w:rsid w:val="00C05DA4"/>
    <w:rsid w:val="00C071B0"/>
    <w:rsid w:val="00C07C73"/>
    <w:rsid w:val="00C104F7"/>
    <w:rsid w:val="00C13B04"/>
    <w:rsid w:val="00C142C2"/>
    <w:rsid w:val="00C14C38"/>
    <w:rsid w:val="00C15117"/>
    <w:rsid w:val="00C168B2"/>
    <w:rsid w:val="00C172E6"/>
    <w:rsid w:val="00C20D69"/>
    <w:rsid w:val="00C20EF5"/>
    <w:rsid w:val="00C259F9"/>
    <w:rsid w:val="00C26FBD"/>
    <w:rsid w:val="00C2733C"/>
    <w:rsid w:val="00C31057"/>
    <w:rsid w:val="00C3174E"/>
    <w:rsid w:val="00C323F7"/>
    <w:rsid w:val="00C32950"/>
    <w:rsid w:val="00C32DDE"/>
    <w:rsid w:val="00C33C3F"/>
    <w:rsid w:val="00C34640"/>
    <w:rsid w:val="00C37583"/>
    <w:rsid w:val="00C40141"/>
    <w:rsid w:val="00C408B8"/>
    <w:rsid w:val="00C40C79"/>
    <w:rsid w:val="00C443F0"/>
    <w:rsid w:val="00C446DC"/>
    <w:rsid w:val="00C4598C"/>
    <w:rsid w:val="00C45A4A"/>
    <w:rsid w:val="00C470F7"/>
    <w:rsid w:val="00C47B54"/>
    <w:rsid w:val="00C47B92"/>
    <w:rsid w:val="00C47D3B"/>
    <w:rsid w:val="00C47FE9"/>
    <w:rsid w:val="00C50337"/>
    <w:rsid w:val="00C52279"/>
    <w:rsid w:val="00C52608"/>
    <w:rsid w:val="00C52752"/>
    <w:rsid w:val="00C52FCF"/>
    <w:rsid w:val="00C531E2"/>
    <w:rsid w:val="00C5390B"/>
    <w:rsid w:val="00C54715"/>
    <w:rsid w:val="00C55304"/>
    <w:rsid w:val="00C56B89"/>
    <w:rsid w:val="00C57C8B"/>
    <w:rsid w:val="00C57E06"/>
    <w:rsid w:val="00C6050E"/>
    <w:rsid w:val="00C60EB3"/>
    <w:rsid w:val="00C6344E"/>
    <w:rsid w:val="00C65B63"/>
    <w:rsid w:val="00C6658A"/>
    <w:rsid w:val="00C67888"/>
    <w:rsid w:val="00C67EE9"/>
    <w:rsid w:val="00C67F4F"/>
    <w:rsid w:val="00C70F40"/>
    <w:rsid w:val="00C721BA"/>
    <w:rsid w:val="00C73C59"/>
    <w:rsid w:val="00C768CD"/>
    <w:rsid w:val="00C77309"/>
    <w:rsid w:val="00C77C01"/>
    <w:rsid w:val="00C77D2E"/>
    <w:rsid w:val="00C81912"/>
    <w:rsid w:val="00C81A00"/>
    <w:rsid w:val="00C83F89"/>
    <w:rsid w:val="00C84EF5"/>
    <w:rsid w:val="00C869EF"/>
    <w:rsid w:val="00C87D88"/>
    <w:rsid w:val="00C90F50"/>
    <w:rsid w:val="00C9115D"/>
    <w:rsid w:val="00C91DE0"/>
    <w:rsid w:val="00C92A66"/>
    <w:rsid w:val="00C93FA6"/>
    <w:rsid w:val="00C945C2"/>
    <w:rsid w:val="00C949BE"/>
    <w:rsid w:val="00C95234"/>
    <w:rsid w:val="00C957DF"/>
    <w:rsid w:val="00C96E4A"/>
    <w:rsid w:val="00C97109"/>
    <w:rsid w:val="00C974B4"/>
    <w:rsid w:val="00C97B03"/>
    <w:rsid w:val="00CA1126"/>
    <w:rsid w:val="00CA2A57"/>
    <w:rsid w:val="00CA2D6B"/>
    <w:rsid w:val="00CA3D33"/>
    <w:rsid w:val="00CA3DF7"/>
    <w:rsid w:val="00CA41DB"/>
    <w:rsid w:val="00CA56C3"/>
    <w:rsid w:val="00CA56EA"/>
    <w:rsid w:val="00CA5E82"/>
    <w:rsid w:val="00CA62CA"/>
    <w:rsid w:val="00CB04D0"/>
    <w:rsid w:val="00CB0F43"/>
    <w:rsid w:val="00CB1718"/>
    <w:rsid w:val="00CB1B75"/>
    <w:rsid w:val="00CB347F"/>
    <w:rsid w:val="00CB3B74"/>
    <w:rsid w:val="00CB67F4"/>
    <w:rsid w:val="00CB6814"/>
    <w:rsid w:val="00CC18F6"/>
    <w:rsid w:val="00CC51DF"/>
    <w:rsid w:val="00CC565D"/>
    <w:rsid w:val="00CC57E1"/>
    <w:rsid w:val="00CD0764"/>
    <w:rsid w:val="00CD0C30"/>
    <w:rsid w:val="00CD3454"/>
    <w:rsid w:val="00CD613B"/>
    <w:rsid w:val="00CD75F5"/>
    <w:rsid w:val="00CD7F6D"/>
    <w:rsid w:val="00CE02B8"/>
    <w:rsid w:val="00CE0BCD"/>
    <w:rsid w:val="00CE1171"/>
    <w:rsid w:val="00CE2F02"/>
    <w:rsid w:val="00CE3365"/>
    <w:rsid w:val="00CE3A58"/>
    <w:rsid w:val="00CE4E13"/>
    <w:rsid w:val="00CE54CF"/>
    <w:rsid w:val="00CE77DA"/>
    <w:rsid w:val="00CE7B57"/>
    <w:rsid w:val="00CF151B"/>
    <w:rsid w:val="00CF347F"/>
    <w:rsid w:val="00CF4447"/>
    <w:rsid w:val="00CF50FA"/>
    <w:rsid w:val="00CF5A18"/>
    <w:rsid w:val="00CF5CBF"/>
    <w:rsid w:val="00CF71AD"/>
    <w:rsid w:val="00CF7AD4"/>
    <w:rsid w:val="00CF7D11"/>
    <w:rsid w:val="00D00DC2"/>
    <w:rsid w:val="00D00F19"/>
    <w:rsid w:val="00D02168"/>
    <w:rsid w:val="00D0330F"/>
    <w:rsid w:val="00D03DA8"/>
    <w:rsid w:val="00D0404A"/>
    <w:rsid w:val="00D05EC9"/>
    <w:rsid w:val="00D066ED"/>
    <w:rsid w:val="00D109E7"/>
    <w:rsid w:val="00D10D0C"/>
    <w:rsid w:val="00D11E2C"/>
    <w:rsid w:val="00D11FA5"/>
    <w:rsid w:val="00D1292F"/>
    <w:rsid w:val="00D13277"/>
    <w:rsid w:val="00D1393D"/>
    <w:rsid w:val="00D14952"/>
    <w:rsid w:val="00D14DCA"/>
    <w:rsid w:val="00D161E0"/>
    <w:rsid w:val="00D17D14"/>
    <w:rsid w:val="00D200ED"/>
    <w:rsid w:val="00D21500"/>
    <w:rsid w:val="00D21FA7"/>
    <w:rsid w:val="00D2258C"/>
    <w:rsid w:val="00D22A4A"/>
    <w:rsid w:val="00D23741"/>
    <w:rsid w:val="00D260AC"/>
    <w:rsid w:val="00D263E5"/>
    <w:rsid w:val="00D26437"/>
    <w:rsid w:val="00D31C16"/>
    <w:rsid w:val="00D3207D"/>
    <w:rsid w:val="00D32A16"/>
    <w:rsid w:val="00D32BC3"/>
    <w:rsid w:val="00D32E5D"/>
    <w:rsid w:val="00D33EA2"/>
    <w:rsid w:val="00D34E91"/>
    <w:rsid w:val="00D35745"/>
    <w:rsid w:val="00D35DC8"/>
    <w:rsid w:val="00D3680E"/>
    <w:rsid w:val="00D40A3D"/>
    <w:rsid w:val="00D40A81"/>
    <w:rsid w:val="00D40BF6"/>
    <w:rsid w:val="00D41468"/>
    <w:rsid w:val="00D41F8C"/>
    <w:rsid w:val="00D42039"/>
    <w:rsid w:val="00D42C72"/>
    <w:rsid w:val="00D43331"/>
    <w:rsid w:val="00D43503"/>
    <w:rsid w:val="00D4430F"/>
    <w:rsid w:val="00D44D6C"/>
    <w:rsid w:val="00D46D58"/>
    <w:rsid w:val="00D46F1F"/>
    <w:rsid w:val="00D5118F"/>
    <w:rsid w:val="00D515E7"/>
    <w:rsid w:val="00D516FE"/>
    <w:rsid w:val="00D52DA2"/>
    <w:rsid w:val="00D536D1"/>
    <w:rsid w:val="00D5384B"/>
    <w:rsid w:val="00D53ACE"/>
    <w:rsid w:val="00D53D64"/>
    <w:rsid w:val="00D55C5E"/>
    <w:rsid w:val="00D56AC7"/>
    <w:rsid w:val="00D578A3"/>
    <w:rsid w:val="00D60B30"/>
    <w:rsid w:val="00D62063"/>
    <w:rsid w:val="00D62634"/>
    <w:rsid w:val="00D6677A"/>
    <w:rsid w:val="00D66891"/>
    <w:rsid w:val="00D673D7"/>
    <w:rsid w:val="00D70F9C"/>
    <w:rsid w:val="00D7457A"/>
    <w:rsid w:val="00D747B8"/>
    <w:rsid w:val="00D7540D"/>
    <w:rsid w:val="00D755C4"/>
    <w:rsid w:val="00D76631"/>
    <w:rsid w:val="00D76ACA"/>
    <w:rsid w:val="00D77451"/>
    <w:rsid w:val="00D77B69"/>
    <w:rsid w:val="00D80522"/>
    <w:rsid w:val="00D80B4D"/>
    <w:rsid w:val="00D8143F"/>
    <w:rsid w:val="00D81B60"/>
    <w:rsid w:val="00D82C5C"/>
    <w:rsid w:val="00D831D5"/>
    <w:rsid w:val="00D8347C"/>
    <w:rsid w:val="00D83CBC"/>
    <w:rsid w:val="00D8501C"/>
    <w:rsid w:val="00D860AC"/>
    <w:rsid w:val="00D8691F"/>
    <w:rsid w:val="00D86A33"/>
    <w:rsid w:val="00D87025"/>
    <w:rsid w:val="00D8715D"/>
    <w:rsid w:val="00D872E6"/>
    <w:rsid w:val="00D91400"/>
    <w:rsid w:val="00D919A3"/>
    <w:rsid w:val="00D9292F"/>
    <w:rsid w:val="00D92C71"/>
    <w:rsid w:val="00D92F76"/>
    <w:rsid w:val="00D945D7"/>
    <w:rsid w:val="00D956F2"/>
    <w:rsid w:val="00D97020"/>
    <w:rsid w:val="00D97A2B"/>
    <w:rsid w:val="00DA01AF"/>
    <w:rsid w:val="00DA07E0"/>
    <w:rsid w:val="00DA0FDC"/>
    <w:rsid w:val="00DA10B8"/>
    <w:rsid w:val="00DA1397"/>
    <w:rsid w:val="00DA2CA8"/>
    <w:rsid w:val="00DA4A49"/>
    <w:rsid w:val="00DA5070"/>
    <w:rsid w:val="00DA50FC"/>
    <w:rsid w:val="00DA542E"/>
    <w:rsid w:val="00DA655A"/>
    <w:rsid w:val="00DB007F"/>
    <w:rsid w:val="00DB4159"/>
    <w:rsid w:val="00DB4C42"/>
    <w:rsid w:val="00DB646A"/>
    <w:rsid w:val="00DB6E15"/>
    <w:rsid w:val="00DB7854"/>
    <w:rsid w:val="00DB7EAA"/>
    <w:rsid w:val="00DC1574"/>
    <w:rsid w:val="00DC5A8D"/>
    <w:rsid w:val="00DC5D52"/>
    <w:rsid w:val="00DC6631"/>
    <w:rsid w:val="00DC6739"/>
    <w:rsid w:val="00DC6B37"/>
    <w:rsid w:val="00DC7B2B"/>
    <w:rsid w:val="00DD05AE"/>
    <w:rsid w:val="00DD207E"/>
    <w:rsid w:val="00DD3379"/>
    <w:rsid w:val="00DD4CBA"/>
    <w:rsid w:val="00DD4F08"/>
    <w:rsid w:val="00DD4F97"/>
    <w:rsid w:val="00DD5925"/>
    <w:rsid w:val="00DD5B9E"/>
    <w:rsid w:val="00DD6D9C"/>
    <w:rsid w:val="00DE045A"/>
    <w:rsid w:val="00DE07FB"/>
    <w:rsid w:val="00DE082E"/>
    <w:rsid w:val="00DE17CD"/>
    <w:rsid w:val="00DE1AF1"/>
    <w:rsid w:val="00DE1FBE"/>
    <w:rsid w:val="00DE298C"/>
    <w:rsid w:val="00DE2B03"/>
    <w:rsid w:val="00DE38B4"/>
    <w:rsid w:val="00DE4331"/>
    <w:rsid w:val="00DE44AE"/>
    <w:rsid w:val="00DE534C"/>
    <w:rsid w:val="00DE5AE6"/>
    <w:rsid w:val="00DE6200"/>
    <w:rsid w:val="00DF068C"/>
    <w:rsid w:val="00DF3546"/>
    <w:rsid w:val="00DF499F"/>
    <w:rsid w:val="00DF51E6"/>
    <w:rsid w:val="00DF6DE6"/>
    <w:rsid w:val="00DF6F0A"/>
    <w:rsid w:val="00E00BBC"/>
    <w:rsid w:val="00E013C6"/>
    <w:rsid w:val="00E051D7"/>
    <w:rsid w:val="00E052FD"/>
    <w:rsid w:val="00E06D1C"/>
    <w:rsid w:val="00E10D23"/>
    <w:rsid w:val="00E10D60"/>
    <w:rsid w:val="00E11523"/>
    <w:rsid w:val="00E14B2B"/>
    <w:rsid w:val="00E14EEA"/>
    <w:rsid w:val="00E14F62"/>
    <w:rsid w:val="00E15412"/>
    <w:rsid w:val="00E1639C"/>
    <w:rsid w:val="00E16D2B"/>
    <w:rsid w:val="00E17166"/>
    <w:rsid w:val="00E24E56"/>
    <w:rsid w:val="00E25B22"/>
    <w:rsid w:val="00E25FAD"/>
    <w:rsid w:val="00E27570"/>
    <w:rsid w:val="00E316FB"/>
    <w:rsid w:val="00E3232B"/>
    <w:rsid w:val="00E324CA"/>
    <w:rsid w:val="00E32F4F"/>
    <w:rsid w:val="00E33130"/>
    <w:rsid w:val="00E3329D"/>
    <w:rsid w:val="00E34832"/>
    <w:rsid w:val="00E35D11"/>
    <w:rsid w:val="00E361A4"/>
    <w:rsid w:val="00E379AD"/>
    <w:rsid w:val="00E4067B"/>
    <w:rsid w:val="00E40E9B"/>
    <w:rsid w:val="00E41CB3"/>
    <w:rsid w:val="00E441EC"/>
    <w:rsid w:val="00E445E0"/>
    <w:rsid w:val="00E4530E"/>
    <w:rsid w:val="00E45BDF"/>
    <w:rsid w:val="00E4623A"/>
    <w:rsid w:val="00E464C3"/>
    <w:rsid w:val="00E47FD6"/>
    <w:rsid w:val="00E50089"/>
    <w:rsid w:val="00E5093A"/>
    <w:rsid w:val="00E513BD"/>
    <w:rsid w:val="00E52224"/>
    <w:rsid w:val="00E52F48"/>
    <w:rsid w:val="00E530FA"/>
    <w:rsid w:val="00E533B6"/>
    <w:rsid w:val="00E536C0"/>
    <w:rsid w:val="00E5427F"/>
    <w:rsid w:val="00E5491E"/>
    <w:rsid w:val="00E54DC3"/>
    <w:rsid w:val="00E56D61"/>
    <w:rsid w:val="00E573C0"/>
    <w:rsid w:val="00E5787B"/>
    <w:rsid w:val="00E57E5A"/>
    <w:rsid w:val="00E57F01"/>
    <w:rsid w:val="00E60047"/>
    <w:rsid w:val="00E616B0"/>
    <w:rsid w:val="00E63DC7"/>
    <w:rsid w:val="00E64E0B"/>
    <w:rsid w:val="00E654ED"/>
    <w:rsid w:val="00E65742"/>
    <w:rsid w:val="00E65CE8"/>
    <w:rsid w:val="00E66D83"/>
    <w:rsid w:val="00E7000E"/>
    <w:rsid w:val="00E702AB"/>
    <w:rsid w:val="00E71366"/>
    <w:rsid w:val="00E7136A"/>
    <w:rsid w:val="00E72CDD"/>
    <w:rsid w:val="00E72FE9"/>
    <w:rsid w:val="00E74168"/>
    <w:rsid w:val="00E7503A"/>
    <w:rsid w:val="00E7612A"/>
    <w:rsid w:val="00E768BC"/>
    <w:rsid w:val="00E7774F"/>
    <w:rsid w:val="00E77E14"/>
    <w:rsid w:val="00E80DBA"/>
    <w:rsid w:val="00E821B9"/>
    <w:rsid w:val="00E822B3"/>
    <w:rsid w:val="00E82DB8"/>
    <w:rsid w:val="00E83D00"/>
    <w:rsid w:val="00E8407A"/>
    <w:rsid w:val="00E84888"/>
    <w:rsid w:val="00E84AB9"/>
    <w:rsid w:val="00E84B49"/>
    <w:rsid w:val="00E870E3"/>
    <w:rsid w:val="00E878F3"/>
    <w:rsid w:val="00E9077F"/>
    <w:rsid w:val="00E9274C"/>
    <w:rsid w:val="00E932EA"/>
    <w:rsid w:val="00E9344E"/>
    <w:rsid w:val="00E939CF"/>
    <w:rsid w:val="00E93AB5"/>
    <w:rsid w:val="00E9532F"/>
    <w:rsid w:val="00E95712"/>
    <w:rsid w:val="00E95A1D"/>
    <w:rsid w:val="00E96B15"/>
    <w:rsid w:val="00E97322"/>
    <w:rsid w:val="00E9790F"/>
    <w:rsid w:val="00E97E41"/>
    <w:rsid w:val="00EA210B"/>
    <w:rsid w:val="00EA247D"/>
    <w:rsid w:val="00EA2A09"/>
    <w:rsid w:val="00EA2E33"/>
    <w:rsid w:val="00EA3039"/>
    <w:rsid w:val="00EA36C7"/>
    <w:rsid w:val="00EA3A21"/>
    <w:rsid w:val="00EA3A91"/>
    <w:rsid w:val="00EA3E72"/>
    <w:rsid w:val="00EA520D"/>
    <w:rsid w:val="00EA67A8"/>
    <w:rsid w:val="00EA7FB6"/>
    <w:rsid w:val="00EB00E5"/>
    <w:rsid w:val="00EB0840"/>
    <w:rsid w:val="00EB1D7E"/>
    <w:rsid w:val="00EB407C"/>
    <w:rsid w:val="00EB4CDD"/>
    <w:rsid w:val="00EB5F85"/>
    <w:rsid w:val="00EB653A"/>
    <w:rsid w:val="00EB667E"/>
    <w:rsid w:val="00EC0891"/>
    <w:rsid w:val="00EC2721"/>
    <w:rsid w:val="00EC42AD"/>
    <w:rsid w:val="00EC5F2E"/>
    <w:rsid w:val="00EC7822"/>
    <w:rsid w:val="00ED014D"/>
    <w:rsid w:val="00ED0681"/>
    <w:rsid w:val="00ED070D"/>
    <w:rsid w:val="00ED365E"/>
    <w:rsid w:val="00ED3EBB"/>
    <w:rsid w:val="00ED4AA3"/>
    <w:rsid w:val="00ED583A"/>
    <w:rsid w:val="00ED6129"/>
    <w:rsid w:val="00ED62C4"/>
    <w:rsid w:val="00ED646E"/>
    <w:rsid w:val="00ED6815"/>
    <w:rsid w:val="00ED7C0E"/>
    <w:rsid w:val="00EE0796"/>
    <w:rsid w:val="00EE0B3F"/>
    <w:rsid w:val="00EE27CA"/>
    <w:rsid w:val="00EE3914"/>
    <w:rsid w:val="00EE3DE5"/>
    <w:rsid w:val="00EE56FA"/>
    <w:rsid w:val="00EE57EB"/>
    <w:rsid w:val="00EE5FE7"/>
    <w:rsid w:val="00EE653D"/>
    <w:rsid w:val="00EE7ED8"/>
    <w:rsid w:val="00EF0750"/>
    <w:rsid w:val="00EF09FB"/>
    <w:rsid w:val="00EF111A"/>
    <w:rsid w:val="00EF3F7F"/>
    <w:rsid w:val="00EF4BBD"/>
    <w:rsid w:val="00EF7B33"/>
    <w:rsid w:val="00F02866"/>
    <w:rsid w:val="00F03783"/>
    <w:rsid w:val="00F03955"/>
    <w:rsid w:val="00F04625"/>
    <w:rsid w:val="00F05043"/>
    <w:rsid w:val="00F053C6"/>
    <w:rsid w:val="00F057F8"/>
    <w:rsid w:val="00F06596"/>
    <w:rsid w:val="00F0789B"/>
    <w:rsid w:val="00F114C4"/>
    <w:rsid w:val="00F11EC3"/>
    <w:rsid w:val="00F125AE"/>
    <w:rsid w:val="00F14B79"/>
    <w:rsid w:val="00F14D61"/>
    <w:rsid w:val="00F14D6F"/>
    <w:rsid w:val="00F15899"/>
    <w:rsid w:val="00F20BD1"/>
    <w:rsid w:val="00F20F49"/>
    <w:rsid w:val="00F21215"/>
    <w:rsid w:val="00F22CA6"/>
    <w:rsid w:val="00F24BAC"/>
    <w:rsid w:val="00F251AD"/>
    <w:rsid w:val="00F252A5"/>
    <w:rsid w:val="00F26C35"/>
    <w:rsid w:val="00F26C8D"/>
    <w:rsid w:val="00F3030A"/>
    <w:rsid w:val="00F305B4"/>
    <w:rsid w:val="00F31B71"/>
    <w:rsid w:val="00F35673"/>
    <w:rsid w:val="00F35694"/>
    <w:rsid w:val="00F36236"/>
    <w:rsid w:val="00F36446"/>
    <w:rsid w:val="00F36506"/>
    <w:rsid w:val="00F36A5E"/>
    <w:rsid w:val="00F37B78"/>
    <w:rsid w:val="00F40F60"/>
    <w:rsid w:val="00F41AC5"/>
    <w:rsid w:val="00F41F24"/>
    <w:rsid w:val="00F4216B"/>
    <w:rsid w:val="00F42538"/>
    <w:rsid w:val="00F42AFF"/>
    <w:rsid w:val="00F4367A"/>
    <w:rsid w:val="00F43A80"/>
    <w:rsid w:val="00F448CE"/>
    <w:rsid w:val="00F449F1"/>
    <w:rsid w:val="00F45518"/>
    <w:rsid w:val="00F45E5F"/>
    <w:rsid w:val="00F468B6"/>
    <w:rsid w:val="00F46CB7"/>
    <w:rsid w:val="00F50F74"/>
    <w:rsid w:val="00F5133D"/>
    <w:rsid w:val="00F51E74"/>
    <w:rsid w:val="00F520D6"/>
    <w:rsid w:val="00F52766"/>
    <w:rsid w:val="00F53489"/>
    <w:rsid w:val="00F5558D"/>
    <w:rsid w:val="00F55FFB"/>
    <w:rsid w:val="00F56278"/>
    <w:rsid w:val="00F562CB"/>
    <w:rsid w:val="00F56809"/>
    <w:rsid w:val="00F57BC9"/>
    <w:rsid w:val="00F6038C"/>
    <w:rsid w:val="00F61271"/>
    <w:rsid w:val="00F62C39"/>
    <w:rsid w:val="00F649D4"/>
    <w:rsid w:val="00F65C6C"/>
    <w:rsid w:val="00F66533"/>
    <w:rsid w:val="00F6653E"/>
    <w:rsid w:val="00F66F06"/>
    <w:rsid w:val="00F6702F"/>
    <w:rsid w:val="00F70EA8"/>
    <w:rsid w:val="00F71AE0"/>
    <w:rsid w:val="00F725B4"/>
    <w:rsid w:val="00F72CAB"/>
    <w:rsid w:val="00F72EBB"/>
    <w:rsid w:val="00F72FB1"/>
    <w:rsid w:val="00F741A3"/>
    <w:rsid w:val="00F74AE7"/>
    <w:rsid w:val="00F75B89"/>
    <w:rsid w:val="00F76595"/>
    <w:rsid w:val="00F811FA"/>
    <w:rsid w:val="00F81F47"/>
    <w:rsid w:val="00F82D23"/>
    <w:rsid w:val="00F833D9"/>
    <w:rsid w:val="00F836B0"/>
    <w:rsid w:val="00F847D7"/>
    <w:rsid w:val="00F84D76"/>
    <w:rsid w:val="00F85D0A"/>
    <w:rsid w:val="00F86A75"/>
    <w:rsid w:val="00F86CDE"/>
    <w:rsid w:val="00F8720C"/>
    <w:rsid w:val="00F90719"/>
    <w:rsid w:val="00F90F6A"/>
    <w:rsid w:val="00F91729"/>
    <w:rsid w:val="00F91C4C"/>
    <w:rsid w:val="00F93912"/>
    <w:rsid w:val="00F940D6"/>
    <w:rsid w:val="00F94B2C"/>
    <w:rsid w:val="00FA192D"/>
    <w:rsid w:val="00FA3A16"/>
    <w:rsid w:val="00FA4D61"/>
    <w:rsid w:val="00FA5ED3"/>
    <w:rsid w:val="00FA77D1"/>
    <w:rsid w:val="00FB0819"/>
    <w:rsid w:val="00FB1406"/>
    <w:rsid w:val="00FB1DF7"/>
    <w:rsid w:val="00FB2511"/>
    <w:rsid w:val="00FB2F59"/>
    <w:rsid w:val="00FB38DB"/>
    <w:rsid w:val="00FB5232"/>
    <w:rsid w:val="00FB558A"/>
    <w:rsid w:val="00FB595A"/>
    <w:rsid w:val="00FB5A01"/>
    <w:rsid w:val="00FB5AFE"/>
    <w:rsid w:val="00FB661D"/>
    <w:rsid w:val="00FB707B"/>
    <w:rsid w:val="00FB7DC3"/>
    <w:rsid w:val="00FC01CD"/>
    <w:rsid w:val="00FC06E0"/>
    <w:rsid w:val="00FC3601"/>
    <w:rsid w:val="00FC3953"/>
    <w:rsid w:val="00FC40DC"/>
    <w:rsid w:val="00FC4719"/>
    <w:rsid w:val="00FC486B"/>
    <w:rsid w:val="00FC5035"/>
    <w:rsid w:val="00FC58BC"/>
    <w:rsid w:val="00FC6466"/>
    <w:rsid w:val="00FC73B8"/>
    <w:rsid w:val="00FC7890"/>
    <w:rsid w:val="00FD0634"/>
    <w:rsid w:val="00FD1453"/>
    <w:rsid w:val="00FD2085"/>
    <w:rsid w:val="00FD24C4"/>
    <w:rsid w:val="00FD3C76"/>
    <w:rsid w:val="00FD488B"/>
    <w:rsid w:val="00FD4914"/>
    <w:rsid w:val="00FD6140"/>
    <w:rsid w:val="00FD7176"/>
    <w:rsid w:val="00FE03DD"/>
    <w:rsid w:val="00FE1F60"/>
    <w:rsid w:val="00FE2079"/>
    <w:rsid w:val="00FE33A4"/>
    <w:rsid w:val="00FE3E97"/>
    <w:rsid w:val="00FE4F5F"/>
    <w:rsid w:val="00FE5DDF"/>
    <w:rsid w:val="00FF0918"/>
    <w:rsid w:val="00FF0C64"/>
    <w:rsid w:val="00FF1008"/>
    <w:rsid w:val="00FF102A"/>
    <w:rsid w:val="00FF33D6"/>
    <w:rsid w:val="00FF55E4"/>
    <w:rsid w:val="00FF5678"/>
  </w:rsids>
  <m:mathPr>
    <m:mathFont m:val="Cambria Math"/>
    <m:brkBin m:val="before"/>
    <m:brkBinSub m:val="--"/>
    <m:smallFrac m:val="0"/>
    <m:dispDef/>
    <m:lMargin m:val="0"/>
    <m:rMargin m:val="0"/>
    <m:defJc m:val="centerGroup"/>
    <m:wrapIndent m:val="1440"/>
    <m:intLim m:val="subSup"/>
    <m:naryLim m:val="undOvr"/>
  </m:mathPr>
  <w:themeFontLang w:val="hu-H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D15FE"/>
  <w15:chartTrackingRefBased/>
  <w15:docId w15:val="{19F05653-F6FE-49C8-AA03-9B602FE98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hu-H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6054"/>
    <w:pPr>
      <w:spacing w:line="360" w:lineRule="auto"/>
      <w:jc w:val="both"/>
    </w:pPr>
    <w:rPr>
      <w:rFonts w:ascii="Times New Roman" w:hAnsi="Times New Roman"/>
      <w:sz w:val="24"/>
      <w:szCs w:val="24"/>
    </w:rPr>
  </w:style>
  <w:style w:type="paragraph" w:styleId="Heading1">
    <w:name w:val="heading 1"/>
    <w:basedOn w:val="Normal"/>
    <w:next w:val="Normal"/>
    <w:link w:val="Heading1Char"/>
    <w:uiPriority w:val="9"/>
    <w:qFormat/>
    <w:rsid w:val="00BE7AE9"/>
    <w:pPr>
      <w:keepNext/>
      <w:pageBreakBefore/>
      <w:numPr>
        <w:numId w:val="2"/>
      </w:numPr>
      <w:spacing w:after="120"/>
      <w:ind w:left="431" w:hanging="431"/>
      <w:outlineLvl w:val="0"/>
    </w:pPr>
    <w:rPr>
      <w:rFonts w:eastAsiaTheme="majorEastAsia" w:cstheme="majorBidi"/>
      <w:b/>
      <w:bCs/>
      <w:sz w:val="28"/>
      <w:szCs w:val="32"/>
    </w:rPr>
  </w:style>
  <w:style w:type="paragraph" w:styleId="Heading2">
    <w:name w:val="heading 2"/>
    <w:basedOn w:val="Normal"/>
    <w:next w:val="Normal"/>
    <w:link w:val="Heading2Char"/>
    <w:uiPriority w:val="9"/>
    <w:unhideWhenUsed/>
    <w:qFormat/>
    <w:rsid w:val="00BF59F0"/>
    <w:pPr>
      <w:keepNext/>
      <w:keepLines/>
      <w:numPr>
        <w:ilvl w:val="1"/>
        <w:numId w:val="2"/>
      </w:numPr>
      <w:spacing w:before="120" w:after="120"/>
      <w:outlineLvl w:val="1"/>
    </w:pPr>
    <w:rPr>
      <w:rFonts w:eastAsiaTheme="majorEastAsia" w:cstheme="majorBidi"/>
      <w:b/>
      <w:bCs/>
      <w:iCs/>
      <w:szCs w:val="28"/>
    </w:rPr>
  </w:style>
  <w:style w:type="paragraph" w:styleId="Heading3">
    <w:name w:val="heading 3"/>
    <w:basedOn w:val="Normal"/>
    <w:next w:val="Normal"/>
    <w:link w:val="Heading3Char"/>
    <w:uiPriority w:val="9"/>
    <w:unhideWhenUsed/>
    <w:qFormat/>
    <w:rsid w:val="00166054"/>
    <w:pPr>
      <w:keepNext/>
      <w:keepLines/>
      <w:numPr>
        <w:ilvl w:val="2"/>
        <w:numId w:val="2"/>
      </w:numPr>
      <w:spacing w:before="120" w:after="120"/>
      <w:outlineLvl w:val="2"/>
    </w:pPr>
    <w:rPr>
      <w:rFonts w:eastAsiaTheme="majorEastAsia" w:cstheme="majorBidi"/>
      <w:b/>
      <w:bCs/>
      <w:szCs w:val="26"/>
    </w:rPr>
  </w:style>
  <w:style w:type="paragraph" w:styleId="Heading4">
    <w:name w:val="heading 4"/>
    <w:basedOn w:val="Normal"/>
    <w:next w:val="Normal"/>
    <w:link w:val="Heading4Char"/>
    <w:uiPriority w:val="9"/>
    <w:unhideWhenUsed/>
    <w:qFormat/>
    <w:rsid w:val="00166054"/>
    <w:pPr>
      <w:keepNext/>
      <w:numPr>
        <w:ilvl w:val="3"/>
        <w:numId w:val="2"/>
      </w:numPr>
      <w:spacing w:before="120" w:after="120"/>
      <w:ind w:left="862" w:hanging="862"/>
      <w:outlineLvl w:val="3"/>
    </w:pPr>
    <w:rPr>
      <w:rFonts w:cstheme="majorBidi"/>
      <w:b/>
      <w:bCs/>
      <w:szCs w:val="28"/>
    </w:rPr>
  </w:style>
  <w:style w:type="paragraph" w:styleId="Heading5">
    <w:name w:val="heading 5"/>
    <w:basedOn w:val="Normal"/>
    <w:next w:val="Normal"/>
    <w:link w:val="Heading5Char"/>
    <w:uiPriority w:val="9"/>
    <w:unhideWhenUsed/>
    <w:qFormat/>
    <w:rsid w:val="00166054"/>
    <w:pPr>
      <w:numPr>
        <w:ilvl w:val="4"/>
        <w:numId w:val="2"/>
      </w:numPr>
      <w:spacing w:before="120" w:after="120"/>
      <w:ind w:left="1009" w:hanging="1009"/>
      <w:outlineLvl w:val="4"/>
    </w:pPr>
    <w:rPr>
      <w:rFonts w:cstheme="majorBidi"/>
      <w:b/>
      <w:bCs/>
      <w:iCs/>
      <w:szCs w:val="26"/>
    </w:rPr>
  </w:style>
  <w:style w:type="paragraph" w:styleId="Heading6">
    <w:name w:val="heading 6"/>
    <w:basedOn w:val="Normal"/>
    <w:next w:val="Normal"/>
    <w:link w:val="Heading6Char"/>
    <w:uiPriority w:val="9"/>
    <w:unhideWhenUsed/>
    <w:qFormat/>
    <w:rsid w:val="00166054"/>
    <w:pPr>
      <w:numPr>
        <w:ilvl w:val="5"/>
        <w:numId w:val="2"/>
      </w:numPr>
      <w:spacing w:before="120" w:after="120"/>
      <w:ind w:left="1151" w:hanging="1151"/>
      <w:outlineLvl w:val="5"/>
    </w:pPr>
    <w:rPr>
      <w:rFonts w:cstheme="majorBidi"/>
      <w:b/>
      <w:bCs/>
      <w:szCs w:val="22"/>
    </w:rPr>
  </w:style>
  <w:style w:type="paragraph" w:styleId="Heading7">
    <w:name w:val="heading 7"/>
    <w:basedOn w:val="Normal"/>
    <w:next w:val="Normal"/>
    <w:link w:val="Heading7Char"/>
    <w:uiPriority w:val="9"/>
    <w:unhideWhenUsed/>
    <w:qFormat/>
    <w:rsid w:val="00166054"/>
    <w:pPr>
      <w:numPr>
        <w:ilvl w:val="6"/>
        <w:numId w:val="2"/>
      </w:numPr>
      <w:spacing w:before="120" w:after="120"/>
      <w:ind w:left="1298" w:hanging="1298"/>
      <w:outlineLvl w:val="6"/>
    </w:pPr>
    <w:rPr>
      <w:b/>
    </w:rPr>
  </w:style>
  <w:style w:type="paragraph" w:styleId="Heading8">
    <w:name w:val="heading 8"/>
    <w:basedOn w:val="Normal"/>
    <w:next w:val="Normal"/>
    <w:link w:val="Heading8Char"/>
    <w:uiPriority w:val="9"/>
    <w:unhideWhenUsed/>
    <w:qFormat/>
    <w:rsid w:val="00166054"/>
    <w:pPr>
      <w:numPr>
        <w:ilvl w:val="7"/>
        <w:numId w:val="2"/>
      </w:numPr>
      <w:spacing w:before="120" w:after="120"/>
      <w:outlineLvl w:val="7"/>
    </w:pPr>
    <w:rPr>
      <w:b/>
      <w:iCs/>
    </w:rPr>
  </w:style>
  <w:style w:type="paragraph" w:styleId="Heading9">
    <w:name w:val="heading 9"/>
    <w:basedOn w:val="Normal"/>
    <w:next w:val="Normal"/>
    <w:link w:val="Heading9Char"/>
    <w:uiPriority w:val="9"/>
    <w:unhideWhenUsed/>
    <w:qFormat/>
    <w:rsid w:val="00166054"/>
    <w:pPr>
      <w:numPr>
        <w:ilvl w:val="8"/>
        <w:numId w:val="2"/>
      </w:numPr>
      <w:spacing w:before="120" w:after="120"/>
      <w:ind w:left="1582" w:hanging="1582"/>
      <w:outlineLvl w:val="8"/>
    </w:pPr>
    <w:rPr>
      <w:rFonts w:eastAsiaTheme="majorEastAsia"/>
      <w:b/>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7AE9"/>
    <w:rPr>
      <w:rFonts w:ascii="Times New Roman" w:eastAsiaTheme="majorEastAsia" w:hAnsi="Times New Roman" w:cstheme="majorBidi"/>
      <w:b/>
      <w:bCs/>
      <w:sz w:val="28"/>
      <w:szCs w:val="32"/>
    </w:rPr>
  </w:style>
  <w:style w:type="character" w:customStyle="1" w:styleId="Heading2Char">
    <w:name w:val="Heading 2 Char"/>
    <w:basedOn w:val="DefaultParagraphFont"/>
    <w:link w:val="Heading2"/>
    <w:uiPriority w:val="9"/>
    <w:rsid w:val="00BF59F0"/>
    <w:rPr>
      <w:rFonts w:ascii="Times New Roman" w:eastAsiaTheme="majorEastAsia" w:hAnsi="Times New Roman" w:cstheme="majorBidi"/>
      <w:b/>
      <w:bCs/>
      <w:iCs/>
      <w:sz w:val="24"/>
      <w:szCs w:val="28"/>
    </w:rPr>
  </w:style>
  <w:style w:type="character" w:customStyle="1" w:styleId="Heading3Char">
    <w:name w:val="Heading 3 Char"/>
    <w:basedOn w:val="DefaultParagraphFont"/>
    <w:link w:val="Heading3"/>
    <w:uiPriority w:val="9"/>
    <w:rsid w:val="00166054"/>
    <w:rPr>
      <w:rFonts w:ascii="Times New Roman" w:eastAsiaTheme="majorEastAsia" w:hAnsi="Times New Roman" w:cstheme="majorBidi"/>
      <w:b/>
      <w:bCs/>
      <w:sz w:val="24"/>
      <w:szCs w:val="26"/>
    </w:rPr>
  </w:style>
  <w:style w:type="character" w:customStyle="1" w:styleId="Heading4Char">
    <w:name w:val="Heading 4 Char"/>
    <w:basedOn w:val="DefaultParagraphFont"/>
    <w:link w:val="Heading4"/>
    <w:uiPriority w:val="9"/>
    <w:rsid w:val="00166054"/>
    <w:rPr>
      <w:rFonts w:ascii="Times New Roman" w:hAnsi="Times New Roman" w:cstheme="majorBidi"/>
      <w:b/>
      <w:bCs/>
      <w:sz w:val="24"/>
      <w:szCs w:val="28"/>
    </w:rPr>
  </w:style>
  <w:style w:type="character" w:customStyle="1" w:styleId="Heading5Char">
    <w:name w:val="Heading 5 Char"/>
    <w:basedOn w:val="DefaultParagraphFont"/>
    <w:link w:val="Heading5"/>
    <w:uiPriority w:val="9"/>
    <w:rsid w:val="00166054"/>
    <w:rPr>
      <w:rFonts w:ascii="Times New Roman" w:hAnsi="Times New Roman" w:cstheme="majorBidi"/>
      <w:b/>
      <w:bCs/>
      <w:iCs/>
      <w:sz w:val="24"/>
      <w:szCs w:val="26"/>
    </w:rPr>
  </w:style>
  <w:style w:type="character" w:customStyle="1" w:styleId="Heading6Char">
    <w:name w:val="Heading 6 Char"/>
    <w:basedOn w:val="DefaultParagraphFont"/>
    <w:link w:val="Heading6"/>
    <w:uiPriority w:val="9"/>
    <w:rsid w:val="00166054"/>
    <w:rPr>
      <w:rFonts w:ascii="Times New Roman" w:hAnsi="Times New Roman" w:cstheme="majorBidi"/>
      <w:b/>
      <w:bCs/>
      <w:sz w:val="24"/>
    </w:rPr>
  </w:style>
  <w:style w:type="character" w:customStyle="1" w:styleId="Heading7Char">
    <w:name w:val="Heading 7 Char"/>
    <w:basedOn w:val="DefaultParagraphFont"/>
    <w:link w:val="Heading7"/>
    <w:uiPriority w:val="9"/>
    <w:rsid w:val="00166054"/>
    <w:rPr>
      <w:rFonts w:ascii="Times New Roman" w:hAnsi="Times New Roman"/>
      <w:b/>
      <w:sz w:val="24"/>
      <w:szCs w:val="24"/>
    </w:rPr>
  </w:style>
  <w:style w:type="character" w:customStyle="1" w:styleId="Heading8Char">
    <w:name w:val="Heading 8 Char"/>
    <w:basedOn w:val="DefaultParagraphFont"/>
    <w:link w:val="Heading8"/>
    <w:uiPriority w:val="9"/>
    <w:rsid w:val="00166054"/>
    <w:rPr>
      <w:rFonts w:ascii="Times New Roman" w:hAnsi="Times New Roman"/>
      <w:b/>
      <w:iCs/>
      <w:sz w:val="24"/>
      <w:szCs w:val="24"/>
    </w:rPr>
  </w:style>
  <w:style w:type="character" w:customStyle="1" w:styleId="Heading9Char">
    <w:name w:val="Heading 9 Char"/>
    <w:basedOn w:val="DefaultParagraphFont"/>
    <w:link w:val="Heading9"/>
    <w:uiPriority w:val="9"/>
    <w:rsid w:val="00166054"/>
    <w:rPr>
      <w:rFonts w:ascii="Times New Roman" w:eastAsiaTheme="majorEastAsia" w:hAnsi="Times New Roman"/>
      <w:b/>
      <w:sz w:val="24"/>
    </w:rPr>
  </w:style>
  <w:style w:type="paragraph" w:styleId="Caption">
    <w:name w:val="caption"/>
    <w:basedOn w:val="Normal"/>
    <w:next w:val="Normal"/>
    <w:uiPriority w:val="35"/>
    <w:unhideWhenUsed/>
    <w:rsid w:val="00A3256C"/>
    <w:pPr>
      <w:spacing w:after="120"/>
    </w:pPr>
    <w:rPr>
      <w:b/>
      <w:bCs/>
      <w:sz w:val="18"/>
      <w:szCs w:val="18"/>
    </w:rPr>
  </w:style>
  <w:style w:type="paragraph" w:styleId="Title">
    <w:name w:val="Title"/>
    <w:basedOn w:val="Normal"/>
    <w:next w:val="Normal"/>
    <w:link w:val="TitleChar"/>
    <w:uiPriority w:val="10"/>
    <w:qFormat/>
    <w:rsid w:val="00D0404A"/>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D0404A"/>
    <w:rPr>
      <w:rFonts w:asciiTheme="majorHAnsi" w:eastAsiaTheme="majorEastAsia" w:hAnsiTheme="majorHAnsi" w:cstheme="majorBidi"/>
      <w:b/>
      <w:bCs/>
      <w:kern w:val="28"/>
      <w:sz w:val="32"/>
      <w:szCs w:val="32"/>
    </w:rPr>
  </w:style>
  <w:style w:type="paragraph" w:styleId="Subtitle">
    <w:name w:val="Subtitle"/>
    <w:basedOn w:val="Normal"/>
    <w:next w:val="Normal"/>
    <w:link w:val="SubtitleChar"/>
    <w:uiPriority w:val="11"/>
    <w:qFormat/>
    <w:rsid w:val="00D0404A"/>
    <w:pPr>
      <w:spacing w:after="60"/>
      <w:jc w:val="center"/>
      <w:outlineLvl w:val="1"/>
    </w:pPr>
    <w:rPr>
      <w:rFonts w:asciiTheme="majorHAnsi" w:eastAsiaTheme="majorEastAsia" w:hAnsiTheme="majorHAnsi" w:cstheme="majorBidi"/>
    </w:rPr>
  </w:style>
  <w:style w:type="character" w:customStyle="1" w:styleId="SubtitleChar">
    <w:name w:val="Subtitle Char"/>
    <w:basedOn w:val="DefaultParagraphFont"/>
    <w:link w:val="Subtitle"/>
    <w:uiPriority w:val="11"/>
    <w:rsid w:val="00D0404A"/>
    <w:rPr>
      <w:rFonts w:asciiTheme="majorHAnsi" w:eastAsiaTheme="majorEastAsia" w:hAnsiTheme="majorHAnsi" w:cstheme="majorBidi"/>
      <w:sz w:val="24"/>
      <w:szCs w:val="24"/>
    </w:rPr>
  </w:style>
  <w:style w:type="character" w:styleId="Strong">
    <w:name w:val="Strong"/>
    <w:basedOn w:val="DefaultParagraphFont"/>
    <w:uiPriority w:val="22"/>
    <w:qFormat/>
    <w:rsid w:val="00D0404A"/>
    <w:rPr>
      <w:b/>
      <w:bCs/>
    </w:rPr>
  </w:style>
  <w:style w:type="character" w:styleId="Emphasis">
    <w:name w:val="Emphasis"/>
    <w:basedOn w:val="DefaultParagraphFont"/>
    <w:uiPriority w:val="20"/>
    <w:qFormat/>
    <w:rsid w:val="00D0404A"/>
    <w:rPr>
      <w:rFonts w:asciiTheme="minorHAnsi" w:hAnsiTheme="minorHAnsi"/>
      <w:b/>
      <w:i/>
      <w:iCs/>
    </w:rPr>
  </w:style>
  <w:style w:type="paragraph" w:styleId="NoSpacing">
    <w:name w:val="No Spacing"/>
    <w:basedOn w:val="Normal"/>
    <w:uiPriority w:val="1"/>
    <w:qFormat/>
    <w:rsid w:val="00D0404A"/>
    <w:rPr>
      <w:szCs w:val="32"/>
    </w:rPr>
  </w:style>
  <w:style w:type="paragraph" w:styleId="Quote">
    <w:name w:val="Quote"/>
    <w:basedOn w:val="Normal"/>
    <w:next w:val="Normal"/>
    <w:link w:val="QuoteChar"/>
    <w:uiPriority w:val="29"/>
    <w:qFormat/>
    <w:rsid w:val="00D0404A"/>
    <w:rPr>
      <w:rFonts w:cstheme="majorBidi"/>
      <w:i/>
    </w:rPr>
  </w:style>
  <w:style w:type="character" w:customStyle="1" w:styleId="QuoteChar">
    <w:name w:val="Quote Char"/>
    <w:basedOn w:val="DefaultParagraphFont"/>
    <w:link w:val="Quote"/>
    <w:uiPriority w:val="29"/>
    <w:rsid w:val="00D0404A"/>
    <w:rPr>
      <w:rFonts w:cstheme="majorBidi"/>
      <w:i/>
      <w:sz w:val="24"/>
      <w:szCs w:val="24"/>
    </w:rPr>
  </w:style>
  <w:style w:type="paragraph" w:styleId="IntenseQuote">
    <w:name w:val="Intense Quote"/>
    <w:basedOn w:val="Normal"/>
    <w:next w:val="Normal"/>
    <w:link w:val="IntenseQuoteChar"/>
    <w:uiPriority w:val="30"/>
    <w:qFormat/>
    <w:rsid w:val="00D0404A"/>
    <w:pPr>
      <w:ind w:left="720" w:right="720"/>
    </w:pPr>
    <w:rPr>
      <w:rFonts w:cstheme="majorBidi"/>
      <w:b/>
      <w:i/>
      <w:szCs w:val="22"/>
    </w:rPr>
  </w:style>
  <w:style w:type="character" w:customStyle="1" w:styleId="IntenseQuoteChar">
    <w:name w:val="Intense Quote Char"/>
    <w:basedOn w:val="DefaultParagraphFont"/>
    <w:link w:val="IntenseQuote"/>
    <w:uiPriority w:val="30"/>
    <w:rsid w:val="00D0404A"/>
    <w:rPr>
      <w:rFonts w:cstheme="majorBidi"/>
      <w:b/>
      <w:i/>
      <w:sz w:val="24"/>
    </w:rPr>
  </w:style>
  <w:style w:type="character" w:styleId="SubtleEmphasis">
    <w:name w:val="Subtle Emphasis"/>
    <w:uiPriority w:val="19"/>
    <w:qFormat/>
    <w:rsid w:val="00D0404A"/>
    <w:rPr>
      <w:i/>
      <w:color w:val="5A5A5A" w:themeColor="text1" w:themeTint="A5"/>
    </w:rPr>
  </w:style>
  <w:style w:type="character" w:styleId="IntenseEmphasis">
    <w:name w:val="Intense Emphasis"/>
    <w:basedOn w:val="DefaultParagraphFont"/>
    <w:uiPriority w:val="21"/>
    <w:qFormat/>
    <w:rsid w:val="00D0404A"/>
    <w:rPr>
      <w:b/>
      <w:i/>
      <w:sz w:val="24"/>
      <w:szCs w:val="24"/>
      <w:u w:val="single"/>
    </w:rPr>
  </w:style>
  <w:style w:type="character" w:styleId="SubtleReference">
    <w:name w:val="Subtle Reference"/>
    <w:basedOn w:val="DefaultParagraphFont"/>
    <w:uiPriority w:val="31"/>
    <w:qFormat/>
    <w:rsid w:val="00D0404A"/>
    <w:rPr>
      <w:sz w:val="24"/>
      <w:szCs w:val="24"/>
      <w:u w:val="single"/>
    </w:rPr>
  </w:style>
  <w:style w:type="character" w:styleId="IntenseReference">
    <w:name w:val="Intense Reference"/>
    <w:basedOn w:val="DefaultParagraphFont"/>
    <w:uiPriority w:val="32"/>
    <w:qFormat/>
    <w:rsid w:val="00D0404A"/>
    <w:rPr>
      <w:b/>
      <w:sz w:val="24"/>
      <w:u w:val="single"/>
    </w:rPr>
  </w:style>
  <w:style w:type="character" w:styleId="BookTitle">
    <w:name w:val="Book Title"/>
    <w:basedOn w:val="DefaultParagraphFont"/>
    <w:uiPriority w:val="33"/>
    <w:qFormat/>
    <w:rsid w:val="00D0404A"/>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D0404A"/>
    <w:pPr>
      <w:outlineLvl w:val="9"/>
    </w:pPr>
  </w:style>
  <w:style w:type="paragraph" w:styleId="ListParagraph">
    <w:name w:val="List Paragraph"/>
    <w:basedOn w:val="Normal"/>
    <w:uiPriority w:val="34"/>
    <w:qFormat/>
    <w:rsid w:val="00D0404A"/>
    <w:pPr>
      <w:ind w:left="720"/>
      <w:contextualSpacing/>
    </w:pPr>
  </w:style>
  <w:style w:type="paragraph" w:customStyle="1" w:styleId="Code">
    <w:name w:val="Code"/>
    <w:basedOn w:val="Normal"/>
    <w:link w:val="CodeChar"/>
    <w:qFormat/>
    <w:rsid w:val="000D1560"/>
    <w:pPr>
      <w:shd w:val="clear" w:color="auto" w:fill="E7E6E6" w:themeFill="background2"/>
    </w:pPr>
    <w:rPr>
      <w:rFonts w:ascii="Courier New" w:hAnsi="Courier New"/>
      <w:noProof/>
      <w:sz w:val="22"/>
    </w:rPr>
  </w:style>
  <w:style w:type="paragraph" w:customStyle="1" w:styleId="CodeBlock">
    <w:name w:val="Code Block"/>
    <w:basedOn w:val="Code"/>
    <w:link w:val="CodeBlockChar"/>
    <w:qFormat/>
    <w:rsid w:val="006B37D0"/>
    <w:pPr>
      <w:keepNext/>
      <w:keepLines/>
      <w:pBdr>
        <w:top w:val="single" w:sz="4" w:space="1" w:color="A5A5A5" w:themeColor="accent3"/>
        <w:left w:val="single" w:sz="4" w:space="4" w:color="A5A5A5" w:themeColor="accent3"/>
        <w:bottom w:val="single" w:sz="4" w:space="1" w:color="A5A5A5" w:themeColor="accent3"/>
        <w:right w:val="single" w:sz="4" w:space="4" w:color="A5A5A5" w:themeColor="accent3"/>
      </w:pBdr>
      <w:spacing w:before="120" w:after="120" w:line="240" w:lineRule="auto"/>
      <w:contextualSpacing/>
    </w:pPr>
    <w:rPr>
      <w:lang w:val="en-US"/>
    </w:rPr>
  </w:style>
  <w:style w:type="character" w:customStyle="1" w:styleId="CodeChar">
    <w:name w:val="Code Char"/>
    <w:basedOn w:val="DefaultParagraphFont"/>
    <w:link w:val="Code"/>
    <w:rsid w:val="000D1560"/>
    <w:rPr>
      <w:rFonts w:ascii="Courier New" w:hAnsi="Courier New"/>
      <w:noProof/>
      <w:szCs w:val="24"/>
      <w:shd w:val="clear" w:color="auto" w:fill="E7E6E6" w:themeFill="background2"/>
    </w:rPr>
  </w:style>
  <w:style w:type="table" w:styleId="TableGrid">
    <w:name w:val="Table Grid"/>
    <w:basedOn w:val="TableNormal"/>
    <w:uiPriority w:val="39"/>
    <w:rsid w:val="00A922B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BlockChar">
    <w:name w:val="Code Block Char"/>
    <w:basedOn w:val="CodeChar"/>
    <w:link w:val="CodeBlock"/>
    <w:rsid w:val="006B37D0"/>
    <w:rPr>
      <w:rFonts w:ascii="Courier New" w:hAnsi="Courier New"/>
      <w:noProof/>
      <w:szCs w:val="24"/>
      <w:shd w:val="clear" w:color="auto" w:fill="E7E6E6" w:themeFill="background2"/>
      <w:lang w:val="en-US"/>
    </w:rPr>
  </w:style>
  <w:style w:type="paragraph" w:styleId="Date">
    <w:name w:val="Date"/>
    <w:basedOn w:val="Normal"/>
    <w:next w:val="Normal"/>
    <w:link w:val="DateChar"/>
    <w:uiPriority w:val="99"/>
    <w:semiHidden/>
    <w:unhideWhenUsed/>
    <w:rsid w:val="00166054"/>
    <w:rPr>
      <w:b/>
    </w:rPr>
  </w:style>
  <w:style w:type="character" w:customStyle="1" w:styleId="DateChar">
    <w:name w:val="Date Char"/>
    <w:basedOn w:val="DefaultParagraphFont"/>
    <w:link w:val="Date"/>
    <w:uiPriority w:val="99"/>
    <w:semiHidden/>
    <w:rsid w:val="00166054"/>
    <w:rPr>
      <w:rFonts w:ascii="Times New Roman" w:hAnsi="Times New Roman"/>
      <w:b/>
      <w:sz w:val="24"/>
      <w:szCs w:val="24"/>
    </w:rPr>
  </w:style>
  <w:style w:type="paragraph" w:styleId="Header">
    <w:name w:val="header"/>
    <w:basedOn w:val="Normal"/>
    <w:link w:val="HeaderChar"/>
    <w:uiPriority w:val="99"/>
    <w:unhideWhenUsed/>
    <w:rsid w:val="008F605F"/>
    <w:pPr>
      <w:tabs>
        <w:tab w:val="center" w:pos="4513"/>
        <w:tab w:val="right" w:pos="9026"/>
      </w:tabs>
      <w:spacing w:line="240" w:lineRule="auto"/>
    </w:pPr>
  </w:style>
  <w:style w:type="character" w:customStyle="1" w:styleId="HeaderChar">
    <w:name w:val="Header Char"/>
    <w:basedOn w:val="DefaultParagraphFont"/>
    <w:link w:val="Header"/>
    <w:uiPriority w:val="99"/>
    <w:rsid w:val="008F605F"/>
    <w:rPr>
      <w:rFonts w:ascii="Times New Roman" w:hAnsi="Times New Roman"/>
      <w:sz w:val="24"/>
      <w:szCs w:val="24"/>
    </w:rPr>
  </w:style>
  <w:style w:type="paragraph" w:styleId="Footer">
    <w:name w:val="footer"/>
    <w:basedOn w:val="Normal"/>
    <w:link w:val="FooterChar"/>
    <w:uiPriority w:val="99"/>
    <w:unhideWhenUsed/>
    <w:rsid w:val="008F605F"/>
    <w:pPr>
      <w:tabs>
        <w:tab w:val="center" w:pos="4513"/>
        <w:tab w:val="right" w:pos="9026"/>
      </w:tabs>
      <w:spacing w:line="240" w:lineRule="auto"/>
    </w:pPr>
  </w:style>
  <w:style w:type="character" w:customStyle="1" w:styleId="FooterChar">
    <w:name w:val="Footer Char"/>
    <w:basedOn w:val="DefaultParagraphFont"/>
    <w:link w:val="Footer"/>
    <w:uiPriority w:val="99"/>
    <w:rsid w:val="008F605F"/>
    <w:rPr>
      <w:rFonts w:ascii="Times New Roman" w:hAnsi="Times New Roman"/>
      <w:sz w:val="24"/>
      <w:szCs w:val="24"/>
    </w:rPr>
  </w:style>
  <w:style w:type="paragraph" w:styleId="TOC1">
    <w:name w:val="toc 1"/>
    <w:basedOn w:val="Normal"/>
    <w:next w:val="Normal"/>
    <w:autoRedefine/>
    <w:uiPriority w:val="39"/>
    <w:unhideWhenUsed/>
    <w:rsid w:val="001F0C9C"/>
    <w:pPr>
      <w:spacing w:after="100"/>
    </w:pPr>
    <w:rPr>
      <w:b/>
    </w:rPr>
  </w:style>
  <w:style w:type="character" w:styleId="Hyperlink">
    <w:name w:val="Hyperlink"/>
    <w:basedOn w:val="DefaultParagraphFont"/>
    <w:uiPriority w:val="99"/>
    <w:unhideWhenUsed/>
    <w:rsid w:val="00EC5F2E"/>
    <w:rPr>
      <w:color w:val="0563C1" w:themeColor="hyperlink"/>
      <w:u w:val="single"/>
    </w:rPr>
  </w:style>
  <w:style w:type="paragraph" w:styleId="TOC2">
    <w:name w:val="toc 2"/>
    <w:basedOn w:val="Normal"/>
    <w:next w:val="Normal"/>
    <w:autoRedefine/>
    <w:uiPriority w:val="39"/>
    <w:unhideWhenUsed/>
    <w:rsid w:val="001F0C9C"/>
    <w:pPr>
      <w:spacing w:after="100" w:line="259" w:lineRule="auto"/>
      <w:ind w:left="220"/>
      <w:jc w:val="left"/>
    </w:pPr>
    <w:rPr>
      <w:szCs w:val="22"/>
      <w:lang w:eastAsia="hu-HU"/>
    </w:rPr>
  </w:style>
  <w:style w:type="paragraph" w:styleId="TOC3">
    <w:name w:val="toc 3"/>
    <w:basedOn w:val="Normal"/>
    <w:next w:val="Normal"/>
    <w:autoRedefine/>
    <w:uiPriority w:val="39"/>
    <w:unhideWhenUsed/>
    <w:rsid w:val="001F0C9C"/>
    <w:pPr>
      <w:spacing w:after="100" w:line="259" w:lineRule="auto"/>
      <w:ind w:left="440"/>
      <w:jc w:val="left"/>
    </w:pPr>
    <w:rPr>
      <w:szCs w:val="22"/>
      <w:lang w:eastAsia="hu-HU"/>
    </w:rPr>
  </w:style>
  <w:style w:type="paragraph" w:styleId="Bibliography">
    <w:name w:val="Bibliography"/>
    <w:basedOn w:val="Normal"/>
    <w:next w:val="Normal"/>
    <w:uiPriority w:val="37"/>
    <w:unhideWhenUsed/>
    <w:rsid w:val="00AA5E05"/>
  </w:style>
  <w:style w:type="character" w:styleId="CommentReference">
    <w:name w:val="annotation reference"/>
    <w:basedOn w:val="DefaultParagraphFont"/>
    <w:uiPriority w:val="99"/>
    <w:semiHidden/>
    <w:unhideWhenUsed/>
    <w:rsid w:val="00D831D5"/>
    <w:rPr>
      <w:sz w:val="16"/>
      <w:szCs w:val="16"/>
    </w:rPr>
  </w:style>
  <w:style w:type="paragraph" w:styleId="CommentText">
    <w:name w:val="annotation text"/>
    <w:basedOn w:val="Normal"/>
    <w:link w:val="CommentTextChar"/>
    <w:uiPriority w:val="99"/>
    <w:semiHidden/>
    <w:unhideWhenUsed/>
    <w:rsid w:val="00D831D5"/>
    <w:pPr>
      <w:spacing w:line="240" w:lineRule="auto"/>
    </w:pPr>
    <w:rPr>
      <w:sz w:val="20"/>
      <w:szCs w:val="20"/>
    </w:rPr>
  </w:style>
  <w:style w:type="character" w:customStyle="1" w:styleId="CommentTextChar">
    <w:name w:val="Comment Text Char"/>
    <w:basedOn w:val="DefaultParagraphFont"/>
    <w:link w:val="CommentText"/>
    <w:uiPriority w:val="99"/>
    <w:semiHidden/>
    <w:rsid w:val="00D831D5"/>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D831D5"/>
    <w:rPr>
      <w:b/>
      <w:bCs/>
    </w:rPr>
  </w:style>
  <w:style w:type="character" w:customStyle="1" w:styleId="CommentSubjectChar">
    <w:name w:val="Comment Subject Char"/>
    <w:basedOn w:val="CommentTextChar"/>
    <w:link w:val="CommentSubject"/>
    <w:uiPriority w:val="99"/>
    <w:semiHidden/>
    <w:rsid w:val="00D831D5"/>
    <w:rPr>
      <w:rFonts w:ascii="Times New Roman" w:hAnsi="Times New Roman"/>
      <w:b/>
      <w:bCs/>
      <w:sz w:val="20"/>
      <w:szCs w:val="20"/>
    </w:rPr>
  </w:style>
  <w:style w:type="character" w:styleId="PlaceholderText">
    <w:name w:val="Placeholder Text"/>
    <w:basedOn w:val="DefaultParagraphFont"/>
    <w:uiPriority w:val="99"/>
    <w:semiHidden/>
    <w:rsid w:val="00A55C0F"/>
    <w:rPr>
      <w:color w:val="808080"/>
    </w:rPr>
  </w:style>
  <w:style w:type="table" w:styleId="GridTable4-Accent3">
    <w:name w:val="Grid Table 4 Accent 3"/>
    <w:basedOn w:val="TableNormal"/>
    <w:uiPriority w:val="49"/>
    <w:rsid w:val="002B3435"/>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Path">
    <w:name w:val="Path"/>
    <w:basedOn w:val="Normal"/>
    <w:link w:val="PathChar"/>
    <w:qFormat/>
    <w:rsid w:val="00AC3B76"/>
    <w:pPr>
      <w:keepLines/>
      <w:suppressAutoHyphens/>
    </w:pPr>
    <w:rPr>
      <w:i/>
      <w:iCs/>
      <w:noProof/>
    </w:rPr>
  </w:style>
  <w:style w:type="character" w:customStyle="1" w:styleId="PathChar">
    <w:name w:val="Path Char"/>
    <w:basedOn w:val="DefaultParagraphFont"/>
    <w:link w:val="Path"/>
    <w:rsid w:val="00AC3B76"/>
    <w:rPr>
      <w:rFonts w:ascii="Times New Roman" w:hAnsi="Times New Roman"/>
      <w:i/>
      <w:iCs/>
      <w:noProof/>
      <w:sz w:val="24"/>
      <w:szCs w:val="24"/>
    </w:rPr>
  </w:style>
  <w:style w:type="paragraph" w:customStyle="1" w:styleId="AppendixHeading1">
    <w:name w:val="Appendix Heading 1"/>
    <w:basedOn w:val="Heading1"/>
    <w:next w:val="Normal"/>
    <w:link w:val="AppendixHeading1Char"/>
    <w:qFormat/>
    <w:rsid w:val="008E7890"/>
    <w:pPr>
      <w:numPr>
        <w:numId w:val="39"/>
      </w:numPr>
    </w:pPr>
  </w:style>
  <w:style w:type="paragraph" w:customStyle="1" w:styleId="AppendixHeading2">
    <w:name w:val="Appendix Heading 2"/>
    <w:basedOn w:val="Heading2"/>
    <w:next w:val="Normal"/>
    <w:qFormat/>
    <w:rsid w:val="008E7890"/>
    <w:pPr>
      <w:numPr>
        <w:numId w:val="39"/>
      </w:numPr>
      <w:spacing w:before="0"/>
    </w:pPr>
  </w:style>
  <w:style w:type="character" w:customStyle="1" w:styleId="AppendixHeading1Char">
    <w:name w:val="Appendix Heading 1 Char"/>
    <w:basedOn w:val="Heading1Char"/>
    <w:link w:val="AppendixHeading1"/>
    <w:rsid w:val="008E7890"/>
    <w:rPr>
      <w:rFonts w:ascii="Times New Roman" w:eastAsiaTheme="majorEastAsia" w:hAnsi="Times New Roman" w:cstheme="majorBidi"/>
      <w:b/>
      <w:bCs/>
      <w:sz w:val="28"/>
      <w:szCs w:val="32"/>
    </w:rPr>
  </w:style>
  <w:style w:type="paragraph" w:customStyle="1" w:styleId="AppendixHeading3">
    <w:name w:val="Appendix Heading 3"/>
    <w:basedOn w:val="Heading3"/>
    <w:next w:val="Normal"/>
    <w:qFormat/>
    <w:rsid w:val="008E7890"/>
    <w:pPr>
      <w:numPr>
        <w:numId w:val="39"/>
      </w:numPr>
    </w:pPr>
  </w:style>
  <w:style w:type="paragraph" w:customStyle="1" w:styleId="AppendixHeading4">
    <w:name w:val="Appendix Heading 4"/>
    <w:basedOn w:val="Heading4"/>
    <w:next w:val="Normal"/>
    <w:qFormat/>
    <w:rsid w:val="008E7890"/>
    <w:pPr>
      <w:numPr>
        <w:numId w:val="39"/>
      </w:numPr>
    </w:pPr>
  </w:style>
  <w:style w:type="paragraph" w:customStyle="1" w:styleId="AppendixHeading5">
    <w:name w:val="Appendix Heading 5"/>
    <w:basedOn w:val="Heading5"/>
    <w:next w:val="Normal"/>
    <w:qFormat/>
    <w:rsid w:val="008E7890"/>
    <w:pPr>
      <w:numPr>
        <w:numId w:val="39"/>
      </w:numPr>
    </w:pPr>
  </w:style>
  <w:style w:type="paragraph" w:customStyle="1" w:styleId="AppendixHeading6">
    <w:name w:val="Appendix Heading 6"/>
    <w:basedOn w:val="Heading6"/>
    <w:next w:val="Normal"/>
    <w:qFormat/>
    <w:rsid w:val="008E7890"/>
    <w:pPr>
      <w:numPr>
        <w:numId w:val="39"/>
      </w:numPr>
    </w:pPr>
  </w:style>
  <w:style w:type="paragraph" w:customStyle="1" w:styleId="AppendixHeading7">
    <w:name w:val="Appendix Heading 7"/>
    <w:basedOn w:val="Heading7"/>
    <w:next w:val="Normal"/>
    <w:qFormat/>
    <w:rsid w:val="008E7890"/>
    <w:pPr>
      <w:numPr>
        <w:numId w:val="39"/>
      </w:numPr>
    </w:pPr>
  </w:style>
  <w:style w:type="paragraph" w:customStyle="1" w:styleId="AppendixHeading8">
    <w:name w:val="Appendix Heading 8"/>
    <w:basedOn w:val="Heading8"/>
    <w:next w:val="Normal"/>
    <w:qFormat/>
    <w:rsid w:val="008E7890"/>
    <w:pPr>
      <w:numPr>
        <w:numId w:val="39"/>
      </w:numPr>
    </w:pPr>
  </w:style>
  <w:style w:type="paragraph" w:customStyle="1" w:styleId="AppendixHeading9">
    <w:name w:val="Appendix Heading 9"/>
    <w:basedOn w:val="Heading9"/>
    <w:next w:val="Normal"/>
    <w:qFormat/>
    <w:rsid w:val="008E7890"/>
    <w:pPr>
      <w:numPr>
        <w:numId w:val="39"/>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6415">
      <w:bodyDiv w:val="1"/>
      <w:marLeft w:val="0"/>
      <w:marRight w:val="0"/>
      <w:marTop w:val="0"/>
      <w:marBottom w:val="0"/>
      <w:divBdr>
        <w:top w:val="none" w:sz="0" w:space="0" w:color="auto"/>
        <w:left w:val="none" w:sz="0" w:space="0" w:color="auto"/>
        <w:bottom w:val="none" w:sz="0" w:space="0" w:color="auto"/>
        <w:right w:val="none" w:sz="0" w:space="0" w:color="auto"/>
      </w:divBdr>
    </w:div>
    <w:div w:id="12850572">
      <w:bodyDiv w:val="1"/>
      <w:marLeft w:val="0"/>
      <w:marRight w:val="0"/>
      <w:marTop w:val="0"/>
      <w:marBottom w:val="0"/>
      <w:divBdr>
        <w:top w:val="none" w:sz="0" w:space="0" w:color="auto"/>
        <w:left w:val="none" w:sz="0" w:space="0" w:color="auto"/>
        <w:bottom w:val="none" w:sz="0" w:space="0" w:color="auto"/>
        <w:right w:val="none" w:sz="0" w:space="0" w:color="auto"/>
      </w:divBdr>
    </w:div>
    <w:div w:id="14115572">
      <w:bodyDiv w:val="1"/>
      <w:marLeft w:val="0"/>
      <w:marRight w:val="0"/>
      <w:marTop w:val="0"/>
      <w:marBottom w:val="0"/>
      <w:divBdr>
        <w:top w:val="none" w:sz="0" w:space="0" w:color="auto"/>
        <w:left w:val="none" w:sz="0" w:space="0" w:color="auto"/>
        <w:bottom w:val="none" w:sz="0" w:space="0" w:color="auto"/>
        <w:right w:val="none" w:sz="0" w:space="0" w:color="auto"/>
      </w:divBdr>
    </w:div>
    <w:div w:id="20935408">
      <w:bodyDiv w:val="1"/>
      <w:marLeft w:val="0"/>
      <w:marRight w:val="0"/>
      <w:marTop w:val="0"/>
      <w:marBottom w:val="0"/>
      <w:divBdr>
        <w:top w:val="none" w:sz="0" w:space="0" w:color="auto"/>
        <w:left w:val="none" w:sz="0" w:space="0" w:color="auto"/>
        <w:bottom w:val="none" w:sz="0" w:space="0" w:color="auto"/>
        <w:right w:val="none" w:sz="0" w:space="0" w:color="auto"/>
      </w:divBdr>
    </w:div>
    <w:div w:id="26609687">
      <w:bodyDiv w:val="1"/>
      <w:marLeft w:val="0"/>
      <w:marRight w:val="0"/>
      <w:marTop w:val="0"/>
      <w:marBottom w:val="0"/>
      <w:divBdr>
        <w:top w:val="none" w:sz="0" w:space="0" w:color="auto"/>
        <w:left w:val="none" w:sz="0" w:space="0" w:color="auto"/>
        <w:bottom w:val="none" w:sz="0" w:space="0" w:color="auto"/>
        <w:right w:val="none" w:sz="0" w:space="0" w:color="auto"/>
      </w:divBdr>
    </w:div>
    <w:div w:id="27722064">
      <w:bodyDiv w:val="1"/>
      <w:marLeft w:val="0"/>
      <w:marRight w:val="0"/>
      <w:marTop w:val="0"/>
      <w:marBottom w:val="0"/>
      <w:divBdr>
        <w:top w:val="none" w:sz="0" w:space="0" w:color="auto"/>
        <w:left w:val="none" w:sz="0" w:space="0" w:color="auto"/>
        <w:bottom w:val="none" w:sz="0" w:space="0" w:color="auto"/>
        <w:right w:val="none" w:sz="0" w:space="0" w:color="auto"/>
      </w:divBdr>
    </w:div>
    <w:div w:id="28654426">
      <w:bodyDiv w:val="1"/>
      <w:marLeft w:val="0"/>
      <w:marRight w:val="0"/>
      <w:marTop w:val="0"/>
      <w:marBottom w:val="0"/>
      <w:divBdr>
        <w:top w:val="none" w:sz="0" w:space="0" w:color="auto"/>
        <w:left w:val="none" w:sz="0" w:space="0" w:color="auto"/>
        <w:bottom w:val="none" w:sz="0" w:space="0" w:color="auto"/>
        <w:right w:val="none" w:sz="0" w:space="0" w:color="auto"/>
      </w:divBdr>
    </w:div>
    <w:div w:id="40325056">
      <w:bodyDiv w:val="1"/>
      <w:marLeft w:val="0"/>
      <w:marRight w:val="0"/>
      <w:marTop w:val="0"/>
      <w:marBottom w:val="0"/>
      <w:divBdr>
        <w:top w:val="none" w:sz="0" w:space="0" w:color="auto"/>
        <w:left w:val="none" w:sz="0" w:space="0" w:color="auto"/>
        <w:bottom w:val="none" w:sz="0" w:space="0" w:color="auto"/>
        <w:right w:val="none" w:sz="0" w:space="0" w:color="auto"/>
      </w:divBdr>
    </w:div>
    <w:div w:id="44377413">
      <w:bodyDiv w:val="1"/>
      <w:marLeft w:val="0"/>
      <w:marRight w:val="0"/>
      <w:marTop w:val="0"/>
      <w:marBottom w:val="0"/>
      <w:divBdr>
        <w:top w:val="none" w:sz="0" w:space="0" w:color="auto"/>
        <w:left w:val="none" w:sz="0" w:space="0" w:color="auto"/>
        <w:bottom w:val="none" w:sz="0" w:space="0" w:color="auto"/>
        <w:right w:val="none" w:sz="0" w:space="0" w:color="auto"/>
      </w:divBdr>
    </w:div>
    <w:div w:id="49111561">
      <w:bodyDiv w:val="1"/>
      <w:marLeft w:val="0"/>
      <w:marRight w:val="0"/>
      <w:marTop w:val="0"/>
      <w:marBottom w:val="0"/>
      <w:divBdr>
        <w:top w:val="none" w:sz="0" w:space="0" w:color="auto"/>
        <w:left w:val="none" w:sz="0" w:space="0" w:color="auto"/>
        <w:bottom w:val="none" w:sz="0" w:space="0" w:color="auto"/>
        <w:right w:val="none" w:sz="0" w:space="0" w:color="auto"/>
      </w:divBdr>
    </w:div>
    <w:div w:id="52318067">
      <w:bodyDiv w:val="1"/>
      <w:marLeft w:val="0"/>
      <w:marRight w:val="0"/>
      <w:marTop w:val="0"/>
      <w:marBottom w:val="0"/>
      <w:divBdr>
        <w:top w:val="none" w:sz="0" w:space="0" w:color="auto"/>
        <w:left w:val="none" w:sz="0" w:space="0" w:color="auto"/>
        <w:bottom w:val="none" w:sz="0" w:space="0" w:color="auto"/>
        <w:right w:val="none" w:sz="0" w:space="0" w:color="auto"/>
      </w:divBdr>
    </w:div>
    <w:div w:id="53162193">
      <w:bodyDiv w:val="1"/>
      <w:marLeft w:val="0"/>
      <w:marRight w:val="0"/>
      <w:marTop w:val="0"/>
      <w:marBottom w:val="0"/>
      <w:divBdr>
        <w:top w:val="none" w:sz="0" w:space="0" w:color="auto"/>
        <w:left w:val="none" w:sz="0" w:space="0" w:color="auto"/>
        <w:bottom w:val="none" w:sz="0" w:space="0" w:color="auto"/>
        <w:right w:val="none" w:sz="0" w:space="0" w:color="auto"/>
      </w:divBdr>
    </w:div>
    <w:div w:id="64230297">
      <w:bodyDiv w:val="1"/>
      <w:marLeft w:val="0"/>
      <w:marRight w:val="0"/>
      <w:marTop w:val="0"/>
      <w:marBottom w:val="0"/>
      <w:divBdr>
        <w:top w:val="none" w:sz="0" w:space="0" w:color="auto"/>
        <w:left w:val="none" w:sz="0" w:space="0" w:color="auto"/>
        <w:bottom w:val="none" w:sz="0" w:space="0" w:color="auto"/>
        <w:right w:val="none" w:sz="0" w:space="0" w:color="auto"/>
      </w:divBdr>
    </w:div>
    <w:div w:id="73822269">
      <w:bodyDiv w:val="1"/>
      <w:marLeft w:val="0"/>
      <w:marRight w:val="0"/>
      <w:marTop w:val="0"/>
      <w:marBottom w:val="0"/>
      <w:divBdr>
        <w:top w:val="none" w:sz="0" w:space="0" w:color="auto"/>
        <w:left w:val="none" w:sz="0" w:space="0" w:color="auto"/>
        <w:bottom w:val="none" w:sz="0" w:space="0" w:color="auto"/>
        <w:right w:val="none" w:sz="0" w:space="0" w:color="auto"/>
      </w:divBdr>
    </w:div>
    <w:div w:id="80296580">
      <w:bodyDiv w:val="1"/>
      <w:marLeft w:val="0"/>
      <w:marRight w:val="0"/>
      <w:marTop w:val="0"/>
      <w:marBottom w:val="0"/>
      <w:divBdr>
        <w:top w:val="none" w:sz="0" w:space="0" w:color="auto"/>
        <w:left w:val="none" w:sz="0" w:space="0" w:color="auto"/>
        <w:bottom w:val="none" w:sz="0" w:space="0" w:color="auto"/>
        <w:right w:val="none" w:sz="0" w:space="0" w:color="auto"/>
      </w:divBdr>
    </w:div>
    <w:div w:id="84112787">
      <w:bodyDiv w:val="1"/>
      <w:marLeft w:val="0"/>
      <w:marRight w:val="0"/>
      <w:marTop w:val="0"/>
      <w:marBottom w:val="0"/>
      <w:divBdr>
        <w:top w:val="none" w:sz="0" w:space="0" w:color="auto"/>
        <w:left w:val="none" w:sz="0" w:space="0" w:color="auto"/>
        <w:bottom w:val="none" w:sz="0" w:space="0" w:color="auto"/>
        <w:right w:val="none" w:sz="0" w:space="0" w:color="auto"/>
      </w:divBdr>
    </w:div>
    <w:div w:id="90517291">
      <w:bodyDiv w:val="1"/>
      <w:marLeft w:val="0"/>
      <w:marRight w:val="0"/>
      <w:marTop w:val="0"/>
      <w:marBottom w:val="0"/>
      <w:divBdr>
        <w:top w:val="none" w:sz="0" w:space="0" w:color="auto"/>
        <w:left w:val="none" w:sz="0" w:space="0" w:color="auto"/>
        <w:bottom w:val="none" w:sz="0" w:space="0" w:color="auto"/>
        <w:right w:val="none" w:sz="0" w:space="0" w:color="auto"/>
      </w:divBdr>
    </w:div>
    <w:div w:id="91095623">
      <w:bodyDiv w:val="1"/>
      <w:marLeft w:val="0"/>
      <w:marRight w:val="0"/>
      <w:marTop w:val="0"/>
      <w:marBottom w:val="0"/>
      <w:divBdr>
        <w:top w:val="none" w:sz="0" w:space="0" w:color="auto"/>
        <w:left w:val="none" w:sz="0" w:space="0" w:color="auto"/>
        <w:bottom w:val="none" w:sz="0" w:space="0" w:color="auto"/>
        <w:right w:val="none" w:sz="0" w:space="0" w:color="auto"/>
      </w:divBdr>
    </w:div>
    <w:div w:id="93863771">
      <w:bodyDiv w:val="1"/>
      <w:marLeft w:val="0"/>
      <w:marRight w:val="0"/>
      <w:marTop w:val="0"/>
      <w:marBottom w:val="0"/>
      <w:divBdr>
        <w:top w:val="none" w:sz="0" w:space="0" w:color="auto"/>
        <w:left w:val="none" w:sz="0" w:space="0" w:color="auto"/>
        <w:bottom w:val="none" w:sz="0" w:space="0" w:color="auto"/>
        <w:right w:val="none" w:sz="0" w:space="0" w:color="auto"/>
      </w:divBdr>
    </w:div>
    <w:div w:id="109132099">
      <w:bodyDiv w:val="1"/>
      <w:marLeft w:val="0"/>
      <w:marRight w:val="0"/>
      <w:marTop w:val="0"/>
      <w:marBottom w:val="0"/>
      <w:divBdr>
        <w:top w:val="none" w:sz="0" w:space="0" w:color="auto"/>
        <w:left w:val="none" w:sz="0" w:space="0" w:color="auto"/>
        <w:bottom w:val="none" w:sz="0" w:space="0" w:color="auto"/>
        <w:right w:val="none" w:sz="0" w:space="0" w:color="auto"/>
      </w:divBdr>
    </w:div>
    <w:div w:id="109513374">
      <w:bodyDiv w:val="1"/>
      <w:marLeft w:val="0"/>
      <w:marRight w:val="0"/>
      <w:marTop w:val="0"/>
      <w:marBottom w:val="0"/>
      <w:divBdr>
        <w:top w:val="none" w:sz="0" w:space="0" w:color="auto"/>
        <w:left w:val="none" w:sz="0" w:space="0" w:color="auto"/>
        <w:bottom w:val="none" w:sz="0" w:space="0" w:color="auto"/>
        <w:right w:val="none" w:sz="0" w:space="0" w:color="auto"/>
      </w:divBdr>
    </w:div>
    <w:div w:id="116485179">
      <w:bodyDiv w:val="1"/>
      <w:marLeft w:val="0"/>
      <w:marRight w:val="0"/>
      <w:marTop w:val="0"/>
      <w:marBottom w:val="0"/>
      <w:divBdr>
        <w:top w:val="none" w:sz="0" w:space="0" w:color="auto"/>
        <w:left w:val="none" w:sz="0" w:space="0" w:color="auto"/>
        <w:bottom w:val="none" w:sz="0" w:space="0" w:color="auto"/>
        <w:right w:val="none" w:sz="0" w:space="0" w:color="auto"/>
      </w:divBdr>
    </w:div>
    <w:div w:id="120852322">
      <w:bodyDiv w:val="1"/>
      <w:marLeft w:val="0"/>
      <w:marRight w:val="0"/>
      <w:marTop w:val="0"/>
      <w:marBottom w:val="0"/>
      <w:divBdr>
        <w:top w:val="none" w:sz="0" w:space="0" w:color="auto"/>
        <w:left w:val="none" w:sz="0" w:space="0" w:color="auto"/>
        <w:bottom w:val="none" w:sz="0" w:space="0" w:color="auto"/>
        <w:right w:val="none" w:sz="0" w:space="0" w:color="auto"/>
      </w:divBdr>
    </w:div>
    <w:div w:id="121193383">
      <w:bodyDiv w:val="1"/>
      <w:marLeft w:val="0"/>
      <w:marRight w:val="0"/>
      <w:marTop w:val="0"/>
      <w:marBottom w:val="0"/>
      <w:divBdr>
        <w:top w:val="none" w:sz="0" w:space="0" w:color="auto"/>
        <w:left w:val="none" w:sz="0" w:space="0" w:color="auto"/>
        <w:bottom w:val="none" w:sz="0" w:space="0" w:color="auto"/>
        <w:right w:val="none" w:sz="0" w:space="0" w:color="auto"/>
      </w:divBdr>
    </w:div>
    <w:div w:id="137384671">
      <w:bodyDiv w:val="1"/>
      <w:marLeft w:val="0"/>
      <w:marRight w:val="0"/>
      <w:marTop w:val="0"/>
      <w:marBottom w:val="0"/>
      <w:divBdr>
        <w:top w:val="none" w:sz="0" w:space="0" w:color="auto"/>
        <w:left w:val="none" w:sz="0" w:space="0" w:color="auto"/>
        <w:bottom w:val="none" w:sz="0" w:space="0" w:color="auto"/>
        <w:right w:val="none" w:sz="0" w:space="0" w:color="auto"/>
      </w:divBdr>
    </w:div>
    <w:div w:id="137503551">
      <w:bodyDiv w:val="1"/>
      <w:marLeft w:val="0"/>
      <w:marRight w:val="0"/>
      <w:marTop w:val="0"/>
      <w:marBottom w:val="0"/>
      <w:divBdr>
        <w:top w:val="none" w:sz="0" w:space="0" w:color="auto"/>
        <w:left w:val="none" w:sz="0" w:space="0" w:color="auto"/>
        <w:bottom w:val="none" w:sz="0" w:space="0" w:color="auto"/>
        <w:right w:val="none" w:sz="0" w:space="0" w:color="auto"/>
      </w:divBdr>
    </w:div>
    <w:div w:id="144862393">
      <w:bodyDiv w:val="1"/>
      <w:marLeft w:val="0"/>
      <w:marRight w:val="0"/>
      <w:marTop w:val="0"/>
      <w:marBottom w:val="0"/>
      <w:divBdr>
        <w:top w:val="none" w:sz="0" w:space="0" w:color="auto"/>
        <w:left w:val="none" w:sz="0" w:space="0" w:color="auto"/>
        <w:bottom w:val="none" w:sz="0" w:space="0" w:color="auto"/>
        <w:right w:val="none" w:sz="0" w:space="0" w:color="auto"/>
      </w:divBdr>
    </w:div>
    <w:div w:id="147211259">
      <w:bodyDiv w:val="1"/>
      <w:marLeft w:val="0"/>
      <w:marRight w:val="0"/>
      <w:marTop w:val="0"/>
      <w:marBottom w:val="0"/>
      <w:divBdr>
        <w:top w:val="none" w:sz="0" w:space="0" w:color="auto"/>
        <w:left w:val="none" w:sz="0" w:space="0" w:color="auto"/>
        <w:bottom w:val="none" w:sz="0" w:space="0" w:color="auto"/>
        <w:right w:val="none" w:sz="0" w:space="0" w:color="auto"/>
      </w:divBdr>
    </w:div>
    <w:div w:id="151916890">
      <w:bodyDiv w:val="1"/>
      <w:marLeft w:val="0"/>
      <w:marRight w:val="0"/>
      <w:marTop w:val="0"/>
      <w:marBottom w:val="0"/>
      <w:divBdr>
        <w:top w:val="none" w:sz="0" w:space="0" w:color="auto"/>
        <w:left w:val="none" w:sz="0" w:space="0" w:color="auto"/>
        <w:bottom w:val="none" w:sz="0" w:space="0" w:color="auto"/>
        <w:right w:val="none" w:sz="0" w:space="0" w:color="auto"/>
      </w:divBdr>
    </w:div>
    <w:div w:id="156046055">
      <w:bodyDiv w:val="1"/>
      <w:marLeft w:val="0"/>
      <w:marRight w:val="0"/>
      <w:marTop w:val="0"/>
      <w:marBottom w:val="0"/>
      <w:divBdr>
        <w:top w:val="none" w:sz="0" w:space="0" w:color="auto"/>
        <w:left w:val="none" w:sz="0" w:space="0" w:color="auto"/>
        <w:bottom w:val="none" w:sz="0" w:space="0" w:color="auto"/>
        <w:right w:val="none" w:sz="0" w:space="0" w:color="auto"/>
      </w:divBdr>
    </w:div>
    <w:div w:id="160781259">
      <w:bodyDiv w:val="1"/>
      <w:marLeft w:val="0"/>
      <w:marRight w:val="0"/>
      <w:marTop w:val="0"/>
      <w:marBottom w:val="0"/>
      <w:divBdr>
        <w:top w:val="none" w:sz="0" w:space="0" w:color="auto"/>
        <w:left w:val="none" w:sz="0" w:space="0" w:color="auto"/>
        <w:bottom w:val="none" w:sz="0" w:space="0" w:color="auto"/>
        <w:right w:val="none" w:sz="0" w:space="0" w:color="auto"/>
      </w:divBdr>
    </w:div>
    <w:div w:id="161118987">
      <w:bodyDiv w:val="1"/>
      <w:marLeft w:val="0"/>
      <w:marRight w:val="0"/>
      <w:marTop w:val="0"/>
      <w:marBottom w:val="0"/>
      <w:divBdr>
        <w:top w:val="none" w:sz="0" w:space="0" w:color="auto"/>
        <w:left w:val="none" w:sz="0" w:space="0" w:color="auto"/>
        <w:bottom w:val="none" w:sz="0" w:space="0" w:color="auto"/>
        <w:right w:val="none" w:sz="0" w:space="0" w:color="auto"/>
      </w:divBdr>
    </w:div>
    <w:div w:id="181289138">
      <w:bodyDiv w:val="1"/>
      <w:marLeft w:val="0"/>
      <w:marRight w:val="0"/>
      <w:marTop w:val="0"/>
      <w:marBottom w:val="0"/>
      <w:divBdr>
        <w:top w:val="none" w:sz="0" w:space="0" w:color="auto"/>
        <w:left w:val="none" w:sz="0" w:space="0" w:color="auto"/>
        <w:bottom w:val="none" w:sz="0" w:space="0" w:color="auto"/>
        <w:right w:val="none" w:sz="0" w:space="0" w:color="auto"/>
      </w:divBdr>
    </w:div>
    <w:div w:id="187302298">
      <w:bodyDiv w:val="1"/>
      <w:marLeft w:val="0"/>
      <w:marRight w:val="0"/>
      <w:marTop w:val="0"/>
      <w:marBottom w:val="0"/>
      <w:divBdr>
        <w:top w:val="none" w:sz="0" w:space="0" w:color="auto"/>
        <w:left w:val="none" w:sz="0" w:space="0" w:color="auto"/>
        <w:bottom w:val="none" w:sz="0" w:space="0" w:color="auto"/>
        <w:right w:val="none" w:sz="0" w:space="0" w:color="auto"/>
      </w:divBdr>
    </w:div>
    <w:div w:id="193733779">
      <w:bodyDiv w:val="1"/>
      <w:marLeft w:val="0"/>
      <w:marRight w:val="0"/>
      <w:marTop w:val="0"/>
      <w:marBottom w:val="0"/>
      <w:divBdr>
        <w:top w:val="none" w:sz="0" w:space="0" w:color="auto"/>
        <w:left w:val="none" w:sz="0" w:space="0" w:color="auto"/>
        <w:bottom w:val="none" w:sz="0" w:space="0" w:color="auto"/>
        <w:right w:val="none" w:sz="0" w:space="0" w:color="auto"/>
      </w:divBdr>
    </w:div>
    <w:div w:id="193813515">
      <w:bodyDiv w:val="1"/>
      <w:marLeft w:val="0"/>
      <w:marRight w:val="0"/>
      <w:marTop w:val="0"/>
      <w:marBottom w:val="0"/>
      <w:divBdr>
        <w:top w:val="none" w:sz="0" w:space="0" w:color="auto"/>
        <w:left w:val="none" w:sz="0" w:space="0" w:color="auto"/>
        <w:bottom w:val="none" w:sz="0" w:space="0" w:color="auto"/>
        <w:right w:val="none" w:sz="0" w:space="0" w:color="auto"/>
      </w:divBdr>
    </w:div>
    <w:div w:id="194579973">
      <w:bodyDiv w:val="1"/>
      <w:marLeft w:val="0"/>
      <w:marRight w:val="0"/>
      <w:marTop w:val="0"/>
      <w:marBottom w:val="0"/>
      <w:divBdr>
        <w:top w:val="none" w:sz="0" w:space="0" w:color="auto"/>
        <w:left w:val="none" w:sz="0" w:space="0" w:color="auto"/>
        <w:bottom w:val="none" w:sz="0" w:space="0" w:color="auto"/>
        <w:right w:val="none" w:sz="0" w:space="0" w:color="auto"/>
      </w:divBdr>
    </w:div>
    <w:div w:id="194929958">
      <w:bodyDiv w:val="1"/>
      <w:marLeft w:val="0"/>
      <w:marRight w:val="0"/>
      <w:marTop w:val="0"/>
      <w:marBottom w:val="0"/>
      <w:divBdr>
        <w:top w:val="none" w:sz="0" w:space="0" w:color="auto"/>
        <w:left w:val="none" w:sz="0" w:space="0" w:color="auto"/>
        <w:bottom w:val="none" w:sz="0" w:space="0" w:color="auto"/>
        <w:right w:val="none" w:sz="0" w:space="0" w:color="auto"/>
      </w:divBdr>
    </w:div>
    <w:div w:id="202375561">
      <w:bodyDiv w:val="1"/>
      <w:marLeft w:val="0"/>
      <w:marRight w:val="0"/>
      <w:marTop w:val="0"/>
      <w:marBottom w:val="0"/>
      <w:divBdr>
        <w:top w:val="none" w:sz="0" w:space="0" w:color="auto"/>
        <w:left w:val="none" w:sz="0" w:space="0" w:color="auto"/>
        <w:bottom w:val="none" w:sz="0" w:space="0" w:color="auto"/>
        <w:right w:val="none" w:sz="0" w:space="0" w:color="auto"/>
      </w:divBdr>
    </w:div>
    <w:div w:id="209995394">
      <w:bodyDiv w:val="1"/>
      <w:marLeft w:val="0"/>
      <w:marRight w:val="0"/>
      <w:marTop w:val="0"/>
      <w:marBottom w:val="0"/>
      <w:divBdr>
        <w:top w:val="none" w:sz="0" w:space="0" w:color="auto"/>
        <w:left w:val="none" w:sz="0" w:space="0" w:color="auto"/>
        <w:bottom w:val="none" w:sz="0" w:space="0" w:color="auto"/>
        <w:right w:val="none" w:sz="0" w:space="0" w:color="auto"/>
      </w:divBdr>
    </w:div>
    <w:div w:id="213127679">
      <w:bodyDiv w:val="1"/>
      <w:marLeft w:val="0"/>
      <w:marRight w:val="0"/>
      <w:marTop w:val="0"/>
      <w:marBottom w:val="0"/>
      <w:divBdr>
        <w:top w:val="none" w:sz="0" w:space="0" w:color="auto"/>
        <w:left w:val="none" w:sz="0" w:space="0" w:color="auto"/>
        <w:bottom w:val="none" w:sz="0" w:space="0" w:color="auto"/>
        <w:right w:val="none" w:sz="0" w:space="0" w:color="auto"/>
      </w:divBdr>
    </w:div>
    <w:div w:id="214202348">
      <w:bodyDiv w:val="1"/>
      <w:marLeft w:val="0"/>
      <w:marRight w:val="0"/>
      <w:marTop w:val="0"/>
      <w:marBottom w:val="0"/>
      <w:divBdr>
        <w:top w:val="none" w:sz="0" w:space="0" w:color="auto"/>
        <w:left w:val="none" w:sz="0" w:space="0" w:color="auto"/>
        <w:bottom w:val="none" w:sz="0" w:space="0" w:color="auto"/>
        <w:right w:val="none" w:sz="0" w:space="0" w:color="auto"/>
      </w:divBdr>
    </w:div>
    <w:div w:id="218902514">
      <w:bodyDiv w:val="1"/>
      <w:marLeft w:val="0"/>
      <w:marRight w:val="0"/>
      <w:marTop w:val="0"/>
      <w:marBottom w:val="0"/>
      <w:divBdr>
        <w:top w:val="none" w:sz="0" w:space="0" w:color="auto"/>
        <w:left w:val="none" w:sz="0" w:space="0" w:color="auto"/>
        <w:bottom w:val="none" w:sz="0" w:space="0" w:color="auto"/>
        <w:right w:val="none" w:sz="0" w:space="0" w:color="auto"/>
      </w:divBdr>
    </w:div>
    <w:div w:id="225771949">
      <w:bodyDiv w:val="1"/>
      <w:marLeft w:val="0"/>
      <w:marRight w:val="0"/>
      <w:marTop w:val="0"/>
      <w:marBottom w:val="0"/>
      <w:divBdr>
        <w:top w:val="none" w:sz="0" w:space="0" w:color="auto"/>
        <w:left w:val="none" w:sz="0" w:space="0" w:color="auto"/>
        <w:bottom w:val="none" w:sz="0" w:space="0" w:color="auto"/>
        <w:right w:val="none" w:sz="0" w:space="0" w:color="auto"/>
      </w:divBdr>
    </w:div>
    <w:div w:id="231089841">
      <w:bodyDiv w:val="1"/>
      <w:marLeft w:val="0"/>
      <w:marRight w:val="0"/>
      <w:marTop w:val="0"/>
      <w:marBottom w:val="0"/>
      <w:divBdr>
        <w:top w:val="none" w:sz="0" w:space="0" w:color="auto"/>
        <w:left w:val="none" w:sz="0" w:space="0" w:color="auto"/>
        <w:bottom w:val="none" w:sz="0" w:space="0" w:color="auto"/>
        <w:right w:val="none" w:sz="0" w:space="0" w:color="auto"/>
      </w:divBdr>
    </w:div>
    <w:div w:id="236944673">
      <w:bodyDiv w:val="1"/>
      <w:marLeft w:val="0"/>
      <w:marRight w:val="0"/>
      <w:marTop w:val="0"/>
      <w:marBottom w:val="0"/>
      <w:divBdr>
        <w:top w:val="none" w:sz="0" w:space="0" w:color="auto"/>
        <w:left w:val="none" w:sz="0" w:space="0" w:color="auto"/>
        <w:bottom w:val="none" w:sz="0" w:space="0" w:color="auto"/>
        <w:right w:val="none" w:sz="0" w:space="0" w:color="auto"/>
      </w:divBdr>
    </w:div>
    <w:div w:id="238103578">
      <w:bodyDiv w:val="1"/>
      <w:marLeft w:val="0"/>
      <w:marRight w:val="0"/>
      <w:marTop w:val="0"/>
      <w:marBottom w:val="0"/>
      <w:divBdr>
        <w:top w:val="none" w:sz="0" w:space="0" w:color="auto"/>
        <w:left w:val="none" w:sz="0" w:space="0" w:color="auto"/>
        <w:bottom w:val="none" w:sz="0" w:space="0" w:color="auto"/>
        <w:right w:val="none" w:sz="0" w:space="0" w:color="auto"/>
      </w:divBdr>
    </w:div>
    <w:div w:id="238832762">
      <w:bodyDiv w:val="1"/>
      <w:marLeft w:val="0"/>
      <w:marRight w:val="0"/>
      <w:marTop w:val="0"/>
      <w:marBottom w:val="0"/>
      <w:divBdr>
        <w:top w:val="none" w:sz="0" w:space="0" w:color="auto"/>
        <w:left w:val="none" w:sz="0" w:space="0" w:color="auto"/>
        <w:bottom w:val="none" w:sz="0" w:space="0" w:color="auto"/>
        <w:right w:val="none" w:sz="0" w:space="0" w:color="auto"/>
      </w:divBdr>
    </w:div>
    <w:div w:id="251403349">
      <w:bodyDiv w:val="1"/>
      <w:marLeft w:val="0"/>
      <w:marRight w:val="0"/>
      <w:marTop w:val="0"/>
      <w:marBottom w:val="0"/>
      <w:divBdr>
        <w:top w:val="none" w:sz="0" w:space="0" w:color="auto"/>
        <w:left w:val="none" w:sz="0" w:space="0" w:color="auto"/>
        <w:bottom w:val="none" w:sz="0" w:space="0" w:color="auto"/>
        <w:right w:val="none" w:sz="0" w:space="0" w:color="auto"/>
      </w:divBdr>
    </w:div>
    <w:div w:id="257493289">
      <w:bodyDiv w:val="1"/>
      <w:marLeft w:val="0"/>
      <w:marRight w:val="0"/>
      <w:marTop w:val="0"/>
      <w:marBottom w:val="0"/>
      <w:divBdr>
        <w:top w:val="none" w:sz="0" w:space="0" w:color="auto"/>
        <w:left w:val="none" w:sz="0" w:space="0" w:color="auto"/>
        <w:bottom w:val="none" w:sz="0" w:space="0" w:color="auto"/>
        <w:right w:val="none" w:sz="0" w:space="0" w:color="auto"/>
      </w:divBdr>
    </w:div>
    <w:div w:id="281350070">
      <w:bodyDiv w:val="1"/>
      <w:marLeft w:val="0"/>
      <w:marRight w:val="0"/>
      <w:marTop w:val="0"/>
      <w:marBottom w:val="0"/>
      <w:divBdr>
        <w:top w:val="none" w:sz="0" w:space="0" w:color="auto"/>
        <w:left w:val="none" w:sz="0" w:space="0" w:color="auto"/>
        <w:bottom w:val="none" w:sz="0" w:space="0" w:color="auto"/>
        <w:right w:val="none" w:sz="0" w:space="0" w:color="auto"/>
      </w:divBdr>
    </w:div>
    <w:div w:id="282467167">
      <w:bodyDiv w:val="1"/>
      <w:marLeft w:val="0"/>
      <w:marRight w:val="0"/>
      <w:marTop w:val="0"/>
      <w:marBottom w:val="0"/>
      <w:divBdr>
        <w:top w:val="none" w:sz="0" w:space="0" w:color="auto"/>
        <w:left w:val="none" w:sz="0" w:space="0" w:color="auto"/>
        <w:bottom w:val="none" w:sz="0" w:space="0" w:color="auto"/>
        <w:right w:val="none" w:sz="0" w:space="0" w:color="auto"/>
      </w:divBdr>
    </w:div>
    <w:div w:id="282922801">
      <w:bodyDiv w:val="1"/>
      <w:marLeft w:val="0"/>
      <w:marRight w:val="0"/>
      <w:marTop w:val="0"/>
      <w:marBottom w:val="0"/>
      <w:divBdr>
        <w:top w:val="none" w:sz="0" w:space="0" w:color="auto"/>
        <w:left w:val="none" w:sz="0" w:space="0" w:color="auto"/>
        <w:bottom w:val="none" w:sz="0" w:space="0" w:color="auto"/>
        <w:right w:val="none" w:sz="0" w:space="0" w:color="auto"/>
      </w:divBdr>
    </w:div>
    <w:div w:id="303780282">
      <w:bodyDiv w:val="1"/>
      <w:marLeft w:val="0"/>
      <w:marRight w:val="0"/>
      <w:marTop w:val="0"/>
      <w:marBottom w:val="0"/>
      <w:divBdr>
        <w:top w:val="none" w:sz="0" w:space="0" w:color="auto"/>
        <w:left w:val="none" w:sz="0" w:space="0" w:color="auto"/>
        <w:bottom w:val="none" w:sz="0" w:space="0" w:color="auto"/>
        <w:right w:val="none" w:sz="0" w:space="0" w:color="auto"/>
      </w:divBdr>
    </w:div>
    <w:div w:id="324669528">
      <w:bodyDiv w:val="1"/>
      <w:marLeft w:val="0"/>
      <w:marRight w:val="0"/>
      <w:marTop w:val="0"/>
      <w:marBottom w:val="0"/>
      <w:divBdr>
        <w:top w:val="none" w:sz="0" w:space="0" w:color="auto"/>
        <w:left w:val="none" w:sz="0" w:space="0" w:color="auto"/>
        <w:bottom w:val="none" w:sz="0" w:space="0" w:color="auto"/>
        <w:right w:val="none" w:sz="0" w:space="0" w:color="auto"/>
      </w:divBdr>
    </w:div>
    <w:div w:id="328483827">
      <w:bodyDiv w:val="1"/>
      <w:marLeft w:val="0"/>
      <w:marRight w:val="0"/>
      <w:marTop w:val="0"/>
      <w:marBottom w:val="0"/>
      <w:divBdr>
        <w:top w:val="none" w:sz="0" w:space="0" w:color="auto"/>
        <w:left w:val="none" w:sz="0" w:space="0" w:color="auto"/>
        <w:bottom w:val="none" w:sz="0" w:space="0" w:color="auto"/>
        <w:right w:val="none" w:sz="0" w:space="0" w:color="auto"/>
      </w:divBdr>
    </w:div>
    <w:div w:id="339432422">
      <w:bodyDiv w:val="1"/>
      <w:marLeft w:val="0"/>
      <w:marRight w:val="0"/>
      <w:marTop w:val="0"/>
      <w:marBottom w:val="0"/>
      <w:divBdr>
        <w:top w:val="none" w:sz="0" w:space="0" w:color="auto"/>
        <w:left w:val="none" w:sz="0" w:space="0" w:color="auto"/>
        <w:bottom w:val="none" w:sz="0" w:space="0" w:color="auto"/>
        <w:right w:val="none" w:sz="0" w:space="0" w:color="auto"/>
      </w:divBdr>
    </w:div>
    <w:div w:id="360474595">
      <w:bodyDiv w:val="1"/>
      <w:marLeft w:val="0"/>
      <w:marRight w:val="0"/>
      <w:marTop w:val="0"/>
      <w:marBottom w:val="0"/>
      <w:divBdr>
        <w:top w:val="none" w:sz="0" w:space="0" w:color="auto"/>
        <w:left w:val="none" w:sz="0" w:space="0" w:color="auto"/>
        <w:bottom w:val="none" w:sz="0" w:space="0" w:color="auto"/>
        <w:right w:val="none" w:sz="0" w:space="0" w:color="auto"/>
      </w:divBdr>
    </w:div>
    <w:div w:id="363411517">
      <w:bodyDiv w:val="1"/>
      <w:marLeft w:val="0"/>
      <w:marRight w:val="0"/>
      <w:marTop w:val="0"/>
      <w:marBottom w:val="0"/>
      <w:divBdr>
        <w:top w:val="none" w:sz="0" w:space="0" w:color="auto"/>
        <w:left w:val="none" w:sz="0" w:space="0" w:color="auto"/>
        <w:bottom w:val="none" w:sz="0" w:space="0" w:color="auto"/>
        <w:right w:val="none" w:sz="0" w:space="0" w:color="auto"/>
      </w:divBdr>
    </w:div>
    <w:div w:id="366763867">
      <w:bodyDiv w:val="1"/>
      <w:marLeft w:val="0"/>
      <w:marRight w:val="0"/>
      <w:marTop w:val="0"/>
      <w:marBottom w:val="0"/>
      <w:divBdr>
        <w:top w:val="none" w:sz="0" w:space="0" w:color="auto"/>
        <w:left w:val="none" w:sz="0" w:space="0" w:color="auto"/>
        <w:bottom w:val="none" w:sz="0" w:space="0" w:color="auto"/>
        <w:right w:val="none" w:sz="0" w:space="0" w:color="auto"/>
      </w:divBdr>
    </w:div>
    <w:div w:id="367341765">
      <w:bodyDiv w:val="1"/>
      <w:marLeft w:val="0"/>
      <w:marRight w:val="0"/>
      <w:marTop w:val="0"/>
      <w:marBottom w:val="0"/>
      <w:divBdr>
        <w:top w:val="none" w:sz="0" w:space="0" w:color="auto"/>
        <w:left w:val="none" w:sz="0" w:space="0" w:color="auto"/>
        <w:bottom w:val="none" w:sz="0" w:space="0" w:color="auto"/>
        <w:right w:val="none" w:sz="0" w:space="0" w:color="auto"/>
      </w:divBdr>
    </w:div>
    <w:div w:id="376316374">
      <w:bodyDiv w:val="1"/>
      <w:marLeft w:val="0"/>
      <w:marRight w:val="0"/>
      <w:marTop w:val="0"/>
      <w:marBottom w:val="0"/>
      <w:divBdr>
        <w:top w:val="none" w:sz="0" w:space="0" w:color="auto"/>
        <w:left w:val="none" w:sz="0" w:space="0" w:color="auto"/>
        <w:bottom w:val="none" w:sz="0" w:space="0" w:color="auto"/>
        <w:right w:val="none" w:sz="0" w:space="0" w:color="auto"/>
      </w:divBdr>
    </w:div>
    <w:div w:id="377319600">
      <w:bodyDiv w:val="1"/>
      <w:marLeft w:val="0"/>
      <w:marRight w:val="0"/>
      <w:marTop w:val="0"/>
      <w:marBottom w:val="0"/>
      <w:divBdr>
        <w:top w:val="none" w:sz="0" w:space="0" w:color="auto"/>
        <w:left w:val="none" w:sz="0" w:space="0" w:color="auto"/>
        <w:bottom w:val="none" w:sz="0" w:space="0" w:color="auto"/>
        <w:right w:val="none" w:sz="0" w:space="0" w:color="auto"/>
      </w:divBdr>
    </w:div>
    <w:div w:id="377825239">
      <w:bodyDiv w:val="1"/>
      <w:marLeft w:val="0"/>
      <w:marRight w:val="0"/>
      <w:marTop w:val="0"/>
      <w:marBottom w:val="0"/>
      <w:divBdr>
        <w:top w:val="none" w:sz="0" w:space="0" w:color="auto"/>
        <w:left w:val="none" w:sz="0" w:space="0" w:color="auto"/>
        <w:bottom w:val="none" w:sz="0" w:space="0" w:color="auto"/>
        <w:right w:val="none" w:sz="0" w:space="0" w:color="auto"/>
      </w:divBdr>
    </w:div>
    <w:div w:id="387412868">
      <w:bodyDiv w:val="1"/>
      <w:marLeft w:val="0"/>
      <w:marRight w:val="0"/>
      <w:marTop w:val="0"/>
      <w:marBottom w:val="0"/>
      <w:divBdr>
        <w:top w:val="none" w:sz="0" w:space="0" w:color="auto"/>
        <w:left w:val="none" w:sz="0" w:space="0" w:color="auto"/>
        <w:bottom w:val="none" w:sz="0" w:space="0" w:color="auto"/>
        <w:right w:val="none" w:sz="0" w:space="0" w:color="auto"/>
      </w:divBdr>
    </w:div>
    <w:div w:id="389040951">
      <w:bodyDiv w:val="1"/>
      <w:marLeft w:val="0"/>
      <w:marRight w:val="0"/>
      <w:marTop w:val="0"/>
      <w:marBottom w:val="0"/>
      <w:divBdr>
        <w:top w:val="none" w:sz="0" w:space="0" w:color="auto"/>
        <w:left w:val="none" w:sz="0" w:space="0" w:color="auto"/>
        <w:bottom w:val="none" w:sz="0" w:space="0" w:color="auto"/>
        <w:right w:val="none" w:sz="0" w:space="0" w:color="auto"/>
      </w:divBdr>
    </w:div>
    <w:div w:id="392048134">
      <w:bodyDiv w:val="1"/>
      <w:marLeft w:val="0"/>
      <w:marRight w:val="0"/>
      <w:marTop w:val="0"/>
      <w:marBottom w:val="0"/>
      <w:divBdr>
        <w:top w:val="none" w:sz="0" w:space="0" w:color="auto"/>
        <w:left w:val="none" w:sz="0" w:space="0" w:color="auto"/>
        <w:bottom w:val="none" w:sz="0" w:space="0" w:color="auto"/>
        <w:right w:val="none" w:sz="0" w:space="0" w:color="auto"/>
      </w:divBdr>
    </w:div>
    <w:div w:id="394864688">
      <w:bodyDiv w:val="1"/>
      <w:marLeft w:val="0"/>
      <w:marRight w:val="0"/>
      <w:marTop w:val="0"/>
      <w:marBottom w:val="0"/>
      <w:divBdr>
        <w:top w:val="none" w:sz="0" w:space="0" w:color="auto"/>
        <w:left w:val="none" w:sz="0" w:space="0" w:color="auto"/>
        <w:bottom w:val="none" w:sz="0" w:space="0" w:color="auto"/>
        <w:right w:val="none" w:sz="0" w:space="0" w:color="auto"/>
      </w:divBdr>
    </w:div>
    <w:div w:id="401952151">
      <w:bodyDiv w:val="1"/>
      <w:marLeft w:val="0"/>
      <w:marRight w:val="0"/>
      <w:marTop w:val="0"/>
      <w:marBottom w:val="0"/>
      <w:divBdr>
        <w:top w:val="none" w:sz="0" w:space="0" w:color="auto"/>
        <w:left w:val="none" w:sz="0" w:space="0" w:color="auto"/>
        <w:bottom w:val="none" w:sz="0" w:space="0" w:color="auto"/>
        <w:right w:val="none" w:sz="0" w:space="0" w:color="auto"/>
      </w:divBdr>
    </w:div>
    <w:div w:id="405690315">
      <w:bodyDiv w:val="1"/>
      <w:marLeft w:val="0"/>
      <w:marRight w:val="0"/>
      <w:marTop w:val="0"/>
      <w:marBottom w:val="0"/>
      <w:divBdr>
        <w:top w:val="none" w:sz="0" w:space="0" w:color="auto"/>
        <w:left w:val="none" w:sz="0" w:space="0" w:color="auto"/>
        <w:bottom w:val="none" w:sz="0" w:space="0" w:color="auto"/>
        <w:right w:val="none" w:sz="0" w:space="0" w:color="auto"/>
      </w:divBdr>
    </w:div>
    <w:div w:id="415631957">
      <w:bodyDiv w:val="1"/>
      <w:marLeft w:val="0"/>
      <w:marRight w:val="0"/>
      <w:marTop w:val="0"/>
      <w:marBottom w:val="0"/>
      <w:divBdr>
        <w:top w:val="none" w:sz="0" w:space="0" w:color="auto"/>
        <w:left w:val="none" w:sz="0" w:space="0" w:color="auto"/>
        <w:bottom w:val="none" w:sz="0" w:space="0" w:color="auto"/>
        <w:right w:val="none" w:sz="0" w:space="0" w:color="auto"/>
      </w:divBdr>
    </w:div>
    <w:div w:id="419328182">
      <w:bodyDiv w:val="1"/>
      <w:marLeft w:val="0"/>
      <w:marRight w:val="0"/>
      <w:marTop w:val="0"/>
      <w:marBottom w:val="0"/>
      <w:divBdr>
        <w:top w:val="none" w:sz="0" w:space="0" w:color="auto"/>
        <w:left w:val="none" w:sz="0" w:space="0" w:color="auto"/>
        <w:bottom w:val="none" w:sz="0" w:space="0" w:color="auto"/>
        <w:right w:val="none" w:sz="0" w:space="0" w:color="auto"/>
      </w:divBdr>
    </w:div>
    <w:div w:id="434331971">
      <w:bodyDiv w:val="1"/>
      <w:marLeft w:val="0"/>
      <w:marRight w:val="0"/>
      <w:marTop w:val="0"/>
      <w:marBottom w:val="0"/>
      <w:divBdr>
        <w:top w:val="none" w:sz="0" w:space="0" w:color="auto"/>
        <w:left w:val="none" w:sz="0" w:space="0" w:color="auto"/>
        <w:bottom w:val="none" w:sz="0" w:space="0" w:color="auto"/>
        <w:right w:val="none" w:sz="0" w:space="0" w:color="auto"/>
      </w:divBdr>
    </w:div>
    <w:div w:id="437649981">
      <w:bodyDiv w:val="1"/>
      <w:marLeft w:val="0"/>
      <w:marRight w:val="0"/>
      <w:marTop w:val="0"/>
      <w:marBottom w:val="0"/>
      <w:divBdr>
        <w:top w:val="none" w:sz="0" w:space="0" w:color="auto"/>
        <w:left w:val="none" w:sz="0" w:space="0" w:color="auto"/>
        <w:bottom w:val="none" w:sz="0" w:space="0" w:color="auto"/>
        <w:right w:val="none" w:sz="0" w:space="0" w:color="auto"/>
      </w:divBdr>
    </w:div>
    <w:div w:id="440027845">
      <w:bodyDiv w:val="1"/>
      <w:marLeft w:val="0"/>
      <w:marRight w:val="0"/>
      <w:marTop w:val="0"/>
      <w:marBottom w:val="0"/>
      <w:divBdr>
        <w:top w:val="none" w:sz="0" w:space="0" w:color="auto"/>
        <w:left w:val="none" w:sz="0" w:space="0" w:color="auto"/>
        <w:bottom w:val="none" w:sz="0" w:space="0" w:color="auto"/>
        <w:right w:val="none" w:sz="0" w:space="0" w:color="auto"/>
      </w:divBdr>
    </w:div>
    <w:div w:id="440682742">
      <w:bodyDiv w:val="1"/>
      <w:marLeft w:val="0"/>
      <w:marRight w:val="0"/>
      <w:marTop w:val="0"/>
      <w:marBottom w:val="0"/>
      <w:divBdr>
        <w:top w:val="none" w:sz="0" w:space="0" w:color="auto"/>
        <w:left w:val="none" w:sz="0" w:space="0" w:color="auto"/>
        <w:bottom w:val="none" w:sz="0" w:space="0" w:color="auto"/>
        <w:right w:val="none" w:sz="0" w:space="0" w:color="auto"/>
      </w:divBdr>
    </w:div>
    <w:div w:id="444932509">
      <w:bodyDiv w:val="1"/>
      <w:marLeft w:val="0"/>
      <w:marRight w:val="0"/>
      <w:marTop w:val="0"/>
      <w:marBottom w:val="0"/>
      <w:divBdr>
        <w:top w:val="none" w:sz="0" w:space="0" w:color="auto"/>
        <w:left w:val="none" w:sz="0" w:space="0" w:color="auto"/>
        <w:bottom w:val="none" w:sz="0" w:space="0" w:color="auto"/>
        <w:right w:val="none" w:sz="0" w:space="0" w:color="auto"/>
      </w:divBdr>
    </w:div>
    <w:div w:id="452481316">
      <w:bodyDiv w:val="1"/>
      <w:marLeft w:val="0"/>
      <w:marRight w:val="0"/>
      <w:marTop w:val="0"/>
      <w:marBottom w:val="0"/>
      <w:divBdr>
        <w:top w:val="none" w:sz="0" w:space="0" w:color="auto"/>
        <w:left w:val="none" w:sz="0" w:space="0" w:color="auto"/>
        <w:bottom w:val="none" w:sz="0" w:space="0" w:color="auto"/>
        <w:right w:val="none" w:sz="0" w:space="0" w:color="auto"/>
      </w:divBdr>
    </w:div>
    <w:div w:id="453135527">
      <w:bodyDiv w:val="1"/>
      <w:marLeft w:val="0"/>
      <w:marRight w:val="0"/>
      <w:marTop w:val="0"/>
      <w:marBottom w:val="0"/>
      <w:divBdr>
        <w:top w:val="none" w:sz="0" w:space="0" w:color="auto"/>
        <w:left w:val="none" w:sz="0" w:space="0" w:color="auto"/>
        <w:bottom w:val="none" w:sz="0" w:space="0" w:color="auto"/>
        <w:right w:val="none" w:sz="0" w:space="0" w:color="auto"/>
      </w:divBdr>
    </w:div>
    <w:div w:id="454910244">
      <w:bodyDiv w:val="1"/>
      <w:marLeft w:val="0"/>
      <w:marRight w:val="0"/>
      <w:marTop w:val="0"/>
      <w:marBottom w:val="0"/>
      <w:divBdr>
        <w:top w:val="none" w:sz="0" w:space="0" w:color="auto"/>
        <w:left w:val="none" w:sz="0" w:space="0" w:color="auto"/>
        <w:bottom w:val="none" w:sz="0" w:space="0" w:color="auto"/>
        <w:right w:val="none" w:sz="0" w:space="0" w:color="auto"/>
      </w:divBdr>
    </w:div>
    <w:div w:id="455754835">
      <w:bodyDiv w:val="1"/>
      <w:marLeft w:val="0"/>
      <w:marRight w:val="0"/>
      <w:marTop w:val="0"/>
      <w:marBottom w:val="0"/>
      <w:divBdr>
        <w:top w:val="none" w:sz="0" w:space="0" w:color="auto"/>
        <w:left w:val="none" w:sz="0" w:space="0" w:color="auto"/>
        <w:bottom w:val="none" w:sz="0" w:space="0" w:color="auto"/>
        <w:right w:val="none" w:sz="0" w:space="0" w:color="auto"/>
      </w:divBdr>
    </w:div>
    <w:div w:id="457451440">
      <w:bodyDiv w:val="1"/>
      <w:marLeft w:val="0"/>
      <w:marRight w:val="0"/>
      <w:marTop w:val="0"/>
      <w:marBottom w:val="0"/>
      <w:divBdr>
        <w:top w:val="none" w:sz="0" w:space="0" w:color="auto"/>
        <w:left w:val="none" w:sz="0" w:space="0" w:color="auto"/>
        <w:bottom w:val="none" w:sz="0" w:space="0" w:color="auto"/>
        <w:right w:val="none" w:sz="0" w:space="0" w:color="auto"/>
      </w:divBdr>
    </w:div>
    <w:div w:id="460805645">
      <w:bodyDiv w:val="1"/>
      <w:marLeft w:val="0"/>
      <w:marRight w:val="0"/>
      <w:marTop w:val="0"/>
      <w:marBottom w:val="0"/>
      <w:divBdr>
        <w:top w:val="none" w:sz="0" w:space="0" w:color="auto"/>
        <w:left w:val="none" w:sz="0" w:space="0" w:color="auto"/>
        <w:bottom w:val="none" w:sz="0" w:space="0" w:color="auto"/>
        <w:right w:val="none" w:sz="0" w:space="0" w:color="auto"/>
      </w:divBdr>
    </w:div>
    <w:div w:id="462385796">
      <w:bodyDiv w:val="1"/>
      <w:marLeft w:val="0"/>
      <w:marRight w:val="0"/>
      <w:marTop w:val="0"/>
      <w:marBottom w:val="0"/>
      <w:divBdr>
        <w:top w:val="none" w:sz="0" w:space="0" w:color="auto"/>
        <w:left w:val="none" w:sz="0" w:space="0" w:color="auto"/>
        <w:bottom w:val="none" w:sz="0" w:space="0" w:color="auto"/>
        <w:right w:val="none" w:sz="0" w:space="0" w:color="auto"/>
      </w:divBdr>
    </w:div>
    <w:div w:id="466051688">
      <w:bodyDiv w:val="1"/>
      <w:marLeft w:val="0"/>
      <w:marRight w:val="0"/>
      <w:marTop w:val="0"/>
      <w:marBottom w:val="0"/>
      <w:divBdr>
        <w:top w:val="none" w:sz="0" w:space="0" w:color="auto"/>
        <w:left w:val="none" w:sz="0" w:space="0" w:color="auto"/>
        <w:bottom w:val="none" w:sz="0" w:space="0" w:color="auto"/>
        <w:right w:val="none" w:sz="0" w:space="0" w:color="auto"/>
      </w:divBdr>
    </w:div>
    <w:div w:id="492454872">
      <w:bodyDiv w:val="1"/>
      <w:marLeft w:val="0"/>
      <w:marRight w:val="0"/>
      <w:marTop w:val="0"/>
      <w:marBottom w:val="0"/>
      <w:divBdr>
        <w:top w:val="none" w:sz="0" w:space="0" w:color="auto"/>
        <w:left w:val="none" w:sz="0" w:space="0" w:color="auto"/>
        <w:bottom w:val="none" w:sz="0" w:space="0" w:color="auto"/>
        <w:right w:val="none" w:sz="0" w:space="0" w:color="auto"/>
      </w:divBdr>
    </w:div>
    <w:div w:id="493104406">
      <w:bodyDiv w:val="1"/>
      <w:marLeft w:val="0"/>
      <w:marRight w:val="0"/>
      <w:marTop w:val="0"/>
      <w:marBottom w:val="0"/>
      <w:divBdr>
        <w:top w:val="none" w:sz="0" w:space="0" w:color="auto"/>
        <w:left w:val="none" w:sz="0" w:space="0" w:color="auto"/>
        <w:bottom w:val="none" w:sz="0" w:space="0" w:color="auto"/>
        <w:right w:val="none" w:sz="0" w:space="0" w:color="auto"/>
      </w:divBdr>
    </w:div>
    <w:div w:id="497156599">
      <w:bodyDiv w:val="1"/>
      <w:marLeft w:val="0"/>
      <w:marRight w:val="0"/>
      <w:marTop w:val="0"/>
      <w:marBottom w:val="0"/>
      <w:divBdr>
        <w:top w:val="none" w:sz="0" w:space="0" w:color="auto"/>
        <w:left w:val="none" w:sz="0" w:space="0" w:color="auto"/>
        <w:bottom w:val="none" w:sz="0" w:space="0" w:color="auto"/>
        <w:right w:val="none" w:sz="0" w:space="0" w:color="auto"/>
      </w:divBdr>
    </w:div>
    <w:div w:id="502352602">
      <w:bodyDiv w:val="1"/>
      <w:marLeft w:val="0"/>
      <w:marRight w:val="0"/>
      <w:marTop w:val="0"/>
      <w:marBottom w:val="0"/>
      <w:divBdr>
        <w:top w:val="none" w:sz="0" w:space="0" w:color="auto"/>
        <w:left w:val="none" w:sz="0" w:space="0" w:color="auto"/>
        <w:bottom w:val="none" w:sz="0" w:space="0" w:color="auto"/>
        <w:right w:val="none" w:sz="0" w:space="0" w:color="auto"/>
      </w:divBdr>
    </w:div>
    <w:div w:id="502823172">
      <w:bodyDiv w:val="1"/>
      <w:marLeft w:val="0"/>
      <w:marRight w:val="0"/>
      <w:marTop w:val="0"/>
      <w:marBottom w:val="0"/>
      <w:divBdr>
        <w:top w:val="none" w:sz="0" w:space="0" w:color="auto"/>
        <w:left w:val="none" w:sz="0" w:space="0" w:color="auto"/>
        <w:bottom w:val="none" w:sz="0" w:space="0" w:color="auto"/>
        <w:right w:val="none" w:sz="0" w:space="0" w:color="auto"/>
      </w:divBdr>
    </w:div>
    <w:div w:id="505825774">
      <w:bodyDiv w:val="1"/>
      <w:marLeft w:val="0"/>
      <w:marRight w:val="0"/>
      <w:marTop w:val="0"/>
      <w:marBottom w:val="0"/>
      <w:divBdr>
        <w:top w:val="none" w:sz="0" w:space="0" w:color="auto"/>
        <w:left w:val="none" w:sz="0" w:space="0" w:color="auto"/>
        <w:bottom w:val="none" w:sz="0" w:space="0" w:color="auto"/>
        <w:right w:val="none" w:sz="0" w:space="0" w:color="auto"/>
      </w:divBdr>
    </w:div>
    <w:div w:id="514073176">
      <w:bodyDiv w:val="1"/>
      <w:marLeft w:val="0"/>
      <w:marRight w:val="0"/>
      <w:marTop w:val="0"/>
      <w:marBottom w:val="0"/>
      <w:divBdr>
        <w:top w:val="none" w:sz="0" w:space="0" w:color="auto"/>
        <w:left w:val="none" w:sz="0" w:space="0" w:color="auto"/>
        <w:bottom w:val="none" w:sz="0" w:space="0" w:color="auto"/>
        <w:right w:val="none" w:sz="0" w:space="0" w:color="auto"/>
      </w:divBdr>
    </w:div>
    <w:div w:id="522986435">
      <w:bodyDiv w:val="1"/>
      <w:marLeft w:val="0"/>
      <w:marRight w:val="0"/>
      <w:marTop w:val="0"/>
      <w:marBottom w:val="0"/>
      <w:divBdr>
        <w:top w:val="none" w:sz="0" w:space="0" w:color="auto"/>
        <w:left w:val="none" w:sz="0" w:space="0" w:color="auto"/>
        <w:bottom w:val="none" w:sz="0" w:space="0" w:color="auto"/>
        <w:right w:val="none" w:sz="0" w:space="0" w:color="auto"/>
      </w:divBdr>
    </w:div>
    <w:div w:id="525874918">
      <w:bodyDiv w:val="1"/>
      <w:marLeft w:val="0"/>
      <w:marRight w:val="0"/>
      <w:marTop w:val="0"/>
      <w:marBottom w:val="0"/>
      <w:divBdr>
        <w:top w:val="none" w:sz="0" w:space="0" w:color="auto"/>
        <w:left w:val="none" w:sz="0" w:space="0" w:color="auto"/>
        <w:bottom w:val="none" w:sz="0" w:space="0" w:color="auto"/>
        <w:right w:val="none" w:sz="0" w:space="0" w:color="auto"/>
      </w:divBdr>
    </w:div>
    <w:div w:id="527379299">
      <w:bodyDiv w:val="1"/>
      <w:marLeft w:val="0"/>
      <w:marRight w:val="0"/>
      <w:marTop w:val="0"/>
      <w:marBottom w:val="0"/>
      <w:divBdr>
        <w:top w:val="none" w:sz="0" w:space="0" w:color="auto"/>
        <w:left w:val="none" w:sz="0" w:space="0" w:color="auto"/>
        <w:bottom w:val="none" w:sz="0" w:space="0" w:color="auto"/>
        <w:right w:val="none" w:sz="0" w:space="0" w:color="auto"/>
      </w:divBdr>
    </w:div>
    <w:div w:id="538588625">
      <w:bodyDiv w:val="1"/>
      <w:marLeft w:val="0"/>
      <w:marRight w:val="0"/>
      <w:marTop w:val="0"/>
      <w:marBottom w:val="0"/>
      <w:divBdr>
        <w:top w:val="none" w:sz="0" w:space="0" w:color="auto"/>
        <w:left w:val="none" w:sz="0" w:space="0" w:color="auto"/>
        <w:bottom w:val="none" w:sz="0" w:space="0" w:color="auto"/>
        <w:right w:val="none" w:sz="0" w:space="0" w:color="auto"/>
      </w:divBdr>
    </w:div>
    <w:div w:id="541673626">
      <w:bodyDiv w:val="1"/>
      <w:marLeft w:val="0"/>
      <w:marRight w:val="0"/>
      <w:marTop w:val="0"/>
      <w:marBottom w:val="0"/>
      <w:divBdr>
        <w:top w:val="none" w:sz="0" w:space="0" w:color="auto"/>
        <w:left w:val="none" w:sz="0" w:space="0" w:color="auto"/>
        <w:bottom w:val="none" w:sz="0" w:space="0" w:color="auto"/>
        <w:right w:val="none" w:sz="0" w:space="0" w:color="auto"/>
      </w:divBdr>
    </w:div>
    <w:div w:id="542668582">
      <w:bodyDiv w:val="1"/>
      <w:marLeft w:val="0"/>
      <w:marRight w:val="0"/>
      <w:marTop w:val="0"/>
      <w:marBottom w:val="0"/>
      <w:divBdr>
        <w:top w:val="none" w:sz="0" w:space="0" w:color="auto"/>
        <w:left w:val="none" w:sz="0" w:space="0" w:color="auto"/>
        <w:bottom w:val="none" w:sz="0" w:space="0" w:color="auto"/>
        <w:right w:val="none" w:sz="0" w:space="0" w:color="auto"/>
      </w:divBdr>
    </w:div>
    <w:div w:id="544101871">
      <w:bodyDiv w:val="1"/>
      <w:marLeft w:val="0"/>
      <w:marRight w:val="0"/>
      <w:marTop w:val="0"/>
      <w:marBottom w:val="0"/>
      <w:divBdr>
        <w:top w:val="none" w:sz="0" w:space="0" w:color="auto"/>
        <w:left w:val="none" w:sz="0" w:space="0" w:color="auto"/>
        <w:bottom w:val="none" w:sz="0" w:space="0" w:color="auto"/>
        <w:right w:val="none" w:sz="0" w:space="0" w:color="auto"/>
      </w:divBdr>
    </w:div>
    <w:div w:id="557668500">
      <w:bodyDiv w:val="1"/>
      <w:marLeft w:val="0"/>
      <w:marRight w:val="0"/>
      <w:marTop w:val="0"/>
      <w:marBottom w:val="0"/>
      <w:divBdr>
        <w:top w:val="none" w:sz="0" w:space="0" w:color="auto"/>
        <w:left w:val="none" w:sz="0" w:space="0" w:color="auto"/>
        <w:bottom w:val="none" w:sz="0" w:space="0" w:color="auto"/>
        <w:right w:val="none" w:sz="0" w:space="0" w:color="auto"/>
      </w:divBdr>
    </w:div>
    <w:div w:id="561989613">
      <w:bodyDiv w:val="1"/>
      <w:marLeft w:val="0"/>
      <w:marRight w:val="0"/>
      <w:marTop w:val="0"/>
      <w:marBottom w:val="0"/>
      <w:divBdr>
        <w:top w:val="none" w:sz="0" w:space="0" w:color="auto"/>
        <w:left w:val="none" w:sz="0" w:space="0" w:color="auto"/>
        <w:bottom w:val="none" w:sz="0" w:space="0" w:color="auto"/>
        <w:right w:val="none" w:sz="0" w:space="0" w:color="auto"/>
      </w:divBdr>
    </w:div>
    <w:div w:id="571500018">
      <w:bodyDiv w:val="1"/>
      <w:marLeft w:val="0"/>
      <w:marRight w:val="0"/>
      <w:marTop w:val="0"/>
      <w:marBottom w:val="0"/>
      <w:divBdr>
        <w:top w:val="none" w:sz="0" w:space="0" w:color="auto"/>
        <w:left w:val="none" w:sz="0" w:space="0" w:color="auto"/>
        <w:bottom w:val="none" w:sz="0" w:space="0" w:color="auto"/>
        <w:right w:val="none" w:sz="0" w:space="0" w:color="auto"/>
      </w:divBdr>
    </w:div>
    <w:div w:id="572668170">
      <w:bodyDiv w:val="1"/>
      <w:marLeft w:val="0"/>
      <w:marRight w:val="0"/>
      <w:marTop w:val="0"/>
      <w:marBottom w:val="0"/>
      <w:divBdr>
        <w:top w:val="none" w:sz="0" w:space="0" w:color="auto"/>
        <w:left w:val="none" w:sz="0" w:space="0" w:color="auto"/>
        <w:bottom w:val="none" w:sz="0" w:space="0" w:color="auto"/>
        <w:right w:val="none" w:sz="0" w:space="0" w:color="auto"/>
      </w:divBdr>
    </w:div>
    <w:div w:id="589971506">
      <w:bodyDiv w:val="1"/>
      <w:marLeft w:val="0"/>
      <w:marRight w:val="0"/>
      <w:marTop w:val="0"/>
      <w:marBottom w:val="0"/>
      <w:divBdr>
        <w:top w:val="none" w:sz="0" w:space="0" w:color="auto"/>
        <w:left w:val="none" w:sz="0" w:space="0" w:color="auto"/>
        <w:bottom w:val="none" w:sz="0" w:space="0" w:color="auto"/>
        <w:right w:val="none" w:sz="0" w:space="0" w:color="auto"/>
      </w:divBdr>
    </w:div>
    <w:div w:id="591016180">
      <w:bodyDiv w:val="1"/>
      <w:marLeft w:val="0"/>
      <w:marRight w:val="0"/>
      <w:marTop w:val="0"/>
      <w:marBottom w:val="0"/>
      <w:divBdr>
        <w:top w:val="none" w:sz="0" w:space="0" w:color="auto"/>
        <w:left w:val="none" w:sz="0" w:space="0" w:color="auto"/>
        <w:bottom w:val="none" w:sz="0" w:space="0" w:color="auto"/>
        <w:right w:val="none" w:sz="0" w:space="0" w:color="auto"/>
      </w:divBdr>
    </w:div>
    <w:div w:id="595140633">
      <w:bodyDiv w:val="1"/>
      <w:marLeft w:val="0"/>
      <w:marRight w:val="0"/>
      <w:marTop w:val="0"/>
      <w:marBottom w:val="0"/>
      <w:divBdr>
        <w:top w:val="none" w:sz="0" w:space="0" w:color="auto"/>
        <w:left w:val="none" w:sz="0" w:space="0" w:color="auto"/>
        <w:bottom w:val="none" w:sz="0" w:space="0" w:color="auto"/>
        <w:right w:val="none" w:sz="0" w:space="0" w:color="auto"/>
      </w:divBdr>
    </w:div>
    <w:div w:id="595526472">
      <w:bodyDiv w:val="1"/>
      <w:marLeft w:val="0"/>
      <w:marRight w:val="0"/>
      <w:marTop w:val="0"/>
      <w:marBottom w:val="0"/>
      <w:divBdr>
        <w:top w:val="none" w:sz="0" w:space="0" w:color="auto"/>
        <w:left w:val="none" w:sz="0" w:space="0" w:color="auto"/>
        <w:bottom w:val="none" w:sz="0" w:space="0" w:color="auto"/>
        <w:right w:val="none" w:sz="0" w:space="0" w:color="auto"/>
      </w:divBdr>
    </w:div>
    <w:div w:id="596059361">
      <w:bodyDiv w:val="1"/>
      <w:marLeft w:val="0"/>
      <w:marRight w:val="0"/>
      <w:marTop w:val="0"/>
      <w:marBottom w:val="0"/>
      <w:divBdr>
        <w:top w:val="none" w:sz="0" w:space="0" w:color="auto"/>
        <w:left w:val="none" w:sz="0" w:space="0" w:color="auto"/>
        <w:bottom w:val="none" w:sz="0" w:space="0" w:color="auto"/>
        <w:right w:val="none" w:sz="0" w:space="0" w:color="auto"/>
      </w:divBdr>
    </w:div>
    <w:div w:id="596980111">
      <w:bodyDiv w:val="1"/>
      <w:marLeft w:val="0"/>
      <w:marRight w:val="0"/>
      <w:marTop w:val="0"/>
      <w:marBottom w:val="0"/>
      <w:divBdr>
        <w:top w:val="none" w:sz="0" w:space="0" w:color="auto"/>
        <w:left w:val="none" w:sz="0" w:space="0" w:color="auto"/>
        <w:bottom w:val="none" w:sz="0" w:space="0" w:color="auto"/>
        <w:right w:val="none" w:sz="0" w:space="0" w:color="auto"/>
      </w:divBdr>
    </w:div>
    <w:div w:id="601955381">
      <w:bodyDiv w:val="1"/>
      <w:marLeft w:val="0"/>
      <w:marRight w:val="0"/>
      <w:marTop w:val="0"/>
      <w:marBottom w:val="0"/>
      <w:divBdr>
        <w:top w:val="none" w:sz="0" w:space="0" w:color="auto"/>
        <w:left w:val="none" w:sz="0" w:space="0" w:color="auto"/>
        <w:bottom w:val="none" w:sz="0" w:space="0" w:color="auto"/>
        <w:right w:val="none" w:sz="0" w:space="0" w:color="auto"/>
      </w:divBdr>
    </w:div>
    <w:div w:id="607858903">
      <w:bodyDiv w:val="1"/>
      <w:marLeft w:val="0"/>
      <w:marRight w:val="0"/>
      <w:marTop w:val="0"/>
      <w:marBottom w:val="0"/>
      <w:divBdr>
        <w:top w:val="none" w:sz="0" w:space="0" w:color="auto"/>
        <w:left w:val="none" w:sz="0" w:space="0" w:color="auto"/>
        <w:bottom w:val="none" w:sz="0" w:space="0" w:color="auto"/>
        <w:right w:val="none" w:sz="0" w:space="0" w:color="auto"/>
      </w:divBdr>
    </w:div>
    <w:div w:id="622734403">
      <w:bodyDiv w:val="1"/>
      <w:marLeft w:val="0"/>
      <w:marRight w:val="0"/>
      <w:marTop w:val="0"/>
      <w:marBottom w:val="0"/>
      <w:divBdr>
        <w:top w:val="none" w:sz="0" w:space="0" w:color="auto"/>
        <w:left w:val="none" w:sz="0" w:space="0" w:color="auto"/>
        <w:bottom w:val="none" w:sz="0" w:space="0" w:color="auto"/>
        <w:right w:val="none" w:sz="0" w:space="0" w:color="auto"/>
      </w:divBdr>
    </w:div>
    <w:div w:id="645352831">
      <w:bodyDiv w:val="1"/>
      <w:marLeft w:val="0"/>
      <w:marRight w:val="0"/>
      <w:marTop w:val="0"/>
      <w:marBottom w:val="0"/>
      <w:divBdr>
        <w:top w:val="none" w:sz="0" w:space="0" w:color="auto"/>
        <w:left w:val="none" w:sz="0" w:space="0" w:color="auto"/>
        <w:bottom w:val="none" w:sz="0" w:space="0" w:color="auto"/>
        <w:right w:val="none" w:sz="0" w:space="0" w:color="auto"/>
      </w:divBdr>
    </w:div>
    <w:div w:id="646859162">
      <w:bodyDiv w:val="1"/>
      <w:marLeft w:val="0"/>
      <w:marRight w:val="0"/>
      <w:marTop w:val="0"/>
      <w:marBottom w:val="0"/>
      <w:divBdr>
        <w:top w:val="none" w:sz="0" w:space="0" w:color="auto"/>
        <w:left w:val="none" w:sz="0" w:space="0" w:color="auto"/>
        <w:bottom w:val="none" w:sz="0" w:space="0" w:color="auto"/>
        <w:right w:val="none" w:sz="0" w:space="0" w:color="auto"/>
      </w:divBdr>
    </w:div>
    <w:div w:id="648510666">
      <w:bodyDiv w:val="1"/>
      <w:marLeft w:val="0"/>
      <w:marRight w:val="0"/>
      <w:marTop w:val="0"/>
      <w:marBottom w:val="0"/>
      <w:divBdr>
        <w:top w:val="none" w:sz="0" w:space="0" w:color="auto"/>
        <w:left w:val="none" w:sz="0" w:space="0" w:color="auto"/>
        <w:bottom w:val="none" w:sz="0" w:space="0" w:color="auto"/>
        <w:right w:val="none" w:sz="0" w:space="0" w:color="auto"/>
      </w:divBdr>
    </w:div>
    <w:div w:id="650794345">
      <w:bodyDiv w:val="1"/>
      <w:marLeft w:val="0"/>
      <w:marRight w:val="0"/>
      <w:marTop w:val="0"/>
      <w:marBottom w:val="0"/>
      <w:divBdr>
        <w:top w:val="none" w:sz="0" w:space="0" w:color="auto"/>
        <w:left w:val="none" w:sz="0" w:space="0" w:color="auto"/>
        <w:bottom w:val="none" w:sz="0" w:space="0" w:color="auto"/>
        <w:right w:val="none" w:sz="0" w:space="0" w:color="auto"/>
      </w:divBdr>
    </w:div>
    <w:div w:id="655841338">
      <w:bodyDiv w:val="1"/>
      <w:marLeft w:val="0"/>
      <w:marRight w:val="0"/>
      <w:marTop w:val="0"/>
      <w:marBottom w:val="0"/>
      <w:divBdr>
        <w:top w:val="none" w:sz="0" w:space="0" w:color="auto"/>
        <w:left w:val="none" w:sz="0" w:space="0" w:color="auto"/>
        <w:bottom w:val="none" w:sz="0" w:space="0" w:color="auto"/>
        <w:right w:val="none" w:sz="0" w:space="0" w:color="auto"/>
      </w:divBdr>
    </w:div>
    <w:div w:id="666174542">
      <w:bodyDiv w:val="1"/>
      <w:marLeft w:val="0"/>
      <w:marRight w:val="0"/>
      <w:marTop w:val="0"/>
      <w:marBottom w:val="0"/>
      <w:divBdr>
        <w:top w:val="none" w:sz="0" w:space="0" w:color="auto"/>
        <w:left w:val="none" w:sz="0" w:space="0" w:color="auto"/>
        <w:bottom w:val="none" w:sz="0" w:space="0" w:color="auto"/>
        <w:right w:val="none" w:sz="0" w:space="0" w:color="auto"/>
      </w:divBdr>
    </w:div>
    <w:div w:id="675114324">
      <w:bodyDiv w:val="1"/>
      <w:marLeft w:val="0"/>
      <w:marRight w:val="0"/>
      <w:marTop w:val="0"/>
      <w:marBottom w:val="0"/>
      <w:divBdr>
        <w:top w:val="none" w:sz="0" w:space="0" w:color="auto"/>
        <w:left w:val="none" w:sz="0" w:space="0" w:color="auto"/>
        <w:bottom w:val="none" w:sz="0" w:space="0" w:color="auto"/>
        <w:right w:val="none" w:sz="0" w:space="0" w:color="auto"/>
      </w:divBdr>
    </w:div>
    <w:div w:id="675963133">
      <w:bodyDiv w:val="1"/>
      <w:marLeft w:val="0"/>
      <w:marRight w:val="0"/>
      <w:marTop w:val="0"/>
      <w:marBottom w:val="0"/>
      <w:divBdr>
        <w:top w:val="none" w:sz="0" w:space="0" w:color="auto"/>
        <w:left w:val="none" w:sz="0" w:space="0" w:color="auto"/>
        <w:bottom w:val="none" w:sz="0" w:space="0" w:color="auto"/>
        <w:right w:val="none" w:sz="0" w:space="0" w:color="auto"/>
      </w:divBdr>
    </w:div>
    <w:div w:id="685861062">
      <w:bodyDiv w:val="1"/>
      <w:marLeft w:val="0"/>
      <w:marRight w:val="0"/>
      <w:marTop w:val="0"/>
      <w:marBottom w:val="0"/>
      <w:divBdr>
        <w:top w:val="none" w:sz="0" w:space="0" w:color="auto"/>
        <w:left w:val="none" w:sz="0" w:space="0" w:color="auto"/>
        <w:bottom w:val="none" w:sz="0" w:space="0" w:color="auto"/>
        <w:right w:val="none" w:sz="0" w:space="0" w:color="auto"/>
      </w:divBdr>
    </w:div>
    <w:div w:id="686175836">
      <w:bodyDiv w:val="1"/>
      <w:marLeft w:val="0"/>
      <w:marRight w:val="0"/>
      <w:marTop w:val="0"/>
      <w:marBottom w:val="0"/>
      <w:divBdr>
        <w:top w:val="none" w:sz="0" w:space="0" w:color="auto"/>
        <w:left w:val="none" w:sz="0" w:space="0" w:color="auto"/>
        <w:bottom w:val="none" w:sz="0" w:space="0" w:color="auto"/>
        <w:right w:val="none" w:sz="0" w:space="0" w:color="auto"/>
      </w:divBdr>
    </w:div>
    <w:div w:id="687606899">
      <w:bodyDiv w:val="1"/>
      <w:marLeft w:val="0"/>
      <w:marRight w:val="0"/>
      <w:marTop w:val="0"/>
      <w:marBottom w:val="0"/>
      <w:divBdr>
        <w:top w:val="none" w:sz="0" w:space="0" w:color="auto"/>
        <w:left w:val="none" w:sz="0" w:space="0" w:color="auto"/>
        <w:bottom w:val="none" w:sz="0" w:space="0" w:color="auto"/>
        <w:right w:val="none" w:sz="0" w:space="0" w:color="auto"/>
      </w:divBdr>
    </w:div>
    <w:div w:id="691227695">
      <w:bodyDiv w:val="1"/>
      <w:marLeft w:val="0"/>
      <w:marRight w:val="0"/>
      <w:marTop w:val="0"/>
      <w:marBottom w:val="0"/>
      <w:divBdr>
        <w:top w:val="none" w:sz="0" w:space="0" w:color="auto"/>
        <w:left w:val="none" w:sz="0" w:space="0" w:color="auto"/>
        <w:bottom w:val="none" w:sz="0" w:space="0" w:color="auto"/>
        <w:right w:val="none" w:sz="0" w:space="0" w:color="auto"/>
      </w:divBdr>
    </w:div>
    <w:div w:id="692732845">
      <w:bodyDiv w:val="1"/>
      <w:marLeft w:val="0"/>
      <w:marRight w:val="0"/>
      <w:marTop w:val="0"/>
      <w:marBottom w:val="0"/>
      <w:divBdr>
        <w:top w:val="none" w:sz="0" w:space="0" w:color="auto"/>
        <w:left w:val="none" w:sz="0" w:space="0" w:color="auto"/>
        <w:bottom w:val="none" w:sz="0" w:space="0" w:color="auto"/>
        <w:right w:val="none" w:sz="0" w:space="0" w:color="auto"/>
      </w:divBdr>
    </w:div>
    <w:div w:id="701446114">
      <w:bodyDiv w:val="1"/>
      <w:marLeft w:val="0"/>
      <w:marRight w:val="0"/>
      <w:marTop w:val="0"/>
      <w:marBottom w:val="0"/>
      <w:divBdr>
        <w:top w:val="none" w:sz="0" w:space="0" w:color="auto"/>
        <w:left w:val="none" w:sz="0" w:space="0" w:color="auto"/>
        <w:bottom w:val="none" w:sz="0" w:space="0" w:color="auto"/>
        <w:right w:val="none" w:sz="0" w:space="0" w:color="auto"/>
      </w:divBdr>
    </w:div>
    <w:div w:id="710881781">
      <w:bodyDiv w:val="1"/>
      <w:marLeft w:val="0"/>
      <w:marRight w:val="0"/>
      <w:marTop w:val="0"/>
      <w:marBottom w:val="0"/>
      <w:divBdr>
        <w:top w:val="none" w:sz="0" w:space="0" w:color="auto"/>
        <w:left w:val="none" w:sz="0" w:space="0" w:color="auto"/>
        <w:bottom w:val="none" w:sz="0" w:space="0" w:color="auto"/>
        <w:right w:val="none" w:sz="0" w:space="0" w:color="auto"/>
      </w:divBdr>
    </w:div>
    <w:div w:id="716246643">
      <w:bodyDiv w:val="1"/>
      <w:marLeft w:val="0"/>
      <w:marRight w:val="0"/>
      <w:marTop w:val="0"/>
      <w:marBottom w:val="0"/>
      <w:divBdr>
        <w:top w:val="none" w:sz="0" w:space="0" w:color="auto"/>
        <w:left w:val="none" w:sz="0" w:space="0" w:color="auto"/>
        <w:bottom w:val="none" w:sz="0" w:space="0" w:color="auto"/>
        <w:right w:val="none" w:sz="0" w:space="0" w:color="auto"/>
      </w:divBdr>
    </w:div>
    <w:div w:id="716584861">
      <w:bodyDiv w:val="1"/>
      <w:marLeft w:val="0"/>
      <w:marRight w:val="0"/>
      <w:marTop w:val="0"/>
      <w:marBottom w:val="0"/>
      <w:divBdr>
        <w:top w:val="none" w:sz="0" w:space="0" w:color="auto"/>
        <w:left w:val="none" w:sz="0" w:space="0" w:color="auto"/>
        <w:bottom w:val="none" w:sz="0" w:space="0" w:color="auto"/>
        <w:right w:val="none" w:sz="0" w:space="0" w:color="auto"/>
      </w:divBdr>
    </w:div>
    <w:div w:id="721757973">
      <w:bodyDiv w:val="1"/>
      <w:marLeft w:val="0"/>
      <w:marRight w:val="0"/>
      <w:marTop w:val="0"/>
      <w:marBottom w:val="0"/>
      <w:divBdr>
        <w:top w:val="none" w:sz="0" w:space="0" w:color="auto"/>
        <w:left w:val="none" w:sz="0" w:space="0" w:color="auto"/>
        <w:bottom w:val="none" w:sz="0" w:space="0" w:color="auto"/>
        <w:right w:val="none" w:sz="0" w:space="0" w:color="auto"/>
      </w:divBdr>
    </w:div>
    <w:div w:id="727458565">
      <w:bodyDiv w:val="1"/>
      <w:marLeft w:val="0"/>
      <w:marRight w:val="0"/>
      <w:marTop w:val="0"/>
      <w:marBottom w:val="0"/>
      <w:divBdr>
        <w:top w:val="none" w:sz="0" w:space="0" w:color="auto"/>
        <w:left w:val="none" w:sz="0" w:space="0" w:color="auto"/>
        <w:bottom w:val="none" w:sz="0" w:space="0" w:color="auto"/>
        <w:right w:val="none" w:sz="0" w:space="0" w:color="auto"/>
      </w:divBdr>
    </w:div>
    <w:div w:id="729350193">
      <w:bodyDiv w:val="1"/>
      <w:marLeft w:val="0"/>
      <w:marRight w:val="0"/>
      <w:marTop w:val="0"/>
      <w:marBottom w:val="0"/>
      <w:divBdr>
        <w:top w:val="none" w:sz="0" w:space="0" w:color="auto"/>
        <w:left w:val="none" w:sz="0" w:space="0" w:color="auto"/>
        <w:bottom w:val="none" w:sz="0" w:space="0" w:color="auto"/>
        <w:right w:val="none" w:sz="0" w:space="0" w:color="auto"/>
      </w:divBdr>
    </w:div>
    <w:div w:id="738988360">
      <w:bodyDiv w:val="1"/>
      <w:marLeft w:val="0"/>
      <w:marRight w:val="0"/>
      <w:marTop w:val="0"/>
      <w:marBottom w:val="0"/>
      <w:divBdr>
        <w:top w:val="none" w:sz="0" w:space="0" w:color="auto"/>
        <w:left w:val="none" w:sz="0" w:space="0" w:color="auto"/>
        <w:bottom w:val="none" w:sz="0" w:space="0" w:color="auto"/>
        <w:right w:val="none" w:sz="0" w:space="0" w:color="auto"/>
      </w:divBdr>
    </w:div>
    <w:div w:id="744910957">
      <w:bodyDiv w:val="1"/>
      <w:marLeft w:val="0"/>
      <w:marRight w:val="0"/>
      <w:marTop w:val="0"/>
      <w:marBottom w:val="0"/>
      <w:divBdr>
        <w:top w:val="none" w:sz="0" w:space="0" w:color="auto"/>
        <w:left w:val="none" w:sz="0" w:space="0" w:color="auto"/>
        <w:bottom w:val="none" w:sz="0" w:space="0" w:color="auto"/>
        <w:right w:val="none" w:sz="0" w:space="0" w:color="auto"/>
      </w:divBdr>
    </w:div>
    <w:div w:id="761024056">
      <w:bodyDiv w:val="1"/>
      <w:marLeft w:val="0"/>
      <w:marRight w:val="0"/>
      <w:marTop w:val="0"/>
      <w:marBottom w:val="0"/>
      <w:divBdr>
        <w:top w:val="none" w:sz="0" w:space="0" w:color="auto"/>
        <w:left w:val="none" w:sz="0" w:space="0" w:color="auto"/>
        <w:bottom w:val="none" w:sz="0" w:space="0" w:color="auto"/>
        <w:right w:val="none" w:sz="0" w:space="0" w:color="auto"/>
      </w:divBdr>
    </w:div>
    <w:div w:id="774785063">
      <w:bodyDiv w:val="1"/>
      <w:marLeft w:val="0"/>
      <w:marRight w:val="0"/>
      <w:marTop w:val="0"/>
      <w:marBottom w:val="0"/>
      <w:divBdr>
        <w:top w:val="none" w:sz="0" w:space="0" w:color="auto"/>
        <w:left w:val="none" w:sz="0" w:space="0" w:color="auto"/>
        <w:bottom w:val="none" w:sz="0" w:space="0" w:color="auto"/>
        <w:right w:val="none" w:sz="0" w:space="0" w:color="auto"/>
      </w:divBdr>
    </w:div>
    <w:div w:id="775833135">
      <w:bodyDiv w:val="1"/>
      <w:marLeft w:val="0"/>
      <w:marRight w:val="0"/>
      <w:marTop w:val="0"/>
      <w:marBottom w:val="0"/>
      <w:divBdr>
        <w:top w:val="none" w:sz="0" w:space="0" w:color="auto"/>
        <w:left w:val="none" w:sz="0" w:space="0" w:color="auto"/>
        <w:bottom w:val="none" w:sz="0" w:space="0" w:color="auto"/>
        <w:right w:val="none" w:sz="0" w:space="0" w:color="auto"/>
      </w:divBdr>
    </w:div>
    <w:div w:id="815996696">
      <w:bodyDiv w:val="1"/>
      <w:marLeft w:val="0"/>
      <w:marRight w:val="0"/>
      <w:marTop w:val="0"/>
      <w:marBottom w:val="0"/>
      <w:divBdr>
        <w:top w:val="none" w:sz="0" w:space="0" w:color="auto"/>
        <w:left w:val="none" w:sz="0" w:space="0" w:color="auto"/>
        <w:bottom w:val="none" w:sz="0" w:space="0" w:color="auto"/>
        <w:right w:val="none" w:sz="0" w:space="0" w:color="auto"/>
      </w:divBdr>
    </w:div>
    <w:div w:id="817963908">
      <w:bodyDiv w:val="1"/>
      <w:marLeft w:val="0"/>
      <w:marRight w:val="0"/>
      <w:marTop w:val="0"/>
      <w:marBottom w:val="0"/>
      <w:divBdr>
        <w:top w:val="none" w:sz="0" w:space="0" w:color="auto"/>
        <w:left w:val="none" w:sz="0" w:space="0" w:color="auto"/>
        <w:bottom w:val="none" w:sz="0" w:space="0" w:color="auto"/>
        <w:right w:val="none" w:sz="0" w:space="0" w:color="auto"/>
      </w:divBdr>
    </w:div>
    <w:div w:id="824124502">
      <w:bodyDiv w:val="1"/>
      <w:marLeft w:val="0"/>
      <w:marRight w:val="0"/>
      <w:marTop w:val="0"/>
      <w:marBottom w:val="0"/>
      <w:divBdr>
        <w:top w:val="none" w:sz="0" w:space="0" w:color="auto"/>
        <w:left w:val="none" w:sz="0" w:space="0" w:color="auto"/>
        <w:bottom w:val="none" w:sz="0" w:space="0" w:color="auto"/>
        <w:right w:val="none" w:sz="0" w:space="0" w:color="auto"/>
      </w:divBdr>
    </w:div>
    <w:div w:id="826631738">
      <w:bodyDiv w:val="1"/>
      <w:marLeft w:val="0"/>
      <w:marRight w:val="0"/>
      <w:marTop w:val="0"/>
      <w:marBottom w:val="0"/>
      <w:divBdr>
        <w:top w:val="none" w:sz="0" w:space="0" w:color="auto"/>
        <w:left w:val="none" w:sz="0" w:space="0" w:color="auto"/>
        <w:bottom w:val="none" w:sz="0" w:space="0" w:color="auto"/>
        <w:right w:val="none" w:sz="0" w:space="0" w:color="auto"/>
      </w:divBdr>
    </w:div>
    <w:div w:id="833185678">
      <w:bodyDiv w:val="1"/>
      <w:marLeft w:val="0"/>
      <w:marRight w:val="0"/>
      <w:marTop w:val="0"/>
      <w:marBottom w:val="0"/>
      <w:divBdr>
        <w:top w:val="none" w:sz="0" w:space="0" w:color="auto"/>
        <w:left w:val="none" w:sz="0" w:space="0" w:color="auto"/>
        <w:bottom w:val="none" w:sz="0" w:space="0" w:color="auto"/>
        <w:right w:val="none" w:sz="0" w:space="0" w:color="auto"/>
      </w:divBdr>
    </w:div>
    <w:div w:id="839932615">
      <w:bodyDiv w:val="1"/>
      <w:marLeft w:val="0"/>
      <w:marRight w:val="0"/>
      <w:marTop w:val="0"/>
      <w:marBottom w:val="0"/>
      <w:divBdr>
        <w:top w:val="none" w:sz="0" w:space="0" w:color="auto"/>
        <w:left w:val="none" w:sz="0" w:space="0" w:color="auto"/>
        <w:bottom w:val="none" w:sz="0" w:space="0" w:color="auto"/>
        <w:right w:val="none" w:sz="0" w:space="0" w:color="auto"/>
      </w:divBdr>
    </w:div>
    <w:div w:id="841776110">
      <w:bodyDiv w:val="1"/>
      <w:marLeft w:val="0"/>
      <w:marRight w:val="0"/>
      <w:marTop w:val="0"/>
      <w:marBottom w:val="0"/>
      <w:divBdr>
        <w:top w:val="none" w:sz="0" w:space="0" w:color="auto"/>
        <w:left w:val="none" w:sz="0" w:space="0" w:color="auto"/>
        <w:bottom w:val="none" w:sz="0" w:space="0" w:color="auto"/>
        <w:right w:val="none" w:sz="0" w:space="0" w:color="auto"/>
      </w:divBdr>
    </w:div>
    <w:div w:id="847720762">
      <w:bodyDiv w:val="1"/>
      <w:marLeft w:val="0"/>
      <w:marRight w:val="0"/>
      <w:marTop w:val="0"/>
      <w:marBottom w:val="0"/>
      <w:divBdr>
        <w:top w:val="none" w:sz="0" w:space="0" w:color="auto"/>
        <w:left w:val="none" w:sz="0" w:space="0" w:color="auto"/>
        <w:bottom w:val="none" w:sz="0" w:space="0" w:color="auto"/>
        <w:right w:val="none" w:sz="0" w:space="0" w:color="auto"/>
      </w:divBdr>
    </w:div>
    <w:div w:id="848371382">
      <w:bodyDiv w:val="1"/>
      <w:marLeft w:val="0"/>
      <w:marRight w:val="0"/>
      <w:marTop w:val="0"/>
      <w:marBottom w:val="0"/>
      <w:divBdr>
        <w:top w:val="none" w:sz="0" w:space="0" w:color="auto"/>
        <w:left w:val="none" w:sz="0" w:space="0" w:color="auto"/>
        <w:bottom w:val="none" w:sz="0" w:space="0" w:color="auto"/>
        <w:right w:val="none" w:sz="0" w:space="0" w:color="auto"/>
      </w:divBdr>
    </w:div>
    <w:div w:id="868227504">
      <w:bodyDiv w:val="1"/>
      <w:marLeft w:val="0"/>
      <w:marRight w:val="0"/>
      <w:marTop w:val="0"/>
      <w:marBottom w:val="0"/>
      <w:divBdr>
        <w:top w:val="none" w:sz="0" w:space="0" w:color="auto"/>
        <w:left w:val="none" w:sz="0" w:space="0" w:color="auto"/>
        <w:bottom w:val="none" w:sz="0" w:space="0" w:color="auto"/>
        <w:right w:val="none" w:sz="0" w:space="0" w:color="auto"/>
      </w:divBdr>
    </w:div>
    <w:div w:id="875778828">
      <w:bodyDiv w:val="1"/>
      <w:marLeft w:val="0"/>
      <w:marRight w:val="0"/>
      <w:marTop w:val="0"/>
      <w:marBottom w:val="0"/>
      <w:divBdr>
        <w:top w:val="none" w:sz="0" w:space="0" w:color="auto"/>
        <w:left w:val="none" w:sz="0" w:space="0" w:color="auto"/>
        <w:bottom w:val="none" w:sz="0" w:space="0" w:color="auto"/>
        <w:right w:val="none" w:sz="0" w:space="0" w:color="auto"/>
      </w:divBdr>
    </w:div>
    <w:div w:id="881132410">
      <w:bodyDiv w:val="1"/>
      <w:marLeft w:val="0"/>
      <w:marRight w:val="0"/>
      <w:marTop w:val="0"/>
      <w:marBottom w:val="0"/>
      <w:divBdr>
        <w:top w:val="none" w:sz="0" w:space="0" w:color="auto"/>
        <w:left w:val="none" w:sz="0" w:space="0" w:color="auto"/>
        <w:bottom w:val="none" w:sz="0" w:space="0" w:color="auto"/>
        <w:right w:val="none" w:sz="0" w:space="0" w:color="auto"/>
      </w:divBdr>
    </w:div>
    <w:div w:id="886915739">
      <w:bodyDiv w:val="1"/>
      <w:marLeft w:val="0"/>
      <w:marRight w:val="0"/>
      <w:marTop w:val="0"/>
      <w:marBottom w:val="0"/>
      <w:divBdr>
        <w:top w:val="none" w:sz="0" w:space="0" w:color="auto"/>
        <w:left w:val="none" w:sz="0" w:space="0" w:color="auto"/>
        <w:bottom w:val="none" w:sz="0" w:space="0" w:color="auto"/>
        <w:right w:val="none" w:sz="0" w:space="0" w:color="auto"/>
      </w:divBdr>
    </w:div>
    <w:div w:id="915743842">
      <w:bodyDiv w:val="1"/>
      <w:marLeft w:val="0"/>
      <w:marRight w:val="0"/>
      <w:marTop w:val="0"/>
      <w:marBottom w:val="0"/>
      <w:divBdr>
        <w:top w:val="none" w:sz="0" w:space="0" w:color="auto"/>
        <w:left w:val="none" w:sz="0" w:space="0" w:color="auto"/>
        <w:bottom w:val="none" w:sz="0" w:space="0" w:color="auto"/>
        <w:right w:val="none" w:sz="0" w:space="0" w:color="auto"/>
      </w:divBdr>
    </w:div>
    <w:div w:id="932010372">
      <w:bodyDiv w:val="1"/>
      <w:marLeft w:val="0"/>
      <w:marRight w:val="0"/>
      <w:marTop w:val="0"/>
      <w:marBottom w:val="0"/>
      <w:divBdr>
        <w:top w:val="none" w:sz="0" w:space="0" w:color="auto"/>
        <w:left w:val="none" w:sz="0" w:space="0" w:color="auto"/>
        <w:bottom w:val="none" w:sz="0" w:space="0" w:color="auto"/>
        <w:right w:val="none" w:sz="0" w:space="0" w:color="auto"/>
      </w:divBdr>
    </w:div>
    <w:div w:id="953250841">
      <w:bodyDiv w:val="1"/>
      <w:marLeft w:val="0"/>
      <w:marRight w:val="0"/>
      <w:marTop w:val="0"/>
      <w:marBottom w:val="0"/>
      <w:divBdr>
        <w:top w:val="none" w:sz="0" w:space="0" w:color="auto"/>
        <w:left w:val="none" w:sz="0" w:space="0" w:color="auto"/>
        <w:bottom w:val="none" w:sz="0" w:space="0" w:color="auto"/>
        <w:right w:val="none" w:sz="0" w:space="0" w:color="auto"/>
      </w:divBdr>
    </w:div>
    <w:div w:id="955672991">
      <w:bodyDiv w:val="1"/>
      <w:marLeft w:val="0"/>
      <w:marRight w:val="0"/>
      <w:marTop w:val="0"/>
      <w:marBottom w:val="0"/>
      <w:divBdr>
        <w:top w:val="none" w:sz="0" w:space="0" w:color="auto"/>
        <w:left w:val="none" w:sz="0" w:space="0" w:color="auto"/>
        <w:bottom w:val="none" w:sz="0" w:space="0" w:color="auto"/>
        <w:right w:val="none" w:sz="0" w:space="0" w:color="auto"/>
      </w:divBdr>
    </w:div>
    <w:div w:id="960572851">
      <w:bodyDiv w:val="1"/>
      <w:marLeft w:val="0"/>
      <w:marRight w:val="0"/>
      <w:marTop w:val="0"/>
      <w:marBottom w:val="0"/>
      <w:divBdr>
        <w:top w:val="none" w:sz="0" w:space="0" w:color="auto"/>
        <w:left w:val="none" w:sz="0" w:space="0" w:color="auto"/>
        <w:bottom w:val="none" w:sz="0" w:space="0" w:color="auto"/>
        <w:right w:val="none" w:sz="0" w:space="0" w:color="auto"/>
      </w:divBdr>
    </w:div>
    <w:div w:id="974483978">
      <w:bodyDiv w:val="1"/>
      <w:marLeft w:val="0"/>
      <w:marRight w:val="0"/>
      <w:marTop w:val="0"/>
      <w:marBottom w:val="0"/>
      <w:divBdr>
        <w:top w:val="none" w:sz="0" w:space="0" w:color="auto"/>
        <w:left w:val="none" w:sz="0" w:space="0" w:color="auto"/>
        <w:bottom w:val="none" w:sz="0" w:space="0" w:color="auto"/>
        <w:right w:val="none" w:sz="0" w:space="0" w:color="auto"/>
      </w:divBdr>
    </w:div>
    <w:div w:id="984503979">
      <w:bodyDiv w:val="1"/>
      <w:marLeft w:val="0"/>
      <w:marRight w:val="0"/>
      <w:marTop w:val="0"/>
      <w:marBottom w:val="0"/>
      <w:divBdr>
        <w:top w:val="none" w:sz="0" w:space="0" w:color="auto"/>
        <w:left w:val="none" w:sz="0" w:space="0" w:color="auto"/>
        <w:bottom w:val="none" w:sz="0" w:space="0" w:color="auto"/>
        <w:right w:val="none" w:sz="0" w:space="0" w:color="auto"/>
      </w:divBdr>
    </w:div>
    <w:div w:id="987855029">
      <w:bodyDiv w:val="1"/>
      <w:marLeft w:val="0"/>
      <w:marRight w:val="0"/>
      <w:marTop w:val="0"/>
      <w:marBottom w:val="0"/>
      <w:divBdr>
        <w:top w:val="none" w:sz="0" w:space="0" w:color="auto"/>
        <w:left w:val="none" w:sz="0" w:space="0" w:color="auto"/>
        <w:bottom w:val="none" w:sz="0" w:space="0" w:color="auto"/>
        <w:right w:val="none" w:sz="0" w:space="0" w:color="auto"/>
      </w:divBdr>
    </w:div>
    <w:div w:id="993335872">
      <w:bodyDiv w:val="1"/>
      <w:marLeft w:val="0"/>
      <w:marRight w:val="0"/>
      <w:marTop w:val="0"/>
      <w:marBottom w:val="0"/>
      <w:divBdr>
        <w:top w:val="none" w:sz="0" w:space="0" w:color="auto"/>
        <w:left w:val="none" w:sz="0" w:space="0" w:color="auto"/>
        <w:bottom w:val="none" w:sz="0" w:space="0" w:color="auto"/>
        <w:right w:val="none" w:sz="0" w:space="0" w:color="auto"/>
      </w:divBdr>
    </w:div>
    <w:div w:id="1007102399">
      <w:bodyDiv w:val="1"/>
      <w:marLeft w:val="0"/>
      <w:marRight w:val="0"/>
      <w:marTop w:val="0"/>
      <w:marBottom w:val="0"/>
      <w:divBdr>
        <w:top w:val="none" w:sz="0" w:space="0" w:color="auto"/>
        <w:left w:val="none" w:sz="0" w:space="0" w:color="auto"/>
        <w:bottom w:val="none" w:sz="0" w:space="0" w:color="auto"/>
        <w:right w:val="none" w:sz="0" w:space="0" w:color="auto"/>
      </w:divBdr>
    </w:div>
    <w:div w:id="1008866274">
      <w:bodyDiv w:val="1"/>
      <w:marLeft w:val="0"/>
      <w:marRight w:val="0"/>
      <w:marTop w:val="0"/>
      <w:marBottom w:val="0"/>
      <w:divBdr>
        <w:top w:val="none" w:sz="0" w:space="0" w:color="auto"/>
        <w:left w:val="none" w:sz="0" w:space="0" w:color="auto"/>
        <w:bottom w:val="none" w:sz="0" w:space="0" w:color="auto"/>
        <w:right w:val="none" w:sz="0" w:space="0" w:color="auto"/>
      </w:divBdr>
    </w:div>
    <w:div w:id="1015037721">
      <w:bodyDiv w:val="1"/>
      <w:marLeft w:val="0"/>
      <w:marRight w:val="0"/>
      <w:marTop w:val="0"/>
      <w:marBottom w:val="0"/>
      <w:divBdr>
        <w:top w:val="none" w:sz="0" w:space="0" w:color="auto"/>
        <w:left w:val="none" w:sz="0" w:space="0" w:color="auto"/>
        <w:bottom w:val="none" w:sz="0" w:space="0" w:color="auto"/>
        <w:right w:val="none" w:sz="0" w:space="0" w:color="auto"/>
      </w:divBdr>
    </w:div>
    <w:div w:id="1023827677">
      <w:bodyDiv w:val="1"/>
      <w:marLeft w:val="0"/>
      <w:marRight w:val="0"/>
      <w:marTop w:val="0"/>
      <w:marBottom w:val="0"/>
      <w:divBdr>
        <w:top w:val="none" w:sz="0" w:space="0" w:color="auto"/>
        <w:left w:val="none" w:sz="0" w:space="0" w:color="auto"/>
        <w:bottom w:val="none" w:sz="0" w:space="0" w:color="auto"/>
        <w:right w:val="none" w:sz="0" w:space="0" w:color="auto"/>
      </w:divBdr>
    </w:div>
    <w:div w:id="1025055363">
      <w:bodyDiv w:val="1"/>
      <w:marLeft w:val="0"/>
      <w:marRight w:val="0"/>
      <w:marTop w:val="0"/>
      <w:marBottom w:val="0"/>
      <w:divBdr>
        <w:top w:val="none" w:sz="0" w:space="0" w:color="auto"/>
        <w:left w:val="none" w:sz="0" w:space="0" w:color="auto"/>
        <w:bottom w:val="none" w:sz="0" w:space="0" w:color="auto"/>
        <w:right w:val="none" w:sz="0" w:space="0" w:color="auto"/>
      </w:divBdr>
    </w:div>
    <w:div w:id="1028409184">
      <w:bodyDiv w:val="1"/>
      <w:marLeft w:val="0"/>
      <w:marRight w:val="0"/>
      <w:marTop w:val="0"/>
      <w:marBottom w:val="0"/>
      <w:divBdr>
        <w:top w:val="none" w:sz="0" w:space="0" w:color="auto"/>
        <w:left w:val="none" w:sz="0" w:space="0" w:color="auto"/>
        <w:bottom w:val="none" w:sz="0" w:space="0" w:color="auto"/>
        <w:right w:val="none" w:sz="0" w:space="0" w:color="auto"/>
      </w:divBdr>
    </w:div>
    <w:div w:id="1052578735">
      <w:bodyDiv w:val="1"/>
      <w:marLeft w:val="0"/>
      <w:marRight w:val="0"/>
      <w:marTop w:val="0"/>
      <w:marBottom w:val="0"/>
      <w:divBdr>
        <w:top w:val="none" w:sz="0" w:space="0" w:color="auto"/>
        <w:left w:val="none" w:sz="0" w:space="0" w:color="auto"/>
        <w:bottom w:val="none" w:sz="0" w:space="0" w:color="auto"/>
        <w:right w:val="none" w:sz="0" w:space="0" w:color="auto"/>
      </w:divBdr>
    </w:div>
    <w:div w:id="1066610494">
      <w:bodyDiv w:val="1"/>
      <w:marLeft w:val="0"/>
      <w:marRight w:val="0"/>
      <w:marTop w:val="0"/>
      <w:marBottom w:val="0"/>
      <w:divBdr>
        <w:top w:val="none" w:sz="0" w:space="0" w:color="auto"/>
        <w:left w:val="none" w:sz="0" w:space="0" w:color="auto"/>
        <w:bottom w:val="none" w:sz="0" w:space="0" w:color="auto"/>
        <w:right w:val="none" w:sz="0" w:space="0" w:color="auto"/>
      </w:divBdr>
    </w:div>
    <w:div w:id="1067604275">
      <w:bodyDiv w:val="1"/>
      <w:marLeft w:val="0"/>
      <w:marRight w:val="0"/>
      <w:marTop w:val="0"/>
      <w:marBottom w:val="0"/>
      <w:divBdr>
        <w:top w:val="none" w:sz="0" w:space="0" w:color="auto"/>
        <w:left w:val="none" w:sz="0" w:space="0" w:color="auto"/>
        <w:bottom w:val="none" w:sz="0" w:space="0" w:color="auto"/>
        <w:right w:val="none" w:sz="0" w:space="0" w:color="auto"/>
      </w:divBdr>
    </w:div>
    <w:div w:id="1068311634">
      <w:bodyDiv w:val="1"/>
      <w:marLeft w:val="0"/>
      <w:marRight w:val="0"/>
      <w:marTop w:val="0"/>
      <w:marBottom w:val="0"/>
      <w:divBdr>
        <w:top w:val="none" w:sz="0" w:space="0" w:color="auto"/>
        <w:left w:val="none" w:sz="0" w:space="0" w:color="auto"/>
        <w:bottom w:val="none" w:sz="0" w:space="0" w:color="auto"/>
        <w:right w:val="none" w:sz="0" w:space="0" w:color="auto"/>
      </w:divBdr>
    </w:div>
    <w:div w:id="1072123377">
      <w:bodyDiv w:val="1"/>
      <w:marLeft w:val="0"/>
      <w:marRight w:val="0"/>
      <w:marTop w:val="0"/>
      <w:marBottom w:val="0"/>
      <w:divBdr>
        <w:top w:val="none" w:sz="0" w:space="0" w:color="auto"/>
        <w:left w:val="none" w:sz="0" w:space="0" w:color="auto"/>
        <w:bottom w:val="none" w:sz="0" w:space="0" w:color="auto"/>
        <w:right w:val="none" w:sz="0" w:space="0" w:color="auto"/>
      </w:divBdr>
    </w:div>
    <w:div w:id="1075318820">
      <w:bodyDiv w:val="1"/>
      <w:marLeft w:val="0"/>
      <w:marRight w:val="0"/>
      <w:marTop w:val="0"/>
      <w:marBottom w:val="0"/>
      <w:divBdr>
        <w:top w:val="none" w:sz="0" w:space="0" w:color="auto"/>
        <w:left w:val="none" w:sz="0" w:space="0" w:color="auto"/>
        <w:bottom w:val="none" w:sz="0" w:space="0" w:color="auto"/>
        <w:right w:val="none" w:sz="0" w:space="0" w:color="auto"/>
      </w:divBdr>
    </w:div>
    <w:div w:id="1080327591">
      <w:bodyDiv w:val="1"/>
      <w:marLeft w:val="0"/>
      <w:marRight w:val="0"/>
      <w:marTop w:val="0"/>
      <w:marBottom w:val="0"/>
      <w:divBdr>
        <w:top w:val="none" w:sz="0" w:space="0" w:color="auto"/>
        <w:left w:val="none" w:sz="0" w:space="0" w:color="auto"/>
        <w:bottom w:val="none" w:sz="0" w:space="0" w:color="auto"/>
        <w:right w:val="none" w:sz="0" w:space="0" w:color="auto"/>
      </w:divBdr>
    </w:div>
    <w:div w:id="1093625802">
      <w:bodyDiv w:val="1"/>
      <w:marLeft w:val="0"/>
      <w:marRight w:val="0"/>
      <w:marTop w:val="0"/>
      <w:marBottom w:val="0"/>
      <w:divBdr>
        <w:top w:val="none" w:sz="0" w:space="0" w:color="auto"/>
        <w:left w:val="none" w:sz="0" w:space="0" w:color="auto"/>
        <w:bottom w:val="none" w:sz="0" w:space="0" w:color="auto"/>
        <w:right w:val="none" w:sz="0" w:space="0" w:color="auto"/>
      </w:divBdr>
    </w:div>
    <w:div w:id="1105542674">
      <w:bodyDiv w:val="1"/>
      <w:marLeft w:val="0"/>
      <w:marRight w:val="0"/>
      <w:marTop w:val="0"/>
      <w:marBottom w:val="0"/>
      <w:divBdr>
        <w:top w:val="none" w:sz="0" w:space="0" w:color="auto"/>
        <w:left w:val="none" w:sz="0" w:space="0" w:color="auto"/>
        <w:bottom w:val="none" w:sz="0" w:space="0" w:color="auto"/>
        <w:right w:val="none" w:sz="0" w:space="0" w:color="auto"/>
      </w:divBdr>
    </w:div>
    <w:div w:id="1106654025">
      <w:bodyDiv w:val="1"/>
      <w:marLeft w:val="0"/>
      <w:marRight w:val="0"/>
      <w:marTop w:val="0"/>
      <w:marBottom w:val="0"/>
      <w:divBdr>
        <w:top w:val="none" w:sz="0" w:space="0" w:color="auto"/>
        <w:left w:val="none" w:sz="0" w:space="0" w:color="auto"/>
        <w:bottom w:val="none" w:sz="0" w:space="0" w:color="auto"/>
        <w:right w:val="none" w:sz="0" w:space="0" w:color="auto"/>
      </w:divBdr>
    </w:div>
    <w:div w:id="1118259893">
      <w:bodyDiv w:val="1"/>
      <w:marLeft w:val="0"/>
      <w:marRight w:val="0"/>
      <w:marTop w:val="0"/>
      <w:marBottom w:val="0"/>
      <w:divBdr>
        <w:top w:val="none" w:sz="0" w:space="0" w:color="auto"/>
        <w:left w:val="none" w:sz="0" w:space="0" w:color="auto"/>
        <w:bottom w:val="none" w:sz="0" w:space="0" w:color="auto"/>
        <w:right w:val="none" w:sz="0" w:space="0" w:color="auto"/>
      </w:divBdr>
    </w:div>
    <w:div w:id="1118452177">
      <w:bodyDiv w:val="1"/>
      <w:marLeft w:val="0"/>
      <w:marRight w:val="0"/>
      <w:marTop w:val="0"/>
      <w:marBottom w:val="0"/>
      <w:divBdr>
        <w:top w:val="none" w:sz="0" w:space="0" w:color="auto"/>
        <w:left w:val="none" w:sz="0" w:space="0" w:color="auto"/>
        <w:bottom w:val="none" w:sz="0" w:space="0" w:color="auto"/>
        <w:right w:val="none" w:sz="0" w:space="0" w:color="auto"/>
      </w:divBdr>
    </w:div>
    <w:div w:id="1120343458">
      <w:bodyDiv w:val="1"/>
      <w:marLeft w:val="0"/>
      <w:marRight w:val="0"/>
      <w:marTop w:val="0"/>
      <w:marBottom w:val="0"/>
      <w:divBdr>
        <w:top w:val="none" w:sz="0" w:space="0" w:color="auto"/>
        <w:left w:val="none" w:sz="0" w:space="0" w:color="auto"/>
        <w:bottom w:val="none" w:sz="0" w:space="0" w:color="auto"/>
        <w:right w:val="none" w:sz="0" w:space="0" w:color="auto"/>
      </w:divBdr>
    </w:div>
    <w:div w:id="1121193951">
      <w:bodyDiv w:val="1"/>
      <w:marLeft w:val="0"/>
      <w:marRight w:val="0"/>
      <w:marTop w:val="0"/>
      <w:marBottom w:val="0"/>
      <w:divBdr>
        <w:top w:val="none" w:sz="0" w:space="0" w:color="auto"/>
        <w:left w:val="none" w:sz="0" w:space="0" w:color="auto"/>
        <w:bottom w:val="none" w:sz="0" w:space="0" w:color="auto"/>
        <w:right w:val="none" w:sz="0" w:space="0" w:color="auto"/>
      </w:divBdr>
    </w:div>
    <w:div w:id="1123961151">
      <w:bodyDiv w:val="1"/>
      <w:marLeft w:val="0"/>
      <w:marRight w:val="0"/>
      <w:marTop w:val="0"/>
      <w:marBottom w:val="0"/>
      <w:divBdr>
        <w:top w:val="none" w:sz="0" w:space="0" w:color="auto"/>
        <w:left w:val="none" w:sz="0" w:space="0" w:color="auto"/>
        <w:bottom w:val="none" w:sz="0" w:space="0" w:color="auto"/>
        <w:right w:val="none" w:sz="0" w:space="0" w:color="auto"/>
      </w:divBdr>
    </w:div>
    <w:div w:id="1129129201">
      <w:bodyDiv w:val="1"/>
      <w:marLeft w:val="0"/>
      <w:marRight w:val="0"/>
      <w:marTop w:val="0"/>
      <w:marBottom w:val="0"/>
      <w:divBdr>
        <w:top w:val="none" w:sz="0" w:space="0" w:color="auto"/>
        <w:left w:val="none" w:sz="0" w:space="0" w:color="auto"/>
        <w:bottom w:val="none" w:sz="0" w:space="0" w:color="auto"/>
        <w:right w:val="none" w:sz="0" w:space="0" w:color="auto"/>
      </w:divBdr>
    </w:div>
    <w:div w:id="1133255713">
      <w:bodyDiv w:val="1"/>
      <w:marLeft w:val="0"/>
      <w:marRight w:val="0"/>
      <w:marTop w:val="0"/>
      <w:marBottom w:val="0"/>
      <w:divBdr>
        <w:top w:val="none" w:sz="0" w:space="0" w:color="auto"/>
        <w:left w:val="none" w:sz="0" w:space="0" w:color="auto"/>
        <w:bottom w:val="none" w:sz="0" w:space="0" w:color="auto"/>
        <w:right w:val="none" w:sz="0" w:space="0" w:color="auto"/>
      </w:divBdr>
    </w:div>
    <w:div w:id="1135216935">
      <w:bodyDiv w:val="1"/>
      <w:marLeft w:val="0"/>
      <w:marRight w:val="0"/>
      <w:marTop w:val="0"/>
      <w:marBottom w:val="0"/>
      <w:divBdr>
        <w:top w:val="none" w:sz="0" w:space="0" w:color="auto"/>
        <w:left w:val="none" w:sz="0" w:space="0" w:color="auto"/>
        <w:bottom w:val="none" w:sz="0" w:space="0" w:color="auto"/>
        <w:right w:val="none" w:sz="0" w:space="0" w:color="auto"/>
      </w:divBdr>
    </w:div>
    <w:div w:id="1149516568">
      <w:bodyDiv w:val="1"/>
      <w:marLeft w:val="0"/>
      <w:marRight w:val="0"/>
      <w:marTop w:val="0"/>
      <w:marBottom w:val="0"/>
      <w:divBdr>
        <w:top w:val="none" w:sz="0" w:space="0" w:color="auto"/>
        <w:left w:val="none" w:sz="0" w:space="0" w:color="auto"/>
        <w:bottom w:val="none" w:sz="0" w:space="0" w:color="auto"/>
        <w:right w:val="none" w:sz="0" w:space="0" w:color="auto"/>
      </w:divBdr>
    </w:div>
    <w:div w:id="1153377609">
      <w:bodyDiv w:val="1"/>
      <w:marLeft w:val="0"/>
      <w:marRight w:val="0"/>
      <w:marTop w:val="0"/>
      <w:marBottom w:val="0"/>
      <w:divBdr>
        <w:top w:val="none" w:sz="0" w:space="0" w:color="auto"/>
        <w:left w:val="none" w:sz="0" w:space="0" w:color="auto"/>
        <w:bottom w:val="none" w:sz="0" w:space="0" w:color="auto"/>
        <w:right w:val="none" w:sz="0" w:space="0" w:color="auto"/>
      </w:divBdr>
    </w:div>
    <w:div w:id="1165321818">
      <w:bodyDiv w:val="1"/>
      <w:marLeft w:val="0"/>
      <w:marRight w:val="0"/>
      <w:marTop w:val="0"/>
      <w:marBottom w:val="0"/>
      <w:divBdr>
        <w:top w:val="none" w:sz="0" w:space="0" w:color="auto"/>
        <w:left w:val="none" w:sz="0" w:space="0" w:color="auto"/>
        <w:bottom w:val="none" w:sz="0" w:space="0" w:color="auto"/>
        <w:right w:val="none" w:sz="0" w:space="0" w:color="auto"/>
      </w:divBdr>
    </w:div>
    <w:div w:id="1167945142">
      <w:bodyDiv w:val="1"/>
      <w:marLeft w:val="0"/>
      <w:marRight w:val="0"/>
      <w:marTop w:val="0"/>
      <w:marBottom w:val="0"/>
      <w:divBdr>
        <w:top w:val="none" w:sz="0" w:space="0" w:color="auto"/>
        <w:left w:val="none" w:sz="0" w:space="0" w:color="auto"/>
        <w:bottom w:val="none" w:sz="0" w:space="0" w:color="auto"/>
        <w:right w:val="none" w:sz="0" w:space="0" w:color="auto"/>
      </w:divBdr>
    </w:div>
    <w:div w:id="1171138538">
      <w:bodyDiv w:val="1"/>
      <w:marLeft w:val="0"/>
      <w:marRight w:val="0"/>
      <w:marTop w:val="0"/>
      <w:marBottom w:val="0"/>
      <w:divBdr>
        <w:top w:val="none" w:sz="0" w:space="0" w:color="auto"/>
        <w:left w:val="none" w:sz="0" w:space="0" w:color="auto"/>
        <w:bottom w:val="none" w:sz="0" w:space="0" w:color="auto"/>
        <w:right w:val="none" w:sz="0" w:space="0" w:color="auto"/>
      </w:divBdr>
    </w:div>
    <w:div w:id="1172333008">
      <w:bodyDiv w:val="1"/>
      <w:marLeft w:val="0"/>
      <w:marRight w:val="0"/>
      <w:marTop w:val="0"/>
      <w:marBottom w:val="0"/>
      <w:divBdr>
        <w:top w:val="none" w:sz="0" w:space="0" w:color="auto"/>
        <w:left w:val="none" w:sz="0" w:space="0" w:color="auto"/>
        <w:bottom w:val="none" w:sz="0" w:space="0" w:color="auto"/>
        <w:right w:val="none" w:sz="0" w:space="0" w:color="auto"/>
      </w:divBdr>
    </w:div>
    <w:div w:id="1184854689">
      <w:bodyDiv w:val="1"/>
      <w:marLeft w:val="0"/>
      <w:marRight w:val="0"/>
      <w:marTop w:val="0"/>
      <w:marBottom w:val="0"/>
      <w:divBdr>
        <w:top w:val="none" w:sz="0" w:space="0" w:color="auto"/>
        <w:left w:val="none" w:sz="0" w:space="0" w:color="auto"/>
        <w:bottom w:val="none" w:sz="0" w:space="0" w:color="auto"/>
        <w:right w:val="none" w:sz="0" w:space="0" w:color="auto"/>
      </w:divBdr>
    </w:div>
    <w:div w:id="1186403584">
      <w:bodyDiv w:val="1"/>
      <w:marLeft w:val="0"/>
      <w:marRight w:val="0"/>
      <w:marTop w:val="0"/>
      <w:marBottom w:val="0"/>
      <w:divBdr>
        <w:top w:val="none" w:sz="0" w:space="0" w:color="auto"/>
        <w:left w:val="none" w:sz="0" w:space="0" w:color="auto"/>
        <w:bottom w:val="none" w:sz="0" w:space="0" w:color="auto"/>
        <w:right w:val="none" w:sz="0" w:space="0" w:color="auto"/>
      </w:divBdr>
    </w:div>
    <w:div w:id="1187986938">
      <w:bodyDiv w:val="1"/>
      <w:marLeft w:val="0"/>
      <w:marRight w:val="0"/>
      <w:marTop w:val="0"/>
      <w:marBottom w:val="0"/>
      <w:divBdr>
        <w:top w:val="none" w:sz="0" w:space="0" w:color="auto"/>
        <w:left w:val="none" w:sz="0" w:space="0" w:color="auto"/>
        <w:bottom w:val="none" w:sz="0" w:space="0" w:color="auto"/>
        <w:right w:val="none" w:sz="0" w:space="0" w:color="auto"/>
      </w:divBdr>
    </w:div>
    <w:div w:id="1192957398">
      <w:bodyDiv w:val="1"/>
      <w:marLeft w:val="0"/>
      <w:marRight w:val="0"/>
      <w:marTop w:val="0"/>
      <w:marBottom w:val="0"/>
      <w:divBdr>
        <w:top w:val="none" w:sz="0" w:space="0" w:color="auto"/>
        <w:left w:val="none" w:sz="0" w:space="0" w:color="auto"/>
        <w:bottom w:val="none" w:sz="0" w:space="0" w:color="auto"/>
        <w:right w:val="none" w:sz="0" w:space="0" w:color="auto"/>
      </w:divBdr>
    </w:div>
    <w:div w:id="1199275049">
      <w:bodyDiv w:val="1"/>
      <w:marLeft w:val="0"/>
      <w:marRight w:val="0"/>
      <w:marTop w:val="0"/>
      <w:marBottom w:val="0"/>
      <w:divBdr>
        <w:top w:val="none" w:sz="0" w:space="0" w:color="auto"/>
        <w:left w:val="none" w:sz="0" w:space="0" w:color="auto"/>
        <w:bottom w:val="none" w:sz="0" w:space="0" w:color="auto"/>
        <w:right w:val="none" w:sz="0" w:space="0" w:color="auto"/>
      </w:divBdr>
    </w:div>
    <w:div w:id="1215582167">
      <w:bodyDiv w:val="1"/>
      <w:marLeft w:val="0"/>
      <w:marRight w:val="0"/>
      <w:marTop w:val="0"/>
      <w:marBottom w:val="0"/>
      <w:divBdr>
        <w:top w:val="none" w:sz="0" w:space="0" w:color="auto"/>
        <w:left w:val="none" w:sz="0" w:space="0" w:color="auto"/>
        <w:bottom w:val="none" w:sz="0" w:space="0" w:color="auto"/>
        <w:right w:val="none" w:sz="0" w:space="0" w:color="auto"/>
      </w:divBdr>
    </w:div>
    <w:div w:id="1220482119">
      <w:bodyDiv w:val="1"/>
      <w:marLeft w:val="0"/>
      <w:marRight w:val="0"/>
      <w:marTop w:val="0"/>
      <w:marBottom w:val="0"/>
      <w:divBdr>
        <w:top w:val="none" w:sz="0" w:space="0" w:color="auto"/>
        <w:left w:val="none" w:sz="0" w:space="0" w:color="auto"/>
        <w:bottom w:val="none" w:sz="0" w:space="0" w:color="auto"/>
        <w:right w:val="none" w:sz="0" w:space="0" w:color="auto"/>
      </w:divBdr>
    </w:div>
    <w:div w:id="1223713694">
      <w:bodyDiv w:val="1"/>
      <w:marLeft w:val="0"/>
      <w:marRight w:val="0"/>
      <w:marTop w:val="0"/>
      <w:marBottom w:val="0"/>
      <w:divBdr>
        <w:top w:val="none" w:sz="0" w:space="0" w:color="auto"/>
        <w:left w:val="none" w:sz="0" w:space="0" w:color="auto"/>
        <w:bottom w:val="none" w:sz="0" w:space="0" w:color="auto"/>
        <w:right w:val="none" w:sz="0" w:space="0" w:color="auto"/>
      </w:divBdr>
    </w:div>
    <w:div w:id="1253511328">
      <w:bodyDiv w:val="1"/>
      <w:marLeft w:val="0"/>
      <w:marRight w:val="0"/>
      <w:marTop w:val="0"/>
      <w:marBottom w:val="0"/>
      <w:divBdr>
        <w:top w:val="none" w:sz="0" w:space="0" w:color="auto"/>
        <w:left w:val="none" w:sz="0" w:space="0" w:color="auto"/>
        <w:bottom w:val="none" w:sz="0" w:space="0" w:color="auto"/>
        <w:right w:val="none" w:sz="0" w:space="0" w:color="auto"/>
      </w:divBdr>
    </w:div>
    <w:div w:id="1258832397">
      <w:bodyDiv w:val="1"/>
      <w:marLeft w:val="0"/>
      <w:marRight w:val="0"/>
      <w:marTop w:val="0"/>
      <w:marBottom w:val="0"/>
      <w:divBdr>
        <w:top w:val="none" w:sz="0" w:space="0" w:color="auto"/>
        <w:left w:val="none" w:sz="0" w:space="0" w:color="auto"/>
        <w:bottom w:val="none" w:sz="0" w:space="0" w:color="auto"/>
        <w:right w:val="none" w:sz="0" w:space="0" w:color="auto"/>
      </w:divBdr>
    </w:div>
    <w:div w:id="1271233263">
      <w:bodyDiv w:val="1"/>
      <w:marLeft w:val="0"/>
      <w:marRight w:val="0"/>
      <w:marTop w:val="0"/>
      <w:marBottom w:val="0"/>
      <w:divBdr>
        <w:top w:val="none" w:sz="0" w:space="0" w:color="auto"/>
        <w:left w:val="none" w:sz="0" w:space="0" w:color="auto"/>
        <w:bottom w:val="none" w:sz="0" w:space="0" w:color="auto"/>
        <w:right w:val="none" w:sz="0" w:space="0" w:color="auto"/>
      </w:divBdr>
    </w:div>
    <w:div w:id="1271619055">
      <w:bodyDiv w:val="1"/>
      <w:marLeft w:val="0"/>
      <w:marRight w:val="0"/>
      <w:marTop w:val="0"/>
      <w:marBottom w:val="0"/>
      <w:divBdr>
        <w:top w:val="none" w:sz="0" w:space="0" w:color="auto"/>
        <w:left w:val="none" w:sz="0" w:space="0" w:color="auto"/>
        <w:bottom w:val="none" w:sz="0" w:space="0" w:color="auto"/>
        <w:right w:val="none" w:sz="0" w:space="0" w:color="auto"/>
      </w:divBdr>
    </w:div>
    <w:div w:id="1273976739">
      <w:bodyDiv w:val="1"/>
      <w:marLeft w:val="0"/>
      <w:marRight w:val="0"/>
      <w:marTop w:val="0"/>
      <w:marBottom w:val="0"/>
      <w:divBdr>
        <w:top w:val="none" w:sz="0" w:space="0" w:color="auto"/>
        <w:left w:val="none" w:sz="0" w:space="0" w:color="auto"/>
        <w:bottom w:val="none" w:sz="0" w:space="0" w:color="auto"/>
        <w:right w:val="none" w:sz="0" w:space="0" w:color="auto"/>
      </w:divBdr>
    </w:div>
    <w:div w:id="1288703602">
      <w:bodyDiv w:val="1"/>
      <w:marLeft w:val="0"/>
      <w:marRight w:val="0"/>
      <w:marTop w:val="0"/>
      <w:marBottom w:val="0"/>
      <w:divBdr>
        <w:top w:val="none" w:sz="0" w:space="0" w:color="auto"/>
        <w:left w:val="none" w:sz="0" w:space="0" w:color="auto"/>
        <w:bottom w:val="none" w:sz="0" w:space="0" w:color="auto"/>
        <w:right w:val="none" w:sz="0" w:space="0" w:color="auto"/>
      </w:divBdr>
    </w:div>
    <w:div w:id="1296988078">
      <w:bodyDiv w:val="1"/>
      <w:marLeft w:val="0"/>
      <w:marRight w:val="0"/>
      <w:marTop w:val="0"/>
      <w:marBottom w:val="0"/>
      <w:divBdr>
        <w:top w:val="none" w:sz="0" w:space="0" w:color="auto"/>
        <w:left w:val="none" w:sz="0" w:space="0" w:color="auto"/>
        <w:bottom w:val="none" w:sz="0" w:space="0" w:color="auto"/>
        <w:right w:val="none" w:sz="0" w:space="0" w:color="auto"/>
      </w:divBdr>
    </w:div>
    <w:div w:id="1306280165">
      <w:bodyDiv w:val="1"/>
      <w:marLeft w:val="0"/>
      <w:marRight w:val="0"/>
      <w:marTop w:val="0"/>
      <w:marBottom w:val="0"/>
      <w:divBdr>
        <w:top w:val="none" w:sz="0" w:space="0" w:color="auto"/>
        <w:left w:val="none" w:sz="0" w:space="0" w:color="auto"/>
        <w:bottom w:val="none" w:sz="0" w:space="0" w:color="auto"/>
        <w:right w:val="none" w:sz="0" w:space="0" w:color="auto"/>
      </w:divBdr>
    </w:div>
    <w:div w:id="1310404851">
      <w:bodyDiv w:val="1"/>
      <w:marLeft w:val="0"/>
      <w:marRight w:val="0"/>
      <w:marTop w:val="0"/>
      <w:marBottom w:val="0"/>
      <w:divBdr>
        <w:top w:val="none" w:sz="0" w:space="0" w:color="auto"/>
        <w:left w:val="none" w:sz="0" w:space="0" w:color="auto"/>
        <w:bottom w:val="none" w:sz="0" w:space="0" w:color="auto"/>
        <w:right w:val="none" w:sz="0" w:space="0" w:color="auto"/>
      </w:divBdr>
    </w:div>
    <w:div w:id="1324166447">
      <w:bodyDiv w:val="1"/>
      <w:marLeft w:val="0"/>
      <w:marRight w:val="0"/>
      <w:marTop w:val="0"/>
      <w:marBottom w:val="0"/>
      <w:divBdr>
        <w:top w:val="none" w:sz="0" w:space="0" w:color="auto"/>
        <w:left w:val="none" w:sz="0" w:space="0" w:color="auto"/>
        <w:bottom w:val="none" w:sz="0" w:space="0" w:color="auto"/>
        <w:right w:val="none" w:sz="0" w:space="0" w:color="auto"/>
      </w:divBdr>
    </w:div>
    <w:div w:id="1325235905">
      <w:bodyDiv w:val="1"/>
      <w:marLeft w:val="0"/>
      <w:marRight w:val="0"/>
      <w:marTop w:val="0"/>
      <w:marBottom w:val="0"/>
      <w:divBdr>
        <w:top w:val="none" w:sz="0" w:space="0" w:color="auto"/>
        <w:left w:val="none" w:sz="0" w:space="0" w:color="auto"/>
        <w:bottom w:val="none" w:sz="0" w:space="0" w:color="auto"/>
        <w:right w:val="none" w:sz="0" w:space="0" w:color="auto"/>
      </w:divBdr>
    </w:div>
    <w:div w:id="1327440623">
      <w:bodyDiv w:val="1"/>
      <w:marLeft w:val="0"/>
      <w:marRight w:val="0"/>
      <w:marTop w:val="0"/>
      <w:marBottom w:val="0"/>
      <w:divBdr>
        <w:top w:val="none" w:sz="0" w:space="0" w:color="auto"/>
        <w:left w:val="none" w:sz="0" w:space="0" w:color="auto"/>
        <w:bottom w:val="none" w:sz="0" w:space="0" w:color="auto"/>
        <w:right w:val="none" w:sz="0" w:space="0" w:color="auto"/>
      </w:divBdr>
    </w:div>
    <w:div w:id="1331373885">
      <w:bodyDiv w:val="1"/>
      <w:marLeft w:val="0"/>
      <w:marRight w:val="0"/>
      <w:marTop w:val="0"/>
      <w:marBottom w:val="0"/>
      <w:divBdr>
        <w:top w:val="none" w:sz="0" w:space="0" w:color="auto"/>
        <w:left w:val="none" w:sz="0" w:space="0" w:color="auto"/>
        <w:bottom w:val="none" w:sz="0" w:space="0" w:color="auto"/>
        <w:right w:val="none" w:sz="0" w:space="0" w:color="auto"/>
      </w:divBdr>
    </w:div>
    <w:div w:id="1336037101">
      <w:bodyDiv w:val="1"/>
      <w:marLeft w:val="0"/>
      <w:marRight w:val="0"/>
      <w:marTop w:val="0"/>
      <w:marBottom w:val="0"/>
      <w:divBdr>
        <w:top w:val="none" w:sz="0" w:space="0" w:color="auto"/>
        <w:left w:val="none" w:sz="0" w:space="0" w:color="auto"/>
        <w:bottom w:val="none" w:sz="0" w:space="0" w:color="auto"/>
        <w:right w:val="none" w:sz="0" w:space="0" w:color="auto"/>
      </w:divBdr>
    </w:div>
    <w:div w:id="1341928138">
      <w:bodyDiv w:val="1"/>
      <w:marLeft w:val="0"/>
      <w:marRight w:val="0"/>
      <w:marTop w:val="0"/>
      <w:marBottom w:val="0"/>
      <w:divBdr>
        <w:top w:val="none" w:sz="0" w:space="0" w:color="auto"/>
        <w:left w:val="none" w:sz="0" w:space="0" w:color="auto"/>
        <w:bottom w:val="none" w:sz="0" w:space="0" w:color="auto"/>
        <w:right w:val="none" w:sz="0" w:space="0" w:color="auto"/>
      </w:divBdr>
    </w:div>
    <w:div w:id="1346788374">
      <w:bodyDiv w:val="1"/>
      <w:marLeft w:val="0"/>
      <w:marRight w:val="0"/>
      <w:marTop w:val="0"/>
      <w:marBottom w:val="0"/>
      <w:divBdr>
        <w:top w:val="none" w:sz="0" w:space="0" w:color="auto"/>
        <w:left w:val="none" w:sz="0" w:space="0" w:color="auto"/>
        <w:bottom w:val="none" w:sz="0" w:space="0" w:color="auto"/>
        <w:right w:val="none" w:sz="0" w:space="0" w:color="auto"/>
      </w:divBdr>
    </w:div>
    <w:div w:id="1356076907">
      <w:bodyDiv w:val="1"/>
      <w:marLeft w:val="0"/>
      <w:marRight w:val="0"/>
      <w:marTop w:val="0"/>
      <w:marBottom w:val="0"/>
      <w:divBdr>
        <w:top w:val="none" w:sz="0" w:space="0" w:color="auto"/>
        <w:left w:val="none" w:sz="0" w:space="0" w:color="auto"/>
        <w:bottom w:val="none" w:sz="0" w:space="0" w:color="auto"/>
        <w:right w:val="none" w:sz="0" w:space="0" w:color="auto"/>
      </w:divBdr>
    </w:div>
    <w:div w:id="1367408929">
      <w:bodyDiv w:val="1"/>
      <w:marLeft w:val="0"/>
      <w:marRight w:val="0"/>
      <w:marTop w:val="0"/>
      <w:marBottom w:val="0"/>
      <w:divBdr>
        <w:top w:val="none" w:sz="0" w:space="0" w:color="auto"/>
        <w:left w:val="none" w:sz="0" w:space="0" w:color="auto"/>
        <w:bottom w:val="none" w:sz="0" w:space="0" w:color="auto"/>
        <w:right w:val="none" w:sz="0" w:space="0" w:color="auto"/>
      </w:divBdr>
    </w:div>
    <w:div w:id="1370455058">
      <w:bodyDiv w:val="1"/>
      <w:marLeft w:val="0"/>
      <w:marRight w:val="0"/>
      <w:marTop w:val="0"/>
      <w:marBottom w:val="0"/>
      <w:divBdr>
        <w:top w:val="none" w:sz="0" w:space="0" w:color="auto"/>
        <w:left w:val="none" w:sz="0" w:space="0" w:color="auto"/>
        <w:bottom w:val="none" w:sz="0" w:space="0" w:color="auto"/>
        <w:right w:val="none" w:sz="0" w:space="0" w:color="auto"/>
      </w:divBdr>
    </w:div>
    <w:div w:id="1399865175">
      <w:bodyDiv w:val="1"/>
      <w:marLeft w:val="0"/>
      <w:marRight w:val="0"/>
      <w:marTop w:val="0"/>
      <w:marBottom w:val="0"/>
      <w:divBdr>
        <w:top w:val="none" w:sz="0" w:space="0" w:color="auto"/>
        <w:left w:val="none" w:sz="0" w:space="0" w:color="auto"/>
        <w:bottom w:val="none" w:sz="0" w:space="0" w:color="auto"/>
        <w:right w:val="none" w:sz="0" w:space="0" w:color="auto"/>
      </w:divBdr>
    </w:div>
    <w:div w:id="1405444966">
      <w:bodyDiv w:val="1"/>
      <w:marLeft w:val="0"/>
      <w:marRight w:val="0"/>
      <w:marTop w:val="0"/>
      <w:marBottom w:val="0"/>
      <w:divBdr>
        <w:top w:val="none" w:sz="0" w:space="0" w:color="auto"/>
        <w:left w:val="none" w:sz="0" w:space="0" w:color="auto"/>
        <w:bottom w:val="none" w:sz="0" w:space="0" w:color="auto"/>
        <w:right w:val="none" w:sz="0" w:space="0" w:color="auto"/>
      </w:divBdr>
    </w:div>
    <w:div w:id="1421295355">
      <w:bodyDiv w:val="1"/>
      <w:marLeft w:val="0"/>
      <w:marRight w:val="0"/>
      <w:marTop w:val="0"/>
      <w:marBottom w:val="0"/>
      <w:divBdr>
        <w:top w:val="none" w:sz="0" w:space="0" w:color="auto"/>
        <w:left w:val="none" w:sz="0" w:space="0" w:color="auto"/>
        <w:bottom w:val="none" w:sz="0" w:space="0" w:color="auto"/>
        <w:right w:val="none" w:sz="0" w:space="0" w:color="auto"/>
      </w:divBdr>
    </w:div>
    <w:div w:id="1422490509">
      <w:bodyDiv w:val="1"/>
      <w:marLeft w:val="0"/>
      <w:marRight w:val="0"/>
      <w:marTop w:val="0"/>
      <w:marBottom w:val="0"/>
      <w:divBdr>
        <w:top w:val="none" w:sz="0" w:space="0" w:color="auto"/>
        <w:left w:val="none" w:sz="0" w:space="0" w:color="auto"/>
        <w:bottom w:val="none" w:sz="0" w:space="0" w:color="auto"/>
        <w:right w:val="none" w:sz="0" w:space="0" w:color="auto"/>
      </w:divBdr>
    </w:div>
    <w:div w:id="1422991884">
      <w:bodyDiv w:val="1"/>
      <w:marLeft w:val="0"/>
      <w:marRight w:val="0"/>
      <w:marTop w:val="0"/>
      <w:marBottom w:val="0"/>
      <w:divBdr>
        <w:top w:val="none" w:sz="0" w:space="0" w:color="auto"/>
        <w:left w:val="none" w:sz="0" w:space="0" w:color="auto"/>
        <w:bottom w:val="none" w:sz="0" w:space="0" w:color="auto"/>
        <w:right w:val="none" w:sz="0" w:space="0" w:color="auto"/>
      </w:divBdr>
    </w:div>
    <w:div w:id="1429472284">
      <w:bodyDiv w:val="1"/>
      <w:marLeft w:val="0"/>
      <w:marRight w:val="0"/>
      <w:marTop w:val="0"/>
      <w:marBottom w:val="0"/>
      <w:divBdr>
        <w:top w:val="none" w:sz="0" w:space="0" w:color="auto"/>
        <w:left w:val="none" w:sz="0" w:space="0" w:color="auto"/>
        <w:bottom w:val="none" w:sz="0" w:space="0" w:color="auto"/>
        <w:right w:val="none" w:sz="0" w:space="0" w:color="auto"/>
      </w:divBdr>
    </w:div>
    <w:div w:id="1430345488">
      <w:bodyDiv w:val="1"/>
      <w:marLeft w:val="0"/>
      <w:marRight w:val="0"/>
      <w:marTop w:val="0"/>
      <w:marBottom w:val="0"/>
      <w:divBdr>
        <w:top w:val="none" w:sz="0" w:space="0" w:color="auto"/>
        <w:left w:val="none" w:sz="0" w:space="0" w:color="auto"/>
        <w:bottom w:val="none" w:sz="0" w:space="0" w:color="auto"/>
        <w:right w:val="none" w:sz="0" w:space="0" w:color="auto"/>
      </w:divBdr>
    </w:div>
    <w:div w:id="1450003448">
      <w:bodyDiv w:val="1"/>
      <w:marLeft w:val="0"/>
      <w:marRight w:val="0"/>
      <w:marTop w:val="0"/>
      <w:marBottom w:val="0"/>
      <w:divBdr>
        <w:top w:val="none" w:sz="0" w:space="0" w:color="auto"/>
        <w:left w:val="none" w:sz="0" w:space="0" w:color="auto"/>
        <w:bottom w:val="none" w:sz="0" w:space="0" w:color="auto"/>
        <w:right w:val="none" w:sz="0" w:space="0" w:color="auto"/>
      </w:divBdr>
    </w:div>
    <w:div w:id="1451318960">
      <w:bodyDiv w:val="1"/>
      <w:marLeft w:val="0"/>
      <w:marRight w:val="0"/>
      <w:marTop w:val="0"/>
      <w:marBottom w:val="0"/>
      <w:divBdr>
        <w:top w:val="none" w:sz="0" w:space="0" w:color="auto"/>
        <w:left w:val="none" w:sz="0" w:space="0" w:color="auto"/>
        <w:bottom w:val="none" w:sz="0" w:space="0" w:color="auto"/>
        <w:right w:val="none" w:sz="0" w:space="0" w:color="auto"/>
      </w:divBdr>
    </w:div>
    <w:div w:id="1458915402">
      <w:bodyDiv w:val="1"/>
      <w:marLeft w:val="0"/>
      <w:marRight w:val="0"/>
      <w:marTop w:val="0"/>
      <w:marBottom w:val="0"/>
      <w:divBdr>
        <w:top w:val="none" w:sz="0" w:space="0" w:color="auto"/>
        <w:left w:val="none" w:sz="0" w:space="0" w:color="auto"/>
        <w:bottom w:val="none" w:sz="0" w:space="0" w:color="auto"/>
        <w:right w:val="none" w:sz="0" w:space="0" w:color="auto"/>
      </w:divBdr>
    </w:div>
    <w:div w:id="1463497624">
      <w:bodyDiv w:val="1"/>
      <w:marLeft w:val="0"/>
      <w:marRight w:val="0"/>
      <w:marTop w:val="0"/>
      <w:marBottom w:val="0"/>
      <w:divBdr>
        <w:top w:val="none" w:sz="0" w:space="0" w:color="auto"/>
        <w:left w:val="none" w:sz="0" w:space="0" w:color="auto"/>
        <w:bottom w:val="none" w:sz="0" w:space="0" w:color="auto"/>
        <w:right w:val="none" w:sz="0" w:space="0" w:color="auto"/>
      </w:divBdr>
    </w:div>
    <w:div w:id="1468889249">
      <w:bodyDiv w:val="1"/>
      <w:marLeft w:val="0"/>
      <w:marRight w:val="0"/>
      <w:marTop w:val="0"/>
      <w:marBottom w:val="0"/>
      <w:divBdr>
        <w:top w:val="none" w:sz="0" w:space="0" w:color="auto"/>
        <w:left w:val="none" w:sz="0" w:space="0" w:color="auto"/>
        <w:bottom w:val="none" w:sz="0" w:space="0" w:color="auto"/>
        <w:right w:val="none" w:sz="0" w:space="0" w:color="auto"/>
      </w:divBdr>
    </w:div>
    <w:div w:id="1475833356">
      <w:bodyDiv w:val="1"/>
      <w:marLeft w:val="0"/>
      <w:marRight w:val="0"/>
      <w:marTop w:val="0"/>
      <w:marBottom w:val="0"/>
      <w:divBdr>
        <w:top w:val="none" w:sz="0" w:space="0" w:color="auto"/>
        <w:left w:val="none" w:sz="0" w:space="0" w:color="auto"/>
        <w:bottom w:val="none" w:sz="0" w:space="0" w:color="auto"/>
        <w:right w:val="none" w:sz="0" w:space="0" w:color="auto"/>
      </w:divBdr>
    </w:div>
    <w:div w:id="1495488548">
      <w:bodyDiv w:val="1"/>
      <w:marLeft w:val="0"/>
      <w:marRight w:val="0"/>
      <w:marTop w:val="0"/>
      <w:marBottom w:val="0"/>
      <w:divBdr>
        <w:top w:val="none" w:sz="0" w:space="0" w:color="auto"/>
        <w:left w:val="none" w:sz="0" w:space="0" w:color="auto"/>
        <w:bottom w:val="none" w:sz="0" w:space="0" w:color="auto"/>
        <w:right w:val="none" w:sz="0" w:space="0" w:color="auto"/>
      </w:divBdr>
    </w:div>
    <w:div w:id="1515001341">
      <w:bodyDiv w:val="1"/>
      <w:marLeft w:val="0"/>
      <w:marRight w:val="0"/>
      <w:marTop w:val="0"/>
      <w:marBottom w:val="0"/>
      <w:divBdr>
        <w:top w:val="none" w:sz="0" w:space="0" w:color="auto"/>
        <w:left w:val="none" w:sz="0" w:space="0" w:color="auto"/>
        <w:bottom w:val="none" w:sz="0" w:space="0" w:color="auto"/>
        <w:right w:val="none" w:sz="0" w:space="0" w:color="auto"/>
      </w:divBdr>
    </w:div>
    <w:div w:id="1519269786">
      <w:bodyDiv w:val="1"/>
      <w:marLeft w:val="0"/>
      <w:marRight w:val="0"/>
      <w:marTop w:val="0"/>
      <w:marBottom w:val="0"/>
      <w:divBdr>
        <w:top w:val="none" w:sz="0" w:space="0" w:color="auto"/>
        <w:left w:val="none" w:sz="0" w:space="0" w:color="auto"/>
        <w:bottom w:val="none" w:sz="0" w:space="0" w:color="auto"/>
        <w:right w:val="none" w:sz="0" w:space="0" w:color="auto"/>
      </w:divBdr>
    </w:div>
    <w:div w:id="1569881341">
      <w:bodyDiv w:val="1"/>
      <w:marLeft w:val="0"/>
      <w:marRight w:val="0"/>
      <w:marTop w:val="0"/>
      <w:marBottom w:val="0"/>
      <w:divBdr>
        <w:top w:val="none" w:sz="0" w:space="0" w:color="auto"/>
        <w:left w:val="none" w:sz="0" w:space="0" w:color="auto"/>
        <w:bottom w:val="none" w:sz="0" w:space="0" w:color="auto"/>
        <w:right w:val="none" w:sz="0" w:space="0" w:color="auto"/>
      </w:divBdr>
    </w:div>
    <w:div w:id="1578897418">
      <w:bodyDiv w:val="1"/>
      <w:marLeft w:val="0"/>
      <w:marRight w:val="0"/>
      <w:marTop w:val="0"/>
      <w:marBottom w:val="0"/>
      <w:divBdr>
        <w:top w:val="none" w:sz="0" w:space="0" w:color="auto"/>
        <w:left w:val="none" w:sz="0" w:space="0" w:color="auto"/>
        <w:bottom w:val="none" w:sz="0" w:space="0" w:color="auto"/>
        <w:right w:val="none" w:sz="0" w:space="0" w:color="auto"/>
      </w:divBdr>
    </w:div>
    <w:div w:id="1580863941">
      <w:bodyDiv w:val="1"/>
      <w:marLeft w:val="0"/>
      <w:marRight w:val="0"/>
      <w:marTop w:val="0"/>
      <w:marBottom w:val="0"/>
      <w:divBdr>
        <w:top w:val="none" w:sz="0" w:space="0" w:color="auto"/>
        <w:left w:val="none" w:sz="0" w:space="0" w:color="auto"/>
        <w:bottom w:val="none" w:sz="0" w:space="0" w:color="auto"/>
        <w:right w:val="none" w:sz="0" w:space="0" w:color="auto"/>
      </w:divBdr>
    </w:div>
    <w:div w:id="1591574495">
      <w:bodyDiv w:val="1"/>
      <w:marLeft w:val="0"/>
      <w:marRight w:val="0"/>
      <w:marTop w:val="0"/>
      <w:marBottom w:val="0"/>
      <w:divBdr>
        <w:top w:val="none" w:sz="0" w:space="0" w:color="auto"/>
        <w:left w:val="none" w:sz="0" w:space="0" w:color="auto"/>
        <w:bottom w:val="none" w:sz="0" w:space="0" w:color="auto"/>
        <w:right w:val="none" w:sz="0" w:space="0" w:color="auto"/>
      </w:divBdr>
    </w:div>
    <w:div w:id="1601528164">
      <w:bodyDiv w:val="1"/>
      <w:marLeft w:val="0"/>
      <w:marRight w:val="0"/>
      <w:marTop w:val="0"/>
      <w:marBottom w:val="0"/>
      <w:divBdr>
        <w:top w:val="none" w:sz="0" w:space="0" w:color="auto"/>
        <w:left w:val="none" w:sz="0" w:space="0" w:color="auto"/>
        <w:bottom w:val="none" w:sz="0" w:space="0" w:color="auto"/>
        <w:right w:val="none" w:sz="0" w:space="0" w:color="auto"/>
      </w:divBdr>
    </w:div>
    <w:div w:id="1602495795">
      <w:bodyDiv w:val="1"/>
      <w:marLeft w:val="0"/>
      <w:marRight w:val="0"/>
      <w:marTop w:val="0"/>
      <w:marBottom w:val="0"/>
      <w:divBdr>
        <w:top w:val="none" w:sz="0" w:space="0" w:color="auto"/>
        <w:left w:val="none" w:sz="0" w:space="0" w:color="auto"/>
        <w:bottom w:val="none" w:sz="0" w:space="0" w:color="auto"/>
        <w:right w:val="none" w:sz="0" w:space="0" w:color="auto"/>
      </w:divBdr>
    </w:div>
    <w:div w:id="1602758134">
      <w:bodyDiv w:val="1"/>
      <w:marLeft w:val="0"/>
      <w:marRight w:val="0"/>
      <w:marTop w:val="0"/>
      <w:marBottom w:val="0"/>
      <w:divBdr>
        <w:top w:val="none" w:sz="0" w:space="0" w:color="auto"/>
        <w:left w:val="none" w:sz="0" w:space="0" w:color="auto"/>
        <w:bottom w:val="none" w:sz="0" w:space="0" w:color="auto"/>
        <w:right w:val="none" w:sz="0" w:space="0" w:color="auto"/>
      </w:divBdr>
    </w:div>
    <w:div w:id="1613591725">
      <w:bodyDiv w:val="1"/>
      <w:marLeft w:val="0"/>
      <w:marRight w:val="0"/>
      <w:marTop w:val="0"/>
      <w:marBottom w:val="0"/>
      <w:divBdr>
        <w:top w:val="none" w:sz="0" w:space="0" w:color="auto"/>
        <w:left w:val="none" w:sz="0" w:space="0" w:color="auto"/>
        <w:bottom w:val="none" w:sz="0" w:space="0" w:color="auto"/>
        <w:right w:val="none" w:sz="0" w:space="0" w:color="auto"/>
      </w:divBdr>
    </w:div>
    <w:div w:id="1615946087">
      <w:bodyDiv w:val="1"/>
      <w:marLeft w:val="0"/>
      <w:marRight w:val="0"/>
      <w:marTop w:val="0"/>
      <w:marBottom w:val="0"/>
      <w:divBdr>
        <w:top w:val="none" w:sz="0" w:space="0" w:color="auto"/>
        <w:left w:val="none" w:sz="0" w:space="0" w:color="auto"/>
        <w:bottom w:val="none" w:sz="0" w:space="0" w:color="auto"/>
        <w:right w:val="none" w:sz="0" w:space="0" w:color="auto"/>
      </w:divBdr>
    </w:div>
    <w:div w:id="1635602411">
      <w:bodyDiv w:val="1"/>
      <w:marLeft w:val="0"/>
      <w:marRight w:val="0"/>
      <w:marTop w:val="0"/>
      <w:marBottom w:val="0"/>
      <w:divBdr>
        <w:top w:val="none" w:sz="0" w:space="0" w:color="auto"/>
        <w:left w:val="none" w:sz="0" w:space="0" w:color="auto"/>
        <w:bottom w:val="none" w:sz="0" w:space="0" w:color="auto"/>
        <w:right w:val="none" w:sz="0" w:space="0" w:color="auto"/>
      </w:divBdr>
    </w:div>
    <w:div w:id="1636134307">
      <w:bodyDiv w:val="1"/>
      <w:marLeft w:val="0"/>
      <w:marRight w:val="0"/>
      <w:marTop w:val="0"/>
      <w:marBottom w:val="0"/>
      <w:divBdr>
        <w:top w:val="none" w:sz="0" w:space="0" w:color="auto"/>
        <w:left w:val="none" w:sz="0" w:space="0" w:color="auto"/>
        <w:bottom w:val="none" w:sz="0" w:space="0" w:color="auto"/>
        <w:right w:val="none" w:sz="0" w:space="0" w:color="auto"/>
      </w:divBdr>
    </w:div>
    <w:div w:id="1637375350">
      <w:bodyDiv w:val="1"/>
      <w:marLeft w:val="0"/>
      <w:marRight w:val="0"/>
      <w:marTop w:val="0"/>
      <w:marBottom w:val="0"/>
      <w:divBdr>
        <w:top w:val="none" w:sz="0" w:space="0" w:color="auto"/>
        <w:left w:val="none" w:sz="0" w:space="0" w:color="auto"/>
        <w:bottom w:val="none" w:sz="0" w:space="0" w:color="auto"/>
        <w:right w:val="none" w:sz="0" w:space="0" w:color="auto"/>
      </w:divBdr>
    </w:div>
    <w:div w:id="1639067817">
      <w:bodyDiv w:val="1"/>
      <w:marLeft w:val="0"/>
      <w:marRight w:val="0"/>
      <w:marTop w:val="0"/>
      <w:marBottom w:val="0"/>
      <w:divBdr>
        <w:top w:val="none" w:sz="0" w:space="0" w:color="auto"/>
        <w:left w:val="none" w:sz="0" w:space="0" w:color="auto"/>
        <w:bottom w:val="none" w:sz="0" w:space="0" w:color="auto"/>
        <w:right w:val="none" w:sz="0" w:space="0" w:color="auto"/>
      </w:divBdr>
    </w:div>
    <w:div w:id="1645814760">
      <w:bodyDiv w:val="1"/>
      <w:marLeft w:val="0"/>
      <w:marRight w:val="0"/>
      <w:marTop w:val="0"/>
      <w:marBottom w:val="0"/>
      <w:divBdr>
        <w:top w:val="none" w:sz="0" w:space="0" w:color="auto"/>
        <w:left w:val="none" w:sz="0" w:space="0" w:color="auto"/>
        <w:bottom w:val="none" w:sz="0" w:space="0" w:color="auto"/>
        <w:right w:val="none" w:sz="0" w:space="0" w:color="auto"/>
      </w:divBdr>
    </w:div>
    <w:div w:id="1664121338">
      <w:bodyDiv w:val="1"/>
      <w:marLeft w:val="0"/>
      <w:marRight w:val="0"/>
      <w:marTop w:val="0"/>
      <w:marBottom w:val="0"/>
      <w:divBdr>
        <w:top w:val="none" w:sz="0" w:space="0" w:color="auto"/>
        <w:left w:val="none" w:sz="0" w:space="0" w:color="auto"/>
        <w:bottom w:val="none" w:sz="0" w:space="0" w:color="auto"/>
        <w:right w:val="none" w:sz="0" w:space="0" w:color="auto"/>
      </w:divBdr>
    </w:div>
    <w:div w:id="1666056356">
      <w:bodyDiv w:val="1"/>
      <w:marLeft w:val="0"/>
      <w:marRight w:val="0"/>
      <w:marTop w:val="0"/>
      <w:marBottom w:val="0"/>
      <w:divBdr>
        <w:top w:val="none" w:sz="0" w:space="0" w:color="auto"/>
        <w:left w:val="none" w:sz="0" w:space="0" w:color="auto"/>
        <w:bottom w:val="none" w:sz="0" w:space="0" w:color="auto"/>
        <w:right w:val="none" w:sz="0" w:space="0" w:color="auto"/>
      </w:divBdr>
    </w:div>
    <w:div w:id="1668166531">
      <w:bodyDiv w:val="1"/>
      <w:marLeft w:val="0"/>
      <w:marRight w:val="0"/>
      <w:marTop w:val="0"/>
      <w:marBottom w:val="0"/>
      <w:divBdr>
        <w:top w:val="none" w:sz="0" w:space="0" w:color="auto"/>
        <w:left w:val="none" w:sz="0" w:space="0" w:color="auto"/>
        <w:bottom w:val="none" w:sz="0" w:space="0" w:color="auto"/>
        <w:right w:val="none" w:sz="0" w:space="0" w:color="auto"/>
      </w:divBdr>
    </w:div>
    <w:div w:id="1678338469">
      <w:bodyDiv w:val="1"/>
      <w:marLeft w:val="0"/>
      <w:marRight w:val="0"/>
      <w:marTop w:val="0"/>
      <w:marBottom w:val="0"/>
      <w:divBdr>
        <w:top w:val="none" w:sz="0" w:space="0" w:color="auto"/>
        <w:left w:val="none" w:sz="0" w:space="0" w:color="auto"/>
        <w:bottom w:val="none" w:sz="0" w:space="0" w:color="auto"/>
        <w:right w:val="none" w:sz="0" w:space="0" w:color="auto"/>
      </w:divBdr>
    </w:div>
    <w:div w:id="1682127578">
      <w:bodyDiv w:val="1"/>
      <w:marLeft w:val="0"/>
      <w:marRight w:val="0"/>
      <w:marTop w:val="0"/>
      <w:marBottom w:val="0"/>
      <w:divBdr>
        <w:top w:val="none" w:sz="0" w:space="0" w:color="auto"/>
        <w:left w:val="none" w:sz="0" w:space="0" w:color="auto"/>
        <w:bottom w:val="none" w:sz="0" w:space="0" w:color="auto"/>
        <w:right w:val="none" w:sz="0" w:space="0" w:color="auto"/>
      </w:divBdr>
    </w:div>
    <w:div w:id="1683238601">
      <w:bodyDiv w:val="1"/>
      <w:marLeft w:val="0"/>
      <w:marRight w:val="0"/>
      <w:marTop w:val="0"/>
      <w:marBottom w:val="0"/>
      <w:divBdr>
        <w:top w:val="none" w:sz="0" w:space="0" w:color="auto"/>
        <w:left w:val="none" w:sz="0" w:space="0" w:color="auto"/>
        <w:bottom w:val="none" w:sz="0" w:space="0" w:color="auto"/>
        <w:right w:val="none" w:sz="0" w:space="0" w:color="auto"/>
      </w:divBdr>
    </w:div>
    <w:div w:id="1697923984">
      <w:bodyDiv w:val="1"/>
      <w:marLeft w:val="0"/>
      <w:marRight w:val="0"/>
      <w:marTop w:val="0"/>
      <w:marBottom w:val="0"/>
      <w:divBdr>
        <w:top w:val="none" w:sz="0" w:space="0" w:color="auto"/>
        <w:left w:val="none" w:sz="0" w:space="0" w:color="auto"/>
        <w:bottom w:val="none" w:sz="0" w:space="0" w:color="auto"/>
        <w:right w:val="none" w:sz="0" w:space="0" w:color="auto"/>
      </w:divBdr>
    </w:div>
    <w:div w:id="1701394328">
      <w:bodyDiv w:val="1"/>
      <w:marLeft w:val="0"/>
      <w:marRight w:val="0"/>
      <w:marTop w:val="0"/>
      <w:marBottom w:val="0"/>
      <w:divBdr>
        <w:top w:val="none" w:sz="0" w:space="0" w:color="auto"/>
        <w:left w:val="none" w:sz="0" w:space="0" w:color="auto"/>
        <w:bottom w:val="none" w:sz="0" w:space="0" w:color="auto"/>
        <w:right w:val="none" w:sz="0" w:space="0" w:color="auto"/>
      </w:divBdr>
    </w:div>
    <w:div w:id="1702126586">
      <w:bodyDiv w:val="1"/>
      <w:marLeft w:val="0"/>
      <w:marRight w:val="0"/>
      <w:marTop w:val="0"/>
      <w:marBottom w:val="0"/>
      <w:divBdr>
        <w:top w:val="none" w:sz="0" w:space="0" w:color="auto"/>
        <w:left w:val="none" w:sz="0" w:space="0" w:color="auto"/>
        <w:bottom w:val="none" w:sz="0" w:space="0" w:color="auto"/>
        <w:right w:val="none" w:sz="0" w:space="0" w:color="auto"/>
      </w:divBdr>
    </w:div>
    <w:div w:id="1706708807">
      <w:bodyDiv w:val="1"/>
      <w:marLeft w:val="0"/>
      <w:marRight w:val="0"/>
      <w:marTop w:val="0"/>
      <w:marBottom w:val="0"/>
      <w:divBdr>
        <w:top w:val="none" w:sz="0" w:space="0" w:color="auto"/>
        <w:left w:val="none" w:sz="0" w:space="0" w:color="auto"/>
        <w:bottom w:val="none" w:sz="0" w:space="0" w:color="auto"/>
        <w:right w:val="none" w:sz="0" w:space="0" w:color="auto"/>
      </w:divBdr>
    </w:div>
    <w:div w:id="1710379672">
      <w:bodyDiv w:val="1"/>
      <w:marLeft w:val="0"/>
      <w:marRight w:val="0"/>
      <w:marTop w:val="0"/>
      <w:marBottom w:val="0"/>
      <w:divBdr>
        <w:top w:val="none" w:sz="0" w:space="0" w:color="auto"/>
        <w:left w:val="none" w:sz="0" w:space="0" w:color="auto"/>
        <w:bottom w:val="none" w:sz="0" w:space="0" w:color="auto"/>
        <w:right w:val="none" w:sz="0" w:space="0" w:color="auto"/>
      </w:divBdr>
    </w:div>
    <w:div w:id="1711414659">
      <w:bodyDiv w:val="1"/>
      <w:marLeft w:val="0"/>
      <w:marRight w:val="0"/>
      <w:marTop w:val="0"/>
      <w:marBottom w:val="0"/>
      <w:divBdr>
        <w:top w:val="none" w:sz="0" w:space="0" w:color="auto"/>
        <w:left w:val="none" w:sz="0" w:space="0" w:color="auto"/>
        <w:bottom w:val="none" w:sz="0" w:space="0" w:color="auto"/>
        <w:right w:val="none" w:sz="0" w:space="0" w:color="auto"/>
      </w:divBdr>
    </w:div>
    <w:div w:id="1719207274">
      <w:bodyDiv w:val="1"/>
      <w:marLeft w:val="0"/>
      <w:marRight w:val="0"/>
      <w:marTop w:val="0"/>
      <w:marBottom w:val="0"/>
      <w:divBdr>
        <w:top w:val="none" w:sz="0" w:space="0" w:color="auto"/>
        <w:left w:val="none" w:sz="0" w:space="0" w:color="auto"/>
        <w:bottom w:val="none" w:sz="0" w:space="0" w:color="auto"/>
        <w:right w:val="none" w:sz="0" w:space="0" w:color="auto"/>
      </w:divBdr>
    </w:div>
    <w:div w:id="1727489293">
      <w:bodyDiv w:val="1"/>
      <w:marLeft w:val="0"/>
      <w:marRight w:val="0"/>
      <w:marTop w:val="0"/>
      <w:marBottom w:val="0"/>
      <w:divBdr>
        <w:top w:val="none" w:sz="0" w:space="0" w:color="auto"/>
        <w:left w:val="none" w:sz="0" w:space="0" w:color="auto"/>
        <w:bottom w:val="none" w:sz="0" w:space="0" w:color="auto"/>
        <w:right w:val="none" w:sz="0" w:space="0" w:color="auto"/>
      </w:divBdr>
    </w:div>
    <w:div w:id="1730347362">
      <w:bodyDiv w:val="1"/>
      <w:marLeft w:val="0"/>
      <w:marRight w:val="0"/>
      <w:marTop w:val="0"/>
      <w:marBottom w:val="0"/>
      <w:divBdr>
        <w:top w:val="none" w:sz="0" w:space="0" w:color="auto"/>
        <w:left w:val="none" w:sz="0" w:space="0" w:color="auto"/>
        <w:bottom w:val="none" w:sz="0" w:space="0" w:color="auto"/>
        <w:right w:val="none" w:sz="0" w:space="0" w:color="auto"/>
      </w:divBdr>
    </w:div>
    <w:div w:id="1731225687">
      <w:bodyDiv w:val="1"/>
      <w:marLeft w:val="0"/>
      <w:marRight w:val="0"/>
      <w:marTop w:val="0"/>
      <w:marBottom w:val="0"/>
      <w:divBdr>
        <w:top w:val="none" w:sz="0" w:space="0" w:color="auto"/>
        <w:left w:val="none" w:sz="0" w:space="0" w:color="auto"/>
        <w:bottom w:val="none" w:sz="0" w:space="0" w:color="auto"/>
        <w:right w:val="none" w:sz="0" w:space="0" w:color="auto"/>
      </w:divBdr>
    </w:div>
    <w:div w:id="1737627765">
      <w:bodyDiv w:val="1"/>
      <w:marLeft w:val="0"/>
      <w:marRight w:val="0"/>
      <w:marTop w:val="0"/>
      <w:marBottom w:val="0"/>
      <w:divBdr>
        <w:top w:val="none" w:sz="0" w:space="0" w:color="auto"/>
        <w:left w:val="none" w:sz="0" w:space="0" w:color="auto"/>
        <w:bottom w:val="none" w:sz="0" w:space="0" w:color="auto"/>
        <w:right w:val="none" w:sz="0" w:space="0" w:color="auto"/>
      </w:divBdr>
    </w:div>
    <w:div w:id="1744058907">
      <w:bodyDiv w:val="1"/>
      <w:marLeft w:val="0"/>
      <w:marRight w:val="0"/>
      <w:marTop w:val="0"/>
      <w:marBottom w:val="0"/>
      <w:divBdr>
        <w:top w:val="none" w:sz="0" w:space="0" w:color="auto"/>
        <w:left w:val="none" w:sz="0" w:space="0" w:color="auto"/>
        <w:bottom w:val="none" w:sz="0" w:space="0" w:color="auto"/>
        <w:right w:val="none" w:sz="0" w:space="0" w:color="auto"/>
      </w:divBdr>
    </w:div>
    <w:div w:id="1746613275">
      <w:bodyDiv w:val="1"/>
      <w:marLeft w:val="0"/>
      <w:marRight w:val="0"/>
      <w:marTop w:val="0"/>
      <w:marBottom w:val="0"/>
      <w:divBdr>
        <w:top w:val="none" w:sz="0" w:space="0" w:color="auto"/>
        <w:left w:val="none" w:sz="0" w:space="0" w:color="auto"/>
        <w:bottom w:val="none" w:sz="0" w:space="0" w:color="auto"/>
        <w:right w:val="none" w:sz="0" w:space="0" w:color="auto"/>
      </w:divBdr>
    </w:div>
    <w:div w:id="1748376820">
      <w:bodyDiv w:val="1"/>
      <w:marLeft w:val="0"/>
      <w:marRight w:val="0"/>
      <w:marTop w:val="0"/>
      <w:marBottom w:val="0"/>
      <w:divBdr>
        <w:top w:val="none" w:sz="0" w:space="0" w:color="auto"/>
        <w:left w:val="none" w:sz="0" w:space="0" w:color="auto"/>
        <w:bottom w:val="none" w:sz="0" w:space="0" w:color="auto"/>
        <w:right w:val="none" w:sz="0" w:space="0" w:color="auto"/>
      </w:divBdr>
    </w:div>
    <w:div w:id="1752044712">
      <w:bodyDiv w:val="1"/>
      <w:marLeft w:val="0"/>
      <w:marRight w:val="0"/>
      <w:marTop w:val="0"/>
      <w:marBottom w:val="0"/>
      <w:divBdr>
        <w:top w:val="none" w:sz="0" w:space="0" w:color="auto"/>
        <w:left w:val="none" w:sz="0" w:space="0" w:color="auto"/>
        <w:bottom w:val="none" w:sz="0" w:space="0" w:color="auto"/>
        <w:right w:val="none" w:sz="0" w:space="0" w:color="auto"/>
      </w:divBdr>
    </w:div>
    <w:div w:id="1758019130">
      <w:bodyDiv w:val="1"/>
      <w:marLeft w:val="0"/>
      <w:marRight w:val="0"/>
      <w:marTop w:val="0"/>
      <w:marBottom w:val="0"/>
      <w:divBdr>
        <w:top w:val="none" w:sz="0" w:space="0" w:color="auto"/>
        <w:left w:val="none" w:sz="0" w:space="0" w:color="auto"/>
        <w:bottom w:val="none" w:sz="0" w:space="0" w:color="auto"/>
        <w:right w:val="none" w:sz="0" w:space="0" w:color="auto"/>
      </w:divBdr>
    </w:div>
    <w:div w:id="1769812854">
      <w:bodyDiv w:val="1"/>
      <w:marLeft w:val="0"/>
      <w:marRight w:val="0"/>
      <w:marTop w:val="0"/>
      <w:marBottom w:val="0"/>
      <w:divBdr>
        <w:top w:val="none" w:sz="0" w:space="0" w:color="auto"/>
        <w:left w:val="none" w:sz="0" w:space="0" w:color="auto"/>
        <w:bottom w:val="none" w:sz="0" w:space="0" w:color="auto"/>
        <w:right w:val="none" w:sz="0" w:space="0" w:color="auto"/>
      </w:divBdr>
    </w:div>
    <w:div w:id="1787768048">
      <w:bodyDiv w:val="1"/>
      <w:marLeft w:val="0"/>
      <w:marRight w:val="0"/>
      <w:marTop w:val="0"/>
      <w:marBottom w:val="0"/>
      <w:divBdr>
        <w:top w:val="none" w:sz="0" w:space="0" w:color="auto"/>
        <w:left w:val="none" w:sz="0" w:space="0" w:color="auto"/>
        <w:bottom w:val="none" w:sz="0" w:space="0" w:color="auto"/>
        <w:right w:val="none" w:sz="0" w:space="0" w:color="auto"/>
      </w:divBdr>
    </w:div>
    <w:div w:id="1791052497">
      <w:bodyDiv w:val="1"/>
      <w:marLeft w:val="0"/>
      <w:marRight w:val="0"/>
      <w:marTop w:val="0"/>
      <w:marBottom w:val="0"/>
      <w:divBdr>
        <w:top w:val="none" w:sz="0" w:space="0" w:color="auto"/>
        <w:left w:val="none" w:sz="0" w:space="0" w:color="auto"/>
        <w:bottom w:val="none" w:sz="0" w:space="0" w:color="auto"/>
        <w:right w:val="none" w:sz="0" w:space="0" w:color="auto"/>
      </w:divBdr>
    </w:div>
    <w:div w:id="1791314210">
      <w:bodyDiv w:val="1"/>
      <w:marLeft w:val="0"/>
      <w:marRight w:val="0"/>
      <w:marTop w:val="0"/>
      <w:marBottom w:val="0"/>
      <w:divBdr>
        <w:top w:val="none" w:sz="0" w:space="0" w:color="auto"/>
        <w:left w:val="none" w:sz="0" w:space="0" w:color="auto"/>
        <w:bottom w:val="none" w:sz="0" w:space="0" w:color="auto"/>
        <w:right w:val="none" w:sz="0" w:space="0" w:color="auto"/>
      </w:divBdr>
    </w:div>
    <w:div w:id="1791632725">
      <w:bodyDiv w:val="1"/>
      <w:marLeft w:val="0"/>
      <w:marRight w:val="0"/>
      <w:marTop w:val="0"/>
      <w:marBottom w:val="0"/>
      <w:divBdr>
        <w:top w:val="none" w:sz="0" w:space="0" w:color="auto"/>
        <w:left w:val="none" w:sz="0" w:space="0" w:color="auto"/>
        <w:bottom w:val="none" w:sz="0" w:space="0" w:color="auto"/>
        <w:right w:val="none" w:sz="0" w:space="0" w:color="auto"/>
      </w:divBdr>
    </w:div>
    <w:div w:id="1800609208">
      <w:bodyDiv w:val="1"/>
      <w:marLeft w:val="0"/>
      <w:marRight w:val="0"/>
      <w:marTop w:val="0"/>
      <w:marBottom w:val="0"/>
      <w:divBdr>
        <w:top w:val="none" w:sz="0" w:space="0" w:color="auto"/>
        <w:left w:val="none" w:sz="0" w:space="0" w:color="auto"/>
        <w:bottom w:val="none" w:sz="0" w:space="0" w:color="auto"/>
        <w:right w:val="none" w:sz="0" w:space="0" w:color="auto"/>
      </w:divBdr>
    </w:div>
    <w:div w:id="1807118637">
      <w:bodyDiv w:val="1"/>
      <w:marLeft w:val="0"/>
      <w:marRight w:val="0"/>
      <w:marTop w:val="0"/>
      <w:marBottom w:val="0"/>
      <w:divBdr>
        <w:top w:val="none" w:sz="0" w:space="0" w:color="auto"/>
        <w:left w:val="none" w:sz="0" w:space="0" w:color="auto"/>
        <w:bottom w:val="none" w:sz="0" w:space="0" w:color="auto"/>
        <w:right w:val="none" w:sz="0" w:space="0" w:color="auto"/>
      </w:divBdr>
    </w:div>
    <w:div w:id="1818570374">
      <w:bodyDiv w:val="1"/>
      <w:marLeft w:val="0"/>
      <w:marRight w:val="0"/>
      <w:marTop w:val="0"/>
      <w:marBottom w:val="0"/>
      <w:divBdr>
        <w:top w:val="none" w:sz="0" w:space="0" w:color="auto"/>
        <w:left w:val="none" w:sz="0" w:space="0" w:color="auto"/>
        <w:bottom w:val="none" w:sz="0" w:space="0" w:color="auto"/>
        <w:right w:val="none" w:sz="0" w:space="0" w:color="auto"/>
      </w:divBdr>
    </w:div>
    <w:div w:id="1829789297">
      <w:bodyDiv w:val="1"/>
      <w:marLeft w:val="0"/>
      <w:marRight w:val="0"/>
      <w:marTop w:val="0"/>
      <w:marBottom w:val="0"/>
      <w:divBdr>
        <w:top w:val="none" w:sz="0" w:space="0" w:color="auto"/>
        <w:left w:val="none" w:sz="0" w:space="0" w:color="auto"/>
        <w:bottom w:val="none" w:sz="0" w:space="0" w:color="auto"/>
        <w:right w:val="none" w:sz="0" w:space="0" w:color="auto"/>
      </w:divBdr>
    </w:div>
    <w:div w:id="1830368578">
      <w:bodyDiv w:val="1"/>
      <w:marLeft w:val="0"/>
      <w:marRight w:val="0"/>
      <w:marTop w:val="0"/>
      <w:marBottom w:val="0"/>
      <w:divBdr>
        <w:top w:val="none" w:sz="0" w:space="0" w:color="auto"/>
        <w:left w:val="none" w:sz="0" w:space="0" w:color="auto"/>
        <w:bottom w:val="none" w:sz="0" w:space="0" w:color="auto"/>
        <w:right w:val="none" w:sz="0" w:space="0" w:color="auto"/>
      </w:divBdr>
    </w:div>
    <w:div w:id="1841653839">
      <w:bodyDiv w:val="1"/>
      <w:marLeft w:val="0"/>
      <w:marRight w:val="0"/>
      <w:marTop w:val="0"/>
      <w:marBottom w:val="0"/>
      <w:divBdr>
        <w:top w:val="none" w:sz="0" w:space="0" w:color="auto"/>
        <w:left w:val="none" w:sz="0" w:space="0" w:color="auto"/>
        <w:bottom w:val="none" w:sz="0" w:space="0" w:color="auto"/>
        <w:right w:val="none" w:sz="0" w:space="0" w:color="auto"/>
      </w:divBdr>
    </w:div>
    <w:div w:id="1850557106">
      <w:bodyDiv w:val="1"/>
      <w:marLeft w:val="0"/>
      <w:marRight w:val="0"/>
      <w:marTop w:val="0"/>
      <w:marBottom w:val="0"/>
      <w:divBdr>
        <w:top w:val="none" w:sz="0" w:space="0" w:color="auto"/>
        <w:left w:val="none" w:sz="0" w:space="0" w:color="auto"/>
        <w:bottom w:val="none" w:sz="0" w:space="0" w:color="auto"/>
        <w:right w:val="none" w:sz="0" w:space="0" w:color="auto"/>
      </w:divBdr>
    </w:div>
    <w:div w:id="1859388271">
      <w:bodyDiv w:val="1"/>
      <w:marLeft w:val="0"/>
      <w:marRight w:val="0"/>
      <w:marTop w:val="0"/>
      <w:marBottom w:val="0"/>
      <w:divBdr>
        <w:top w:val="none" w:sz="0" w:space="0" w:color="auto"/>
        <w:left w:val="none" w:sz="0" w:space="0" w:color="auto"/>
        <w:bottom w:val="none" w:sz="0" w:space="0" w:color="auto"/>
        <w:right w:val="none" w:sz="0" w:space="0" w:color="auto"/>
      </w:divBdr>
    </w:div>
    <w:div w:id="1861969432">
      <w:bodyDiv w:val="1"/>
      <w:marLeft w:val="0"/>
      <w:marRight w:val="0"/>
      <w:marTop w:val="0"/>
      <w:marBottom w:val="0"/>
      <w:divBdr>
        <w:top w:val="none" w:sz="0" w:space="0" w:color="auto"/>
        <w:left w:val="none" w:sz="0" w:space="0" w:color="auto"/>
        <w:bottom w:val="none" w:sz="0" w:space="0" w:color="auto"/>
        <w:right w:val="none" w:sz="0" w:space="0" w:color="auto"/>
      </w:divBdr>
    </w:div>
    <w:div w:id="1871449211">
      <w:bodyDiv w:val="1"/>
      <w:marLeft w:val="0"/>
      <w:marRight w:val="0"/>
      <w:marTop w:val="0"/>
      <w:marBottom w:val="0"/>
      <w:divBdr>
        <w:top w:val="none" w:sz="0" w:space="0" w:color="auto"/>
        <w:left w:val="none" w:sz="0" w:space="0" w:color="auto"/>
        <w:bottom w:val="none" w:sz="0" w:space="0" w:color="auto"/>
        <w:right w:val="none" w:sz="0" w:space="0" w:color="auto"/>
      </w:divBdr>
    </w:div>
    <w:div w:id="1871457719">
      <w:bodyDiv w:val="1"/>
      <w:marLeft w:val="0"/>
      <w:marRight w:val="0"/>
      <w:marTop w:val="0"/>
      <w:marBottom w:val="0"/>
      <w:divBdr>
        <w:top w:val="none" w:sz="0" w:space="0" w:color="auto"/>
        <w:left w:val="none" w:sz="0" w:space="0" w:color="auto"/>
        <w:bottom w:val="none" w:sz="0" w:space="0" w:color="auto"/>
        <w:right w:val="none" w:sz="0" w:space="0" w:color="auto"/>
      </w:divBdr>
    </w:div>
    <w:div w:id="1876386944">
      <w:bodyDiv w:val="1"/>
      <w:marLeft w:val="0"/>
      <w:marRight w:val="0"/>
      <w:marTop w:val="0"/>
      <w:marBottom w:val="0"/>
      <w:divBdr>
        <w:top w:val="none" w:sz="0" w:space="0" w:color="auto"/>
        <w:left w:val="none" w:sz="0" w:space="0" w:color="auto"/>
        <w:bottom w:val="none" w:sz="0" w:space="0" w:color="auto"/>
        <w:right w:val="none" w:sz="0" w:space="0" w:color="auto"/>
      </w:divBdr>
    </w:div>
    <w:div w:id="1878857755">
      <w:bodyDiv w:val="1"/>
      <w:marLeft w:val="0"/>
      <w:marRight w:val="0"/>
      <w:marTop w:val="0"/>
      <w:marBottom w:val="0"/>
      <w:divBdr>
        <w:top w:val="none" w:sz="0" w:space="0" w:color="auto"/>
        <w:left w:val="none" w:sz="0" w:space="0" w:color="auto"/>
        <w:bottom w:val="none" w:sz="0" w:space="0" w:color="auto"/>
        <w:right w:val="none" w:sz="0" w:space="0" w:color="auto"/>
      </w:divBdr>
    </w:div>
    <w:div w:id="1880123395">
      <w:bodyDiv w:val="1"/>
      <w:marLeft w:val="0"/>
      <w:marRight w:val="0"/>
      <w:marTop w:val="0"/>
      <w:marBottom w:val="0"/>
      <w:divBdr>
        <w:top w:val="none" w:sz="0" w:space="0" w:color="auto"/>
        <w:left w:val="none" w:sz="0" w:space="0" w:color="auto"/>
        <w:bottom w:val="none" w:sz="0" w:space="0" w:color="auto"/>
        <w:right w:val="none" w:sz="0" w:space="0" w:color="auto"/>
      </w:divBdr>
    </w:div>
    <w:div w:id="1881673250">
      <w:bodyDiv w:val="1"/>
      <w:marLeft w:val="0"/>
      <w:marRight w:val="0"/>
      <w:marTop w:val="0"/>
      <w:marBottom w:val="0"/>
      <w:divBdr>
        <w:top w:val="none" w:sz="0" w:space="0" w:color="auto"/>
        <w:left w:val="none" w:sz="0" w:space="0" w:color="auto"/>
        <w:bottom w:val="none" w:sz="0" w:space="0" w:color="auto"/>
        <w:right w:val="none" w:sz="0" w:space="0" w:color="auto"/>
      </w:divBdr>
    </w:div>
    <w:div w:id="1909268396">
      <w:bodyDiv w:val="1"/>
      <w:marLeft w:val="0"/>
      <w:marRight w:val="0"/>
      <w:marTop w:val="0"/>
      <w:marBottom w:val="0"/>
      <w:divBdr>
        <w:top w:val="none" w:sz="0" w:space="0" w:color="auto"/>
        <w:left w:val="none" w:sz="0" w:space="0" w:color="auto"/>
        <w:bottom w:val="none" w:sz="0" w:space="0" w:color="auto"/>
        <w:right w:val="none" w:sz="0" w:space="0" w:color="auto"/>
      </w:divBdr>
    </w:div>
    <w:div w:id="1920946718">
      <w:bodyDiv w:val="1"/>
      <w:marLeft w:val="0"/>
      <w:marRight w:val="0"/>
      <w:marTop w:val="0"/>
      <w:marBottom w:val="0"/>
      <w:divBdr>
        <w:top w:val="none" w:sz="0" w:space="0" w:color="auto"/>
        <w:left w:val="none" w:sz="0" w:space="0" w:color="auto"/>
        <w:bottom w:val="none" w:sz="0" w:space="0" w:color="auto"/>
        <w:right w:val="none" w:sz="0" w:space="0" w:color="auto"/>
      </w:divBdr>
    </w:div>
    <w:div w:id="1921140399">
      <w:bodyDiv w:val="1"/>
      <w:marLeft w:val="0"/>
      <w:marRight w:val="0"/>
      <w:marTop w:val="0"/>
      <w:marBottom w:val="0"/>
      <w:divBdr>
        <w:top w:val="none" w:sz="0" w:space="0" w:color="auto"/>
        <w:left w:val="none" w:sz="0" w:space="0" w:color="auto"/>
        <w:bottom w:val="none" w:sz="0" w:space="0" w:color="auto"/>
        <w:right w:val="none" w:sz="0" w:space="0" w:color="auto"/>
      </w:divBdr>
    </w:div>
    <w:div w:id="1927299384">
      <w:bodyDiv w:val="1"/>
      <w:marLeft w:val="0"/>
      <w:marRight w:val="0"/>
      <w:marTop w:val="0"/>
      <w:marBottom w:val="0"/>
      <w:divBdr>
        <w:top w:val="none" w:sz="0" w:space="0" w:color="auto"/>
        <w:left w:val="none" w:sz="0" w:space="0" w:color="auto"/>
        <w:bottom w:val="none" w:sz="0" w:space="0" w:color="auto"/>
        <w:right w:val="none" w:sz="0" w:space="0" w:color="auto"/>
      </w:divBdr>
    </w:div>
    <w:div w:id="1929657352">
      <w:bodyDiv w:val="1"/>
      <w:marLeft w:val="0"/>
      <w:marRight w:val="0"/>
      <w:marTop w:val="0"/>
      <w:marBottom w:val="0"/>
      <w:divBdr>
        <w:top w:val="none" w:sz="0" w:space="0" w:color="auto"/>
        <w:left w:val="none" w:sz="0" w:space="0" w:color="auto"/>
        <w:bottom w:val="none" w:sz="0" w:space="0" w:color="auto"/>
        <w:right w:val="none" w:sz="0" w:space="0" w:color="auto"/>
      </w:divBdr>
    </w:div>
    <w:div w:id="1931574602">
      <w:bodyDiv w:val="1"/>
      <w:marLeft w:val="0"/>
      <w:marRight w:val="0"/>
      <w:marTop w:val="0"/>
      <w:marBottom w:val="0"/>
      <w:divBdr>
        <w:top w:val="none" w:sz="0" w:space="0" w:color="auto"/>
        <w:left w:val="none" w:sz="0" w:space="0" w:color="auto"/>
        <w:bottom w:val="none" w:sz="0" w:space="0" w:color="auto"/>
        <w:right w:val="none" w:sz="0" w:space="0" w:color="auto"/>
      </w:divBdr>
    </w:div>
    <w:div w:id="1956793176">
      <w:bodyDiv w:val="1"/>
      <w:marLeft w:val="0"/>
      <w:marRight w:val="0"/>
      <w:marTop w:val="0"/>
      <w:marBottom w:val="0"/>
      <w:divBdr>
        <w:top w:val="none" w:sz="0" w:space="0" w:color="auto"/>
        <w:left w:val="none" w:sz="0" w:space="0" w:color="auto"/>
        <w:bottom w:val="none" w:sz="0" w:space="0" w:color="auto"/>
        <w:right w:val="none" w:sz="0" w:space="0" w:color="auto"/>
      </w:divBdr>
    </w:div>
    <w:div w:id="1959019652">
      <w:bodyDiv w:val="1"/>
      <w:marLeft w:val="0"/>
      <w:marRight w:val="0"/>
      <w:marTop w:val="0"/>
      <w:marBottom w:val="0"/>
      <w:divBdr>
        <w:top w:val="none" w:sz="0" w:space="0" w:color="auto"/>
        <w:left w:val="none" w:sz="0" w:space="0" w:color="auto"/>
        <w:bottom w:val="none" w:sz="0" w:space="0" w:color="auto"/>
        <w:right w:val="none" w:sz="0" w:space="0" w:color="auto"/>
      </w:divBdr>
    </w:div>
    <w:div w:id="1969966215">
      <w:bodyDiv w:val="1"/>
      <w:marLeft w:val="0"/>
      <w:marRight w:val="0"/>
      <w:marTop w:val="0"/>
      <w:marBottom w:val="0"/>
      <w:divBdr>
        <w:top w:val="none" w:sz="0" w:space="0" w:color="auto"/>
        <w:left w:val="none" w:sz="0" w:space="0" w:color="auto"/>
        <w:bottom w:val="none" w:sz="0" w:space="0" w:color="auto"/>
        <w:right w:val="none" w:sz="0" w:space="0" w:color="auto"/>
      </w:divBdr>
    </w:div>
    <w:div w:id="1974359198">
      <w:bodyDiv w:val="1"/>
      <w:marLeft w:val="0"/>
      <w:marRight w:val="0"/>
      <w:marTop w:val="0"/>
      <w:marBottom w:val="0"/>
      <w:divBdr>
        <w:top w:val="none" w:sz="0" w:space="0" w:color="auto"/>
        <w:left w:val="none" w:sz="0" w:space="0" w:color="auto"/>
        <w:bottom w:val="none" w:sz="0" w:space="0" w:color="auto"/>
        <w:right w:val="none" w:sz="0" w:space="0" w:color="auto"/>
      </w:divBdr>
    </w:div>
    <w:div w:id="1978142657">
      <w:bodyDiv w:val="1"/>
      <w:marLeft w:val="0"/>
      <w:marRight w:val="0"/>
      <w:marTop w:val="0"/>
      <w:marBottom w:val="0"/>
      <w:divBdr>
        <w:top w:val="none" w:sz="0" w:space="0" w:color="auto"/>
        <w:left w:val="none" w:sz="0" w:space="0" w:color="auto"/>
        <w:bottom w:val="none" w:sz="0" w:space="0" w:color="auto"/>
        <w:right w:val="none" w:sz="0" w:space="0" w:color="auto"/>
      </w:divBdr>
    </w:div>
    <w:div w:id="1979914918">
      <w:bodyDiv w:val="1"/>
      <w:marLeft w:val="0"/>
      <w:marRight w:val="0"/>
      <w:marTop w:val="0"/>
      <w:marBottom w:val="0"/>
      <w:divBdr>
        <w:top w:val="none" w:sz="0" w:space="0" w:color="auto"/>
        <w:left w:val="none" w:sz="0" w:space="0" w:color="auto"/>
        <w:bottom w:val="none" w:sz="0" w:space="0" w:color="auto"/>
        <w:right w:val="none" w:sz="0" w:space="0" w:color="auto"/>
      </w:divBdr>
    </w:div>
    <w:div w:id="1981765598">
      <w:bodyDiv w:val="1"/>
      <w:marLeft w:val="0"/>
      <w:marRight w:val="0"/>
      <w:marTop w:val="0"/>
      <w:marBottom w:val="0"/>
      <w:divBdr>
        <w:top w:val="none" w:sz="0" w:space="0" w:color="auto"/>
        <w:left w:val="none" w:sz="0" w:space="0" w:color="auto"/>
        <w:bottom w:val="none" w:sz="0" w:space="0" w:color="auto"/>
        <w:right w:val="none" w:sz="0" w:space="0" w:color="auto"/>
      </w:divBdr>
    </w:div>
    <w:div w:id="1982926107">
      <w:bodyDiv w:val="1"/>
      <w:marLeft w:val="0"/>
      <w:marRight w:val="0"/>
      <w:marTop w:val="0"/>
      <w:marBottom w:val="0"/>
      <w:divBdr>
        <w:top w:val="none" w:sz="0" w:space="0" w:color="auto"/>
        <w:left w:val="none" w:sz="0" w:space="0" w:color="auto"/>
        <w:bottom w:val="none" w:sz="0" w:space="0" w:color="auto"/>
        <w:right w:val="none" w:sz="0" w:space="0" w:color="auto"/>
      </w:divBdr>
    </w:div>
    <w:div w:id="1997873675">
      <w:bodyDiv w:val="1"/>
      <w:marLeft w:val="0"/>
      <w:marRight w:val="0"/>
      <w:marTop w:val="0"/>
      <w:marBottom w:val="0"/>
      <w:divBdr>
        <w:top w:val="none" w:sz="0" w:space="0" w:color="auto"/>
        <w:left w:val="none" w:sz="0" w:space="0" w:color="auto"/>
        <w:bottom w:val="none" w:sz="0" w:space="0" w:color="auto"/>
        <w:right w:val="none" w:sz="0" w:space="0" w:color="auto"/>
      </w:divBdr>
    </w:div>
    <w:div w:id="2010938675">
      <w:bodyDiv w:val="1"/>
      <w:marLeft w:val="0"/>
      <w:marRight w:val="0"/>
      <w:marTop w:val="0"/>
      <w:marBottom w:val="0"/>
      <w:divBdr>
        <w:top w:val="none" w:sz="0" w:space="0" w:color="auto"/>
        <w:left w:val="none" w:sz="0" w:space="0" w:color="auto"/>
        <w:bottom w:val="none" w:sz="0" w:space="0" w:color="auto"/>
        <w:right w:val="none" w:sz="0" w:space="0" w:color="auto"/>
      </w:divBdr>
    </w:div>
    <w:div w:id="2015183344">
      <w:bodyDiv w:val="1"/>
      <w:marLeft w:val="0"/>
      <w:marRight w:val="0"/>
      <w:marTop w:val="0"/>
      <w:marBottom w:val="0"/>
      <w:divBdr>
        <w:top w:val="none" w:sz="0" w:space="0" w:color="auto"/>
        <w:left w:val="none" w:sz="0" w:space="0" w:color="auto"/>
        <w:bottom w:val="none" w:sz="0" w:space="0" w:color="auto"/>
        <w:right w:val="none" w:sz="0" w:space="0" w:color="auto"/>
      </w:divBdr>
    </w:div>
    <w:div w:id="2024819840">
      <w:bodyDiv w:val="1"/>
      <w:marLeft w:val="0"/>
      <w:marRight w:val="0"/>
      <w:marTop w:val="0"/>
      <w:marBottom w:val="0"/>
      <w:divBdr>
        <w:top w:val="none" w:sz="0" w:space="0" w:color="auto"/>
        <w:left w:val="none" w:sz="0" w:space="0" w:color="auto"/>
        <w:bottom w:val="none" w:sz="0" w:space="0" w:color="auto"/>
        <w:right w:val="none" w:sz="0" w:space="0" w:color="auto"/>
      </w:divBdr>
    </w:div>
    <w:div w:id="2062631615">
      <w:bodyDiv w:val="1"/>
      <w:marLeft w:val="0"/>
      <w:marRight w:val="0"/>
      <w:marTop w:val="0"/>
      <w:marBottom w:val="0"/>
      <w:divBdr>
        <w:top w:val="none" w:sz="0" w:space="0" w:color="auto"/>
        <w:left w:val="none" w:sz="0" w:space="0" w:color="auto"/>
        <w:bottom w:val="none" w:sz="0" w:space="0" w:color="auto"/>
        <w:right w:val="none" w:sz="0" w:space="0" w:color="auto"/>
      </w:divBdr>
    </w:div>
    <w:div w:id="2064014388">
      <w:bodyDiv w:val="1"/>
      <w:marLeft w:val="0"/>
      <w:marRight w:val="0"/>
      <w:marTop w:val="0"/>
      <w:marBottom w:val="0"/>
      <w:divBdr>
        <w:top w:val="none" w:sz="0" w:space="0" w:color="auto"/>
        <w:left w:val="none" w:sz="0" w:space="0" w:color="auto"/>
        <w:bottom w:val="none" w:sz="0" w:space="0" w:color="auto"/>
        <w:right w:val="none" w:sz="0" w:space="0" w:color="auto"/>
      </w:divBdr>
    </w:div>
    <w:div w:id="2067752370">
      <w:bodyDiv w:val="1"/>
      <w:marLeft w:val="0"/>
      <w:marRight w:val="0"/>
      <w:marTop w:val="0"/>
      <w:marBottom w:val="0"/>
      <w:divBdr>
        <w:top w:val="none" w:sz="0" w:space="0" w:color="auto"/>
        <w:left w:val="none" w:sz="0" w:space="0" w:color="auto"/>
        <w:bottom w:val="none" w:sz="0" w:space="0" w:color="auto"/>
        <w:right w:val="none" w:sz="0" w:space="0" w:color="auto"/>
      </w:divBdr>
    </w:div>
    <w:div w:id="2069376884">
      <w:bodyDiv w:val="1"/>
      <w:marLeft w:val="0"/>
      <w:marRight w:val="0"/>
      <w:marTop w:val="0"/>
      <w:marBottom w:val="0"/>
      <w:divBdr>
        <w:top w:val="none" w:sz="0" w:space="0" w:color="auto"/>
        <w:left w:val="none" w:sz="0" w:space="0" w:color="auto"/>
        <w:bottom w:val="none" w:sz="0" w:space="0" w:color="auto"/>
        <w:right w:val="none" w:sz="0" w:space="0" w:color="auto"/>
      </w:divBdr>
    </w:div>
    <w:div w:id="2074768348">
      <w:bodyDiv w:val="1"/>
      <w:marLeft w:val="0"/>
      <w:marRight w:val="0"/>
      <w:marTop w:val="0"/>
      <w:marBottom w:val="0"/>
      <w:divBdr>
        <w:top w:val="none" w:sz="0" w:space="0" w:color="auto"/>
        <w:left w:val="none" w:sz="0" w:space="0" w:color="auto"/>
        <w:bottom w:val="none" w:sz="0" w:space="0" w:color="auto"/>
        <w:right w:val="none" w:sz="0" w:space="0" w:color="auto"/>
      </w:divBdr>
    </w:div>
    <w:div w:id="2075078899">
      <w:bodyDiv w:val="1"/>
      <w:marLeft w:val="0"/>
      <w:marRight w:val="0"/>
      <w:marTop w:val="0"/>
      <w:marBottom w:val="0"/>
      <w:divBdr>
        <w:top w:val="none" w:sz="0" w:space="0" w:color="auto"/>
        <w:left w:val="none" w:sz="0" w:space="0" w:color="auto"/>
        <w:bottom w:val="none" w:sz="0" w:space="0" w:color="auto"/>
        <w:right w:val="none" w:sz="0" w:space="0" w:color="auto"/>
      </w:divBdr>
    </w:div>
    <w:div w:id="2077507525">
      <w:bodyDiv w:val="1"/>
      <w:marLeft w:val="0"/>
      <w:marRight w:val="0"/>
      <w:marTop w:val="0"/>
      <w:marBottom w:val="0"/>
      <w:divBdr>
        <w:top w:val="none" w:sz="0" w:space="0" w:color="auto"/>
        <w:left w:val="none" w:sz="0" w:space="0" w:color="auto"/>
        <w:bottom w:val="none" w:sz="0" w:space="0" w:color="auto"/>
        <w:right w:val="none" w:sz="0" w:space="0" w:color="auto"/>
      </w:divBdr>
    </w:div>
    <w:div w:id="2078015634">
      <w:bodyDiv w:val="1"/>
      <w:marLeft w:val="0"/>
      <w:marRight w:val="0"/>
      <w:marTop w:val="0"/>
      <w:marBottom w:val="0"/>
      <w:divBdr>
        <w:top w:val="none" w:sz="0" w:space="0" w:color="auto"/>
        <w:left w:val="none" w:sz="0" w:space="0" w:color="auto"/>
        <w:bottom w:val="none" w:sz="0" w:space="0" w:color="auto"/>
        <w:right w:val="none" w:sz="0" w:space="0" w:color="auto"/>
      </w:divBdr>
    </w:div>
    <w:div w:id="2087217988">
      <w:bodyDiv w:val="1"/>
      <w:marLeft w:val="0"/>
      <w:marRight w:val="0"/>
      <w:marTop w:val="0"/>
      <w:marBottom w:val="0"/>
      <w:divBdr>
        <w:top w:val="none" w:sz="0" w:space="0" w:color="auto"/>
        <w:left w:val="none" w:sz="0" w:space="0" w:color="auto"/>
        <w:bottom w:val="none" w:sz="0" w:space="0" w:color="auto"/>
        <w:right w:val="none" w:sz="0" w:space="0" w:color="auto"/>
      </w:divBdr>
    </w:div>
    <w:div w:id="2089158307">
      <w:bodyDiv w:val="1"/>
      <w:marLeft w:val="0"/>
      <w:marRight w:val="0"/>
      <w:marTop w:val="0"/>
      <w:marBottom w:val="0"/>
      <w:divBdr>
        <w:top w:val="none" w:sz="0" w:space="0" w:color="auto"/>
        <w:left w:val="none" w:sz="0" w:space="0" w:color="auto"/>
        <w:bottom w:val="none" w:sz="0" w:space="0" w:color="auto"/>
        <w:right w:val="none" w:sz="0" w:space="0" w:color="auto"/>
      </w:divBdr>
    </w:div>
    <w:div w:id="2092966293">
      <w:bodyDiv w:val="1"/>
      <w:marLeft w:val="0"/>
      <w:marRight w:val="0"/>
      <w:marTop w:val="0"/>
      <w:marBottom w:val="0"/>
      <w:divBdr>
        <w:top w:val="none" w:sz="0" w:space="0" w:color="auto"/>
        <w:left w:val="none" w:sz="0" w:space="0" w:color="auto"/>
        <w:bottom w:val="none" w:sz="0" w:space="0" w:color="auto"/>
        <w:right w:val="none" w:sz="0" w:space="0" w:color="auto"/>
      </w:divBdr>
    </w:div>
    <w:div w:id="2103793121">
      <w:bodyDiv w:val="1"/>
      <w:marLeft w:val="0"/>
      <w:marRight w:val="0"/>
      <w:marTop w:val="0"/>
      <w:marBottom w:val="0"/>
      <w:divBdr>
        <w:top w:val="none" w:sz="0" w:space="0" w:color="auto"/>
        <w:left w:val="none" w:sz="0" w:space="0" w:color="auto"/>
        <w:bottom w:val="none" w:sz="0" w:space="0" w:color="auto"/>
        <w:right w:val="none" w:sz="0" w:space="0" w:color="auto"/>
      </w:divBdr>
    </w:div>
    <w:div w:id="2111930334">
      <w:bodyDiv w:val="1"/>
      <w:marLeft w:val="0"/>
      <w:marRight w:val="0"/>
      <w:marTop w:val="0"/>
      <w:marBottom w:val="0"/>
      <w:divBdr>
        <w:top w:val="none" w:sz="0" w:space="0" w:color="auto"/>
        <w:left w:val="none" w:sz="0" w:space="0" w:color="auto"/>
        <w:bottom w:val="none" w:sz="0" w:space="0" w:color="auto"/>
        <w:right w:val="none" w:sz="0" w:space="0" w:color="auto"/>
      </w:divBdr>
    </w:div>
    <w:div w:id="2112046542">
      <w:bodyDiv w:val="1"/>
      <w:marLeft w:val="0"/>
      <w:marRight w:val="0"/>
      <w:marTop w:val="0"/>
      <w:marBottom w:val="0"/>
      <w:divBdr>
        <w:top w:val="none" w:sz="0" w:space="0" w:color="auto"/>
        <w:left w:val="none" w:sz="0" w:space="0" w:color="auto"/>
        <w:bottom w:val="none" w:sz="0" w:space="0" w:color="auto"/>
        <w:right w:val="none" w:sz="0" w:space="0" w:color="auto"/>
      </w:divBdr>
    </w:div>
    <w:div w:id="2122214054">
      <w:bodyDiv w:val="1"/>
      <w:marLeft w:val="0"/>
      <w:marRight w:val="0"/>
      <w:marTop w:val="0"/>
      <w:marBottom w:val="0"/>
      <w:divBdr>
        <w:top w:val="none" w:sz="0" w:space="0" w:color="auto"/>
        <w:left w:val="none" w:sz="0" w:space="0" w:color="auto"/>
        <w:bottom w:val="none" w:sz="0" w:space="0" w:color="auto"/>
        <w:right w:val="none" w:sz="0" w:space="0" w:color="auto"/>
      </w:divBdr>
    </w:div>
    <w:div w:id="2128232219">
      <w:bodyDiv w:val="1"/>
      <w:marLeft w:val="0"/>
      <w:marRight w:val="0"/>
      <w:marTop w:val="0"/>
      <w:marBottom w:val="0"/>
      <w:divBdr>
        <w:top w:val="none" w:sz="0" w:space="0" w:color="auto"/>
        <w:left w:val="none" w:sz="0" w:space="0" w:color="auto"/>
        <w:bottom w:val="none" w:sz="0" w:space="0" w:color="auto"/>
        <w:right w:val="none" w:sz="0" w:space="0" w:color="auto"/>
      </w:divBdr>
    </w:div>
    <w:div w:id="2136412972">
      <w:bodyDiv w:val="1"/>
      <w:marLeft w:val="0"/>
      <w:marRight w:val="0"/>
      <w:marTop w:val="0"/>
      <w:marBottom w:val="0"/>
      <w:divBdr>
        <w:top w:val="none" w:sz="0" w:space="0" w:color="auto"/>
        <w:left w:val="none" w:sz="0" w:space="0" w:color="auto"/>
        <w:bottom w:val="none" w:sz="0" w:space="0" w:color="auto"/>
        <w:right w:val="none" w:sz="0" w:space="0" w:color="auto"/>
      </w:divBdr>
    </w:div>
    <w:div w:id="2136438848">
      <w:bodyDiv w:val="1"/>
      <w:marLeft w:val="0"/>
      <w:marRight w:val="0"/>
      <w:marTop w:val="0"/>
      <w:marBottom w:val="0"/>
      <w:divBdr>
        <w:top w:val="none" w:sz="0" w:space="0" w:color="auto"/>
        <w:left w:val="none" w:sz="0" w:space="0" w:color="auto"/>
        <w:bottom w:val="none" w:sz="0" w:space="0" w:color="auto"/>
        <w:right w:val="none" w:sz="0" w:space="0" w:color="auto"/>
      </w:divBdr>
    </w:div>
    <w:div w:id="2140803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3.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oleObject" Target="embeddings/oleObject7.bin"/><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sv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2.jp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jpg"/><Relationship Id="rId60" Type="http://schemas.openxmlformats.org/officeDocument/2006/relationships/image" Target="media/image44.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5.jpe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Wik21</b:Tag>
    <b:SourceType>InternetSite</b:SourceType>
    <b:Guid>{3ED764C2-EEC8-4C58-9DEA-5DE14757EF44}</b:Guid>
    <b:Title>Path (computing)</b:Title>
    <b:LCID>hu-HU</b:LCID>
    <b:Author>
      <b:Author>
        <b:Corporate>Wikipedia</b:Corporate>
      </b:Author>
    </b:Author>
    <b:InternetSiteTitle>Path (computing)</b:InternetSiteTitle>
    <b:URL>https://en.wikipedia.org/wiki/Path_(computing)</b:URL>
    <b:RefOrder>14</b:RefOrder>
  </b:Source>
  <b:Source>
    <b:Tag>Omr</b:Tag>
    <b:SourceType>InternetSite</b:SourceType>
    <b:Guid>{DA8C3793-C18B-4D29-97D0-A743C8162ABC}</b:Guid>
    <b:Author>
      <b:Author>
        <b:Corporate>Omron Corporation</b:Corporate>
      </b:Author>
    </b:Author>
    <b:Title>CJ2M-CPU32</b:Title>
    <b:URL>https://industrial.omron.hu/hu/products/CJ2M-CPU32</b:URL>
    <b:RefOrder>3</b:RefOrder>
  </b:Source>
  <b:Source>
    <b:Tag>Ing</b:Tag>
    <b:SourceType>InternetSite</b:SourceType>
    <b:Guid>{2F76B7D2-9E62-4A8D-9A0E-95BBAB0A6DAF}</b:Guid>
    <b:Author>
      <b:Author>
        <b:Corporate>Ingenieurbüro Dr. Kahlert</b:Corporate>
      </b:Author>
    </b:Author>
    <b:Title>Flexible Animation Builder</b:Title>
    <b:URL>https://www.kahlert.com/engl/flexible-animation-builder</b:URL>
    <b:RefOrder>2</b:RefOrder>
  </b:Source>
  <b:Source>
    <b:Tag>Ing21</b:Tag>
    <b:SourceType>InternetSite</b:SourceType>
    <b:Guid>{033111B8-F327-4D92-A2E4-D39395F7D473}</b:Guid>
    <b:Author>
      <b:Author>
        <b:Corporate>Ingenieurbüro Dr. Kahlert</b:Corporate>
      </b:Author>
    </b:Author>
    <b:Title>WinFACT overview</b:Title>
    <b:URL>https://www.kahlert.com/engl/winfact-uebersicht</b:URL>
    <b:RefOrder>1</b:RefOrder>
  </b:Source>
  <b:Source>
    <b:Tag>Omr1</b:Tag>
    <b:SourceType>InternetSite</b:SourceType>
    <b:Guid>{530385A0-FA54-481D-8B2F-4CB2232336B8}</b:Guid>
    <b:Author>
      <b:Author>
        <b:Corporate>Omron Corporation</b:Corporate>
      </b:Author>
    </b:Author>
    <b:Title>CX-Programmer</b:Title>
    <b:URL>https://industrial.omron.hu/hu/products/cx-programmer</b:URL>
    <b:RefOrder>4</b:RefOrder>
  </b:Source>
  <b:Source>
    <b:Tag>Wik</b:Tag>
    <b:SourceType>InternetSite</b:SourceType>
    <b:Guid>{B7B74B6B-2DC1-4E60-B4F8-6537E61F5444}</b:Guid>
    <b:Author>
      <b:Author>
        <b:Corporate>Wikipedia</b:Corporate>
      </b:Author>
    </b:Author>
    <b:Title>IEC 61131-3</b:Title>
    <b:URL>https://en.wikipedia.org/wiki/IEC_61131-3</b:URL>
    <b:RefOrder>5</b:RefOrder>
  </b:Source>
  <b:Source>
    <b:Tag>Elt</b:Tag>
    <b:SourceType>InternetSite</b:SourceType>
    <b:Guid>{3AFB5F2D-6CC4-4F4B-9472-36690E16256F}</b:Guid>
    <b:Author>
      <b:Author>
        <b:Corporate>Eltima IBC</b:Corporate>
      </b:Author>
    </b:Author>
    <b:Title>Serial Port Monitor</b:Title>
    <b:URL>https://www.eltima.com/products/serial-port-monitor/</b:URL>
    <b:RefOrder>6</b:RefOrder>
  </b:Source>
  <b:Source>
    <b:Tag>Mik</b:Tag>
    <b:SourceType>InternetSite</b:SourceType>
    <b:Guid>{9130B811-87C5-473F-8DE7-20E12CF60AA3}</b:Guid>
    <b:Author>
      <b:Author>
        <b:Corporate>MikroElektronika d.o.o.</b:Corporate>
      </b:Author>
    </b:Author>
    <b:Title>EasyPIC v7</b:Title>
    <b:URL>https://www.mikroe.com/easypic-v7</b:URL>
    <b:RefOrder>7</b:RefOrder>
  </b:Source>
  <b:Source>
    <b:Tag>Mik1</b:Tag>
    <b:SourceType>InternetSite</b:SourceType>
    <b:Guid>{A15D172E-6EE6-4367-85E1-B5F3BE6936C7}</b:Guid>
    <b:Author>
      <b:Author>
        <b:Corporate>MikroElektronika d.o.o.</b:Corporate>
      </b:Author>
    </b:Author>
    <b:Title>mikroC PRO for PIC</b:Title>
    <b:URL>https://www.mikroe.com/mikroc-pic</b:URL>
    <b:RefOrder>8</b:RefOrder>
  </b:Source>
  <b:Source>
    <b:Tag>IAR</b:Tag>
    <b:SourceType>InternetSite</b:SourceType>
    <b:Guid>{34E18CA8-DC4B-4C9F-AF55-A25D4363BE10}</b:Guid>
    <b:Author>
      <b:Author>
        <b:Corporate>IAR Systems AB</b:Corporate>
      </b:Author>
    </b:Author>
    <b:Title>IAR Embedded Workbench for Arm</b:Title>
    <b:URL>https://www.iar.com/products/architectures/arm/iar-embedded-workbench-for-arm</b:URL>
    <b:RefOrder>12</b:RefOrder>
  </b:Source>
  <b:Source>
    <b:Tag>QtC</b:Tag>
    <b:SourceType>InternetSite</b:SourceType>
    <b:Guid>{5FD0D98C-D2C7-42E8-B50A-35F166242295}</b:Guid>
    <b:Author>
      <b:Author>
        <b:Corporate>Qt Company</b:Corporate>
      </b:Author>
    </b:Author>
    <b:Title>Qt Creator</b:Title>
    <b:URL>https://wiki.qt.io/Qt_Creator/hu</b:URL>
    <b:RefOrder>9</b:RefOrder>
  </b:Source>
  <b:Source>
    <b:Tag>Wik1</b:Tag>
    <b:SourceType>InternetSite</b:SourceType>
    <b:Guid>{4EB7559B-E0D1-4A3F-85C5-BC6553D842D4}</b:Guid>
    <b:Author>
      <b:Author>
        <b:Corporate>Wikipedia</b:Corporate>
      </b:Author>
    </b:Author>
    <b:Title>Altium Designer</b:Title>
    <b:URL>https://en.wikipedia.org/wiki/Altium_Designer</b:URL>
    <b:RefOrder>10</b:RefOrder>
  </b:Source>
  <b:Source>
    <b:Tag>Wik2</b:Tag>
    <b:SourceType>InternetSite</b:SourceType>
    <b:Guid>{3CC1DB3F-B596-48C2-BCAD-02F175FA0F9C}</b:Guid>
    <b:Author>
      <b:Author>
        <b:Corporate>Wikipedia</b:Corporate>
      </b:Author>
    </b:Author>
    <b:Title>SPICE</b:Title>
    <b:URL>https://en.wikipedia.org/wiki/SPICE</b:URL>
    <b:RefOrder>11</b:RefOrder>
  </b:Source>
  <b:Source>
    <b:Tag>Wik3</b:Tag>
    <b:SourceType>InternetSite</b:SourceType>
    <b:Guid>{DC2EBB02-6737-4450-9FB8-EEBAB1531E57}</b:Guid>
    <b:Author>
      <b:Author>
        <b:Corporate>Wikipedia</b:Corporate>
      </b:Author>
    </b:Author>
    <b:Title>Modulo operation</b:Title>
    <b:URL>https://en.wikipedia.org/wiki/Modulo_operation</b:URL>
    <b:RefOrder>13</b:RefOrder>
  </b:Source>
</b:Sources>
</file>

<file path=customXml/itemProps1.xml><?xml version="1.0" encoding="utf-8"?>
<ds:datastoreItem xmlns:ds="http://schemas.openxmlformats.org/officeDocument/2006/customXml" ds:itemID="{846DB742-0428-4188-9258-149821F583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61317</TotalTime>
  <Pages>92</Pages>
  <Words>17531</Words>
  <Characters>120968</Characters>
  <Application>Microsoft Office Word</Application>
  <DocSecurity>0</DocSecurity>
  <Lines>1008</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Miklós Árpád</dc:creator>
  <cp:keywords/>
  <dc:description/>
  <cp:lastModifiedBy>Miklós Árpád</cp:lastModifiedBy>
  <cp:revision>1815</cp:revision>
  <cp:lastPrinted>2021-05-18T04:15:00Z</cp:lastPrinted>
  <dcterms:created xsi:type="dcterms:W3CDTF">2021-03-21T03:39:00Z</dcterms:created>
  <dcterms:modified xsi:type="dcterms:W3CDTF">2021-05-22T02:45:00Z</dcterms:modified>
</cp:coreProperties>
</file>