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3FF9D" w14:textId="38C62E64" w:rsidR="00A72253" w:rsidRDefault="00A72253"/>
    <w:p w14:paraId="3D62C075" w14:textId="77777777" w:rsidR="00A72253" w:rsidRPr="00A72253" w:rsidRDefault="00A72253" w:rsidP="00A72253">
      <w:pPr>
        <w:spacing w:before="400" w:after="120" w:line="240" w:lineRule="auto"/>
        <w:jc w:val="both"/>
        <w:outlineLvl w:val="0"/>
        <w:rPr>
          <w:rFonts w:ascii="Times New Roman" w:eastAsia="Times New Roman" w:hAnsi="Times New Roman" w:cs="Times New Roman"/>
          <w:b/>
          <w:bCs/>
          <w:kern w:val="36"/>
          <w:sz w:val="48"/>
          <w:szCs w:val="48"/>
        </w:rPr>
      </w:pPr>
      <w:r w:rsidRPr="00A72253">
        <w:rPr>
          <w:rFonts w:ascii="Arial" w:eastAsia="Times New Roman" w:hAnsi="Arial" w:cs="Arial"/>
          <w:b/>
          <w:bCs/>
          <w:color w:val="000000"/>
          <w:kern w:val="36"/>
          <w:sz w:val="32"/>
          <w:szCs w:val="32"/>
        </w:rPr>
        <w:t>Developing Plutus Applications - FAQ</w:t>
      </w:r>
    </w:p>
    <w:p w14:paraId="107E300F" w14:textId="77777777" w:rsidR="00A72253" w:rsidRPr="00A72253" w:rsidRDefault="00A72253" w:rsidP="00A72253">
      <w:pPr>
        <w:numPr>
          <w:ilvl w:val="0"/>
          <w:numId w:val="1"/>
        </w:numPr>
        <w:spacing w:before="360" w:after="120" w:line="240" w:lineRule="auto"/>
        <w:ind w:left="360"/>
        <w:jc w:val="both"/>
        <w:textAlignment w:val="baseline"/>
        <w:outlineLvl w:val="1"/>
        <w:rPr>
          <w:rFonts w:ascii="Arial" w:eastAsia="Times New Roman" w:hAnsi="Arial" w:cs="Arial"/>
          <w:b/>
          <w:bCs/>
          <w:color w:val="000000"/>
          <w:sz w:val="36"/>
          <w:szCs w:val="36"/>
        </w:rPr>
      </w:pPr>
      <w:r w:rsidRPr="00A72253">
        <w:rPr>
          <w:rFonts w:ascii="Arial" w:eastAsia="Times New Roman" w:hAnsi="Arial" w:cs="Arial"/>
          <w:b/>
          <w:bCs/>
          <w:color w:val="000000"/>
          <w:sz w:val="28"/>
          <w:szCs w:val="28"/>
        </w:rPr>
        <w:t>Developer Onboarding and Developer Environment Setup</w:t>
      </w:r>
    </w:p>
    <w:p w14:paraId="540663F9" w14:textId="77777777" w:rsidR="00A72253" w:rsidRPr="00A72253" w:rsidRDefault="00A72253" w:rsidP="00A72253">
      <w:pPr>
        <w:spacing w:before="320" w:after="80" w:line="240" w:lineRule="auto"/>
        <w:jc w:val="both"/>
        <w:outlineLvl w:val="2"/>
        <w:rPr>
          <w:rFonts w:ascii="Times New Roman" w:eastAsia="Times New Roman" w:hAnsi="Times New Roman" w:cs="Times New Roman"/>
          <w:b/>
          <w:bCs/>
          <w:sz w:val="27"/>
          <w:szCs w:val="27"/>
        </w:rPr>
      </w:pPr>
      <w:r w:rsidRPr="00A72253">
        <w:rPr>
          <w:rFonts w:ascii="Arial" w:eastAsia="Times New Roman" w:hAnsi="Arial" w:cs="Arial"/>
          <w:b/>
          <w:bCs/>
          <w:color w:val="434343"/>
          <w:sz w:val="24"/>
          <w:szCs w:val="24"/>
        </w:rPr>
        <w:t>Where can I learn how to develop Plutus Applications?</w:t>
      </w:r>
    </w:p>
    <w:p w14:paraId="14362DF6" w14:textId="77777777" w:rsidR="00A72253" w:rsidRPr="00A72253" w:rsidRDefault="00A72253" w:rsidP="00A72253">
      <w:pPr>
        <w:spacing w:after="200" w:line="240" w:lineRule="auto"/>
        <w:jc w:val="both"/>
        <w:rPr>
          <w:rFonts w:ascii="Times New Roman" w:eastAsia="Times New Roman" w:hAnsi="Times New Roman" w:cs="Times New Roman"/>
          <w:sz w:val="24"/>
          <w:szCs w:val="24"/>
        </w:rPr>
      </w:pPr>
      <w:r w:rsidRPr="00A72253">
        <w:rPr>
          <w:rFonts w:ascii="Arial" w:eastAsia="Times New Roman" w:hAnsi="Arial" w:cs="Arial"/>
          <w:color w:val="000000"/>
        </w:rPr>
        <w:t xml:space="preserve">We are launching a developer portal soon to support onboarding, </w:t>
      </w:r>
      <w:proofErr w:type="gramStart"/>
      <w:r w:rsidRPr="00A72253">
        <w:rPr>
          <w:rFonts w:ascii="Arial" w:eastAsia="Times New Roman" w:hAnsi="Arial" w:cs="Arial"/>
          <w:color w:val="000000"/>
        </w:rPr>
        <w:t>education</w:t>
      </w:r>
      <w:proofErr w:type="gramEnd"/>
      <w:r w:rsidRPr="00A72253">
        <w:rPr>
          <w:rFonts w:ascii="Arial" w:eastAsia="Times New Roman" w:hAnsi="Arial" w:cs="Arial"/>
          <w:color w:val="000000"/>
        </w:rPr>
        <w:t xml:space="preserve"> and networking needs of developers. The portal will help developers learn how to develop Plutus Applications in the </w:t>
      </w:r>
      <w:proofErr w:type="spellStart"/>
      <w:r w:rsidRPr="00A72253">
        <w:rPr>
          <w:rFonts w:ascii="Arial" w:eastAsia="Times New Roman" w:hAnsi="Arial" w:cs="Arial"/>
          <w:color w:val="000000"/>
        </w:rPr>
        <w:t>Cardano</w:t>
      </w:r>
      <w:proofErr w:type="spellEnd"/>
      <w:r w:rsidRPr="00A72253">
        <w:rPr>
          <w:rFonts w:ascii="Arial" w:eastAsia="Times New Roman" w:hAnsi="Arial" w:cs="Arial"/>
          <w:color w:val="000000"/>
        </w:rPr>
        <w:t xml:space="preserve"> network, collaborate with each other and share projects across the community. Read more about it </w:t>
      </w:r>
      <w:hyperlink r:id="rId5" w:history="1">
        <w:r w:rsidRPr="00A72253">
          <w:rPr>
            <w:rFonts w:ascii="Arial" w:eastAsia="Times New Roman" w:hAnsi="Arial" w:cs="Arial"/>
            <w:color w:val="1155CC"/>
            <w:u w:val="single"/>
          </w:rPr>
          <w:t>here</w:t>
        </w:r>
      </w:hyperlink>
      <w:r w:rsidRPr="00A72253">
        <w:rPr>
          <w:rFonts w:ascii="Arial" w:eastAsia="Times New Roman" w:hAnsi="Arial" w:cs="Arial"/>
          <w:color w:val="000000"/>
        </w:rPr>
        <w:t>. You can access the Developer Portal here.</w:t>
      </w:r>
    </w:p>
    <w:p w14:paraId="7D8DFC6C" w14:textId="77777777" w:rsidR="00A72253" w:rsidRPr="00A72253" w:rsidRDefault="00A72253" w:rsidP="00A72253">
      <w:pPr>
        <w:spacing w:before="320" w:after="80" w:line="240" w:lineRule="auto"/>
        <w:jc w:val="both"/>
        <w:outlineLvl w:val="2"/>
        <w:rPr>
          <w:rFonts w:ascii="Times New Roman" w:eastAsia="Times New Roman" w:hAnsi="Times New Roman" w:cs="Times New Roman"/>
          <w:b/>
          <w:bCs/>
          <w:sz w:val="27"/>
          <w:szCs w:val="27"/>
        </w:rPr>
      </w:pPr>
      <w:r w:rsidRPr="00A72253">
        <w:rPr>
          <w:rFonts w:ascii="Arial" w:eastAsia="Times New Roman" w:hAnsi="Arial" w:cs="Arial"/>
          <w:b/>
          <w:bCs/>
          <w:color w:val="434343"/>
          <w:sz w:val="24"/>
          <w:szCs w:val="24"/>
        </w:rPr>
        <w:t>Are there any reference implementations of example use cases?</w:t>
      </w:r>
    </w:p>
    <w:p w14:paraId="4B19B511" w14:textId="77777777" w:rsidR="00A72253" w:rsidRPr="00A72253" w:rsidRDefault="00A72253" w:rsidP="00A72253">
      <w:pPr>
        <w:spacing w:after="200" w:line="240" w:lineRule="auto"/>
        <w:rPr>
          <w:rFonts w:ascii="Times New Roman" w:eastAsia="Times New Roman" w:hAnsi="Times New Roman" w:cs="Times New Roman"/>
          <w:sz w:val="24"/>
          <w:szCs w:val="24"/>
        </w:rPr>
      </w:pPr>
      <w:r w:rsidRPr="00A72253">
        <w:rPr>
          <w:rFonts w:ascii="Arial" w:eastAsia="Times New Roman" w:hAnsi="Arial" w:cs="Arial"/>
          <w:color w:val="000000"/>
        </w:rPr>
        <w:t xml:space="preserve">Developers will have access to reference implementations of example use cases in Plutus and will be able to run these examples in an emulated </w:t>
      </w:r>
      <w:proofErr w:type="spellStart"/>
      <w:r w:rsidRPr="00A72253">
        <w:rPr>
          <w:rFonts w:ascii="Arial" w:eastAsia="Times New Roman" w:hAnsi="Arial" w:cs="Arial"/>
          <w:color w:val="000000"/>
        </w:rPr>
        <w:t>Cardano</w:t>
      </w:r>
      <w:proofErr w:type="spellEnd"/>
      <w:r w:rsidRPr="00A72253">
        <w:rPr>
          <w:rFonts w:ascii="Arial" w:eastAsia="Times New Roman" w:hAnsi="Arial" w:cs="Arial"/>
          <w:color w:val="000000"/>
        </w:rPr>
        <w:t xml:space="preserve"> environment in the </w:t>
      </w:r>
      <w:hyperlink r:id="rId6" w:history="1">
        <w:r w:rsidRPr="00A72253">
          <w:rPr>
            <w:rFonts w:ascii="Arial" w:eastAsia="Times New Roman" w:hAnsi="Arial" w:cs="Arial"/>
            <w:color w:val="1155CC"/>
            <w:u w:val="single"/>
          </w:rPr>
          <w:t>Plutus Playground</w:t>
        </w:r>
      </w:hyperlink>
      <w:r w:rsidRPr="00A72253">
        <w:rPr>
          <w:rFonts w:ascii="Arial" w:eastAsia="Times New Roman" w:hAnsi="Arial" w:cs="Arial"/>
          <w:color w:val="000000"/>
        </w:rPr>
        <w:t>.</w:t>
      </w:r>
    </w:p>
    <w:p w14:paraId="34443481" w14:textId="77777777" w:rsidR="00A72253" w:rsidRPr="00A72253" w:rsidRDefault="00A72253" w:rsidP="00A72253">
      <w:pPr>
        <w:spacing w:after="200" w:line="240" w:lineRule="auto"/>
        <w:rPr>
          <w:rFonts w:ascii="Times New Roman" w:eastAsia="Times New Roman" w:hAnsi="Times New Roman" w:cs="Times New Roman"/>
          <w:sz w:val="24"/>
          <w:szCs w:val="24"/>
        </w:rPr>
      </w:pPr>
      <w:r w:rsidRPr="00A72253">
        <w:rPr>
          <w:rFonts w:ascii="Arial" w:eastAsia="Times New Roman" w:hAnsi="Arial" w:cs="Arial"/>
          <w:color w:val="000000"/>
        </w:rPr>
        <w:t xml:space="preserve">Like the whole of </w:t>
      </w:r>
      <w:proofErr w:type="spellStart"/>
      <w:r w:rsidRPr="00A72253">
        <w:rPr>
          <w:rFonts w:ascii="Arial" w:eastAsia="Times New Roman" w:hAnsi="Arial" w:cs="Arial"/>
          <w:color w:val="000000"/>
        </w:rPr>
        <w:t>Cardano</w:t>
      </w:r>
      <w:proofErr w:type="spellEnd"/>
      <w:r w:rsidRPr="00A72253">
        <w:rPr>
          <w:rFonts w:ascii="Arial" w:eastAsia="Times New Roman" w:hAnsi="Arial" w:cs="Arial"/>
          <w:color w:val="000000"/>
        </w:rPr>
        <w:t xml:space="preserve">, the Plutus Platform is being developed as an </w:t>
      </w:r>
      <w:proofErr w:type="gramStart"/>
      <w:r w:rsidRPr="00A72253">
        <w:rPr>
          <w:rFonts w:ascii="Arial" w:eastAsia="Times New Roman" w:hAnsi="Arial" w:cs="Arial"/>
          <w:color w:val="000000"/>
        </w:rPr>
        <w:t>open source</w:t>
      </w:r>
      <w:proofErr w:type="gramEnd"/>
      <w:r w:rsidRPr="00A72253">
        <w:rPr>
          <w:rFonts w:ascii="Arial" w:eastAsia="Times New Roman" w:hAnsi="Arial" w:cs="Arial"/>
          <w:color w:val="000000"/>
        </w:rPr>
        <w:t xml:space="preserve"> project and there is a wealth of documentation available in the </w:t>
      </w:r>
      <w:hyperlink r:id="rId7" w:history="1">
        <w:r w:rsidRPr="00A72253">
          <w:rPr>
            <w:rFonts w:ascii="Arial" w:eastAsia="Times New Roman" w:hAnsi="Arial" w:cs="Arial"/>
            <w:color w:val="1155CC"/>
            <w:u w:val="single"/>
          </w:rPr>
          <w:t xml:space="preserve">Plutus </w:t>
        </w:r>
        <w:proofErr w:type="spellStart"/>
        <w:r w:rsidRPr="00A72253">
          <w:rPr>
            <w:rFonts w:ascii="Arial" w:eastAsia="Times New Roman" w:hAnsi="Arial" w:cs="Arial"/>
            <w:color w:val="1155CC"/>
            <w:u w:val="single"/>
          </w:rPr>
          <w:t>github</w:t>
        </w:r>
        <w:proofErr w:type="spellEnd"/>
        <w:r w:rsidRPr="00A72253">
          <w:rPr>
            <w:rFonts w:ascii="Arial" w:eastAsia="Times New Roman" w:hAnsi="Arial" w:cs="Arial"/>
            <w:color w:val="1155CC"/>
            <w:u w:val="single"/>
          </w:rPr>
          <w:t xml:space="preserve"> repo</w:t>
        </w:r>
      </w:hyperlink>
      <w:r w:rsidRPr="00A72253">
        <w:rPr>
          <w:rFonts w:ascii="Arial" w:eastAsia="Times New Roman" w:hAnsi="Arial" w:cs="Arial"/>
          <w:color w:val="000000"/>
        </w:rPr>
        <w:t>.</w:t>
      </w:r>
    </w:p>
    <w:p w14:paraId="379EFED9" w14:textId="77777777" w:rsidR="00A72253" w:rsidRPr="00A72253" w:rsidRDefault="00A72253" w:rsidP="00A72253">
      <w:pPr>
        <w:spacing w:before="320" w:after="80" w:line="240" w:lineRule="auto"/>
        <w:outlineLvl w:val="2"/>
        <w:rPr>
          <w:rFonts w:ascii="Times New Roman" w:eastAsia="Times New Roman" w:hAnsi="Times New Roman" w:cs="Times New Roman"/>
          <w:b/>
          <w:bCs/>
          <w:sz w:val="27"/>
          <w:szCs w:val="27"/>
        </w:rPr>
      </w:pPr>
      <w:r w:rsidRPr="00A72253">
        <w:rPr>
          <w:rFonts w:ascii="Arial" w:eastAsia="Times New Roman" w:hAnsi="Arial" w:cs="Arial"/>
          <w:b/>
          <w:bCs/>
          <w:color w:val="434343"/>
          <w:sz w:val="24"/>
          <w:szCs w:val="24"/>
        </w:rPr>
        <w:t>Can I develop Plutus Applications in Haskell? Are there any constraints or limitations compared to standard Haskell?</w:t>
      </w:r>
    </w:p>
    <w:p w14:paraId="69A39755" w14:textId="77777777" w:rsidR="00A72253" w:rsidRPr="00A72253" w:rsidRDefault="00A72253" w:rsidP="00A72253">
      <w:pPr>
        <w:spacing w:after="200" w:line="240" w:lineRule="auto"/>
        <w:jc w:val="both"/>
        <w:rPr>
          <w:rFonts w:ascii="Times New Roman" w:eastAsia="Times New Roman" w:hAnsi="Times New Roman" w:cs="Times New Roman"/>
          <w:sz w:val="24"/>
          <w:szCs w:val="24"/>
        </w:rPr>
      </w:pPr>
      <w:r w:rsidRPr="00A72253">
        <w:rPr>
          <w:rFonts w:ascii="Arial" w:eastAsia="Times New Roman" w:hAnsi="Arial" w:cs="Arial"/>
          <w:color w:val="000000"/>
        </w:rPr>
        <w:t xml:space="preserve">Yes, developers can write Plutus Applications in Haskell. Most of the standard Haskell needed to author Plutus Applications is supported. For more details about Haskell support in Plutus please see </w:t>
      </w:r>
      <w:hyperlink r:id="rId8" w:history="1">
        <w:r w:rsidRPr="00A72253">
          <w:rPr>
            <w:rFonts w:ascii="Arial" w:eastAsia="Times New Roman" w:hAnsi="Arial" w:cs="Arial"/>
            <w:color w:val="1155CC"/>
            <w:u w:val="single"/>
          </w:rPr>
          <w:t>here</w:t>
        </w:r>
      </w:hyperlink>
      <w:r w:rsidRPr="00A72253">
        <w:rPr>
          <w:rFonts w:ascii="Arial" w:eastAsia="Times New Roman" w:hAnsi="Arial" w:cs="Arial"/>
          <w:color w:val="000000"/>
        </w:rPr>
        <w:t>.</w:t>
      </w:r>
    </w:p>
    <w:p w14:paraId="43F1832D" w14:textId="77777777" w:rsidR="00A72253" w:rsidRPr="00A72253" w:rsidRDefault="00A72253" w:rsidP="00A72253">
      <w:pPr>
        <w:spacing w:before="320" w:after="80" w:line="240" w:lineRule="auto"/>
        <w:outlineLvl w:val="2"/>
        <w:rPr>
          <w:rFonts w:ascii="Times New Roman" w:eastAsia="Times New Roman" w:hAnsi="Times New Roman" w:cs="Times New Roman"/>
          <w:b/>
          <w:bCs/>
          <w:sz w:val="27"/>
          <w:szCs w:val="27"/>
        </w:rPr>
      </w:pPr>
      <w:r w:rsidRPr="00A72253">
        <w:rPr>
          <w:rFonts w:ascii="Arial" w:eastAsia="Times New Roman" w:hAnsi="Arial" w:cs="Arial"/>
          <w:b/>
          <w:bCs/>
          <w:color w:val="434343"/>
          <w:sz w:val="24"/>
          <w:szCs w:val="24"/>
        </w:rPr>
        <w:t>How can I set up a local development environment to develop Plutus Applications?</w:t>
      </w:r>
    </w:p>
    <w:p w14:paraId="23423362" w14:textId="77777777" w:rsidR="00A72253" w:rsidRPr="00A72253" w:rsidRDefault="00A72253" w:rsidP="00A72253">
      <w:pPr>
        <w:spacing w:after="200" w:line="240" w:lineRule="auto"/>
        <w:rPr>
          <w:rFonts w:ascii="Times New Roman" w:eastAsia="Times New Roman" w:hAnsi="Times New Roman" w:cs="Times New Roman"/>
          <w:sz w:val="24"/>
          <w:szCs w:val="24"/>
        </w:rPr>
      </w:pPr>
      <w:r w:rsidRPr="00A72253">
        <w:rPr>
          <w:rFonts w:ascii="Arial" w:eastAsia="Times New Roman" w:hAnsi="Arial" w:cs="Arial"/>
          <w:color w:val="000000"/>
        </w:rPr>
        <w:t xml:space="preserve">Developers can consult the </w:t>
      </w:r>
      <w:hyperlink r:id="rId9" w:history="1">
        <w:r w:rsidRPr="00A72253">
          <w:rPr>
            <w:rFonts w:ascii="Arial" w:eastAsia="Times New Roman" w:hAnsi="Arial" w:cs="Arial"/>
            <w:color w:val="1155CC"/>
            <w:u w:val="single"/>
          </w:rPr>
          <w:t>Plutus Platform project</w:t>
        </w:r>
      </w:hyperlink>
      <w:r w:rsidRPr="00A72253">
        <w:rPr>
          <w:rFonts w:ascii="Arial" w:eastAsia="Times New Roman" w:hAnsi="Arial" w:cs="Arial"/>
          <w:color w:val="000000"/>
        </w:rPr>
        <w:t xml:space="preserve"> on </w:t>
      </w:r>
      <w:proofErr w:type="spellStart"/>
      <w:r w:rsidRPr="00A72253">
        <w:rPr>
          <w:rFonts w:ascii="Arial" w:eastAsia="Times New Roman" w:hAnsi="Arial" w:cs="Arial"/>
          <w:color w:val="000000"/>
        </w:rPr>
        <w:t>github</w:t>
      </w:r>
      <w:proofErr w:type="spellEnd"/>
      <w:r w:rsidRPr="00A72253">
        <w:rPr>
          <w:rFonts w:ascii="Arial" w:eastAsia="Times New Roman" w:hAnsi="Arial" w:cs="Arial"/>
          <w:color w:val="000000"/>
        </w:rPr>
        <w:t xml:space="preserve"> to find source code and documentation on how to set up a local environment for developing Plutus Applications. Some setup options are described in </w:t>
      </w:r>
      <w:hyperlink r:id="rId10" w:history="1">
        <w:r w:rsidRPr="00A72253">
          <w:rPr>
            <w:rFonts w:ascii="Arial" w:eastAsia="Times New Roman" w:hAnsi="Arial" w:cs="Arial"/>
            <w:color w:val="1155CC"/>
            <w:u w:val="single"/>
          </w:rPr>
          <w:t>this guide</w:t>
        </w:r>
      </w:hyperlink>
      <w:r w:rsidRPr="00A72253">
        <w:rPr>
          <w:rFonts w:ascii="Arial" w:eastAsia="Times New Roman" w:hAnsi="Arial" w:cs="Arial"/>
          <w:color w:val="000000"/>
        </w:rPr>
        <w:t>.</w:t>
      </w:r>
    </w:p>
    <w:p w14:paraId="3DBA0EDE" w14:textId="77777777" w:rsidR="00A72253" w:rsidRPr="00A72253" w:rsidRDefault="00A72253" w:rsidP="00A72253">
      <w:pPr>
        <w:spacing w:after="0" w:line="240" w:lineRule="auto"/>
        <w:rPr>
          <w:rFonts w:ascii="Times New Roman" w:eastAsia="Times New Roman" w:hAnsi="Times New Roman" w:cs="Times New Roman"/>
          <w:sz w:val="24"/>
          <w:szCs w:val="24"/>
        </w:rPr>
      </w:pPr>
      <w:r w:rsidRPr="00A72253">
        <w:rPr>
          <w:rFonts w:ascii="Times New Roman" w:eastAsia="Times New Roman" w:hAnsi="Times New Roman" w:cs="Times New Roman"/>
          <w:sz w:val="24"/>
          <w:szCs w:val="24"/>
        </w:rPr>
        <w:br/>
      </w:r>
    </w:p>
    <w:p w14:paraId="25D93371" w14:textId="77777777" w:rsidR="00A72253" w:rsidRPr="00A72253" w:rsidRDefault="00A72253" w:rsidP="00A72253">
      <w:pPr>
        <w:numPr>
          <w:ilvl w:val="0"/>
          <w:numId w:val="2"/>
        </w:numPr>
        <w:spacing w:before="360" w:after="120" w:line="240" w:lineRule="auto"/>
        <w:textAlignment w:val="baseline"/>
        <w:outlineLvl w:val="1"/>
        <w:rPr>
          <w:rFonts w:ascii="Arial" w:eastAsia="Times New Roman" w:hAnsi="Arial" w:cs="Arial"/>
          <w:b/>
          <w:bCs/>
          <w:color w:val="000000"/>
          <w:sz w:val="36"/>
          <w:szCs w:val="36"/>
        </w:rPr>
      </w:pPr>
      <w:r w:rsidRPr="00A72253">
        <w:rPr>
          <w:rFonts w:ascii="Arial" w:eastAsia="Times New Roman" w:hAnsi="Arial" w:cs="Arial"/>
          <w:b/>
          <w:bCs/>
          <w:color w:val="000000"/>
          <w:sz w:val="28"/>
          <w:szCs w:val="28"/>
        </w:rPr>
        <w:t xml:space="preserve">Plutus Applications in the Context of the </w:t>
      </w:r>
      <w:proofErr w:type="spellStart"/>
      <w:r w:rsidRPr="00A72253">
        <w:rPr>
          <w:rFonts w:ascii="Arial" w:eastAsia="Times New Roman" w:hAnsi="Arial" w:cs="Arial"/>
          <w:b/>
          <w:bCs/>
          <w:color w:val="000000"/>
          <w:sz w:val="28"/>
          <w:szCs w:val="28"/>
        </w:rPr>
        <w:t>Cardano</w:t>
      </w:r>
      <w:proofErr w:type="spellEnd"/>
      <w:r w:rsidRPr="00A72253">
        <w:rPr>
          <w:rFonts w:ascii="Arial" w:eastAsia="Times New Roman" w:hAnsi="Arial" w:cs="Arial"/>
          <w:b/>
          <w:bCs/>
          <w:color w:val="000000"/>
          <w:sz w:val="28"/>
          <w:szCs w:val="28"/>
        </w:rPr>
        <w:t xml:space="preserve"> multi-asset ledger</w:t>
      </w:r>
    </w:p>
    <w:p w14:paraId="189732E5" w14:textId="77777777" w:rsidR="00A72253" w:rsidRPr="00A72253" w:rsidRDefault="00A72253" w:rsidP="00A72253">
      <w:pPr>
        <w:spacing w:before="320" w:after="80" w:line="240" w:lineRule="auto"/>
        <w:jc w:val="both"/>
        <w:outlineLvl w:val="2"/>
        <w:rPr>
          <w:rFonts w:ascii="Times New Roman" w:eastAsia="Times New Roman" w:hAnsi="Times New Roman" w:cs="Times New Roman"/>
          <w:b/>
          <w:bCs/>
          <w:sz w:val="27"/>
          <w:szCs w:val="27"/>
        </w:rPr>
      </w:pPr>
      <w:r w:rsidRPr="00A72253">
        <w:rPr>
          <w:rFonts w:ascii="Arial" w:eastAsia="Times New Roman" w:hAnsi="Arial" w:cs="Arial"/>
          <w:b/>
          <w:bCs/>
          <w:color w:val="434343"/>
          <w:sz w:val="24"/>
          <w:szCs w:val="24"/>
        </w:rPr>
        <w:t xml:space="preserve">How do Plutus Applications interact with the </w:t>
      </w:r>
      <w:proofErr w:type="spellStart"/>
      <w:r w:rsidRPr="00A72253">
        <w:rPr>
          <w:rFonts w:ascii="Arial" w:eastAsia="Times New Roman" w:hAnsi="Arial" w:cs="Arial"/>
          <w:b/>
          <w:bCs/>
          <w:color w:val="434343"/>
          <w:sz w:val="24"/>
          <w:szCs w:val="24"/>
        </w:rPr>
        <w:t>Cardano</w:t>
      </w:r>
      <w:proofErr w:type="spellEnd"/>
      <w:r w:rsidRPr="00A72253">
        <w:rPr>
          <w:rFonts w:ascii="Arial" w:eastAsia="Times New Roman" w:hAnsi="Arial" w:cs="Arial"/>
          <w:b/>
          <w:bCs/>
          <w:color w:val="434343"/>
          <w:sz w:val="24"/>
          <w:szCs w:val="24"/>
        </w:rPr>
        <w:t xml:space="preserve"> ledger?</w:t>
      </w:r>
    </w:p>
    <w:p w14:paraId="7B88418C" w14:textId="77777777" w:rsidR="00A72253" w:rsidRPr="00A72253" w:rsidRDefault="00A72253" w:rsidP="00A72253">
      <w:pPr>
        <w:spacing w:after="200" w:line="240" w:lineRule="auto"/>
        <w:jc w:val="both"/>
        <w:rPr>
          <w:rFonts w:ascii="Times New Roman" w:eastAsia="Times New Roman" w:hAnsi="Times New Roman" w:cs="Times New Roman"/>
          <w:sz w:val="24"/>
          <w:szCs w:val="24"/>
        </w:rPr>
      </w:pPr>
      <w:r w:rsidRPr="00A72253">
        <w:rPr>
          <w:rFonts w:ascii="Arial" w:eastAsia="Times New Roman" w:hAnsi="Arial" w:cs="Arial"/>
          <w:color w:val="000000"/>
        </w:rPr>
        <w:t xml:space="preserve">The </w:t>
      </w:r>
      <w:proofErr w:type="spellStart"/>
      <w:r w:rsidRPr="00A72253">
        <w:rPr>
          <w:rFonts w:ascii="Arial" w:eastAsia="Times New Roman" w:hAnsi="Arial" w:cs="Arial"/>
          <w:color w:val="000000"/>
        </w:rPr>
        <w:t>Cardano</w:t>
      </w:r>
      <w:proofErr w:type="spellEnd"/>
      <w:r w:rsidRPr="00A72253">
        <w:rPr>
          <w:rFonts w:ascii="Arial" w:eastAsia="Times New Roman" w:hAnsi="Arial" w:cs="Arial"/>
          <w:color w:val="000000"/>
        </w:rPr>
        <w:t xml:space="preserve"> ledger is based on an extension of the Unspent Transaction Output (UTXO) model pioneered by Bitcoin, which we call the Extended UTXO Model (EUTXO). In a nutshell, these extensions allow for custom user code, called a validator (that can be developed using the Plutus Application Framework) to run on-chain as part of validating transactions on the </w:t>
      </w:r>
      <w:proofErr w:type="spellStart"/>
      <w:r w:rsidRPr="00A72253">
        <w:rPr>
          <w:rFonts w:ascii="Arial" w:eastAsia="Times New Roman" w:hAnsi="Arial" w:cs="Arial"/>
          <w:color w:val="000000"/>
        </w:rPr>
        <w:t>Cardano</w:t>
      </w:r>
      <w:proofErr w:type="spellEnd"/>
      <w:r w:rsidRPr="00A72253">
        <w:rPr>
          <w:rFonts w:ascii="Arial" w:eastAsia="Times New Roman" w:hAnsi="Arial" w:cs="Arial"/>
          <w:color w:val="000000"/>
        </w:rPr>
        <w:t xml:space="preserve"> multi-asset ledger. In addition, the Plutus Application Framework allows developers to construct </w:t>
      </w:r>
      <w:r w:rsidRPr="00A72253">
        <w:rPr>
          <w:rFonts w:ascii="Arial" w:eastAsia="Times New Roman" w:hAnsi="Arial" w:cs="Arial"/>
          <w:color w:val="000000"/>
        </w:rPr>
        <w:lastRenderedPageBreak/>
        <w:t xml:space="preserve">transactions that will trigger the validator to run during transaction validation. More details about the Extended UTXO Model can be found in </w:t>
      </w:r>
      <w:hyperlink r:id="rId11" w:history="1">
        <w:r w:rsidRPr="00A72253">
          <w:rPr>
            <w:rFonts w:ascii="Arial" w:eastAsia="Times New Roman" w:hAnsi="Arial" w:cs="Arial"/>
            <w:color w:val="1155CC"/>
            <w:u w:val="single"/>
          </w:rPr>
          <w:t>this paper</w:t>
        </w:r>
      </w:hyperlink>
      <w:r w:rsidRPr="00A72253">
        <w:rPr>
          <w:rFonts w:ascii="Arial" w:eastAsia="Times New Roman" w:hAnsi="Arial" w:cs="Arial"/>
          <w:color w:val="000000"/>
        </w:rPr>
        <w:t>.</w:t>
      </w:r>
    </w:p>
    <w:p w14:paraId="35478734" w14:textId="77777777" w:rsidR="00A72253" w:rsidRPr="00A72253" w:rsidRDefault="00A72253" w:rsidP="00A72253">
      <w:pPr>
        <w:spacing w:before="320" w:after="80" w:line="240" w:lineRule="auto"/>
        <w:jc w:val="both"/>
        <w:outlineLvl w:val="2"/>
        <w:rPr>
          <w:rFonts w:ascii="Times New Roman" w:eastAsia="Times New Roman" w:hAnsi="Times New Roman" w:cs="Times New Roman"/>
          <w:b/>
          <w:bCs/>
          <w:sz w:val="27"/>
          <w:szCs w:val="27"/>
        </w:rPr>
      </w:pPr>
      <w:r w:rsidRPr="00A72253">
        <w:rPr>
          <w:rFonts w:ascii="Arial" w:eastAsia="Times New Roman" w:hAnsi="Arial" w:cs="Arial"/>
          <w:b/>
          <w:bCs/>
          <w:color w:val="434343"/>
          <w:sz w:val="24"/>
          <w:szCs w:val="24"/>
        </w:rPr>
        <w:t>Which information/data from the ledger can be accessed from a Plutus Application?</w:t>
      </w:r>
    </w:p>
    <w:p w14:paraId="141AACBC" w14:textId="77777777" w:rsidR="00A72253" w:rsidRPr="00A72253" w:rsidRDefault="00A72253" w:rsidP="00A72253">
      <w:pPr>
        <w:spacing w:after="200" w:line="240" w:lineRule="auto"/>
        <w:jc w:val="both"/>
        <w:rPr>
          <w:rFonts w:ascii="Times New Roman" w:eastAsia="Times New Roman" w:hAnsi="Times New Roman" w:cs="Times New Roman"/>
          <w:sz w:val="24"/>
          <w:szCs w:val="24"/>
        </w:rPr>
      </w:pPr>
      <w:r w:rsidRPr="00A72253">
        <w:rPr>
          <w:rFonts w:ascii="Arial" w:eastAsia="Times New Roman" w:hAnsi="Arial" w:cs="Arial"/>
          <w:color w:val="000000"/>
        </w:rPr>
        <w:t xml:space="preserve">An on-chain component of a Plutus Application (called a </w:t>
      </w:r>
      <w:r w:rsidRPr="00A72253">
        <w:rPr>
          <w:rFonts w:ascii="Arial" w:eastAsia="Times New Roman" w:hAnsi="Arial" w:cs="Arial"/>
          <w:b/>
          <w:bCs/>
          <w:color w:val="000000"/>
        </w:rPr>
        <w:t>validator</w:t>
      </w:r>
      <w:r w:rsidRPr="00A72253">
        <w:rPr>
          <w:rFonts w:ascii="Arial" w:eastAsia="Times New Roman" w:hAnsi="Arial" w:cs="Arial"/>
          <w:color w:val="000000"/>
        </w:rPr>
        <w:t xml:space="preserve">) can access data included in the transaction which it is validating, input passed to it by the off-chain component constructing the transaction (called a </w:t>
      </w:r>
      <w:r w:rsidRPr="00A72253">
        <w:rPr>
          <w:rFonts w:ascii="Arial" w:eastAsia="Times New Roman" w:hAnsi="Arial" w:cs="Arial"/>
          <w:b/>
          <w:bCs/>
          <w:color w:val="000000"/>
        </w:rPr>
        <w:t>redeemer</w:t>
      </w:r>
      <w:r w:rsidRPr="00A72253">
        <w:rPr>
          <w:rFonts w:ascii="Arial" w:eastAsia="Times New Roman" w:hAnsi="Arial" w:cs="Arial"/>
          <w:color w:val="000000"/>
        </w:rPr>
        <w:t>), and some state information that can be passed between subsequent executions. More details in the EUTXO paper.</w:t>
      </w:r>
    </w:p>
    <w:p w14:paraId="5E616FC7" w14:textId="77777777" w:rsidR="00A72253" w:rsidRPr="00A72253" w:rsidRDefault="00A72253" w:rsidP="00A72253">
      <w:pPr>
        <w:spacing w:before="320" w:after="80" w:line="240" w:lineRule="auto"/>
        <w:jc w:val="both"/>
        <w:outlineLvl w:val="2"/>
        <w:rPr>
          <w:rFonts w:ascii="Times New Roman" w:eastAsia="Times New Roman" w:hAnsi="Times New Roman" w:cs="Times New Roman"/>
          <w:b/>
          <w:bCs/>
          <w:sz w:val="27"/>
          <w:szCs w:val="27"/>
        </w:rPr>
      </w:pPr>
      <w:r w:rsidRPr="00A72253">
        <w:rPr>
          <w:rFonts w:ascii="Arial" w:eastAsia="Times New Roman" w:hAnsi="Arial" w:cs="Arial"/>
          <w:b/>
          <w:bCs/>
          <w:color w:val="434343"/>
          <w:sz w:val="24"/>
          <w:szCs w:val="24"/>
        </w:rPr>
        <w:t>Can I use user-issued assets within my Plutus Application?</w:t>
      </w:r>
    </w:p>
    <w:p w14:paraId="5B0A0A12" w14:textId="77777777" w:rsidR="00A72253" w:rsidRPr="00A72253" w:rsidRDefault="00A72253" w:rsidP="00A72253">
      <w:pPr>
        <w:spacing w:after="200" w:line="240" w:lineRule="auto"/>
        <w:jc w:val="both"/>
        <w:rPr>
          <w:rFonts w:ascii="Times New Roman" w:eastAsia="Times New Roman" w:hAnsi="Times New Roman" w:cs="Times New Roman"/>
          <w:sz w:val="24"/>
          <w:szCs w:val="24"/>
        </w:rPr>
      </w:pPr>
      <w:r w:rsidRPr="00A72253">
        <w:rPr>
          <w:rFonts w:ascii="Arial" w:eastAsia="Times New Roman" w:hAnsi="Arial" w:cs="Arial"/>
          <w:color w:val="000000"/>
        </w:rPr>
        <w:t>Yes, user-issued assets can be used within Plutus Applications in the same way as Ada.</w:t>
      </w:r>
    </w:p>
    <w:p w14:paraId="2B313A25" w14:textId="77777777" w:rsidR="00A72253" w:rsidRPr="00A72253" w:rsidRDefault="00A72253" w:rsidP="00A72253">
      <w:pPr>
        <w:spacing w:before="320" w:after="80" w:line="240" w:lineRule="auto"/>
        <w:jc w:val="both"/>
        <w:outlineLvl w:val="2"/>
        <w:rPr>
          <w:rFonts w:ascii="Times New Roman" w:eastAsia="Times New Roman" w:hAnsi="Times New Roman" w:cs="Times New Roman"/>
          <w:b/>
          <w:bCs/>
          <w:sz w:val="27"/>
          <w:szCs w:val="27"/>
        </w:rPr>
      </w:pPr>
      <w:r w:rsidRPr="00A72253">
        <w:rPr>
          <w:rFonts w:ascii="Arial" w:eastAsia="Times New Roman" w:hAnsi="Arial" w:cs="Arial"/>
          <w:b/>
          <w:bCs/>
          <w:color w:val="434343"/>
          <w:sz w:val="24"/>
          <w:szCs w:val="24"/>
        </w:rPr>
        <w:t>How can I construct transactions to progress the state of a Plutus Application? </w:t>
      </w:r>
    </w:p>
    <w:p w14:paraId="1A905C9C" w14:textId="77777777" w:rsidR="00A72253" w:rsidRPr="00A72253" w:rsidRDefault="00A72253" w:rsidP="00A72253">
      <w:pPr>
        <w:spacing w:after="200" w:line="240" w:lineRule="auto"/>
        <w:jc w:val="both"/>
        <w:rPr>
          <w:rFonts w:ascii="Times New Roman" w:eastAsia="Times New Roman" w:hAnsi="Times New Roman" w:cs="Times New Roman"/>
          <w:sz w:val="24"/>
          <w:szCs w:val="24"/>
        </w:rPr>
      </w:pPr>
      <w:r w:rsidRPr="00A72253">
        <w:rPr>
          <w:rFonts w:ascii="Arial" w:eastAsia="Times New Roman" w:hAnsi="Arial" w:cs="Arial"/>
          <w:color w:val="000000"/>
        </w:rPr>
        <w:t xml:space="preserve">The Plutus Haskell SDK allows you to easily construct transactions, which is typically done within the off-chain component of a Plutus Application. These transactions will have one or more transaction outputs locked by a validator script, requiring that validator to be run </w:t>
      </w:r>
      <w:proofErr w:type="gramStart"/>
      <w:r w:rsidRPr="00A72253">
        <w:rPr>
          <w:rFonts w:ascii="Arial" w:eastAsia="Times New Roman" w:hAnsi="Arial" w:cs="Arial"/>
          <w:color w:val="000000"/>
        </w:rPr>
        <w:t>in order to</w:t>
      </w:r>
      <w:proofErr w:type="gramEnd"/>
      <w:r w:rsidRPr="00A72253">
        <w:rPr>
          <w:rFonts w:ascii="Arial" w:eastAsia="Times New Roman" w:hAnsi="Arial" w:cs="Arial"/>
          <w:color w:val="000000"/>
        </w:rPr>
        <w:t xml:space="preserve"> spend such outputs. Remember that the validator is an on-chain component of the Plutus Application, typically implemented as a state machine and, as a result, the state of the Plutus Applications will be progressed when it is invoked.</w:t>
      </w:r>
    </w:p>
    <w:p w14:paraId="2F3D84DF" w14:textId="77777777" w:rsidR="00A72253" w:rsidRPr="00A72253" w:rsidRDefault="00A72253" w:rsidP="00A72253">
      <w:pPr>
        <w:spacing w:before="320" w:after="80" w:line="240" w:lineRule="auto"/>
        <w:jc w:val="both"/>
        <w:outlineLvl w:val="2"/>
        <w:rPr>
          <w:rFonts w:ascii="Times New Roman" w:eastAsia="Times New Roman" w:hAnsi="Times New Roman" w:cs="Times New Roman"/>
          <w:b/>
          <w:bCs/>
          <w:sz w:val="27"/>
          <w:szCs w:val="27"/>
        </w:rPr>
      </w:pPr>
      <w:r w:rsidRPr="00A72253">
        <w:rPr>
          <w:rFonts w:ascii="Arial" w:eastAsia="Times New Roman" w:hAnsi="Arial" w:cs="Arial"/>
          <w:b/>
          <w:bCs/>
          <w:color w:val="434343"/>
          <w:sz w:val="24"/>
          <w:szCs w:val="24"/>
        </w:rPr>
        <w:t>How do Plutus Applications interact with a wallet to get permissions to access the funds kept in the wallet?</w:t>
      </w:r>
    </w:p>
    <w:p w14:paraId="661F1B54" w14:textId="77777777" w:rsidR="00A72253" w:rsidRPr="00A72253" w:rsidRDefault="00A72253" w:rsidP="00A72253">
      <w:pPr>
        <w:spacing w:after="200" w:line="240" w:lineRule="auto"/>
        <w:jc w:val="both"/>
        <w:rPr>
          <w:rFonts w:ascii="Times New Roman" w:eastAsia="Times New Roman" w:hAnsi="Times New Roman" w:cs="Times New Roman"/>
          <w:sz w:val="24"/>
          <w:szCs w:val="24"/>
        </w:rPr>
      </w:pPr>
      <w:r w:rsidRPr="00A72253">
        <w:rPr>
          <w:rFonts w:ascii="Arial" w:eastAsia="Times New Roman" w:hAnsi="Arial" w:cs="Arial"/>
          <w:color w:val="000000"/>
        </w:rPr>
        <w:t xml:space="preserve">Transactions constructed by Plutus Applications need to be signed and submitted to the </w:t>
      </w:r>
      <w:proofErr w:type="spellStart"/>
      <w:r w:rsidRPr="00A72253">
        <w:rPr>
          <w:rFonts w:ascii="Arial" w:eastAsia="Times New Roman" w:hAnsi="Arial" w:cs="Arial"/>
          <w:color w:val="000000"/>
        </w:rPr>
        <w:t>Cardano</w:t>
      </w:r>
      <w:proofErr w:type="spellEnd"/>
      <w:r w:rsidRPr="00A72253">
        <w:rPr>
          <w:rFonts w:ascii="Arial" w:eastAsia="Times New Roman" w:hAnsi="Arial" w:cs="Arial"/>
          <w:color w:val="000000"/>
        </w:rPr>
        <w:t xml:space="preserve"> ledger by the user's wallet. This process will result in asking for user’s approval each time before a transaction is submitted. Read more about how </w:t>
      </w:r>
      <w:hyperlink r:id="rId12" w:history="1">
        <w:r w:rsidRPr="00A72253">
          <w:rPr>
            <w:rFonts w:ascii="Arial" w:eastAsia="Times New Roman" w:hAnsi="Arial" w:cs="Arial"/>
            <w:color w:val="1155CC"/>
            <w:u w:val="single"/>
          </w:rPr>
          <w:t>here</w:t>
        </w:r>
      </w:hyperlink>
      <w:r w:rsidRPr="00A72253">
        <w:rPr>
          <w:rFonts w:ascii="Arial" w:eastAsia="Times New Roman" w:hAnsi="Arial" w:cs="Arial"/>
          <w:color w:val="000000"/>
        </w:rPr>
        <w:t>.</w:t>
      </w:r>
    </w:p>
    <w:p w14:paraId="526847D2" w14:textId="77777777" w:rsidR="00A72253" w:rsidRPr="00A72253" w:rsidRDefault="00A72253" w:rsidP="00A72253">
      <w:pPr>
        <w:spacing w:after="200" w:line="240" w:lineRule="auto"/>
        <w:jc w:val="both"/>
        <w:rPr>
          <w:rFonts w:ascii="Times New Roman" w:eastAsia="Times New Roman" w:hAnsi="Times New Roman" w:cs="Times New Roman"/>
          <w:sz w:val="24"/>
          <w:szCs w:val="24"/>
        </w:rPr>
      </w:pPr>
      <w:r w:rsidRPr="00A72253">
        <w:rPr>
          <w:rFonts w:ascii="Arial" w:eastAsia="Times New Roman" w:hAnsi="Arial" w:cs="Arial"/>
          <w:color w:val="000000"/>
        </w:rPr>
        <w:t xml:space="preserve">Alternatively, you can still construct your transactions manually (using the command line interface of a </w:t>
      </w:r>
      <w:proofErr w:type="spellStart"/>
      <w:r w:rsidRPr="00A72253">
        <w:rPr>
          <w:rFonts w:ascii="Arial" w:eastAsia="Times New Roman" w:hAnsi="Arial" w:cs="Arial"/>
          <w:color w:val="000000"/>
        </w:rPr>
        <w:t>Cardano</w:t>
      </w:r>
      <w:proofErr w:type="spellEnd"/>
      <w:r w:rsidRPr="00A72253">
        <w:rPr>
          <w:rFonts w:ascii="Arial" w:eastAsia="Times New Roman" w:hAnsi="Arial" w:cs="Arial"/>
          <w:color w:val="000000"/>
        </w:rPr>
        <w:t xml:space="preserve"> node) by following the process described in </w:t>
      </w:r>
      <w:hyperlink r:id="rId13" w:history="1">
        <w:r w:rsidRPr="00A72253">
          <w:rPr>
            <w:rFonts w:ascii="Arial" w:eastAsia="Times New Roman" w:hAnsi="Arial" w:cs="Arial"/>
            <w:color w:val="1155CC"/>
            <w:u w:val="single"/>
          </w:rPr>
          <w:t>this document</w:t>
        </w:r>
      </w:hyperlink>
      <w:r w:rsidRPr="00A72253">
        <w:rPr>
          <w:rFonts w:ascii="Arial" w:eastAsia="Times New Roman" w:hAnsi="Arial" w:cs="Arial"/>
          <w:color w:val="000000"/>
        </w:rPr>
        <w:t>.</w:t>
      </w:r>
    </w:p>
    <w:p w14:paraId="0598291F" w14:textId="77777777" w:rsidR="00A72253" w:rsidRPr="00A72253" w:rsidRDefault="00A72253" w:rsidP="00A72253">
      <w:pPr>
        <w:spacing w:after="0" w:line="240" w:lineRule="auto"/>
        <w:rPr>
          <w:rFonts w:ascii="Times New Roman" w:eastAsia="Times New Roman" w:hAnsi="Times New Roman" w:cs="Times New Roman"/>
          <w:sz w:val="24"/>
          <w:szCs w:val="24"/>
        </w:rPr>
      </w:pPr>
      <w:r w:rsidRPr="00A72253">
        <w:rPr>
          <w:rFonts w:ascii="Times New Roman" w:eastAsia="Times New Roman" w:hAnsi="Times New Roman" w:cs="Times New Roman"/>
          <w:sz w:val="24"/>
          <w:szCs w:val="24"/>
        </w:rPr>
        <w:br/>
      </w:r>
    </w:p>
    <w:p w14:paraId="396E37F8" w14:textId="77777777" w:rsidR="00A72253" w:rsidRPr="00A72253" w:rsidRDefault="00A72253" w:rsidP="00A72253">
      <w:pPr>
        <w:numPr>
          <w:ilvl w:val="0"/>
          <w:numId w:val="3"/>
        </w:numPr>
        <w:spacing w:before="360" w:after="120" w:line="240" w:lineRule="auto"/>
        <w:textAlignment w:val="baseline"/>
        <w:outlineLvl w:val="1"/>
        <w:rPr>
          <w:rFonts w:ascii="Arial" w:eastAsia="Times New Roman" w:hAnsi="Arial" w:cs="Arial"/>
          <w:b/>
          <w:bCs/>
          <w:color w:val="000000"/>
          <w:sz w:val="36"/>
          <w:szCs w:val="36"/>
        </w:rPr>
      </w:pPr>
      <w:r w:rsidRPr="00A72253">
        <w:rPr>
          <w:rFonts w:ascii="Arial" w:eastAsia="Times New Roman" w:hAnsi="Arial" w:cs="Arial"/>
          <w:b/>
          <w:bCs/>
          <w:color w:val="000000"/>
          <w:sz w:val="28"/>
          <w:szCs w:val="28"/>
        </w:rPr>
        <w:t>Some Details on Design, Interoperability, and Available Infrastructure</w:t>
      </w:r>
    </w:p>
    <w:p w14:paraId="5465F74A" w14:textId="77777777" w:rsidR="00A72253" w:rsidRPr="00A72253" w:rsidRDefault="00A72253" w:rsidP="00A72253">
      <w:pPr>
        <w:spacing w:before="320" w:after="80" w:line="240" w:lineRule="auto"/>
        <w:jc w:val="both"/>
        <w:outlineLvl w:val="2"/>
        <w:rPr>
          <w:rFonts w:ascii="Times New Roman" w:eastAsia="Times New Roman" w:hAnsi="Times New Roman" w:cs="Times New Roman"/>
          <w:b/>
          <w:bCs/>
          <w:sz w:val="27"/>
          <w:szCs w:val="27"/>
        </w:rPr>
      </w:pPr>
      <w:r w:rsidRPr="00A72253">
        <w:rPr>
          <w:rFonts w:ascii="Arial" w:eastAsia="Times New Roman" w:hAnsi="Arial" w:cs="Arial"/>
          <w:b/>
          <w:bCs/>
          <w:color w:val="434343"/>
          <w:sz w:val="24"/>
          <w:szCs w:val="24"/>
        </w:rPr>
        <w:t>Where can I learn more about the design choices behind the Plutus Platform and their implications on Plutus Applications development</w:t>
      </w:r>
      <w:r w:rsidRPr="00A72253">
        <w:rPr>
          <w:rFonts w:ascii="Arial" w:eastAsia="Times New Roman" w:hAnsi="Arial" w:cs="Arial"/>
          <w:color w:val="434343"/>
          <w:sz w:val="24"/>
          <w:szCs w:val="24"/>
        </w:rPr>
        <w:t>?</w:t>
      </w:r>
    </w:p>
    <w:p w14:paraId="66CCB5AF" w14:textId="77777777" w:rsidR="00A72253" w:rsidRPr="00A72253" w:rsidRDefault="00A72253" w:rsidP="00A72253">
      <w:pPr>
        <w:spacing w:before="320" w:after="80" w:line="240" w:lineRule="auto"/>
        <w:jc w:val="both"/>
        <w:outlineLvl w:val="2"/>
        <w:rPr>
          <w:rFonts w:ascii="Times New Roman" w:eastAsia="Times New Roman" w:hAnsi="Times New Roman" w:cs="Times New Roman"/>
          <w:b/>
          <w:bCs/>
          <w:sz w:val="27"/>
          <w:szCs w:val="27"/>
        </w:rPr>
      </w:pPr>
      <w:r w:rsidRPr="00A72253">
        <w:rPr>
          <w:rFonts w:ascii="Arial" w:eastAsia="Times New Roman" w:hAnsi="Arial" w:cs="Arial"/>
          <w:color w:val="000000"/>
        </w:rPr>
        <w:t xml:space="preserve">The design of the Plutus Platform, including how it relates to EUTXO ledger model and Plutus Core scripting is outlined in </w:t>
      </w:r>
      <w:hyperlink r:id="rId14" w:history="1">
        <w:r w:rsidRPr="00A72253">
          <w:rPr>
            <w:rFonts w:ascii="Arial" w:eastAsia="Times New Roman" w:hAnsi="Arial" w:cs="Arial"/>
            <w:color w:val="1155CC"/>
            <w:u w:val="single"/>
          </w:rPr>
          <w:t>The Plutus Platform Technical Report</w:t>
        </w:r>
      </w:hyperlink>
      <w:r w:rsidRPr="00A72253">
        <w:rPr>
          <w:rFonts w:ascii="Arial" w:eastAsia="Times New Roman" w:hAnsi="Arial" w:cs="Arial"/>
          <w:color w:val="000000"/>
        </w:rPr>
        <w:t>.</w:t>
      </w:r>
    </w:p>
    <w:p w14:paraId="5662F8AD" w14:textId="77777777" w:rsidR="00A72253" w:rsidRPr="00A72253" w:rsidRDefault="00A72253" w:rsidP="00A72253">
      <w:pPr>
        <w:spacing w:after="200" w:line="240" w:lineRule="auto"/>
        <w:jc w:val="both"/>
        <w:rPr>
          <w:rFonts w:ascii="Times New Roman" w:eastAsia="Times New Roman" w:hAnsi="Times New Roman" w:cs="Times New Roman"/>
          <w:sz w:val="24"/>
          <w:szCs w:val="24"/>
        </w:rPr>
      </w:pPr>
      <w:r w:rsidRPr="00A72253">
        <w:rPr>
          <w:rFonts w:ascii="Arial" w:eastAsia="Times New Roman" w:hAnsi="Arial" w:cs="Arial"/>
          <w:color w:val="000000"/>
        </w:rPr>
        <w:t xml:space="preserve">High level architecture of the Plutus Platform can be viewed </w:t>
      </w:r>
      <w:hyperlink r:id="rId15" w:history="1">
        <w:r w:rsidRPr="00A72253">
          <w:rPr>
            <w:rFonts w:ascii="Arial" w:eastAsia="Times New Roman" w:hAnsi="Arial" w:cs="Arial"/>
            <w:color w:val="1155CC"/>
            <w:u w:val="single"/>
          </w:rPr>
          <w:t>here</w:t>
        </w:r>
      </w:hyperlink>
      <w:r w:rsidRPr="00A72253">
        <w:rPr>
          <w:rFonts w:ascii="Arial" w:eastAsia="Times New Roman" w:hAnsi="Arial" w:cs="Arial"/>
          <w:color w:val="000000"/>
        </w:rPr>
        <w:t>.</w:t>
      </w:r>
    </w:p>
    <w:p w14:paraId="2DEAF996" w14:textId="77777777" w:rsidR="00A72253" w:rsidRPr="00A72253" w:rsidRDefault="00A72253" w:rsidP="00A72253">
      <w:pPr>
        <w:spacing w:before="320" w:after="80" w:line="240" w:lineRule="auto"/>
        <w:jc w:val="both"/>
        <w:outlineLvl w:val="2"/>
        <w:rPr>
          <w:rFonts w:ascii="Times New Roman" w:eastAsia="Times New Roman" w:hAnsi="Times New Roman" w:cs="Times New Roman"/>
          <w:b/>
          <w:bCs/>
          <w:sz w:val="27"/>
          <w:szCs w:val="27"/>
        </w:rPr>
      </w:pPr>
      <w:r w:rsidRPr="00A72253">
        <w:rPr>
          <w:rFonts w:ascii="Arial" w:eastAsia="Times New Roman" w:hAnsi="Arial" w:cs="Arial"/>
          <w:b/>
          <w:bCs/>
          <w:color w:val="434343"/>
          <w:sz w:val="24"/>
          <w:szCs w:val="24"/>
        </w:rPr>
        <w:t>How can I securely access off-chain data from a validator script of a Plutus Application? How are oracles supported with Plutus?</w:t>
      </w:r>
    </w:p>
    <w:p w14:paraId="2A75C92F" w14:textId="77777777" w:rsidR="00A72253" w:rsidRPr="00A72253" w:rsidRDefault="00A72253" w:rsidP="00A72253">
      <w:pPr>
        <w:spacing w:after="200" w:line="240" w:lineRule="auto"/>
        <w:jc w:val="both"/>
        <w:rPr>
          <w:rFonts w:ascii="Times New Roman" w:eastAsia="Times New Roman" w:hAnsi="Times New Roman" w:cs="Times New Roman"/>
          <w:sz w:val="24"/>
          <w:szCs w:val="24"/>
        </w:rPr>
      </w:pPr>
      <w:r w:rsidRPr="00A72253">
        <w:rPr>
          <w:rFonts w:ascii="Arial" w:eastAsia="Times New Roman" w:hAnsi="Arial" w:cs="Arial"/>
          <w:color w:val="000000"/>
        </w:rPr>
        <w:lastRenderedPageBreak/>
        <w:t xml:space="preserve">At launch of the Plutus Platform, we will provide mechanisms to make </w:t>
      </w:r>
      <w:r w:rsidRPr="00A72253">
        <w:rPr>
          <w:rFonts w:ascii="Arial" w:eastAsia="Times New Roman" w:hAnsi="Arial" w:cs="Arial"/>
          <w:b/>
          <w:bCs/>
          <w:i/>
          <w:iCs/>
          <w:color w:val="000000"/>
        </w:rPr>
        <w:t xml:space="preserve">signed </w:t>
      </w:r>
      <w:r w:rsidRPr="00A72253">
        <w:rPr>
          <w:rFonts w:ascii="Arial" w:eastAsia="Times New Roman" w:hAnsi="Arial" w:cs="Arial"/>
          <w:color w:val="000000"/>
        </w:rPr>
        <w:t xml:space="preserve">off-chain data from a </w:t>
      </w:r>
      <w:r w:rsidRPr="00A72253">
        <w:rPr>
          <w:rFonts w:ascii="Arial" w:eastAsia="Times New Roman" w:hAnsi="Arial" w:cs="Arial"/>
          <w:b/>
          <w:bCs/>
          <w:i/>
          <w:iCs/>
          <w:color w:val="000000"/>
        </w:rPr>
        <w:t xml:space="preserve">trusted, centralized </w:t>
      </w:r>
      <w:r w:rsidRPr="00A72253">
        <w:rPr>
          <w:rFonts w:ascii="Arial" w:eastAsia="Times New Roman" w:hAnsi="Arial" w:cs="Arial"/>
          <w:color w:val="000000"/>
        </w:rPr>
        <w:t>source accessible in a secure way from a validator script of the Plutus Application (</w:t>
      </w:r>
      <w:proofErr w:type="gramStart"/>
      <w:r w:rsidRPr="00A72253">
        <w:rPr>
          <w:rFonts w:ascii="Arial" w:eastAsia="Times New Roman" w:hAnsi="Arial" w:cs="Arial"/>
          <w:color w:val="000000"/>
        </w:rPr>
        <w:t>i.e.</w:t>
      </w:r>
      <w:proofErr w:type="gramEnd"/>
      <w:r w:rsidRPr="00A72253">
        <w:rPr>
          <w:rFonts w:ascii="Arial" w:eastAsia="Times New Roman" w:hAnsi="Arial" w:cs="Arial"/>
          <w:color w:val="000000"/>
        </w:rPr>
        <w:t xml:space="preserve"> from the component of the Plutus Application that is executed on-chain). This mechanism can be used to access data like price feeds and exchange rates from sources like centralized crypto exchanges. More information on how to do it will be available shortly.</w:t>
      </w:r>
    </w:p>
    <w:p w14:paraId="03B3D3D0" w14:textId="77777777" w:rsidR="00A72253" w:rsidRPr="00A72253" w:rsidRDefault="00A72253" w:rsidP="00A72253">
      <w:pPr>
        <w:spacing w:before="320" w:after="80" w:line="240" w:lineRule="auto"/>
        <w:jc w:val="both"/>
        <w:outlineLvl w:val="2"/>
        <w:rPr>
          <w:rFonts w:ascii="Times New Roman" w:eastAsia="Times New Roman" w:hAnsi="Times New Roman" w:cs="Times New Roman"/>
          <w:b/>
          <w:bCs/>
          <w:sz w:val="27"/>
          <w:szCs w:val="27"/>
        </w:rPr>
      </w:pPr>
      <w:r w:rsidRPr="00A72253">
        <w:rPr>
          <w:rFonts w:ascii="Arial" w:eastAsia="Times New Roman" w:hAnsi="Arial" w:cs="Arial"/>
          <w:b/>
          <w:bCs/>
          <w:color w:val="434343"/>
          <w:sz w:val="24"/>
          <w:szCs w:val="24"/>
        </w:rPr>
        <w:t>How can Plutus Applications interact with other Plutus Applications? Can they share common code?</w:t>
      </w:r>
    </w:p>
    <w:p w14:paraId="24D18DD5" w14:textId="77777777" w:rsidR="00A72253" w:rsidRPr="00A72253" w:rsidRDefault="00A72253" w:rsidP="00A72253">
      <w:pPr>
        <w:spacing w:after="200" w:line="240" w:lineRule="auto"/>
        <w:jc w:val="both"/>
        <w:rPr>
          <w:rFonts w:ascii="Times New Roman" w:eastAsia="Times New Roman" w:hAnsi="Times New Roman" w:cs="Times New Roman"/>
          <w:sz w:val="24"/>
          <w:szCs w:val="24"/>
        </w:rPr>
      </w:pPr>
      <w:r w:rsidRPr="00A72253">
        <w:rPr>
          <w:rFonts w:ascii="Arial" w:eastAsia="Times New Roman" w:hAnsi="Arial" w:cs="Arial"/>
          <w:color w:val="000000"/>
        </w:rPr>
        <w:t>An off-chain component of the Plutus Application (handling transaction construction and user interaction logic) can simply expose endpoints that can be accessed from any other application running on the same machine.</w:t>
      </w:r>
    </w:p>
    <w:p w14:paraId="25EE801B" w14:textId="163AF1DC" w:rsidR="00A72253" w:rsidRDefault="00A72253" w:rsidP="00A72253">
      <w:r w:rsidRPr="00A72253">
        <w:rPr>
          <w:rFonts w:ascii="Arial" w:eastAsia="Times New Roman" w:hAnsi="Arial" w:cs="Arial"/>
          <w:color w:val="000000"/>
        </w:rPr>
        <w:t xml:space="preserve">Running an on-chain component, </w:t>
      </w:r>
      <w:proofErr w:type="gramStart"/>
      <w:r w:rsidRPr="00A72253">
        <w:rPr>
          <w:rFonts w:ascii="Arial" w:eastAsia="Times New Roman" w:hAnsi="Arial" w:cs="Arial"/>
          <w:color w:val="000000"/>
        </w:rPr>
        <w:t>i.e.</w:t>
      </w:r>
      <w:proofErr w:type="gramEnd"/>
      <w:r w:rsidRPr="00A72253">
        <w:rPr>
          <w:rFonts w:ascii="Arial" w:eastAsia="Times New Roman" w:hAnsi="Arial" w:cs="Arial"/>
          <w:color w:val="000000"/>
        </w:rPr>
        <w:t xml:space="preserve"> a validator of a Plutus Application can result in constructing a new transaction with one or more outputs associated with a different validator. This takes advantage of the EUTXO model to allow validators to interact with each other via transaction outputs.</w:t>
      </w:r>
    </w:p>
    <w:sectPr w:rsidR="00A72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29C4"/>
    <w:multiLevelType w:val="multilevel"/>
    <w:tmpl w:val="EE4C6B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0C604B"/>
    <w:multiLevelType w:val="multilevel"/>
    <w:tmpl w:val="AECC5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7163D9"/>
    <w:multiLevelType w:val="multilevel"/>
    <w:tmpl w:val="742E73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253"/>
    <w:rsid w:val="00A72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48BA3"/>
  <w15:chartTrackingRefBased/>
  <w15:docId w15:val="{87BEDEFC-D055-406C-8DD7-763D4A38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22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22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22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25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22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225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722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22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56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input-output-hk/plutus/blob/master/plutus-tx/README.md" TargetMode="External"/><Relationship Id="rId13" Type="http://schemas.openxmlformats.org/officeDocument/2006/relationships/hyperlink" Target="https://docs.cardano.org/projects/cardano-node/en/latest/reference/building-and-signing-tx.html" TargetMode="External"/><Relationship Id="rId3" Type="http://schemas.openxmlformats.org/officeDocument/2006/relationships/settings" Target="settings.xml"/><Relationship Id="rId7" Type="http://schemas.openxmlformats.org/officeDocument/2006/relationships/hyperlink" Target="https://github.com/input-output-hk/plutus" TargetMode="External"/><Relationship Id="rId12" Type="http://schemas.openxmlformats.org/officeDocument/2006/relationships/hyperlink" Target="https://github.com/input-output-hk/plutus/blob/master/doc/tutorials/basic-validators.rs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lpha.plutus.iohkdev.io/" TargetMode="External"/><Relationship Id="rId11" Type="http://schemas.openxmlformats.org/officeDocument/2006/relationships/hyperlink" Target="https://hydra.iohk.io/build/4847959/download/1/extended-utxo-specification.pdf" TargetMode="External"/><Relationship Id="rId5" Type="http://schemas.openxmlformats.org/officeDocument/2006/relationships/hyperlink" Target="https://forum.cardano.org/t/a-first-look-at-the-cardano-developer-portal/40544" TargetMode="External"/><Relationship Id="rId15" Type="http://schemas.openxmlformats.org/officeDocument/2006/relationships/hyperlink" Target="https://input-output.atlassian.net/wiki/spaces/GD/pages/1684176997/Plutus+Architecture" TargetMode="External"/><Relationship Id="rId10" Type="http://schemas.openxmlformats.org/officeDocument/2006/relationships/hyperlink" Target="https://github.com/input-output-hk/plutus/blob/master/example/README.md" TargetMode="External"/><Relationship Id="rId4" Type="http://schemas.openxmlformats.org/officeDocument/2006/relationships/webSettings" Target="webSettings.xml"/><Relationship Id="rId9" Type="http://schemas.openxmlformats.org/officeDocument/2006/relationships/hyperlink" Target="https://github.com/input-output-hk/plutus/blob/master/README.adoc" TargetMode="External"/><Relationship Id="rId14" Type="http://schemas.openxmlformats.org/officeDocument/2006/relationships/hyperlink" Target="https://hydra.iohk.io/build/4848074/download/1/plut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5592</Characters>
  <Application>Microsoft Office Word</Application>
  <DocSecurity>0</DocSecurity>
  <Lines>46</Lines>
  <Paragraphs>13</Paragraphs>
  <ScaleCrop>false</ScaleCrop>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Lindeman</dc:creator>
  <cp:keywords/>
  <dc:description/>
  <cp:lastModifiedBy>Tom Lindeman</cp:lastModifiedBy>
  <cp:revision>1</cp:revision>
  <dcterms:created xsi:type="dcterms:W3CDTF">2021-03-12T04:12:00Z</dcterms:created>
  <dcterms:modified xsi:type="dcterms:W3CDTF">2021-03-12T04:12:00Z</dcterms:modified>
</cp:coreProperties>
</file>