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7F6B6" w14:textId="77777777" w:rsidR="00223665" w:rsidRPr="00223665" w:rsidRDefault="00223665" w:rsidP="00223665">
      <w:pPr>
        <w:rPr>
          <w:b/>
          <w:bCs/>
          <w:lang w:val="en-US"/>
        </w:rPr>
      </w:pPr>
      <w:r w:rsidRPr="00223665">
        <w:rPr>
          <w:rFonts w:ascii="Segoe UI Emoji" w:hAnsi="Segoe UI Emoji" w:cs="Segoe UI Emoji"/>
          <w:b/>
          <w:bCs/>
        </w:rPr>
        <w:t>⭐️</w:t>
      </w:r>
      <w:r w:rsidRPr="00223665">
        <w:rPr>
          <w:b/>
          <w:bCs/>
          <w:lang w:val="en-US"/>
        </w:rPr>
        <w:t xml:space="preserve"> KHEPRA ASAF – 15-SLIDE DOD PITCH DECK</w:t>
      </w:r>
    </w:p>
    <w:p w14:paraId="57308FCA" w14:textId="24C38950" w:rsidR="00223665" w:rsidRPr="00223665" w:rsidRDefault="00223665" w:rsidP="00223665">
      <w:pPr>
        <w:rPr>
          <w:b/>
          <w:bCs/>
        </w:rPr>
      </w:pPr>
      <w:r w:rsidRPr="00223665">
        <w:rPr>
          <w:b/>
          <w:bCs/>
        </w:rPr>
        <w:t>()</w:t>
      </w:r>
    </w:p>
    <w:p w14:paraId="7D0912E5" w14:textId="77777777" w:rsidR="00223665" w:rsidRPr="00223665" w:rsidRDefault="00223665" w:rsidP="00223665">
      <w:pPr>
        <w:rPr>
          <w:b/>
          <w:bCs/>
        </w:rPr>
      </w:pPr>
      <w:r w:rsidRPr="00223665">
        <w:rPr>
          <w:b/>
          <w:bCs/>
        </w:rPr>
        <w:t>===========================================</w:t>
      </w:r>
    </w:p>
    <w:p w14:paraId="6026C537" w14:textId="77777777" w:rsidR="00223665" w:rsidRPr="00223665" w:rsidRDefault="00223665" w:rsidP="00223665">
      <w:r w:rsidRPr="00223665">
        <w:pict w14:anchorId="31DF6F64">
          <v:rect id="_x0000_i1115" style="width:0;height:1.5pt" o:hralign="center" o:hrstd="t" o:hr="t" fillcolor="#a0a0a0" stroked="f"/>
        </w:pict>
      </w:r>
    </w:p>
    <w:p w14:paraId="4A68A9B8" w14:textId="77777777" w:rsidR="00223665" w:rsidRPr="00223665" w:rsidRDefault="00223665" w:rsidP="00223665">
      <w:pPr>
        <w:rPr>
          <w:b/>
          <w:bCs/>
          <w:lang w:val="en-US"/>
        </w:rPr>
      </w:pPr>
      <w:r w:rsidRPr="00223665">
        <w:rPr>
          <w:b/>
          <w:bCs/>
          <w:lang w:val="en-US"/>
        </w:rPr>
        <w:t>SLIDE 1 — TITLE</w:t>
      </w:r>
    </w:p>
    <w:p w14:paraId="2C43D069" w14:textId="77777777" w:rsidR="00223665" w:rsidRPr="00223665" w:rsidRDefault="00223665" w:rsidP="00223665">
      <w:pPr>
        <w:rPr>
          <w:b/>
          <w:bCs/>
          <w:lang w:val="en-US"/>
        </w:rPr>
      </w:pPr>
      <w:r w:rsidRPr="00223665">
        <w:rPr>
          <w:b/>
          <w:bCs/>
          <w:lang w:val="en-US"/>
        </w:rPr>
        <w:t>KHEPRA Protocol</w:t>
      </w:r>
    </w:p>
    <w:p w14:paraId="409F1A72" w14:textId="77777777" w:rsidR="00223665" w:rsidRPr="00223665" w:rsidRDefault="00223665" w:rsidP="00223665">
      <w:pPr>
        <w:rPr>
          <w:b/>
          <w:bCs/>
          <w:lang w:val="en-US"/>
        </w:rPr>
      </w:pPr>
      <w:r w:rsidRPr="00223665">
        <w:rPr>
          <w:b/>
          <w:bCs/>
          <w:i/>
          <w:iCs/>
          <w:lang w:val="en-US"/>
        </w:rPr>
        <w:t>Agentic Security Attestation Framework (ASAF)</w:t>
      </w:r>
    </w:p>
    <w:p w14:paraId="32C65A23" w14:textId="77777777" w:rsidR="00223665" w:rsidRPr="00223665" w:rsidRDefault="00223665" w:rsidP="00223665">
      <w:pPr>
        <w:rPr>
          <w:lang w:val="en-US"/>
        </w:rPr>
      </w:pPr>
      <w:r w:rsidRPr="00223665">
        <w:rPr>
          <w:b/>
          <w:bCs/>
          <w:lang w:val="en-US"/>
        </w:rPr>
        <w:t>Quantum-Resilient Identity, Provenance &amp; Zero-Trust Enforcement for Autonomous AI</w:t>
      </w:r>
    </w:p>
    <w:p w14:paraId="7E7CB891" w14:textId="77777777" w:rsidR="00223665" w:rsidRPr="00223665" w:rsidRDefault="00223665" w:rsidP="00223665">
      <w:r w:rsidRPr="00223665">
        <w:rPr>
          <w:b/>
          <w:bCs/>
          <w:lang w:val="en-US"/>
        </w:rPr>
        <w:t>Presented by:</w:t>
      </w:r>
      <w:r w:rsidRPr="00223665">
        <w:rPr>
          <w:lang w:val="en-US"/>
        </w:rPr>
        <w:br/>
      </w:r>
      <w:r w:rsidRPr="00223665">
        <w:rPr>
          <w:b/>
          <w:bCs/>
          <w:lang w:val="en-US"/>
        </w:rPr>
        <w:t xml:space="preserve">SecRed Knowledge Inc. </w:t>
      </w:r>
      <w:r w:rsidRPr="00223665">
        <w:rPr>
          <w:b/>
          <w:bCs/>
        </w:rPr>
        <w:t>(NouchiX)</w:t>
      </w:r>
      <w:r w:rsidRPr="00223665">
        <w:br/>
      </w:r>
      <w:r w:rsidRPr="00223665">
        <w:rPr>
          <w:b/>
          <w:bCs/>
        </w:rPr>
        <w:t>PI: SGT Souhimbou “CyberSouhimbou” Kone</w:t>
      </w:r>
    </w:p>
    <w:p w14:paraId="11C19A4D" w14:textId="77777777" w:rsidR="00223665" w:rsidRPr="00223665" w:rsidRDefault="00223665" w:rsidP="00223665">
      <w:pPr>
        <w:rPr>
          <w:lang w:val="en-US"/>
        </w:rPr>
      </w:pPr>
      <w:r w:rsidRPr="00223665">
        <w:rPr>
          <w:i/>
          <w:iCs/>
          <w:lang w:val="en-US"/>
        </w:rPr>
        <w:t>“Trusting autonomous systems begins with proving who acted, what they did, and why.”</w:t>
      </w:r>
    </w:p>
    <w:p w14:paraId="4B4926C2" w14:textId="77777777" w:rsidR="00223665" w:rsidRPr="00223665" w:rsidRDefault="00223665" w:rsidP="00223665">
      <w:r w:rsidRPr="00223665">
        <w:pict w14:anchorId="63C1233F">
          <v:rect id="_x0000_i1116" style="width:0;height:1.5pt" o:hralign="center" o:hrstd="t" o:hr="t" fillcolor="#a0a0a0" stroked="f"/>
        </w:pict>
      </w:r>
    </w:p>
    <w:p w14:paraId="5060AF73" w14:textId="77777777" w:rsidR="00223665" w:rsidRPr="00223665" w:rsidRDefault="00223665" w:rsidP="00223665">
      <w:pPr>
        <w:rPr>
          <w:b/>
          <w:bCs/>
          <w:lang w:val="en-US"/>
        </w:rPr>
      </w:pPr>
      <w:r w:rsidRPr="00223665">
        <w:rPr>
          <w:b/>
          <w:bCs/>
          <w:lang w:val="en-US"/>
        </w:rPr>
        <w:t>SLIDE 2 — THE THREAT LANDSCAPE</w:t>
      </w:r>
    </w:p>
    <w:p w14:paraId="2837B9DA" w14:textId="77777777" w:rsidR="00223665" w:rsidRPr="00223665" w:rsidRDefault="00223665" w:rsidP="00223665">
      <w:pPr>
        <w:rPr>
          <w:b/>
          <w:bCs/>
          <w:lang w:val="en-US"/>
        </w:rPr>
      </w:pPr>
      <w:r w:rsidRPr="00223665">
        <w:rPr>
          <w:b/>
          <w:bCs/>
          <w:lang w:val="en-US"/>
        </w:rPr>
        <w:t>AI Autonomy Is Outpacing Trust</w:t>
      </w:r>
    </w:p>
    <w:p w14:paraId="7CE1A952" w14:textId="77777777" w:rsidR="00223665" w:rsidRPr="00223665" w:rsidRDefault="00223665" w:rsidP="00223665">
      <w:pPr>
        <w:rPr>
          <w:lang w:val="en-US"/>
        </w:rPr>
      </w:pPr>
      <w:r w:rsidRPr="00223665">
        <w:rPr>
          <w:lang w:val="en-US"/>
        </w:rPr>
        <w:t>DoD is deploying AI agents in:</w:t>
      </w:r>
    </w:p>
    <w:p w14:paraId="7829B9C7" w14:textId="77777777" w:rsidR="00223665" w:rsidRPr="00223665" w:rsidRDefault="00223665" w:rsidP="00223665">
      <w:pPr>
        <w:numPr>
          <w:ilvl w:val="0"/>
          <w:numId w:val="1"/>
        </w:numPr>
      </w:pPr>
      <w:r w:rsidRPr="00223665">
        <w:t>Cyber defense</w:t>
      </w:r>
    </w:p>
    <w:p w14:paraId="73C90565" w14:textId="77777777" w:rsidR="00223665" w:rsidRPr="00223665" w:rsidRDefault="00223665" w:rsidP="00223665">
      <w:pPr>
        <w:numPr>
          <w:ilvl w:val="0"/>
          <w:numId w:val="1"/>
        </w:numPr>
      </w:pPr>
      <w:r w:rsidRPr="00223665">
        <w:t>Unmanned systems</w:t>
      </w:r>
    </w:p>
    <w:p w14:paraId="01E0E882" w14:textId="77777777" w:rsidR="00223665" w:rsidRPr="00223665" w:rsidRDefault="00223665" w:rsidP="00223665">
      <w:pPr>
        <w:numPr>
          <w:ilvl w:val="0"/>
          <w:numId w:val="1"/>
        </w:numPr>
      </w:pPr>
      <w:r w:rsidRPr="00223665">
        <w:t>SATCOM routing</w:t>
      </w:r>
    </w:p>
    <w:p w14:paraId="2C447D99" w14:textId="77777777" w:rsidR="00223665" w:rsidRPr="00223665" w:rsidRDefault="00223665" w:rsidP="00223665">
      <w:pPr>
        <w:numPr>
          <w:ilvl w:val="0"/>
          <w:numId w:val="1"/>
        </w:numPr>
      </w:pPr>
      <w:r w:rsidRPr="00223665">
        <w:t>Logistics automation</w:t>
      </w:r>
    </w:p>
    <w:p w14:paraId="5A931D2A" w14:textId="77777777" w:rsidR="00223665" w:rsidRPr="00223665" w:rsidRDefault="00223665" w:rsidP="00223665">
      <w:pPr>
        <w:numPr>
          <w:ilvl w:val="0"/>
          <w:numId w:val="1"/>
        </w:numPr>
      </w:pPr>
      <w:r w:rsidRPr="00223665">
        <w:t>ISR fusion</w:t>
      </w:r>
    </w:p>
    <w:p w14:paraId="58D2C925" w14:textId="77777777" w:rsidR="00223665" w:rsidRPr="00223665" w:rsidRDefault="00223665" w:rsidP="00223665">
      <w:pPr>
        <w:numPr>
          <w:ilvl w:val="0"/>
          <w:numId w:val="1"/>
        </w:numPr>
      </w:pPr>
      <w:r w:rsidRPr="00223665">
        <w:t>Mission planning</w:t>
      </w:r>
    </w:p>
    <w:p w14:paraId="297B7812" w14:textId="77777777" w:rsidR="00223665" w:rsidRPr="00223665" w:rsidRDefault="00223665" w:rsidP="00223665">
      <w:pPr>
        <w:rPr>
          <w:lang w:val="en-US"/>
        </w:rPr>
      </w:pPr>
      <w:r w:rsidRPr="00223665">
        <w:rPr>
          <w:b/>
          <w:bCs/>
          <w:lang w:val="en-US"/>
        </w:rPr>
        <w:t>But DoD cannot cryptographically verify:</w:t>
      </w:r>
    </w:p>
    <w:p w14:paraId="00BA0609" w14:textId="77777777" w:rsidR="00223665" w:rsidRPr="00223665" w:rsidRDefault="00223665" w:rsidP="00223665">
      <w:pPr>
        <w:rPr>
          <w:lang w:val="en-US"/>
        </w:rPr>
      </w:pPr>
      <w:r w:rsidRPr="00223665">
        <w:rPr>
          <w:rFonts w:ascii="Segoe UI Emoji" w:hAnsi="Segoe UI Emoji" w:cs="Segoe UI Emoji"/>
          <w:lang w:val="en-US"/>
        </w:rPr>
        <w:t>❌</w:t>
      </w:r>
      <w:r w:rsidRPr="00223665">
        <w:rPr>
          <w:lang w:val="en-US"/>
        </w:rPr>
        <w:t xml:space="preserve"> Who the agent really is</w:t>
      </w:r>
      <w:r w:rsidRPr="00223665">
        <w:rPr>
          <w:lang w:val="en-US"/>
        </w:rPr>
        <w:br/>
      </w:r>
      <w:r w:rsidRPr="00223665">
        <w:rPr>
          <w:rFonts w:ascii="Segoe UI Emoji" w:hAnsi="Segoe UI Emoji" w:cs="Segoe UI Emoji"/>
          <w:lang w:val="en-US"/>
        </w:rPr>
        <w:t>❌</w:t>
      </w:r>
      <w:r w:rsidRPr="00223665">
        <w:rPr>
          <w:lang w:val="en-US"/>
        </w:rPr>
        <w:t xml:space="preserve"> Whether the model was tampered with</w:t>
      </w:r>
      <w:r w:rsidRPr="00223665">
        <w:rPr>
          <w:lang w:val="en-US"/>
        </w:rPr>
        <w:br/>
      </w:r>
      <w:r w:rsidRPr="00223665">
        <w:rPr>
          <w:rFonts w:ascii="Segoe UI Emoji" w:hAnsi="Segoe UI Emoji" w:cs="Segoe UI Emoji"/>
          <w:lang w:val="en-US"/>
        </w:rPr>
        <w:t>❌</w:t>
      </w:r>
      <w:r w:rsidRPr="00223665">
        <w:rPr>
          <w:lang w:val="en-US"/>
        </w:rPr>
        <w:t xml:space="preserve"> Why an autonomous action occurred</w:t>
      </w:r>
      <w:r w:rsidRPr="00223665">
        <w:rPr>
          <w:lang w:val="en-US"/>
        </w:rPr>
        <w:br/>
      </w:r>
      <w:r w:rsidRPr="00223665">
        <w:rPr>
          <w:rFonts w:ascii="Segoe UI Emoji" w:hAnsi="Segoe UI Emoji" w:cs="Segoe UI Emoji"/>
          <w:lang w:val="en-US"/>
        </w:rPr>
        <w:t>❌</w:t>
      </w:r>
      <w:r w:rsidRPr="00223665">
        <w:rPr>
          <w:lang w:val="en-US"/>
        </w:rPr>
        <w:t xml:space="preserve"> Whether logs were manipulated</w:t>
      </w:r>
      <w:r w:rsidRPr="00223665">
        <w:rPr>
          <w:lang w:val="en-US"/>
        </w:rPr>
        <w:br/>
      </w:r>
      <w:r w:rsidRPr="00223665">
        <w:rPr>
          <w:rFonts w:ascii="Segoe UI Emoji" w:hAnsi="Segoe UI Emoji" w:cs="Segoe UI Emoji"/>
          <w:lang w:val="en-US"/>
        </w:rPr>
        <w:t>❌</w:t>
      </w:r>
      <w:r w:rsidRPr="00223665">
        <w:rPr>
          <w:lang w:val="en-US"/>
        </w:rPr>
        <w:t xml:space="preserve"> Whether agent-to-agent communication is trusted</w:t>
      </w:r>
      <w:r w:rsidRPr="00223665">
        <w:rPr>
          <w:lang w:val="en-US"/>
        </w:rPr>
        <w:br/>
      </w:r>
      <w:r w:rsidRPr="00223665">
        <w:rPr>
          <w:rFonts w:ascii="Segoe UI Emoji" w:hAnsi="Segoe UI Emoji" w:cs="Segoe UI Emoji"/>
          <w:lang w:val="en-US"/>
        </w:rPr>
        <w:t>❌</w:t>
      </w:r>
      <w:r w:rsidRPr="00223665">
        <w:rPr>
          <w:lang w:val="en-US"/>
        </w:rPr>
        <w:t xml:space="preserve"> Whether decisions remain policy-compliant</w:t>
      </w:r>
    </w:p>
    <w:p w14:paraId="7B864349" w14:textId="77777777" w:rsidR="00223665" w:rsidRPr="00223665" w:rsidRDefault="00223665" w:rsidP="00223665">
      <w:pPr>
        <w:rPr>
          <w:lang w:val="en-US"/>
        </w:rPr>
      </w:pPr>
      <w:r w:rsidRPr="00223665">
        <w:rPr>
          <w:lang w:val="en-US"/>
        </w:rPr>
        <w:lastRenderedPageBreak/>
        <w:t xml:space="preserve">This is a </w:t>
      </w:r>
      <w:r w:rsidRPr="00223665">
        <w:rPr>
          <w:b/>
          <w:bCs/>
          <w:lang w:val="en-US"/>
        </w:rPr>
        <w:t>mission-critical risk</w:t>
      </w:r>
      <w:r w:rsidRPr="00223665">
        <w:rPr>
          <w:lang w:val="en-US"/>
        </w:rPr>
        <w:t>.</w:t>
      </w:r>
    </w:p>
    <w:p w14:paraId="68D03450" w14:textId="77777777" w:rsidR="00223665" w:rsidRPr="00223665" w:rsidRDefault="00223665" w:rsidP="00223665">
      <w:r w:rsidRPr="00223665">
        <w:pict w14:anchorId="03721284">
          <v:rect id="_x0000_i1117" style="width:0;height:1.5pt" o:hralign="center" o:hrstd="t" o:hr="t" fillcolor="#a0a0a0" stroked="f"/>
        </w:pict>
      </w:r>
    </w:p>
    <w:p w14:paraId="1673E2EB" w14:textId="77777777" w:rsidR="00223665" w:rsidRPr="00223665" w:rsidRDefault="00223665" w:rsidP="00223665">
      <w:pPr>
        <w:rPr>
          <w:b/>
          <w:bCs/>
          <w:lang w:val="en-US"/>
        </w:rPr>
      </w:pPr>
      <w:r w:rsidRPr="00223665">
        <w:rPr>
          <w:b/>
          <w:bCs/>
          <w:lang w:val="en-US"/>
        </w:rPr>
        <w:t>SLIDE 3 — THE GAP</w:t>
      </w:r>
    </w:p>
    <w:p w14:paraId="76D4FC87" w14:textId="77777777" w:rsidR="00223665" w:rsidRPr="00223665" w:rsidRDefault="00223665" w:rsidP="00223665">
      <w:pPr>
        <w:rPr>
          <w:b/>
          <w:bCs/>
          <w:lang w:val="en-US"/>
        </w:rPr>
      </w:pPr>
      <w:r w:rsidRPr="00223665">
        <w:rPr>
          <w:b/>
          <w:bCs/>
          <w:lang w:val="en-US"/>
        </w:rPr>
        <w:t xml:space="preserve">No Existing Solution Secures AI </w:t>
      </w:r>
      <w:r w:rsidRPr="00223665">
        <w:rPr>
          <w:b/>
          <w:bCs/>
          <w:i/>
          <w:iCs/>
          <w:lang w:val="en-US"/>
        </w:rPr>
        <w:t>Behavior</w:t>
      </w:r>
    </w:p>
    <w:p w14:paraId="63E8B8DB" w14:textId="77777777" w:rsidR="00223665" w:rsidRPr="00223665" w:rsidRDefault="00223665" w:rsidP="00223665">
      <w:r w:rsidRPr="00223665">
        <w:t>Today’s solutions secure:</w:t>
      </w:r>
    </w:p>
    <w:p w14:paraId="7208A676" w14:textId="77777777" w:rsidR="00223665" w:rsidRPr="00223665" w:rsidRDefault="00223665" w:rsidP="00223665">
      <w:pPr>
        <w:numPr>
          <w:ilvl w:val="0"/>
          <w:numId w:val="2"/>
        </w:numPr>
      </w:pPr>
      <w:r w:rsidRPr="00223665">
        <w:rPr>
          <w:b/>
          <w:bCs/>
        </w:rPr>
        <w:t>Hardware</w:t>
      </w:r>
      <w:r w:rsidRPr="00223665">
        <w:t xml:space="preserve"> → TPM, SEV, TDX</w:t>
      </w:r>
    </w:p>
    <w:p w14:paraId="50E6F534" w14:textId="77777777" w:rsidR="00223665" w:rsidRPr="00223665" w:rsidRDefault="00223665" w:rsidP="00223665">
      <w:pPr>
        <w:numPr>
          <w:ilvl w:val="0"/>
          <w:numId w:val="2"/>
        </w:numPr>
      </w:pPr>
      <w:r w:rsidRPr="00223665">
        <w:rPr>
          <w:b/>
          <w:bCs/>
        </w:rPr>
        <w:t>Networks</w:t>
      </w:r>
      <w:r w:rsidRPr="00223665">
        <w:t xml:space="preserve"> → Zero Trust Segmentation</w:t>
      </w:r>
    </w:p>
    <w:p w14:paraId="47599AF1" w14:textId="77777777" w:rsidR="00223665" w:rsidRPr="00223665" w:rsidRDefault="00223665" w:rsidP="00223665">
      <w:pPr>
        <w:numPr>
          <w:ilvl w:val="0"/>
          <w:numId w:val="2"/>
        </w:numPr>
        <w:rPr>
          <w:lang w:val="en-US"/>
        </w:rPr>
      </w:pPr>
      <w:r w:rsidRPr="00223665">
        <w:rPr>
          <w:b/>
          <w:bCs/>
          <w:lang w:val="en-US"/>
        </w:rPr>
        <w:t>Software supply chain</w:t>
      </w:r>
      <w:r w:rsidRPr="00223665">
        <w:rPr>
          <w:lang w:val="en-US"/>
        </w:rPr>
        <w:t xml:space="preserve"> → SLSA, SBOM, Sigstore</w:t>
      </w:r>
    </w:p>
    <w:p w14:paraId="5399DB3A" w14:textId="77777777" w:rsidR="00223665" w:rsidRPr="00223665" w:rsidRDefault="00223665" w:rsidP="00223665">
      <w:pPr>
        <w:numPr>
          <w:ilvl w:val="0"/>
          <w:numId w:val="2"/>
        </w:numPr>
      </w:pPr>
      <w:r w:rsidRPr="00223665">
        <w:rPr>
          <w:b/>
          <w:bCs/>
        </w:rPr>
        <w:t>Access</w:t>
      </w:r>
      <w:r w:rsidRPr="00223665">
        <w:t xml:space="preserve"> → Identity Access Management</w:t>
      </w:r>
    </w:p>
    <w:p w14:paraId="507C2B71" w14:textId="77777777" w:rsidR="00223665" w:rsidRPr="00223665" w:rsidRDefault="00223665" w:rsidP="00223665">
      <w:r w:rsidRPr="00223665">
        <w:rPr>
          <w:b/>
          <w:bCs/>
        </w:rPr>
        <w:t>BUT</w:t>
      </w:r>
      <w:r w:rsidRPr="00223665">
        <w:t xml:space="preserve"> nobody secures:</w:t>
      </w:r>
    </w:p>
    <w:p w14:paraId="469B730E" w14:textId="77777777" w:rsidR="00223665" w:rsidRPr="00223665" w:rsidRDefault="00223665" w:rsidP="00223665">
      <w:pPr>
        <w:numPr>
          <w:ilvl w:val="0"/>
          <w:numId w:val="3"/>
        </w:numPr>
      </w:pPr>
      <w:r w:rsidRPr="00223665">
        <w:t>AI agent decisions</w:t>
      </w:r>
    </w:p>
    <w:p w14:paraId="5499B43B" w14:textId="77777777" w:rsidR="00223665" w:rsidRPr="00223665" w:rsidRDefault="00223665" w:rsidP="00223665">
      <w:pPr>
        <w:numPr>
          <w:ilvl w:val="0"/>
          <w:numId w:val="3"/>
        </w:numPr>
      </w:pPr>
      <w:r w:rsidRPr="00223665">
        <w:t>inference-time behavior</w:t>
      </w:r>
    </w:p>
    <w:p w14:paraId="27A4149A" w14:textId="77777777" w:rsidR="00223665" w:rsidRPr="00223665" w:rsidRDefault="00223665" w:rsidP="00223665">
      <w:pPr>
        <w:numPr>
          <w:ilvl w:val="0"/>
          <w:numId w:val="3"/>
        </w:numPr>
      </w:pPr>
      <w:r w:rsidRPr="00223665">
        <w:t>autonomous action lineage</w:t>
      </w:r>
    </w:p>
    <w:p w14:paraId="5CB71144" w14:textId="77777777" w:rsidR="00223665" w:rsidRPr="00223665" w:rsidRDefault="00223665" w:rsidP="00223665">
      <w:pPr>
        <w:numPr>
          <w:ilvl w:val="0"/>
          <w:numId w:val="3"/>
        </w:numPr>
      </w:pPr>
      <w:r w:rsidRPr="00223665">
        <w:t>distributed agent-to-agent trust</w:t>
      </w:r>
    </w:p>
    <w:p w14:paraId="761E35D1" w14:textId="77777777" w:rsidR="00223665" w:rsidRPr="00223665" w:rsidRDefault="00223665" w:rsidP="00223665">
      <w:pPr>
        <w:numPr>
          <w:ilvl w:val="0"/>
          <w:numId w:val="3"/>
        </w:numPr>
      </w:pPr>
      <w:r w:rsidRPr="00223665">
        <w:t>tamper-resistant decision graphs</w:t>
      </w:r>
    </w:p>
    <w:p w14:paraId="00038426" w14:textId="77777777" w:rsidR="00223665" w:rsidRPr="00223665" w:rsidRDefault="00223665" w:rsidP="00223665">
      <w:pPr>
        <w:numPr>
          <w:ilvl w:val="0"/>
          <w:numId w:val="3"/>
        </w:numPr>
      </w:pPr>
      <w:r w:rsidRPr="00223665">
        <w:t>quantum-safe provenance</w:t>
      </w:r>
    </w:p>
    <w:p w14:paraId="21F1449A" w14:textId="77777777" w:rsidR="00223665" w:rsidRPr="00223665" w:rsidRDefault="00223665" w:rsidP="00223665">
      <w:pPr>
        <w:rPr>
          <w:lang w:val="en-US"/>
        </w:rPr>
      </w:pPr>
      <w:r w:rsidRPr="00223665">
        <w:rPr>
          <w:b/>
          <w:bCs/>
          <w:lang w:val="en-US"/>
        </w:rPr>
        <w:t>DoD currently operates blind to autonomous AI decision integrity.</w:t>
      </w:r>
    </w:p>
    <w:p w14:paraId="3FE19486" w14:textId="77777777" w:rsidR="00223665" w:rsidRPr="00223665" w:rsidRDefault="00223665" w:rsidP="00223665">
      <w:r w:rsidRPr="00223665">
        <w:pict w14:anchorId="4A3CF146">
          <v:rect id="_x0000_i1118" style="width:0;height:1.5pt" o:hralign="center" o:hrstd="t" o:hr="t" fillcolor="#a0a0a0" stroked="f"/>
        </w:pict>
      </w:r>
    </w:p>
    <w:p w14:paraId="4C0BB268" w14:textId="77777777" w:rsidR="00223665" w:rsidRPr="00223665" w:rsidRDefault="00223665" w:rsidP="00223665">
      <w:pPr>
        <w:rPr>
          <w:b/>
          <w:bCs/>
          <w:lang w:val="en-US"/>
        </w:rPr>
      </w:pPr>
      <w:r w:rsidRPr="00223665">
        <w:rPr>
          <w:b/>
          <w:bCs/>
          <w:lang w:val="en-US"/>
        </w:rPr>
        <w:t>SLIDE 4 — WHAT IS KHEPRA?</w:t>
      </w:r>
    </w:p>
    <w:p w14:paraId="77C81A24" w14:textId="77777777" w:rsidR="00223665" w:rsidRPr="00223665" w:rsidRDefault="00223665" w:rsidP="00223665">
      <w:pPr>
        <w:rPr>
          <w:b/>
          <w:bCs/>
          <w:lang w:val="en-US"/>
        </w:rPr>
      </w:pPr>
      <w:r w:rsidRPr="00223665">
        <w:rPr>
          <w:b/>
          <w:bCs/>
          <w:lang w:val="en-US"/>
        </w:rPr>
        <w:t>A new security fabric for autonomous systems</w:t>
      </w:r>
    </w:p>
    <w:p w14:paraId="529FD987" w14:textId="77777777" w:rsidR="00223665" w:rsidRPr="00223665" w:rsidRDefault="00223665" w:rsidP="00223665">
      <w:pPr>
        <w:rPr>
          <w:lang w:val="en-US"/>
        </w:rPr>
      </w:pPr>
      <w:r w:rsidRPr="00223665">
        <w:rPr>
          <w:lang w:val="en-US"/>
        </w:rPr>
        <w:t xml:space="preserve">The </w:t>
      </w:r>
      <w:r w:rsidRPr="00223665">
        <w:rPr>
          <w:b/>
          <w:bCs/>
          <w:lang w:val="en-US"/>
        </w:rPr>
        <w:t>KHEPRA Protocol</w:t>
      </w:r>
      <w:r w:rsidRPr="00223665">
        <w:rPr>
          <w:lang w:val="en-US"/>
        </w:rPr>
        <w:t xml:space="preserve"> implements the world's first:</w:t>
      </w:r>
    </w:p>
    <w:p w14:paraId="5968F306" w14:textId="77777777" w:rsidR="00223665" w:rsidRPr="00223665" w:rsidRDefault="00223665" w:rsidP="00223665">
      <w:pPr>
        <w:rPr>
          <w:b/>
          <w:bCs/>
          <w:lang w:val="en-US"/>
        </w:rPr>
      </w:pPr>
      <w:r w:rsidRPr="00223665">
        <w:rPr>
          <w:b/>
          <w:bCs/>
          <w:lang w:val="en-US"/>
        </w:rPr>
        <w:t>Agentic Security Attestation Framework (ASAF)</w:t>
      </w:r>
    </w:p>
    <w:p w14:paraId="2A4004FF" w14:textId="77777777" w:rsidR="00223665" w:rsidRPr="00223665" w:rsidRDefault="00223665" w:rsidP="00223665">
      <w:pPr>
        <w:rPr>
          <w:lang w:val="en-US"/>
        </w:rPr>
      </w:pPr>
      <w:r w:rsidRPr="00223665">
        <w:rPr>
          <w:lang w:val="en-US"/>
        </w:rPr>
        <w:t>A cryptographic system that ensures:</w:t>
      </w:r>
    </w:p>
    <w:p w14:paraId="750C7FFA" w14:textId="77777777" w:rsidR="00223665" w:rsidRPr="00223665" w:rsidRDefault="00223665" w:rsidP="00223665">
      <w:pPr>
        <w:numPr>
          <w:ilvl w:val="0"/>
          <w:numId w:val="4"/>
        </w:numPr>
      </w:pPr>
      <w:r w:rsidRPr="00223665">
        <w:rPr>
          <w:b/>
          <w:bCs/>
        </w:rPr>
        <w:t>Identity</w:t>
      </w:r>
      <w:r w:rsidRPr="00223665">
        <w:t xml:space="preserve"> — who the agent is</w:t>
      </w:r>
    </w:p>
    <w:p w14:paraId="7B9695C0" w14:textId="77777777" w:rsidR="00223665" w:rsidRPr="00223665" w:rsidRDefault="00223665" w:rsidP="00223665">
      <w:pPr>
        <w:numPr>
          <w:ilvl w:val="0"/>
          <w:numId w:val="4"/>
        </w:numPr>
      </w:pPr>
      <w:r w:rsidRPr="00223665">
        <w:rPr>
          <w:b/>
          <w:bCs/>
        </w:rPr>
        <w:t>Intent</w:t>
      </w:r>
      <w:r w:rsidRPr="00223665">
        <w:t xml:space="preserve"> — why it acted</w:t>
      </w:r>
    </w:p>
    <w:p w14:paraId="5AFBD15F" w14:textId="77777777" w:rsidR="00223665" w:rsidRPr="00223665" w:rsidRDefault="00223665" w:rsidP="00223665">
      <w:pPr>
        <w:numPr>
          <w:ilvl w:val="0"/>
          <w:numId w:val="4"/>
        </w:numPr>
      </w:pPr>
      <w:r w:rsidRPr="00223665">
        <w:rPr>
          <w:b/>
          <w:bCs/>
        </w:rPr>
        <w:t>Action</w:t>
      </w:r>
      <w:r w:rsidRPr="00223665">
        <w:t xml:space="preserve"> — what it did</w:t>
      </w:r>
    </w:p>
    <w:p w14:paraId="099C15A3" w14:textId="77777777" w:rsidR="00223665" w:rsidRPr="00223665" w:rsidRDefault="00223665" w:rsidP="00223665">
      <w:pPr>
        <w:numPr>
          <w:ilvl w:val="0"/>
          <w:numId w:val="4"/>
        </w:numPr>
      </w:pPr>
      <w:r w:rsidRPr="00223665">
        <w:rPr>
          <w:b/>
          <w:bCs/>
        </w:rPr>
        <w:t>Lineage</w:t>
      </w:r>
      <w:r w:rsidRPr="00223665">
        <w:t xml:space="preserve"> — sequence of decisions</w:t>
      </w:r>
    </w:p>
    <w:p w14:paraId="43F6C5D0" w14:textId="77777777" w:rsidR="00223665" w:rsidRPr="00223665" w:rsidRDefault="00223665" w:rsidP="00223665">
      <w:pPr>
        <w:numPr>
          <w:ilvl w:val="0"/>
          <w:numId w:val="4"/>
        </w:numPr>
      </w:pPr>
      <w:r w:rsidRPr="00223665">
        <w:rPr>
          <w:b/>
          <w:bCs/>
        </w:rPr>
        <w:t>Integrity</w:t>
      </w:r>
      <w:r w:rsidRPr="00223665">
        <w:t xml:space="preserve"> — no tampering occurred</w:t>
      </w:r>
    </w:p>
    <w:p w14:paraId="6D0F8DDB" w14:textId="77777777" w:rsidR="00223665" w:rsidRPr="00223665" w:rsidRDefault="00223665" w:rsidP="00223665">
      <w:pPr>
        <w:numPr>
          <w:ilvl w:val="0"/>
          <w:numId w:val="4"/>
        </w:numPr>
        <w:rPr>
          <w:lang w:val="en-US"/>
        </w:rPr>
      </w:pPr>
      <w:r w:rsidRPr="00223665">
        <w:rPr>
          <w:b/>
          <w:bCs/>
          <w:lang w:val="en-US"/>
        </w:rPr>
        <w:lastRenderedPageBreak/>
        <w:t>Time</w:t>
      </w:r>
      <w:r w:rsidRPr="00223665">
        <w:rPr>
          <w:lang w:val="en-US"/>
        </w:rPr>
        <w:t xml:space="preserve"> — provable ordering even in GPS-denied environments</w:t>
      </w:r>
    </w:p>
    <w:p w14:paraId="08C20DD6" w14:textId="77777777" w:rsidR="00223665" w:rsidRPr="00223665" w:rsidRDefault="00223665" w:rsidP="00223665">
      <w:pPr>
        <w:numPr>
          <w:ilvl w:val="0"/>
          <w:numId w:val="4"/>
        </w:numPr>
      </w:pPr>
      <w:r w:rsidRPr="00223665">
        <w:rPr>
          <w:b/>
          <w:bCs/>
        </w:rPr>
        <w:t>Quantum-readiness</w:t>
      </w:r>
      <w:r w:rsidRPr="00223665">
        <w:t xml:space="preserve"> — Dilithium/Kyber support</w:t>
      </w:r>
    </w:p>
    <w:p w14:paraId="17998736" w14:textId="77777777" w:rsidR="00223665" w:rsidRPr="00223665" w:rsidRDefault="00223665" w:rsidP="00223665">
      <w:pPr>
        <w:rPr>
          <w:lang w:val="en-US"/>
        </w:rPr>
      </w:pPr>
      <w:r w:rsidRPr="00223665">
        <w:rPr>
          <w:i/>
          <w:iCs/>
          <w:lang w:val="en-US"/>
        </w:rPr>
        <w:t>KHEPRA brings Zero Trust to AI decisions.</w:t>
      </w:r>
    </w:p>
    <w:p w14:paraId="77E4EC7E" w14:textId="77777777" w:rsidR="00223665" w:rsidRPr="00223665" w:rsidRDefault="00223665" w:rsidP="00223665">
      <w:r w:rsidRPr="00223665">
        <w:pict w14:anchorId="1F00E16C">
          <v:rect id="_x0000_i1119" style="width:0;height:1.5pt" o:hralign="center" o:hrstd="t" o:hr="t" fillcolor="#a0a0a0" stroked="f"/>
        </w:pict>
      </w:r>
    </w:p>
    <w:p w14:paraId="2451A1B9" w14:textId="77777777" w:rsidR="00223665" w:rsidRPr="00223665" w:rsidRDefault="00223665" w:rsidP="00223665">
      <w:pPr>
        <w:rPr>
          <w:b/>
          <w:bCs/>
          <w:lang w:val="en-US"/>
        </w:rPr>
      </w:pPr>
      <w:r w:rsidRPr="00223665">
        <w:rPr>
          <w:b/>
          <w:bCs/>
          <w:lang w:val="en-US"/>
        </w:rPr>
        <w:t>SLIDE 5 — CORE INNOVATION #1</w:t>
      </w:r>
    </w:p>
    <w:p w14:paraId="6AB60B19" w14:textId="77777777" w:rsidR="00223665" w:rsidRPr="00223665" w:rsidRDefault="00223665" w:rsidP="00223665">
      <w:pPr>
        <w:rPr>
          <w:b/>
          <w:bCs/>
          <w:lang w:val="en-US"/>
        </w:rPr>
      </w:pPr>
      <w:r w:rsidRPr="00223665">
        <w:rPr>
          <w:b/>
          <w:bCs/>
          <w:lang w:val="en-US"/>
        </w:rPr>
        <w:t>Symbol-Bound Identity (SBI)</w:t>
      </w:r>
    </w:p>
    <w:p w14:paraId="64D4B691" w14:textId="77777777" w:rsidR="00223665" w:rsidRPr="00223665" w:rsidRDefault="00223665" w:rsidP="00223665">
      <w:pPr>
        <w:rPr>
          <w:lang w:val="en-US"/>
        </w:rPr>
      </w:pPr>
      <w:r w:rsidRPr="00223665">
        <w:rPr>
          <w:lang w:val="en-US"/>
        </w:rPr>
        <w:t>A novel cryptographic identity method:</w:t>
      </w:r>
    </w:p>
    <w:p w14:paraId="4F6CB583" w14:textId="77777777" w:rsidR="00223665" w:rsidRPr="00223665" w:rsidRDefault="00223665" w:rsidP="00223665">
      <w:pPr>
        <w:numPr>
          <w:ilvl w:val="0"/>
          <w:numId w:val="5"/>
        </w:numPr>
      </w:pPr>
      <w:r w:rsidRPr="00223665">
        <w:t xml:space="preserve">Every agent receives a </w:t>
      </w:r>
      <w:r w:rsidRPr="00223665">
        <w:rPr>
          <w:b/>
          <w:bCs/>
        </w:rPr>
        <w:t>post-quantum identity envelope</w:t>
      </w:r>
    </w:p>
    <w:p w14:paraId="187C3E74" w14:textId="77777777" w:rsidR="00223665" w:rsidRPr="00223665" w:rsidRDefault="00223665" w:rsidP="00223665">
      <w:pPr>
        <w:numPr>
          <w:ilvl w:val="0"/>
          <w:numId w:val="5"/>
        </w:numPr>
        <w:rPr>
          <w:lang w:val="en-US"/>
        </w:rPr>
      </w:pPr>
      <w:r w:rsidRPr="00223665">
        <w:rPr>
          <w:lang w:val="en-US"/>
        </w:rPr>
        <w:t xml:space="preserve">Includes </w:t>
      </w:r>
      <w:r w:rsidRPr="00223665">
        <w:rPr>
          <w:b/>
          <w:bCs/>
          <w:lang w:val="en-US"/>
        </w:rPr>
        <w:t>Adinkra-derived symbolic metadata</w:t>
      </w:r>
      <w:r w:rsidRPr="00223665">
        <w:rPr>
          <w:lang w:val="en-US"/>
        </w:rPr>
        <w:t xml:space="preserve"> (role, intent, domain)</w:t>
      </w:r>
    </w:p>
    <w:p w14:paraId="7174B623" w14:textId="77777777" w:rsidR="00223665" w:rsidRPr="00223665" w:rsidRDefault="00223665" w:rsidP="00223665">
      <w:pPr>
        <w:numPr>
          <w:ilvl w:val="0"/>
          <w:numId w:val="5"/>
        </w:numPr>
      </w:pPr>
      <w:r w:rsidRPr="00223665">
        <w:t>Resistant to impersonation</w:t>
      </w:r>
    </w:p>
    <w:p w14:paraId="257C604A" w14:textId="77777777" w:rsidR="00223665" w:rsidRPr="00223665" w:rsidRDefault="00223665" w:rsidP="00223665">
      <w:pPr>
        <w:numPr>
          <w:ilvl w:val="0"/>
          <w:numId w:val="5"/>
        </w:numPr>
      </w:pPr>
      <w:r w:rsidRPr="00223665">
        <w:t>Resistant to replay</w:t>
      </w:r>
    </w:p>
    <w:p w14:paraId="2F86CF39" w14:textId="77777777" w:rsidR="00223665" w:rsidRPr="00223665" w:rsidRDefault="00223665" w:rsidP="00223665">
      <w:pPr>
        <w:numPr>
          <w:ilvl w:val="0"/>
          <w:numId w:val="5"/>
        </w:numPr>
        <w:rPr>
          <w:lang w:val="en-US"/>
        </w:rPr>
      </w:pPr>
      <w:r w:rsidRPr="00223665">
        <w:rPr>
          <w:lang w:val="en-US"/>
        </w:rPr>
        <w:t>Can operate without cloud identity providers</w:t>
      </w:r>
    </w:p>
    <w:p w14:paraId="61C89D77" w14:textId="77777777" w:rsidR="00223665" w:rsidRPr="00223665" w:rsidRDefault="00223665" w:rsidP="00223665">
      <w:pPr>
        <w:rPr>
          <w:lang w:val="en-US"/>
        </w:rPr>
      </w:pPr>
      <w:r w:rsidRPr="00223665">
        <w:rPr>
          <w:lang w:val="en-US"/>
        </w:rPr>
        <w:t xml:space="preserve">This forms the </w:t>
      </w:r>
      <w:r w:rsidRPr="00223665">
        <w:rPr>
          <w:b/>
          <w:bCs/>
          <w:lang w:val="en-US"/>
        </w:rPr>
        <w:t>root of trust for autonomous systems</w:t>
      </w:r>
      <w:r w:rsidRPr="00223665">
        <w:rPr>
          <w:lang w:val="en-US"/>
        </w:rPr>
        <w:t>.</w:t>
      </w:r>
    </w:p>
    <w:p w14:paraId="684DBD50" w14:textId="77777777" w:rsidR="00223665" w:rsidRPr="00223665" w:rsidRDefault="00223665" w:rsidP="00223665">
      <w:r w:rsidRPr="00223665">
        <w:pict w14:anchorId="7FD4C1A6">
          <v:rect id="_x0000_i1120" style="width:0;height:1.5pt" o:hralign="center" o:hrstd="t" o:hr="t" fillcolor="#a0a0a0" stroked="f"/>
        </w:pict>
      </w:r>
    </w:p>
    <w:p w14:paraId="09649329" w14:textId="77777777" w:rsidR="00223665" w:rsidRPr="00223665" w:rsidRDefault="00223665" w:rsidP="00223665">
      <w:pPr>
        <w:rPr>
          <w:b/>
          <w:bCs/>
          <w:lang w:val="en-US"/>
        </w:rPr>
      </w:pPr>
      <w:r w:rsidRPr="00223665">
        <w:rPr>
          <w:b/>
          <w:bCs/>
          <w:lang w:val="en-US"/>
        </w:rPr>
        <w:t>SLIDE 6 — CORE INNOVATION #2</w:t>
      </w:r>
    </w:p>
    <w:p w14:paraId="726E515A" w14:textId="77777777" w:rsidR="00223665" w:rsidRPr="00223665" w:rsidRDefault="00223665" w:rsidP="00223665">
      <w:pPr>
        <w:rPr>
          <w:b/>
          <w:bCs/>
          <w:lang w:val="en-US"/>
        </w:rPr>
      </w:pPr>
      <w:r w:rsidRPr="00223665">
        <w:rPr>
          <w:b/>
          <w:bCs/>
          <w:lang w:val="en-US"/>
        </w:rPr>
        <w:t>DAG-Based Decision Provenance</w:t>
      </w:r>
    </w:p>
    <w:p w14:paraId="0D33D226" w14:textId="77777777" w:rsidR="00223665" w:rsidRPr="00223665" w:rsidRDefault="00223665" w:rsidP="00223665">
      <w:pPr>
        <w:rPr>
          <w:lang w:val="en-US"/>
        </w:rPr>
      </w:pPr>
      <w:r w:rsidRPr="00223665">
        <w:rPr>
          <w:lang w:val="en-US"/>
        </w:rPr>
        <w:t xml:space="preserve">Every action an autonomous agent takes becomes a </w:t>
      </w:r>
      <w:r w:rsidRPr="00223665">
        <w:rPr>
          <w:b/>
          <w:bCs/>
          <w:lang w:val="en-US"/>
        </w:rPr>
        <w:t>cryptographically signed node</w:t>
      </w:r>
      <w:r w:rsidRPr="00223665">
        <w:rPr>
          <w:lang w:val="en-US"/>
        </w:rPr>
        <w:t xml:space="preserve"> in a Directed Acyclic Graph:</w:t>
      </w:r>
    </w:p>
    <w:p w14:paraId="1811B760" w14:textId="77777777" w:rsidR="00223665" w:rsidRPr="00223665" w:rsidRDefault="00223665" w:rsidP="00223665">
      <w:r w:rsidRPr="00223665">
        <w:t>Each node contains:</w:t>
      </w:r>
    </w:p>
    <w:p w14:paraId="7AB4A0DC" w14:textId="77777777" w:rsidR="00223665" w:rsidRPr="00223665" w:rsidRDefault="00223665" w:rsidP="00223665">
      <w:pPr>
        <w:numPr>
          <w:ilvl w:val="0"/>
          <w:numId w:val="6"/>
        </w:numPr>
      </w:pPr>
      <w:r w:rsidRPr="00223665">
        <w:t>Agent identity</w:t>
      </w:r>
    </w:p>
    <w:p w14:paraId="7E8C0098" w14:textId="77777777" w:rsidR="00223665" w:rsidRPr="00223665" w:rsidRDefault="00223665" w:rsidP="00223665">
      <w:pPr>
        <w:numPr>
          <w:ilvl w:val="0"/>
          <w:numId w:val="6"/>
        </w:numPr>
      </w:pPr>
      <w:r w:rsidRPr="00223665">
        <w:t>Symbolic intent</w:t>
      </w:r>
    </w:p>
    <w:p w14:paraId="5BFFBDFB" w14:textId="77777777" w:rsidR="00223665" w:rsidRPr="00223665" w:rsidRDefault="00223665" w:rsidP="00223665">
      <w:pPr>
        <w:numPr>
          <w:ilvl w:val="0"/>
          <w:numId w:val="6"/>
        </w:numPr>
      </w:pPr>
      <w:r w:rsidRPr="00223665">
        <w:t>Timestamp</w:t>
      </w:r>
    </w:p>
    <w:p w14:paraId="7D281C46" w14:textId="77777777" w:rsidR="00223665" w:rsidRPr="00223665" w:rsidRDefault="00223665" w:rsidP="00223665">
      <w:pPr>
        <w:numPr>
          <w:ilvl w:val="0"/>
          <w:numId w:val="6"/>
        </w:numPr>
      </w:pPr>
      <w:r w:rsidRPr="00223665">
        <w:t>Parent dependencies</w:t>
      </w:r>
    </w:p>
    <w:p w14:paraId="06D19E52" w14:textId="77777777" w:rsidR="00223665" w:rsidRPr="00223665" w:rsidRDefault="00223665" w:rsidP="00223665">
      <w:pPr>
        <w:numPr>
          <w:ilvl w:val="0"/>
          <w:numId w:val="6"/>
        </w:numPr>
      </w:pPr>
      <w:r w:rsidRPr="00223665">
        <w:t>PQ signature</w:t>
      </w:r>
    </w:p>
    <w:p w14:paraId="32B3710E" w14:textId="77777777" w:rsidR="00223665" w:rsidRPr="00223665" w:rsidRDefault="00223665" w:rsidP="00223665">
      <w:r w:rsidRPr="00223665">
        <w:t>This enables:</w:t>
      </w:r>
    </w:p>
    <w:p w14:paraId="2904E195" w14:textId="77777777" w:rsidR="00223665" w:rsidRPr="00223665" w:rsidRDefault="00223665" w:rsidP="00223665">
      <w:pPr>
        <w:numPr>
          <w:ilvl w:val="0"/>
          <w:numId w:val="7"/>
        </w:numPr>
      </w:pPr>
      <w:r w:rsidRPr="00223665">
        <w:t>forensic replay</w:t>
      </w:r>
    </w:p>
    <w:p w14:paraId="3B4ECD26" w14:textId="77777777" w:rsidR="00223665" w:rsidRPr="00223665" w:rsidRDefault="00223665" w:rsidP="00223665">
      <w:pPr>
        <w:numPr>
          <w:ilvl w:val="0"/>
          <w:numId w:val="7"/>
        </w:numPr>
      </w:pPr>
      <w:r w:rsidRPr="00223665">
        <w:t>tamper detection</w:t>
      </w:r>
    </w:p>
    <w:p w14:paraId="5920F13C" w14:textId="77777777" w:rsidR="00223665" w:rsidRPr="00223665" w:rsidRDefault="00223665" w:rsidP="00223665">
      <w:pPr>
        <w:numPr>
          <w:ilvl w:val="0"/>
          <w:numId w:val="7"/>
        </w:numPr>
      </w:pPr>
      <w:r w:rsidRPr="00223665">
        <w:t>policy drift detection</w:t>
      </w:r>
    </w:p>
    <w:p w14:paraId="5FD3811B" w14:textId="77777777" w:rsidR="00223665" w:rsidRPr="00223665" w:rsidRDefault="00223665" w:rsidP="00223665">
      <w:pPr>
        <w:numPr>
          <w:ilvl w:val="0"/>
          <w:numId w:val="7"/>
        </w:numPr>
      </w:pPr>
      <w:r w:rsidRPr="00223665">
        <w:lastRenderedPageBreak/>
        <w:t>mission assurance</w:t>
      </w:r>
    </w:p>
    <w:p w14:paraId="500CE1BE" w14:textId="77777777" w:rsidR="00223665" w:rsidRPr="00223665" w:rsidRDefault="00223665" w:rsidP="00223665">
      <w:pPr>
        <w:numPr>
          <w:ilvl w:val="0"/>
          <w:numId w:val="7"/>
        </w:numPr>
      </w:pPr>
      <w:r w:rsidRPr="00223665">
        <w:t>multi-agent coordination</w:t>
      </w:r>
    </w:p>
    <w:p w14:paraId="193D164F" w14:textId="77777777" w:rsidR="00223665" w:rsidRPr="00223665" w:rsidRDefault="00223665" w:rsidP="00223665">
      <w:pPr>
        <w:rPr>
          <w:lang w:val="en-US"/>
        </w:rPr>
      </w:pPr>
      <w:r w:rsidRPr="00223665">
        <w:rPr>
          <w:i/>
          <w:iCs/>
          <w:lang w:val="en-US"/>
        </w:rPr>
        <w:t>It is blockchain-level integrity—without blockchain overhead.</w:t>
      </w:r>
    </w:p>
    <w:p w14:paraId="578D97D5" w14:textId="77777777" w:rsidR="00223665" w:rsidRPr="00223665" w:rsidRDefault="00223665" w:rsidP="00223665">
      <w:r w:rsidRPr="00223665">
        <w:pict w14:anchorId="20160035">
          <v:rect id="_x0000_i1121" style="width:0;height:1.5pt" o:hralign="center" o:hrstd="t" o:hr="t" fillcolor="#a0a0a0" stroked="f"/>
        </w:pict>
      </w:r>
    </w:p>
    <w:p w14:paraId="6E06BCFD" w14:textId="77777777" w:rsidR="00223665" w:rsidRPr="00223665" w:rsidRDefault="00223665" w:rsidP="00223665">
      <w:pPr>
        <w:rPr>
          <w:b/>
          <w:bCs/>
          <w:lang w:val="en-US"/>
        </w:rPr>
      </w:pPr>
      <w:r w:rsidRPr="00223665">
        <w:rPr>
          <w:b/>
          <w:bCs/>
          <w:lang w:val="en-US"/>
        </w:rPr>
        <w:t>SLIDE 7 — CORE INNOVATION #3</w:t>
      </w:r>
    </w:p>
    <w:p w14:paraId="138D245C" w14:textId="77777777" w:rsidR="00223665" w:rsidRPr="00223665" w:rsidRDefault="00223665" w:rsidP="00223665">
      <w:pPr>
        <w:rPr>
          <w:b/>
          <w:bCs/>
          <w:lang w:val="en-US"/>
        </w:rPr>
      </w:pPr>
      <w:r w:rsidRPr="00223665">
        <w:rPr>
          <w:b/>
          <w:bCs/>
          <w:lang w:val="en-US"/>
        </w:rPr>
        <w:t>Lorentz-Invariant Timekeeping</w:t>
      </w:r>
    </w:p>
    <w:p w14:paraId="28B88702" w14:textId="77777777" w:rsidR="00223665" w:rsidRPr="00223665" w:rsidRDefault="00223665" w:rsidP="00223665">
      <w:pPr>
        <w:rPr>
          <w:lang w:val="en-US"/>
        </w:rPr>
      </w:pPr>
      <w:r w:rsidRPr="00223665">
        <w:rPr>
          <w:lang w:val="en-US"/>
        </w:rPr>
        <w:t>A timestamping mechanism that:</w:t>
      </w:r>
    </w:p>
    <w:p w14:paraId="4A202A4C" w14:textId="77777777" w:rsidR="00223665" w:rsidRPr="00223665" w:rsidRDefault="00223665" w:rsidP="00223665">
      <w:pPr>
        <w:numPr>
          <w:ilvl w:val="0"/>
          <w:numId w:val="8"/>
        </w:numPr>
      </w:pPr>
      <w:r w:rsidRPr="00223665">
        <w:t>is resilient to clock drift</w:t>
      </w:r>
    </w:p>
    <w:p w14:paraId="4F0385E4" w14:textId="77777777" w:rsidR="00223665" w:rsidRPr="00223665" w:rsidRDefault="00223665" w:rsidP="00223665">
      <w:pPr>
        <w:numPr>
          <w:ilvl w:val="0"/>
          <w:numId w:val="8"/>
        </w:numPr>
      </w:pPr>
      <w:r w:rsidRPr="00223665">
        <w:t>works in asynchronous / disconnected environments</w:t>
      </w:r>
    </w:p>
    <w:p w14:paraId="55346554" w14:textId="77777777" w:rsidR="00223665" w:rsidRPr="00223665" w:rsidRDefault="00223665" w:rsidP="00223665">
      <w:pPr>
        <w:numPr>
          <w:ilvl w:val="0"/>
          <w:numId w:val="8"/>
        </w:numPr>
      </w:pPr>
      <w:r w:rsidRPr="00223665">
        <w:t>is GPS-independent</w:t>
      </w:r>
    </w:p>
    <w:p w14:paraId="562017C3" w14:textId="77777777" w:rsidR="00223665" w:rsidRPr="00223665" w:rsidRDefault="00223665" w:rsidP="00223665">
      <w:pPr>
        <w:numPr>
          <w:ilvl w:val="0"/>
          <w:numId w:val="8"/>
        </w:numPr>
      </w:pPr>
      <w:r w:rsidRPr="00223665">
        <w:t>defeats replay attacks</w:t>
      </w:r>
    </w:p>
    <w:p w14:paraId="283C8249" w14:textId="77777777" w:rsidR="00223665" w:rsidRPr="00223665" w:rsidRDefault="00223665" w:rsidP="00223665">
      <w:pPr>
        <w:numPr>
          <w:ilvl w:val="0"/>
          <w:numId w:val="8"/>
        </w:numPr>
      </w:pPr>
      <w:r w:rsidRPr="00223665">
        <w:t>ensures global event ordering</w:t>
      </w:r>
    </w:p>
    <w:p w14:paraId="345EFA52" w14:textId="77777777" w:rsidR="00223665" w:rsidRPr="00223665" w:rsidRDefault="00223665" w:rsidP="00223665">
      <w:pPr>
        <w:rPr>
          <w:lang w:val="en-US"/>
        </w:rPr>
      </w:pPr>
      <w:r w:rsidRPr="00223665">
        <w:rPr>
          <w:lang w:val="en-US"/>
        </w:rPr>
        <w:t>Critical for SATCOM, tactical edge, and distributed robotic systems.</w:t>
      </w:r>
    </w:p>
    <w:p w14:paraId="3AB5E06D" w14:textId="77777777" w:rsidR="00223665" w:rsidRPr="00223665" w:rsidRDefault="00223665" w:rsidP="00223665">
      <w:r w:rsidRPr="00223665">
        <w:pict w14:anchorId="0712B152">
          <v:rect id="_x0000_i1122" style="width:0;height:1.5pt" o:hralign="center" o:hrstd="t" o:hr="t" fillcolor="#a0a0a0" stroked="f"/>
        </w:pict>
      </w:r>
    </w:p>
    <w:p w14:paraId="6E6F77C2" w14:textId="77777777" w:rsidR="00223665" w:rsidRPr="00223665" w:rsidRDefault="00223665" w:rsidP="00223665">
      <w:pPr>
        <w:rPr>
          <w:b/>
          <w:bCs/>
        </w:rPr>
      </w:pPr>
      <w:r w:rsidRPr="00223665">
        <w:rPr>
          <w:b/>
          <w:bCs/>
        </w:rPr>
        <w:t>SLIDE 8 — CORE INNOVATION #4</w:t>
      </w:r>
    </w:p>
    <w:p w14:paraId="4552363A" w14:textId="77777777" w:rsidR="00223665" w:rsidRPr="00223665" w:rsidRDefault="00223665" w:rsidP="00223665">
      <w:pPr>
        <w:rPr>
          <w:b/>
          <w:bCs/>
        </w:rPr>
      </w:pPr>
      <w:r w:rsidRPr="00223665">
        <w:rPr>
          <w:b/>
          <w:bCs/>
        </w:rPr>
        <w:t>Post-Quantum Cryptographic Layer</w:t>
      </w:r>
    </w:p>
    <w:p w14:paraId="7DF72682" w14:textId="77777777" w:rsidR="00223665" w:rsidRPr="00223665" w:rsidRDefault="00223665" w:rsidP="00223665">
      <w:r w:rsidRPr="00223665">
        <w:t>KHEPRA integrates:</w:t>
      </w:r>
    </w:p>
    <w:p w14:paraId="0D8D4875" w14:textId="77777777" w:rsidR="00223665" w:rsidRPr="00223665" w:rsidRDefault="00223665" w:rsidP="00223665">
      <w:pPr>
        <w:numPr>
          <w:ilvl w:val="0"/>
          <w:numId w:val="9"/>
        </w:numPr>
        <w:rPr>
          <w:lang w:val="en-US"/>
        </w:rPr>
      </w:pPr>
      <w:r w:rsidRPr="00223665">
        <w:rPr>
          <w:lang w:val="en-US"/>
        </w:rPr>
        <w:t>Kyber-style KEM (key exchange)</w:t>
      </w:r>
    </w:p>
    <w:p w14:paraId="00217478" w14:textId="77777777" w:rsidR="00223665" w:rsidRPr="00223665" w:rsidRDefault="00223665" w:rsidP="00223665">
      <w:pPr>
        <w:numPr>
          <w:ilvl w:val="0"/>
          <w:numId w:val="9"/>
        </w:numPr>
      </w:pPr>
      <w:r w:rsidRPr="00223665">
        <w:t>Dilithium-style signing</w:t>
      </w:r>
    </w:p>
    <w:p w14:paraId="1E7DC968" w14:textId="77777777" w:rsidR="00223665" w:rsidRPr="00223665" w:rsidRDefault="00223665" w:rsidP="00223665">
      <w:pPr>
        <w:numPr>
          <w:ilvl w:val="0"/>
          <w:numId w:val="9"/>
        </w:numPr>
      </w:pPr>
      <w:r w:rsidRPr="00223665">
        <w:t>PQ identity envelopes</w:t>
      </w:r>
    </w:p>
    <w:p w14:paraId="5AA45BE5" w14:textId="77777777" w:rsidR="00223665" w:rsidRPr="00223665" w:rsidRDefault="00223665" w:rsidP="00223665">
      <w:pPr>
        <w:numPr>
          <w:ilvl w:val="0"/>
          <w:numId w:val="9"/>
        </w:numPr>
      </w:pPr>
      <w:r w:rsidRPr="00223665">
        <w:t>PQ attestation metadata</w:t>
      </w:r>
    </w:p>
    <w:p w14:paraId="6E66427F" w14:textId="77777777" w:rsidR="00223665" w:rsidRPr="00223665" w:rsidRDefault="00223665" w:rsidP="00223665">
      <w:pPr>
        <w:rPr>
          <w:lang w:val="en-US"/>
        </w:rPr>
      </w:pPr>
      <w:r w:rsidRPr="00223665">
        <w:rPr>
          <w:lang w:val="en-US"/>
        </w:rPr>
        <w:t xml:space="preserve">With a migration path to full </w:t>
      </w:r>
      <w:r w:rsidRPr="00223665">
        <w:rPr>
          <w:b/>
          <w:bCs/>
          <w:lang w:val="en-US"/>
        </w:rPr>
        <w:t>CIRCL integration</w:t>
      </w:r>
      <w:r w:rsidRPr="00223665">
        <w:rPr>
          <w:lang w:val="en-US"/>
        </w:rPr>
        <w:t>, ensuring long-term survivability against quantum adversaries.</w:t>
      </w:r>
    </w:p>
    <w:p w14:paraId="6411E7F6" w14:textId="77777777" w:rsidR="00223665" w:rsidRPr="00223665" w:rsidRDefault="00223665" w:rsidP="00223665">
      <w:r w:rsidRPr="00223665">
        <w:pict w14:anchorId="732955E0">
          <v:rect id="_x0000_i1123" style="width:0;height:1.5pt" o:hralign="center" o:hrstd="t" o:hr="t" fillcolor="#a0a0a0" stroked="f"/>
        </w:pict>
      </w:r>
    </w:p>
    <w:p w14:paraId="1DFCC2E1" w14:textId="77777777" w:rsidR="00223665" w:rsidRPr="00223665" w:rsidRDefault="00223665" w:rsidP="00223665">
      <w:pPr>
        <w:rPr>
          <w:b/>
          <w:bCs/>
          <w:lang w:val="en-US"/>
        </w:rPr>
      </w:pPr>
      <w:r w:rsidRPr="00223665">
        <w:rPr>
          <w:b/>
          <w:bCs/>
          <w:lang w:val="en-US"/>
        </w:rPr>
        <w:t>SLIDE 9 — HOW IT WORKS</w:t>
      </w:r>
    </w:p>
    <w:p w14:paraId="04CCE48B" w14:textId="77777777" w:rsidR="00223665" w:rsidRPr="00223665" w:rsidRDefault="00223665" w:rsidP="00223665">
      <w:pPr>
        <w:rPr>
          <w:b/>
          <w:bCs/>
          <w:lang w:val="en-US"/>
        </w:rPr>
      </w:pPr>
      <w:r w:rsidRPr="00223665">
        <w:rPr>
          <w:b/>
          <w:bCs/>
          <w:lang w:val="en-US"/>
        </w:rPr>
        <w:t>KHEPRA Runtime Pipeline</w:t>
      </w:r>
    </w:p>
    <w:p w14:paraId="436861D1" w14:textId="77777777" w:rsidR="00223665" w:rsidRPr="00223665" w:rsidRDefault="00223665" w:rsidP="00223665">
      <w:pPr>
        <w:numPr>
          <w:ilvl w:val="0"/>
          <w:numId w:val="10"/>
        </w:numPr>
        <w:rPr>
          <w:lang w:val="en-US"/>
        </w:rPr>
      </w:pPr>
      <w:r w:rsidRPr="00223665">
        <w:rPr>
          <w:b/>
          <w:bCs/>
          <w:lang w:val="en-US"/>
        </w:rPr>
        <w:t>Agent registers</w:t>
      </w:r>
      <w:r w:rsidRPr="00223665">
        <w:rPr>
          <w:lang w:val="en-US"/>
        </w:rPr>
        <w:t xml:space="preserve"> → receives symbolic PQ identity</w:t>
      </w:r>
    </w:p>
    <w:p w14:paraId="167D670B" w14:textId="77777777" w:rsidR="00223665" w:rsidRPr="00223665" w:rsidRDefault="00223665" w:rsidP="00223665">
      <w:pPr>
        <w:numPr>
          <w:ilvl w:val="0"/>
          <w:numId w:val="10"/>
        </w:numPr>
      </w:pPr>
      <w:r w:rsidRPr="00223665">
        <w:rPr>
          <w:b/>
          <w:bCs/>
        </w:rPr>
        <w:t>Agent acts</w:t>
      </w:r>
      <w:r w:rsidRPr="00223665">
        <w:t xml:space="preserve"> → action signed + timestamped</w:t>
      </w:r>
    </w:p>
    <w:p w14:paraId="63E6DBD9" w14:textId="77777777" w:rsidR="00223665" w:rsidRPr="00223665" w:rsidRDefault="00223665" w:rsidP="00223665">
      <w:pPr>
        <w:numPr>
          <w:ilvl w:val="0"/>
          <w:numId w:val="10"/>
        </w:numPr>
        <w:rPr>
          <w:lang w:val="en-US"/>
        </w:rPr>
      </w:pPr>
      <w:r w:rsidRPr="00223665">
        <w:rPr>
          <w:b/>
          <w:bCs/>
          <w:lang w:val="en-US"/>
        </w:rPr>
        <w:lastRenderedPageBreak/>
        <w:t>Action logged</w:t>
      </w:r>
      <w:r w:rsidRPr="00223665">
        <w:rPr>
          <w:lang w:val="en-US"/>
        </w:rPr>
        <w:t xml:space="preserve"> → stored as DAG node</w:t>
      </w:r>
    </w:p>
    <w:p w14:paraId="2A8CFF48" w14:textId="77777777" w:rsidR="00223665" w:rsidRPr="00223665" w:rsidRDefault="00223665" w:rsidP="00223665">
      <w:pPr>
        <w:numPr>
          <w:ilvl w:val="0"/>
          <w:numId w:val="10"/>
        </w:numPr>
        <w:rPr>
          <w:lang w:val="en-US"/>
        </w:rPr>
      </w:pPr>
      <w:r w:rsidRPr="00223665">
        <w:rPr>
          <w:b/>
          <w:bCs/>
          <w:lang w:val="en-US"/>
        </w:rPr>
        <w:t>Provenance graph evaluated</w:t>
      </w:r>
      <w:r w:rsidRPr="00223665">
        <w:rPr>
          <w:lang w:val="en-US"/>
        </w:rPr>
        <w:t xml:space="preserve"> → zero-trust policy checks</w:t>
      </w:r>
    </w:p>
    <w:p w14:paraId="7E2A32C3" w14:textId="77777777" w:rsidR="00223665" w:rsidRPr="00223665" w:rsidRDefault="00223665" w:rsidP="00223665">
      <w:pPr>
        <w:numPr>
          <w:ilvl w:val="0"/>
          <w:numId w:val="10"/>
        </w:numPr>
      </w:pPr>
      <w:r w:rsidRPr="00223665">
        <w:rPr>
          <w:b/>
          <w:bCs/>
        </w:rPr>
        <w:t>Tampering detected immediately</w:t>
      </w:r>
    </w:p>
    <w:p w14:paraId="33EA593A" w14:textId="77777777" w:rsidR="00223665" w:rsidRPr="00223665" w:rsidRDefault="00223665" w:rsidP="00223665">
      <w:pPr>
        <w:numPr>
          <w:ilvl w:val="0"/>
          <w:numId w:val="10"/>
        </w:numPr>
      </w:pPr>
      <w:r w:rsidRPr="00223665">
        <w:rPr>
          <w:b/>
          <w:bCs/>
        </w:rPr>
        <w:t>Forensic replay available on demand</w:t>
      </w:r>
    </w:p>
    <w:p w14:paraId="406DDF9C" w14:textId="77777777" w:rsidR="00223665" w:rsidRPr="00223665" w:rsidRDefault="00223665" w:rsidP="00223665">
      <w:pPr>
        <w:rPr>
          <w:lang w:val="en-US"/>
        </w:rPr>
      </w:pPr>
      <w:r w:rsidRPr="00223665">
        <w:rPr>
          <w:lang w:val="en-US"/>
        </w:rPr>
        <w:t>KHEPRA converts autonomous behavior into verifiable cryptographic artifacts.</w:t>
      </w:r>
    </w:p>
    <w:p w14:paraId="52283FD5" w14:textId="77777777" w:rsidR="00223665" w:rsidRPr="00223665" w:rsidRDefault="00223665" w:rsidP="00223665">
      <w:r w:rsidRPr="00223665">
        <w:pict w14:anchorId="13D07055">
          <v:rect id="_x0000_i1124" style="width:0;height:1.5pt" o:hralign="center" o:hrstd="t" o:hr="t" fillcolor="#a0a0a0" stroked="f"/>
        </w:pict>
      </w:r>
    </w:p>
    <w:p w14:paraId="6D25B840" w14:textId="77777777" w:rsidR="00223665" w:rsidRPr="00223665" w:rsidRDefault="00223665" w:rsidP="00223665">
      <w:pPr>
        <w:rPr>
          <w:b/>
          <w:bCs/>
          <w:lang w:val="en-US"/>
        </w:rPr>
      </w:pPr>
      <w:r w:rsidRPr="00223665">
        <w:rPr>
          <w:b/>
          <w:bCs/>
          <w:lang w:val="en-US"/>
        </w:rPr>
        <w:t>SLIDE 10 — DEPLOYMENT MODES</w:t>
      </w:r>
    </w:p>
    <w:p w14:paraId="5B1A6257" w14:textId="77777777" w:rsidR="00223665" w:rsidRPr="00223665" w:rsidRDefault="00223665" w:rsidP="00223665">
      <w:pPr>
        <w:rPr>
          <w:b/>
          <w:bCs/>
          <w:lang w:val="en-US"/>
        </w:rPr>
      </w:pPr>
      <w:r w:rsidRPr="00223665">
        <w:rPr>
          <w:b/>
          <w:bCs/>
          <w:lang w:val="en-US"/>
        </w:rPr>
        <w:t>KHEPRA runs as:</w:t>
      </w:r>
    </w:p>
    <w:p w14:paraId="1E3B7D72" w14:textId="77777777" w:rsidR="00223665" w:rsidRPr="00223665" w:rsidRDefault="00223665" w:rsidP="00223665">
      <w:pPr>
        <w:numPr>
          <w:ilvl w:val="0"/>
          <w:numId w:val="11"/>
        </w:numPr>
      </w:pPr>
      <w:r w:rsidRPr="00223665">
        <w:rPr>
          <w:b/>
          <w:bCs/>
        </w:rPr>
        <w:t>Lightweight edge agent</w:t>
      </w:r>
    </w:p>
    <w:p w14:paraId="6B485015" w14:textId="77777777" w:rsidR="00223665" w:rsidRPr="00223665" w:rsidRDefault="00223665" w:rsidP="00223665">
      <w:pPr>
        <w:numPr>
          <w:ilvl w:val="0"/>
          <w:numId w:val="11"/>
        </w:numPr>
      </w:pPr>
      <w:r w:rsidRPr="00223665">
        <w:rPr>
          <w:b/>
          <w:bCs/>
        </w:rPr>
        <w:t>Kubernetes admission controller</w:t>
      </w:r>
    </w:p>
    <w:p w14:paraId="50353562" w14:textId="77777777" w:rsidR="00223665" w:rsidRPr="00223665" w:rsidRDefault="00223665" w:rsidP="00223665">
      <w:pPr>
        <w:numPr>
          <w:ilvl w:val="0"/>
          <w:numId w:val="11"/>
        </w:numPr>
      </w:pPr>
      <w:r w:rsidRPr="00223665">
        <w:rPr>
          <w:b/>
          <w:bCs/>
        </w:rPr>
        <w:t>Sidecar container for AI models</w:t>
      </w:r>
    </w:p>
    <w:p w14:paraId="244DBEE7" w14:textId="77777777" w:rsidR="00223665" w:rsidRPr="00223665" w:rsidRDefault="00223665" w:rsidP="00223665">
      <w:pPr>
        <w:numPr>
          <w:ilvl w:val="0"/>
          <w:numId w:val="11"/>
        </w:numPr>
        <w:rPr>
          <w:lang w:val="en-US"/>
        </w:rPr>
      </w:pPr>
      <w:r w:rsidRPr="00223665">
        <w:rPr>
          <w:b/>
          <w:bCs/>
          <w:lang w:val="en-US"/>
        </w:rPr>
        <w:t>SATCOM or OT/ICS endpoint validator</w:t>
      </w:r>
    </w:p>
    <w:p w14:paraId="55A176A3" w14:textId="77777777" w:rsidR="00223665" w:rsidRPr="00223665" w:rsidRDefault="00223665" w:rsidP="00223665">
      <w:pPr>
        <w:numPr>
          <w:ilvl w:val="0"/>
          <w:numId w:val="11"/>
        </w:numPr>
      </w:pPr>
      <w:r w:rsidRPr="00223665">
        <w:rPr>
          <w:b/>
          <w:bCs/>
        </w:rPr>
        <w:t>Multi-agent governance fabric</w:t>
      </w:r>
    </w:p>
    <w:p w14:paraId="2E513970" w14:textId="77777777" w:rsidR="00223665" w:rsidRPr="00223665" w:rsidRDefault="00223665" w:rsidP="00223665">
      <w:pPr>
        <w:numPr>
          <w:ilvl w:val="0"/>
          <w:numId w:val="11"/>
        </w:numPr>
      </w:pPr>
      <w:r w:rsidRPr="00223665">
        <w:rPr>
          <w:b/>
          <w:bCs/>
        </w:rPr>
        <w:t>Standalone zero-trust AI runtime</w:t>
      </w:r>
    </w:p>
    <w:p w14:paraId="7D153894" w14:textId="77777777" w:rsidR="00223665" w:rsidRPr="00223665" w:rsidRDefault="00223665" w:rsidP="00223665">
      <w:r w:rsidRPr="00223665">
        <w:t>Fully compatible with:</w:t>
      </w:r>
    </w:p>
    <w:p w14:paraId="32287D21" w14:textId="77777777" w:rsidR="00223665" w:rsidRPr="00223665" w:rsidRDefault="00223665" w:rsidP="00223665">
      <w:pPr>
        <w:numPr>
          <w:ilvl w:val="0"/>
          <w:numId w:val="12"/>
        </w:numPr>
      </w:pPr>
      <w:r w:rsidRPr="00223665">
        <w:t>cloud</w:t>
      </w:r>
    </w:p>
    <w:p w14:paraId="56551C1A" w14:textId="77777777" w:rsidR="00223665" w:rsidRPr="00223665" w:rsidRDefault="00223665" w:rsidP="00223665">
      <w:pPr>
        <w:numPr>
          <w:ilvl w:val="0"/>
          <w:numId w:val="12"/>
        </w:numPr>
      </w:pPr>
      <w:r w:rsidRPr="00223665">
        <w:t>on-prem</w:t>
      </w:r>
    </w:p>
    <w:p w14:paraId="1A23E55E" w14:textId="77777777" w:rsidR="00223665" w:rsidRPr="00223665" w:rsidRDefault="00223665" w:rsidP="00223665">
      <w:pPr>
        <w:numPr>
          <w:ilvl w:val="0"/>
          <w:numId w:val="12"/>
        </w:numPr>
      </w:pPr>
      <w:r w:rsidRPr="00223665">
        <w:t>tactical edge devices</w:t>
      </w:r>
    </w:p>
    <w:p w14:paraId="6E230B68" w14:textId="77777777" w:rsidR="00223665" w:rsidRPr="00223665" w:rsidRDefault="00223665" w:rsidP="00223665">
      <w:pPr>
        <w:numPr>
          <w:ilvl w:val="0"/>
          <w:numId w:val="12"/>
        </w:numPr>
      </w:pPr>
      <w:r w:rsidRPr="00223665">
        <w:t>disconnected or contested networks</w:t>
      </w:r>
    </w:p>
    <w:p w14:paraId="517980D4" w14:textId="77777777" w:rsidR="00223665" w:rsidRPr="00223665" w:rsidRDefault="00223665" w:rsidP="00223665">
      <w:r w:rsidRPr="00223665">
        <w:pict w14:anchorId="3E722D65">
          <v:rect id="_x0000_i1125" style="width:0;height:1.5pt" o:hralign="center" o:hrstd="t" o:hr="t" fillcolor="#a0a0a0" stroked="f"/>
        </w:pict>
      </w:r>
    </w:p>
    <w:p w14:paraId="3D501C28" w14:textId="77777777" w:rsidR="00223665" w:rsidRPr="00223665" w:rsidRDefault="00223665" w:rsidP="00223665">
      <w:pPr>
        <w:rPr>
          <w:b/>
          <w:bCs/>
          <w:lang w:val="en-US"/>
        </w:rPr>
      </w:pPr>
      <w:r w:rsidRPr="00223665">
        <w:rPr>
          <w:b/>
          <w:bCs/>
          <w:lang w:val="en-US"/>
        </w:rPr>
        <w:t>SLIDE 11 — DoD MISSION USE CASES</w:t>
      </w:r>
    </w:p>
    <w:p w14:paraId="45550DE3" w14:textId="77777777" w:rsidR="00223665" w:rsidRPr="00223665" w:rsidRDefault="00223665" w:rsidP="00223665">
      <w:pPr>
        <w:rPr>
          <w:b/>
          <w:bCs/>
          <w:lang w:val="en-US"/>
        </w:rPr>
      </w:pPr>
      <w:r w:rsidRPr="00223665">
        <w:rPr>
          <w:b/>
          <w:bCs/>
          <w:lang w:val="en-US"/>
        </w:rPr>
        <w:t>1. Cyber Defense (DCO)</w:t>
      </w:r>
    </w:p>
    <w:p w14:paraId="6B0291C2" w14:textId="77777777" w:rsidR="00223665" w:rsidRPr="00223665" w:rsidRDefault="00223665" w:rsidP="00223665">
      <w:pPr>
        <w:numPr>
          <w:ilvl w:val="0"/>
          <w:numId w:val="13"/>
        </w:numPr>
      </w:pPr>
      <w:r w:rsidRPr="00223665">
        <w:t>Autonomous remediation</w:t>
      </w:r>
    </w:p>
    <w:p w14:paraId="5C9EA694" w14:textId="77777777" w:rsidR="00223665" w:rsidRPr="00223665" w:rsidRDefault="00223665" w:rsidP="00223665">
      <w:pPr>
        <w:numPr>
          <w:ilvl w:val="0"/>
          <w:numId w:val="13"/>
        </w:numPr>
      </w:pPr>
      <w:r w:rsidRPr="00223665">
        <w:t>Attack path provenance</w:t>
      </w:r>
    </w:p>
    <w:p w14:paraId="4D695335" w14:textId="77777777" w:rsidR="00223665" w:rsidRPr="00223665" w:rsidRDefault="00223665" w:rsidP="00223665">
      <w:pPr>
        <w:numPr>
          <w:ilvl w:val="0"/>
          <w:numId w:val="13"/>
        </w:numPr>
      </w:pPr>
      <w:r w:rsidRPr="00223665">
        <w:t>PQ identity for defensive agents</w:t>
      </w:r>
    </w:p>
    <w:p w14:paraId="5CA9F11E" w14:textId="77777777" w:rsidR="00223665" w:rsidRPr="00223665" w:rsidRDefault="00223665" w:rsidP="00223665">
      <w:pPr>
        <w:rPr>
          <w:b/>
          <w:bCs/>
        </w:rPr>
      </w:pPr>
      <w:r w:rsidRPr="00223665">
        <w:rPr>
          <w:b/>
          <w:bCs/>
        </w:rPr>
        <w:t>2. SATCOM / Space</w:t>
      </w:r>
    </w:p>
    <w:p w14:paraId="7E93F611" w14:textId="77777777" w:rsidR="00223665" w:rsidRPr="00223665" w:rsidRDefault="00223665" w:rsidP="00223665">
      <w:pPr>
        <w:numPr>
          <w:ilvl w:val="0"/>
          <w:numId w:val="14"/>
        </w:numPr>
      </w:pPr>
      <w:r w:rsidRPr="00223665">
        <w:t>Autonomous routing integrity</w:t>
      </w:r>
    </w:p>
    <w:p w14:paraId="0D53F924" w14:textId="77777777" w:rsidR="00223665" w:rsidRPr="00223665" w:rsidRDefault="00223665" w:rsidP="00223665">
      <w:pPr>
        <w:numPr>
          <w:ilvl w:val="0"/>
          <w:numId w:val="14"/>
        </w:numPr>
      </w:pPr>
      <w:r w:rsidRPr="00223665">
        <w:t>Tamper-proof AI actions</w:t>
      </w:r>
    </w:p>
    <w:p w14:paraId="6989A36E" w14:textId="77777777" w:rsidR="00223665" w:rsidRPr="00223665" w:rsidRDefault="00223665" w:rsidP="00223665">
      <w:pPr>
        <w:rPr>
          <w:b/>
          <w:bCs/>
        </w:rPr>
      </w:pPr>
      <w:r w:rsidRPr="00223665">
        <w:rPr>
          <w:b/>
          <w:bCs/>
        </w:rPr>
        <w:lastRenderedPageBreak/>
        <w:t>3. Robotics / UAS / Autonomous Systems</w:t>
      </w:r>
    </w:p>
    <w:p w14:paraId="604FAC7E" w14:textId="77777777" w:rsidR="00223665" w:rsidRPr="00223665" w:rsidRDefault="00223665" w:rsidP="00223665">
      <w:pPr>
        <w:numPr>
          <w:ilvl w:val="0"/>
          <w:numId w:val="15"/>
        </w:numPr>
      </w:pPr>
      <w:r w:rsidRPr="00223665">
        <w:t>Swarm coordination trust fabric</w:t>
      </w:r>
    </w:p>
    <w:p w14:paraId="6B994F70" w14:textId="77777777" w:rsidR="00223665" w:rsidRPr="00223665" w:rsidRDefault="00223665" w:rsidP="00223665">
      <w:pPr>
        <w:numPr>
          <w:ilvl w:val="0"/>
          <w:numId w:val="15"/>
        </w:numPr>
      </w:pPr>
      <w:r w:rsidRPr="00223665">
        <w:t>Forensic mission replay</w:t>
      </w:r>
    </w:p>
    <w:p w14:paraId="73896A94" w14:textId="77777777" w:rsidR="00223665" w:rsidRPr="00223665" w:rsidRDefault="00223665" w:rsidP="00223665">
      <w:pPr>
        <w:numPr>
          <w:ilvl w:val="0"/>
          <w:numId w:val="15"/>
        </w:numPr>
      </w:pPr>
      <w:r w:rsidRPr="00223665">
        <w:t>Rogue-agent mitigation</w:t>
      </w:r>
    </w:p>
    <w:p w14:paraId="79CAA95F" w14:textId="77777777" w:rsidR="00223665" w:rsidRPr="00223665" w:rsidRDefault="00223665" w:rsidP="00223665">
      <w:pPr>
        <w:rPr>
          <w:b/>
          <w:bCs/>
        </w:rPr>
      </w:pPr>
      <w:r w:rsidRPr="00223665">
        <w:rPr>
          <w:b/>
          <w:bCs/>
        </w:rPr>
        <w:t>4. JADC2 &amp; Multi-Domain C2</w:t>
      </w:r>
    </w:p>
    <w:p w14:paraId="6ED09A38" w14:textId="77777777" w:rsidR="00223665" w:rsidRPr="00223665" w:rsidRDefault="00223665" w:rsidP="00223665">
      <w:pPr>
        <w:numPr>
          <w:ilvl w:val="0"/>
          <w:numId w:val="16"/>
        </w:numPr>
      </w:pPr>
      <w:r w:rsidRPr="00223665">
        <w:t>Cross-domain agent trust</w:t>
      </w:r>
    </w:p>
    <w:p w14:paraId="53B94829" w14:textId="77777777" w:rsidR="00223665" w:rsidRPr="00223665" w:rsidRDefault="00223665" w:rsidP="00223665">
      <w:pPr>
        <w:numPr>
          <w:ilvl w:val="0"/>
          <w:numId w:val="16"/>
        </w:numPr>
      </w:pPr>
      <w:r w:rsidRPr="00223665">
        <w:t>Verifiable intelligence fusion</w:t>
      </w:r>
    </w:p>
    <w:p w14:paraId="06122371" w14:textId="77777777" w:rsidR="00223665" w:rsidRPr="00223665" w:rsidRDefault="00223665" w:rsidP="00223665">
      <w:pPr>
        <w:numPr>
          <w:ilvl w:val="0"/>
          <w:numId w:val="16"/>
        </w:numPr>
      </w:pPr>
      <w:r w:rsidRPr="00223665">
        <w:t>Mission-level provenance graphs</w:t>
      </w:r>
    </w:p>
    <w:p w14:paraId="00E651AA" w14:textId="77777777" w:rsidR="00223665" w:rsidRPr="00223665" w:rsidRDefault="00223665" w:rsidP="00223665">
      <w:r w:rsidRPr="00223665">
        <w:pict w14:anchorId="3D443E3A">
          <v:rect id="_x0000_i1126" style="width:0;height:1.5pt" o:hralign="center" o:hrstd="t" o:hr="t" fillcolor="#a0a0a0" stroked="f"/>
        </w:pict>
      </w:r>
    </w:p>
    <w:p w14:paraId="1ED78F4C" w14:textId="77777777" w:rsidR="00223665" w:rsidRPr="00223665" w:rsidRDefault="00223665" w:rsidP="00223665">
      <w:pPr>
        <w:rPr>
          <w:b/>
          <w:bCs/>
          <w:lang w:val="en-US"/>
        </w:rPr>
      </w:pPr>
      <w:r w:rsidRPr="00223665">
        <w:rPr>
          <w:b/>
          <w:bCs/>
          <w:lang w:val="en-US"/>
        </w:rPr>
        <w:t>SLIDE 12 — PHASE I PLAN (6 MONTHS)</w:t>
      </w:r>
    </w:p>
    <w:p w14:paraId="4EA1145A" w14:textId="77777777" w:rsidR="00223665" w:rsidRPr="00223665" w:rsidRDefault="00223665" w:rsidP="00223665">
      <w:pPr>
        <w:rPr>
          <w:b/>
          <w:bCs/>
          <w:lang w:val="en-US"/>
        </w:rPr>
      </w:pPr>
      <w:r w:rsidRPr="00223665">
        <w:rPr>
          <w:b/>
          <w:bCs/>
          <w:lang w:val="en-US"/>
        </w:rPr>
        <w:t>Objective: TRL 4 → TRL 5 (Functional Prototype)</w:t>
      </w:r>
    </w:p>
    <w:p w14:paraId="14969973" w14:textId="77777777" w:rsidR="00223665" w:rsidRPr="00223665" w:rsidRDefault="00223665" w:rsidP="00223665">
      <w:r w:rsidRPr="00223665">
        <w:t>Deliverables:</w:t>
      </w:r>
    </w:p>
    <w:p w14:paraId="70899D5A" w14:textId="77777777" w:rsidR="00223665" w:rsidRPr="00223665" w:rsidRDefault="00223665" w:rsidP="00223665">
      <w:pPr>
        <w:numPr>
          <w:ilvl w:val="0"/>
          <w:numId w:val="17"/>
        </w:numPr>
      </w:pPr>
      <w:r w:rsidRPr="00223665">
        <w:t>Fully integrated PQ cryptography layer</w:t>
      </w:r>
    </w:p>
    <w:p w14:paraId="6A6677F5" w14:textId="77777777" w:rsidR="00223665" w:rsidRPr="00223665" w:rsidRDefault="00223665" w:rsidP="00223665">
      <w:pPr>
        <w:numPr>
          <w:ilvl w:val="0"/>
          <w:numId w:val="17"/>
        </w:numPr>
      </w:pPr>
      <w:r w:rsidRPr="00223665">
        <w:t>Distributed provenance engine</w:t>
      </w:r>
    </w:p>
    <w:p w14:paraId="7814F25A" w14:textId="77777777" w:rsidR="00223665" w:rsidRPr="00223665" w:rsidRDefault="00223665" w:rsidP="00223665">
      <w:pPr>
        <w:numPr>
          <w:ilvl w:val="0"/>
          <w:numId w:val="17"/>
        </w:numPr>
        <w:rPr>
          <w:lang w:val="en-US"/>
        </w:rPr>
      </w:pPr>
      <w:r w:rsidRPr="00223665">
        <w:rPr>
          <w:lang w:val="en-US"/>
        </w:rPr>
        <w:t>gRPC / Python SDK for AI models</w:t>
      </w:r>
    </w:p>
    <w:p w14:paraId="56A26CAB" w14:textId="77777777" w:rsidR="00223665" w:rsidRPr="00223665" w:rsidRDefault="00223665" w:rsidP="00223665">
      <w:pPr>
        <w:numPr>
          <w:ilvl w:val="0"/>
          <w:numId w:val="17"/>
        </w:numPr>
      </w:pPr>
      <w:r w:rsidRPr="00223665">
        <w:t>K8s admission controller prototype</w:t>
      </w:r>
    </w:p>
    <w:p w14:paraId="302FAD45" w14:textId="77777777" w:rsidR="00223665" w:rsidRPr="00223665" w:rsidRDefault="00223665" w:rsidP="00223665">
      <w:pPr>
        <w:numPr>
          <w:ilvl w:val="0"/>
          <w:numId w:val="17"/>
        </w:numPr>
      </w:pPr>
      <w:r w:rsidRPr="00223665">
        <w:t>Cyber-defense agent demonstration</w:t>
      </w:r>
    </w:p>
    <w:p w14:paraId="3016FF0B" w14:textId="77777777" w:rsidR="00223665" w:rsidRPr="00223665" w:rsidRDefault="00223665" w:rsidP="00223665">
      <w:r w:rsidRPr="00223665">
        <w:pict w14:anchorId="7E141C4C">
          <v:rect id="_x0000_i1127" style="width:0;height:1.5pt" o:hralign="center" o:hrstd="t" o:hr="t" fillcolor="#a0a0a0" stroked="f"/>
        </w:pict>
      </w:r>
    </w:p>
    <w:p w14:paraId="7D430DB4" w14:textId="77777777" w:rsidR="00223665" w:rsidRPr="00223665" w:rsidRDefault="00223665" w:rsidP="00223665">
      <w:pPr>
        <w:rPr>
          <w:b/>
          <w:bCs/>
          <w:lang w:val="en-US"/>
        </w:rPr>
      </w:pPr>
      <w:r w:rsidRPr="00223665">
        <w:rPr>
          <w:b/>
          <w:bCs/>
          <w:lang w:val="en-US"/>
        </w:rPr>
        <w:t>SLIDE 13 — PHASE II PLAN (18 MONTHS)</w:t>
      </w:r>
    </w:p>
    <w:p w14:paraId="1071A1E3" w14:textId="77777777" w:rsidR="00223665" w:rsidRPr="00223665" w:rsidRDefault="00223665" w:rsidP="00223665">
      <w:pPr>
        <w:rPr>
          <w:b/>
          <w:bCs/>
          <w:lang w:val="en-US"/>
        </w:rPr>
      </w:pPr>
      <w:r w:rsidRPr="00223665">
        <w:rPr>
          <w:b/>
          <w:bCs/>
          <w:lang w:val="en-US"/>
        </w:rPr>
        <w:t>Objective: TRL 5 → TRL 7 (Field-Tested ASAF System)</w:t>
      </w:r>
    </w:p>
    <w:p w14:paraId="725C3FBA" w14:textId="77777777" w:rsidR="00223665" w:rsidRPr="00223665" w:rsidRDefault="00223665" w:rsidP="00223665">
      <w:r w:rsidRPr="00223665">
        <w:t>Deliverables:</w:t>
      </w:r>
    </w:p>
    <w:p w14:paraId="5805C099" w14:textId="77777777" w:rsidR="00223665" w:rsidRPr="00223665" w:rsidRDefault="00223665" w:rsidP="00223665">
      <w:pPr>
        <w:numPr>
          <w:ilvl w:val="0"/>
          <w:numId w:val="18"/>
        </w:numPr>
      </w:pPr>
      <w:r w:rsidRPr="00223665">
        <w:t>KHEPRA multi-agent enforcement runtime</w:t>
      </w:r>
    </w:p>
    <w:p w14:paraId="6FBA9B80" w14:textId="77777777" w:rsidR="00223665" w:rsidRPr="00223665" w:rsidRDefault="00223665" w:rsidP="00223665">
      <w:pPr>
        <w:numPr>
          <w:ilvl w:val="0"/>
          <w:numId w:val="18"/>
        </w:numPr>
      </w:pPr>
      <w:r w:rsidRPr="00223665">
        <w:t>SATCOM and tactical-edge integration</w:t>
      </w:r>
    </w:p>
    <w:p w14:paraId="64EC693F" w14:textId="77777777" w:rsidR="00223665" w:rsidRPr="00223665" w:rsidRDefault="00223665" w:rsidP="00223665">
      <w:pPr>
        <w:numPr>
          <w:ilvl w:val="0"/>
          <w:numId w:val="18"/>
        </w:numPr>
      </w:pPr>
      <w:r w:rsidRPr="00223665">
        <w:t>Autonomous robotics module</w:t>
      </w:r>
    </w:p>
    <w:p w14:paraId="5C8E7784" w14:textId="77777777" w:rsidR="00223665" w:rsidRPr="00223665" w:rsidRDefault="00223665" w:rsidP="00223665">
      <w:pPr>
        <w:numPr>
          <w:ilvl w:val="0"/>
          <w:numId w:val="18"/>
        </w:numPr>
      </w:pPr>
      <w:r w:rsidRPr="00223665">
        <w:t>Mission replay visualization UI</w:t>
      </w:r>
    </w:p>
    <w:p w14:paraId="608BF6CA" w14:textId="77777777" w:rsidR="00223665" w:rsidRPr="00223665" w:rsidRDefault="00223665" w:rsidP="00223665">
      <w:pPr>
        <w:numPr>
          <w:ilvl w:val="0"/>
          <w:numId w:val="18"/>
        </w:numPr>
      </w:pPr>
      <w:r w:rsidRPr="00223665">
        <w:t>Compliance + audit export standards</w:t>
      </w:r>
    </w:p>
    <w:p w14:paraId="74879C8A" w14:textId="77777777" w:rsidR="00223665" w:rsidRPr="00223665" w:rsidRDefault="00223665" w:rsidP="00223665">
      <w:pPr>
        <w:rPr>
          <w:lang w:val="en-US"/>
        </w:rPr>
      </w:pPr>
      <w:r w:rsidRPr="00223665">
        <w:rPr>
          <w:lang w:val="en-US"/>
        </w:rPr>
        <w:t>Outcome:</w:t>
      </w:r>
      <w:r w:rsidRPr="00223665">
        <w:rPr>
          <w:lang w:val="en-US"/>
        </w:rPr>
        <w:br/>
      </w:r>
      <w:r w:rsidRPr="00223665">
        <w:rPr>
          <w:b/>
          <w:bCs/>
          <w:lang w:val="en-US"/>
        </w:rPr>
        <w:t>Deployable trust fabric for autonomous AI across operational DoD systems.</w:t>
      </w:r>
    </w:p>
    <w:p w14:paraId="118D4F53" w14:textId="77777777" w:rsidR="00223665" w:rsidRPr="00223665" w:rsidRDefault="00223665" w:rsidP="00223665">
      <w:r w:rsidRPr="00223665">
        <w:lastRenderedPageBreak/>
        <w:pict w14:anchorId="648E78A8">
          <v:rect id="_x0000_i1128" style="width:0;height:1.5pt" o:hralign="center" o:hrstd="t" o:hr="t" fillcolor="#a0a0a0" stroked="f"/>
        </w:pict>
      </w:r>
    </w:p>
    <w:p w14:paraId="7528D9EC" w14:textId="77777777" w:rsidR="00223665" w:rsidRPr="00223665" w:rsidRDefault="00223665" w:rsidP="00223665">
      <w:pPr>
        <w:rPr>
          <w:b/>
          <w:bCs/>
          <w:lang w:val="en-US"/>
        </w:rPr>
      </w:pPr>
      <w:r w:rsidRPr="00223665">
        <w:rPr>
          <w:b/>
          <w:bCs/>
          <w:lang w:val="en-US"/>
        </w:rPr>
        <w:t>SLIDE 14 — COMMERCIALIZATION</w:t>
      </w:r>
    </w:p>
    <w:p w14:paraId="3B3D2A78" w14:textId="77777777" w:rsidR="00223665" w:rsidRPr="00223665" w:rsidRDefault="00223665" w:rsidP="00223665">
      <w:pPr>
        <w:rPr>
          <w:b/>
          <w:bCs/>
          <w:lang w:val="en-US"/>
        </w:rPr>
      </w:pPr>
      <w:r w:rsidRPr="00223665">
        <w:rPr>
          <w:b/>
          <w:bCs/>
          <w:lang w:val="en-US"/>
        </w:rPr>
        <w:t>Dual-Use Market Opportunities</w:t>
      </w:r>
    </w:p>
    <w:p w14:paraId="349321A0" w14:textId="77777777" w:rsidR="00223665" w:rsidRPr="00223665" w:rsidRDefault="00223665" w:rsidP="00223665">
      <w:pPr>
        <w:rPr>
          <w:b/>
          <w:bCs/>
        </w:rPr>
      </w:pPr>
      <w:r w:rsidRPr="00223665">
        <w:rPr>
          <w:b/>
          <w:bCs/>
        </w:rPr>
        <w:t>Defense / IC</w:t>
      </w:r>
    </w:p>
    <w:p w14:paraId="0B7DBD69" w14:textId="77777777" w:rsidR="00223665" w:rsidRPr="00223665" w:rsidRDefault="00223665" w:rsidP="00223665">
      <w:pPr>
        <w:numPr>
          <w:ilvl w:val="0"/>
          <w:numId w:val="19"/>
        </w:numPr>
      </w:pPr>
      <w:r w:rsidRPr="00223665">
        <w:t>Zero-trust autonomous systems</w:t>
      </w:r>
    </w:p>
    <w:p w14:paraId="71D82727" w14:textId="77777777" w:rsidR="00223665" w:rsidRPr="00223665" w:rsidRDefault="00223665" w:rsidP="00223665">
      <w:pPr>
        <w:numPr>
          <w:ilvl w:val="0"/>
          <w:numId w:val="19"/>
        </w:numPr>
      </w:pPr>
      <w:r w:rsidRPr="00223665">
        <w:t>PQ cryptography adoption</w:t>
      </w:r>
    </w:p>
    <w:p w14:paraId="0C630459" w14:textId="77777777" w:rsidR="00223665" w:rsidRPr="00223665" w:rsidRDefault="00223665" w:rsidP="00223665">
      <w:pPr>
        <w:numPr>
          <w:ilvl w:val="0"/>
          <w:numId w:val="19"/>
        </w:numPr>
      </w:pPr>
      <w:r w:rsidRPr="00223665">
        <w:t>Cyber-defense automation</w:t>
      </w:r>
    </w:p>
    <w:p w14:paraId="4DAA8380" w14:textId="77777777" w:rsidR="00223665" w:rsidRPr="00223665" w:rsidRDefault="00223665" w:rsidP="00223665">
      <w:pPr>
        <w:rPr>
          <w:b/>
          <w:bCs/>
        </w:rPr>
      </w:pPr>
      <w:r w:rsidRPr="00223665">
        <w:rPr>
          <w:b/>
          <w:bCs/>
        </w:rPr>
        <w:t>Critical Infrastructure</w:t>
      </w:r>
    </w:p>
    <w:p w14:paraId="2183B60B" w14:textId="77777777" w:rsidR="00223665" w:rsidRPr="00223665" w:rsidRDefault="00223665" w:rsidP="00223665">
      <w:pPr>
        <w:numPr>
          <w:ilvl w:val="0"/>
          <w:numId w:val="20"/>
        </w:numPr>
      </w:pPr>
      <w:r w:rsidRPr="00223665">
        <w:t>OT/ICS AI provenance</w:t>
      </w:r>
    </w:p>
    <w:p w14:paraId="54EB9717" w14:textId="77777777" w:rsidR="00223665" w:rsidRPr="00223665" w:rsidRDefault="00223665" w:rsidP="00223665">
      <w:pPr>
        <w:numPr>
          <w:ilvl w:val="0"/>
          <w:numId w:val="20"/>
        </w:numPr>
      </w:pPr>
      <w:r w:rsidRPr="00223665">
        <w:t>Autonomous industrial safety systems</w:t>
      </w:r>
    </w:p>
    <w:p w14:paraId="6D10380D" w14:textId="77777777" w:rsidR="00223665" w:rsidRPr="00223665" w:rsidRDefault="00223665" w:rsidP="00223665">
      <w:pPr>
        <w:rPr>
          <w:b/>
          <w:bCs/>
        </w:rPr>
      </w:pPr>
      <w:r w:rsidRPr="00223665">
        <w:rPr>
          <w:b/>
          <w:bCs/>
        </w:rPr>
        <w:t>Cloud &amp; AI Platforms</w:t>
      </w:r>
    </w:p>
    <w:p w14:paraId="22433DBD" w14:textId="77777777" w:rsidR="00223665" w:rsidRPr="00223665" w:rsidRDefault="00223665" w:rsidP="00223665">
      <w:pPr>
        <w:numPr>
          <w:ilvl w:val="0"/>
          <w:numId w:val="21"/>
        </w:numPr>
      </w:pPr>
      <w:r w:rsidRPr="00223665">
        <w:t>LLM/agent integrity</w:t>
      </w:r>
    </w:p>
    <w:p w14:paraId="08A44E9C" w14:textId="77777777" w:rsidR="00223665" w:rsidRPr="00223665" w:rsidRDefault="00223665" w:rsidP="00223665">
      <w:pPr>
        <w:numPr>
          <w:ilvl w:val="0"/>
          <w:numId w:val="21"/>
        </w:numPr>
      </w:pPr>
      <w:r w:rsidRPr="00223665">
        <w:t>Model governance and attestation</w:t>
      </w:r>
    </w:p>
    <w:p w14:paraId="22686D12" w14:textId="77777777" w:rsidR="00223665" w:rsidRPr="00223665" w:rsidRDefault="00223665" w:rsidP="00223665">
      <w:pPr>
        <w:rPr>
          <w:b/>
          <w:bCs/>
        </w:rPr>
      </w:pPr>
      <w:r w:rsidRPr="00223665">
        <w:rPr>
          <w:b/>
          <w:bCs/>
        </w:rPr>
        <w:t>Robotics &amp; Automotive</w:t>
      </w:r>
    </w:p>
    <w:p w14:paraId="1B2D206F" w14:textId="77777777" w:rsidR="00223665" w:rsidRPr="00223665" w:rsidRDefault="00223665" w:rsidP="00223665">
      <w:pPr>
        <w:numPr>
          <w:ilvl w:val="0"/>
          <w:numId w:val="22"/>
        </w:numPr>
      </w:pPr>
      <w:r w:rsidRPr="00223665">
        <w:t>Autonomous safety black box</w:t>
      </w:r>
    </w:p>
    <w:p w14:paraId="2D421472" w14:textId="77777777" w:rsidR="00223665" w:rsidRPr="00223665" w:rsidRDefault="00223665" w:rsidP="00223665">
      <w:pPr>
        <w:rPr>
          <w:lang w:val="en-US"/>
        </w:rPr>
      </w:pPr>
      <w:r w:rsidRPr="00223665">
        <w:rPr>
          <w:lang w:val="en-US"/>
        </w:rPr>
        <w:t xml:space="preserve">The market for AI safety + provenance is projected to exceed </w:t>
      </w:r>
      <w:r w:rsidRPr="00223665">
        <w:rPr>
          <w:b/>
          <w:bCs/>
          <w:lang w:val="en-US"/>
        </w:rPr>
        <w:t>$15B+ by 2030</w:t>
      </w:r>
      <w:r w:rsidRPr="00223665">
        <w:rPr>
          <w:lang w:val="en-US"/>
        </w:rPr>
        <w:t>.</w:t>
      </w:r>
    </w:p>
    <w:p w14:paraId="5B173640" w14:textId="77777777" w:rsidR="00223665" w:rsidRPr="00223665" w:rsidRDefault="00223665" w:rsidP="00223665">
      <w:r w:rsidRPr="00223665">
        <w:pict w14:anchorId="48B7B858">
          <v:rect id="_x0000_i1129" style="width:0;height:1.5pt" o:hralign="center" o:hrstd="t" o:hr="t" fillcolor="#a0a0a0" stroked="f"/>
        </w:pict>
      </w:r>
    </w:p>
    <w:p w14:paraId="2489111D" w14:textId="77777777" w:rsidR="00223665" w:rsidRPr="00223665" w:rsidRDefault="00223665" w:rsidP="00223665">
      <w:pPr>
        <w:rPr>
          <w:b/>
          <w:bCs/>
          <w:lang w:val="en-US"/>
        </w:rPr>
      </w:pPr>
      <w:r w:rsidRPr="00223665">
        <w:rPr>
          <w:b/>
          <w:bCs/>
          <w:lang w:val="en-US"/>
        </w:rPr>
        <w:t>SLIDE 15 — WHY US? WHY NOW?</w:t>
      </w:r>
    </w:p>
    <w:p w14:paraId="39625389" w14:textId="77777777" w:rsidR="00223665" w:rsidRPr="00223665" w:rsidRDefault="00223665" w:rsidP="00223665">
      <w:pPr>
        <w:rPr>
          <w:b/>
          <w:bCs/>
          <w:lang w:val="en-US"/>
        </w:rPr>
      </w:pPr>
      <w:r w:rsidRPr="00223665">
        <w:rPr>
          <w:b/>
          <w:bCs/>
          <w:lang w:val="en-US"/>
        </w:rPr>
        <w:t>Team</w:t>
      </w:r>
    </w:p>
    <w:p w14:paraId="0C2B8BFC" w14:textId="77777777" w:rsidR="00223665" w:rsidRPr="00223665" w:rsidRDefault="00223665" w:rsidP="00223665">
      <w:pPr>
        <w:rPr>
          <w:lang w:val="en-US"/>
        </w:rPr>
      </w:pPr>
      <w:r w:rsidRPr="00223665">
        <w:rPr>
          <w:lang w:val="en-US"/>
        </w:rPr>
        <w:t>SGT Souhimbou Kone — Inventor, Cybersecurity &amp; AI R&amp;D</w:t>
      </w:r>
      <w:r w:rsidRPr="00223665">
        <w:rPr>
          <w:lang w:val="en-US"/>
        </w:rPr>
        <w:br/>
        <w:t>Advisor network includes former Sandia, DoE, OT/ICS experts, AI researchers.</w:t>
      </w:r>
    </w:p>
    <w:p w14:paraId="7DA5F485" w14:textId="77777777" w:rsidR="00223665" w:rsidRPr="00223665" w:rsidRDefault="00223665" w:rsidP="00223665">
      <w:pPr>
        <w:rPr>
          <w:b/>
          <w:bCs/>
          <w:lang w:val="en-US"/>
        </w:rPr>
      </w:pPr>
      <w:r w:rsidRPr="00223665">
        <w:rPr>
          <w:b/>
          <w:bCs/>
          <w:lang w:val="en-US"/>
        </w:rPr>
        <w:t>Timing</w:t>
      </w:r>
    </w:p>
    <w:p w14:paraId="62A29870" w14:textId="77777777" w:rsidR="00223665" w:rsidRPr="00223665" w:rsidRDefault="00223665" w:rsidP="00223665">
      <w:pPr>
        <w:rPr>
          <w:lang w:val="en-US"/>
        </w:rPr>
      </w:pPr>
      <w:r w:rsidRPr="00223665">
        <w:rPr>
          <w:lang w:val="en-US"/>
        </w:rPr>
        <w:t>DoD urgently requires cryptographic trust in autonomous systems.</w:t>
      </w:r>
      <w:r w:rsidRPr="00223665">
        <w:rPr>
          <w:lang w:val="en-US"/>
        </w:rPr>
        <w:br/>
        <w:t xml:space="preserve">No existing solution addresses </w:t>
      </w:r>
      <w:r w:rsidRPr="00223665">
        <w:rPr>
          <w:b/>
          <w:bCs/>
          <w:lang w:val="en-US"/>
        </w:rPr>
        <w:t>AI behavioral attestation</w:t>
      </w:r>
      <w:r w:rsidRPr="00223665">
        <w:rPr>
          <w:lang w:val="en-US"/>
        </w:rPr>
        <w:t xml:space="preserve"> or </w:t>
      </w:r>
      <w:r w:rsidRPr="00223665">
        <w:rPr>
          <w:b/>
          <w:bCs/>
          <w:lang w:val="en-US"/>
        </w:rPr>
        <w:t>agent-level zero trust</w:t>
      </w:r>
      <w:r w:rsidRPr="00223665">
        <w:rPr>
          <w:lang w:val="en-US"/>
        </w:rPr>
        <w:t>.</w:t>
      </w:r>
    </w:p>
    <w:p w14:paraId="12BEDFED" w14:textId="77777777" w:rsidR="00223665" w:rsidRPr="00223665" w:rsidRDefault="00223665" w:rsidP="00223665">
      <w:pPr>
        <w:rPr>
          <w:b/>
          <w:bCs/>
        </w:rPr>
      </w:pPr>
      <w:r w:rsidRPr="00223665">
        <w:rPr>
          <w:b/>
          <w:bCs/>
        </w:rPr>
        <w:t>Value</w:t>
      </w:r>
    </w:p>
    <w:p w14:paraId="3FA13567" w14:textId="77777777" w:rsidR="00223665" w:rsidRPr="00223665" w:rsidRDefault="00223665" w:rsidP="00223665">
      <w:r w:rsidRPr="00223665">
        <w:t>KHEPRA is:</w:t>
      </w:r>
    </w:p>
    <w:p w14:paraId="268A9400" w14:textId="77777777" w:rsidR="00223665" w:rsidRPr="00223665" w:rsidRDefault="00223665" w:rsidP="00223665">
      <w:pPr>
        <w:numPr>
          <w:ilvl w:val="0"/>
          <w:numId w:val="23"/>
        </w:numPr>
      </w:pPr>
      <w:r w:rsidRPr="00223665">
        <w:t>novel</w:t>
      </w:r>
    </w:p>
    <w:p w14:paraId="2D5C86D6" w14:textId="77777777" w:rsidR="00223665" w:rsidRPr="00223665" w:rsidRDefault="00223665" w:rsidP="00223665">
      <w:pPr>
        <w:numPr>
          <w:ilvl w:val="0"/>
          <w:numId w:val="23"/>
        </w:numPr>
      </w:pPr>
      <w:r w:rsidRPr="00223665">
        <w:t>defensible</w:t>
      </w:r>
    </w:p>
    <w:p w14:paraId="51AD9A7B" w14:textId="77777777" w:rsidR="00223665" w:rsidRPr="00223665" w:rsidRDefault="00223665" w:rsidP="00223665">
      <w:pPr>
        <w:numPr>
          <w:ilvl w:val="0"/>
          <w:numId w:val="23"/>
        </w:numPr>
      </w:pPr>
      <w:r w:rsidRPr="00223665">
        <w:t>patent-backed</w:t>
      </w:r>
    </w:p>
    <w:p w14:paraId="0C0C3941" w14:textId="77777777" w:rsidR="00223665" w:rsidRPr="00223665" w:rsidRDefault="00223665" w:rsidP="00223665">
      <w:pPr>
        <w:numPr>
          <w:ilvl w:val="0"/>
          <w:numId w:val="23"/>
        </w:numPr>
      </w:pPr>
      <w:r w:rsidRPr="00223665">
        <w:lastRenderedPageBreak/>
        <w:t>quantum-ready</w:t>
      </w:r>
    </w:p>
    <w:p w14:paraId="4BFD1A8D" w14:textId="77777777" w:rsidR="00223665" w:rsidRPr="00223665" w:rsidRDefault="00223665" w:rsidP="00223665">
      <w:pPr>
        <w:numPr>
          <w:ilvl w:val="0"/>
          <w:numId w:val="23"/>
        </w:numPr>
      </w:pPr>
      <w:r w:rsidRPr="00223665">
        <w:t>field-deployable</w:t>
      </w:r>
    </w:p>
    <w:p w14:paraId="47F065F1" w14:textId="77777777" w:rsidR="00223665" w:rsidRPr="00223665" w:rsidRDefault="00223665" w:rsidP="00223665">
      <w:pPr>
        <w:numPr>
          <w:ilvl w:val="0"/>
          <w:numId w:val="23"/>
        </w:numPr>
        <w:rPr>
          <w:lang w:val="en-US"/>
        </w:rPr>
      </w:pPr>
      <w:r w:rsidRPr="00223665">
        <w:rPr>
          <w:lang w:val="en-US"/>
        </w:rPr>
        <w:t>aligned with DoD AI Safety priorities</w:t>
      </w:r>
    </w:p>
    <w:p w14:paraId="6C83BCC5" w14:textId="77777777" w:rsidR="00223665" w:rsidRPr="00223665" w:rsidRDefault="00223665" w:rsidP="00223665">
      <w:pPr>
        <w:rPr>
          <w:lang w:val="en-US"/>
        </w:rPr>
      </w:pPr>
      <w:r w:rsidRPr="00223665">
        <w:rPr>
          <w:b/>
          <w:bCs/>
          <w:lang w:val="en-US"/>
        </w:rPr>
        <w:t>KHEPRA establishes the foundation for trusted autonomous warfare and resilient AI-driven operations.</w:t>
      </w:r>
    </w:p>
    <w:p w14:paraId="14EDB2D4" w14:textId="77777777" w:rsidR="00223665" w:rsidRPr="00223665" w:rsidRDefault="00223665" w:rsidP="00223665">
      <w:pPr>
        <w:rPr>
          <w:lang w:val="en-US"/>
        </w:rPr>
      </w:pPr>
      <w:r w:rsidRPr="00223665">
        <w:rPr>
          <w:b/>
          <w:bCs/>
          <w:lang w:val="en-US"/>
        </w:rPr>
        <w:t>Let’s secure the future of autonomous defense—together.</w:t>
      </w:r>
    </w:p>
    <w:p w14:paraId="7614E37E" w14:textId="77777777" w:rsidR="00223665" w:rsidRPr="00223665" w:rsidRDefault="00223665">
      <w:pPr>
        <w:rPr>
          <w:lang w:val="en-US"/>
        </w:rPr>
      </w:pPr>
    </w:p>
    <w:sectPr w:rsidR="00223665" w:rsidRPr="0022366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0786"/>
    <w:multiLevelType w:val="multilevel"/>
    <w:tmpl w:val="7D64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11EC6"/>
    <w:multiLevelType w:val="multilevel"/>
    <w:tmpl w:val="A2088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D1DF2"/>
    <w:multiLevelType w:val="multilevel"/>
    <w:tmpl w:val="023E4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413A0"/>
    <w:multiLevelType w:val="multilevel"/>
    <w:tmpl w:val="357C2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347DD7"/>
    <w:multiLevelType w:val="multilevel"/>
    <w:tmpl w:val="F70A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3C1AF6"/>
    <w:multiLevelType w:val="multilevel"/>
    <w:tmpl w:val="F2C06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B6521C"/>
    <w:multiLevelType w:val="multilevel"/>
    <w:tmpl w:val="79CE4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2033DF"/>
    <w:multiLevelType w:val="multilevel"/>
    <w:tmpl w:val="5AB8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CF1B4A"/>
    <w:multiLevelType w:val="multilevel"/>
    <w:tmpl w:val="4DF29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8F723A"/>
    <w:multiLevelType w:val="multilevel"/>
    <w:tmpl w:val="D7440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937C23"/>
    <w:multiLevelType w:val="multilevel"/>
    <w:tmpl w:val="4906D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0C1129"/>
    <w:multiLevelType w:val="multilevel"/>
    <w:tmpl w:val="1F86C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CC08D0"/>
    <w:multiLevelType w:val="multilevel"/>
    <w:tmpl w:val="822AF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07665B"/>
    <w:multiLevelType w:val="multilevel"/>
    <w:tmpl w:val="F7D07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ED61B1"/>
    <w:multiLevelType w:val="multilevel"/>
    <w:tmpl w:val="23D6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2F6427"/>
    <w:multiLevelType w:val="multilevel"/>
    <w:tmpl w:val="0A385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6810A7"/>
    <w:multiLevelType w:val="multilevel"/>
    <w:tmpl w:val="20002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6810AB"/>
    <w:multiLevelType w:val="multilevel"/>
    <w:tmpl w:val="4544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CE51D1"/>
    <w:multiLevelType w:val="multilevel"/>
    <w:tmpl w:val="0E788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95092A"/>
    <w:multiLevelType w:val="multilevel"/>
    <w:tmpl w:val="7A2EC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0413A8"/>
    <w:multiLevelType w:val="multilevel"/>
    <w:tmpl w:val="8910A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E26235"/>
    <w:multiLevelType w:val="multilevel"/>
    <w:tmpl w:val="CA0A6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FC4E35"/>
    <w:multiLevelType w:val="multilevel"/>
    <w:tmpl w:val="FDA2C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0693956">
    <w:abstractNumId w:val="3"/>
  </w:num>
  <w:num w:numId="2" w16cid:durableId="1169444660">
    <w:abstractNumId w:val="21"/>
  </w:num>
  <w:num w:numId="3" w16cid:durableId="722681885">
    <w:abstractNumId w:val="14"/>
  </w:num>
  <w:num w:numId="4" w16cid:durableId="1267999734">
    <w:abstractNumId w:val="13"/>
  </w:num>
  <w:num w:numId="5" w16cid:durableId="81341087">
    <w:abstractNumId w:val="10"/>
  </w:num>
  <w:num w:numId="6" w16cid:durableId="1845506983">
    <w:abstractNumId w:val="16"/>
  </w:num>
  <w:num w:numId="7" w16cid:durableId="2122409499">
    <w:abstractNumId w:val="15"/>
  </w:num>
  <w:num w:numId="8" w16cid:durableId="1679381279">
    <w:abstractNumId w:val="20"/>
  </w:num>
  <w:num w:numId="9" w16cid:durableId="135805183">
    <w:abstractNumId w:val="8"/>
  </w:num>
  <w:num w:numId="10" w16cid:durableId="1825663856">
    <w:abstractNumId w:val="11"/>
  </w:num>
  <w:num w:numId="11" w16cid:durableId="264922785">
    <w:abstractNumId w:val="19"/>
  </w:num>
  <w:num w:numId="12" w16cid:durableId="1545294890">
    <w:abstractNumId w:val="22"/>
  </w:num>
  <w:num w:numId="13" w16cid:durableId="1283272126">
    <w:abstractNumId w:val="5"/>
  </w:num>
  <w:num w:numId="14" w16cid:durableId="623465952">
    <w:abstractNumId w:val="4"/>
  </w:num>
  <w:num w:numId="15" w16cid:durableId="152260343">
    <w:abstractNumId w:val="12"/>
  </w:num>
  <w:num w:numId="16" w16cid:durableId="1397705416">
    <w:abstractNumId w:val="6"/>
  </w:num>
  <w:num w:numId="17" w16cid:durableId="927470764">
    <w:abstractNumId w:val="1"/>
  </w:num>
  <w:num w:numId="18" w16cid:durableId="639655537">
    <w:abstractNumId w:val="9"/>
  </w:num>
  <w:num w:numId="19" w16cid:durableId="512186853">
    <w:abstractNumId w:val="18"/>
  </w:num>
  <w:num w:numId="20" w16cid:durableId="1260871496">
    <w:abstractNumId w:val="0"/>
  </w:num>
  <w:num w:numId="21" w16cid:durableId="495268536">
    <w:abstractNumId w:val="2"/>
  </w:num>
  <w:num w:numId="22" w16cid:durableId="1719236189">
    <w:abstractNumId w:val="17"/>
  </w:num>
  <w:num w:numId="23" w16cid:durableId="18862844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665"/>
    <w:rsid w:val="00223665"/>
    <w:rsid w:val="008C50C1"/>
    <w:rsid w:val="00A155A6"/>
    <w:rsid w:val="00EF5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350D10"/>
  <w15:chartTrackingRefBased/>
  <w15:docId w15:val="{9980C1F6-8B3A-48FD-817A-AB860A91D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236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23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236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236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236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236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236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236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236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236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236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236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2366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2366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2366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2366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2366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2366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236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23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236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236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236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2366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2366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2366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236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2366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236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8</Pages>
  <Words>934</Words>
  <Characters>5142</Characters>
  <Application>Microsoft Office Word</Application>
  <DocSecurity>0</DocSecurity>
  <Lines>42</Lines>
  <Paragraphs>12</Paragraphs>
  <ScaleCrop>false</ScaleCrop>
  <Company/>
  <LinksUpToDate>false</LinksUpToDate>
  <CharactersWithSpaces>6064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Ced Rabbi</dc:creator>
  <cp:keywords/>
  <dc:description/>
  <cp:lastModifiedBy>Ced Rabbi</cp:lastModifiedBy>
  <cp:revision>4</cp:revision>
  <dcterms:created xsi:type="dcterms:W3CDTF">2025-12-07T19:27:00Z</dcterms:created>
  <dcterms:modified xsi:type="dcterms:W3CDTF">2025-12-07T19:59:00Z</dcterms:modified>
</cp:coreProperties>
</file>