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Microsoft YaHei" w:hAnsi="Microsoft YaHei" w:eastAsia="Microsoft YaHei"/>
          <w:b/>
          <w:sz w:val="36"/>
        </w:rPr>
        <w:t>酒店升房系统项目产品文档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项目名称：酒店升房情报网站 V1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项目定位：围绕高端酒店升房信息查询、入住观察投稿与升房沟通辅助的轻量情报产品。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参考基础：本文按照参考文件的成文方式整理，保留“说明文字 + 表格 + 启动信息”的文档结构。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项目路径：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color="C8CDD4"/>
          <w:left w:val="single" w:sz="8" w:color="C8CDD4"/>
          <w:bottom w:val="single" w:sz="8" w:color="C8CDD4"/>
          <w:right w:val="single" w:sz="8" w:color="C8CDD4"/>
          <w:insideH w:val="single" w:sz="8" w:color="C8CDD4"/>
          <w:insideV w:val="single" w:sz="8" w:color="C8CDD4"/>
        </w:tblBorders>
      </w:tblPr>
      <w:tblGrid>
        <w:gridCol w:w="9412"/>
      </w:tblGrid>
      <w:tr>
        <w:tc>
          <w:tcPr>
            <w:tcW w:type="dxa" w:w="94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/Users/bytedance/Documents/New project/VB1-run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本地启动说明：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color="C8CDD4"/>
          <w:left w:val="single" w:sz="8" w:color="C8CDD4"/>
          <w:bottom w:val="single" w:sz="8" w:color="C8CDD4"/>
          <w:right w:val="single" w:sz="8" w:color="C8CDD4"/>
          <w:insideH w:val="single" w:sz="8" w:color="C8CDD4"/>
          <w:insideV w:val="single" w:sz="8" w:color="C8CDD4"/>
        </w:tblBorders>
      </w:tblPr>
      <w:tblGrid>
        <w:gridCol w:w="9412"/>
      </w:tblGrid>
      <w:tr>
        <w:tc>
          <w:tcPr>
            <w:tcW w:type="dxa" w:w="94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前端：cd frontend 之后执行 npm install 与 npm run dev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color="C8CDD4"/>
          <w:left w:val="single" w:sz="8" w:color="C8CDD4"/>
          <w:bottom w:val="single" w:sz="8" w:color="C8CDD4"/>
          <w:right w:val="single" w:sz="8" w:color="C8CDD4"/>
          <w:insideH w:val="single" w:sz="8" w:color="C8CDD4"/>
          <w:insideV w:val="single" w:sz="8" w:color="C8CDD4"/>
        </w:tblBorders>
      </w:tblPr>
      <w:tblGrid>
        <w:gridCol w:w="9412"/>
      </w:tblGrid>
      <w:tr>
        <w:tc>
          <w:tcPr>
            <w:tcW w:type="dxa" w:w="94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后端：cd backend 之后执行 npm install、npm run db:reset 与 npm run dev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color="C8CDD4"/>
          <w:left w:val="single" w:sz="8" w:color="C8CDD4"/>
          <w:bottom w:val="single" w:sz="8" w:color="C8CDD4"/>
          <w:right w:val="single" w:sz="8" w:color="C8CDD4"/>
          <w:insideH w:val="single" w:sz="8" w:color="C8CDD4"/>
          <w:insideV w:val="single" w:sz="8" w:color="C8CDD4"/>
        </w:tblBorders>
      </w:tblPr>
      <w:tblGrid>
        <w:gridCol w:w="9412"/>
      </w:tblGrid>
      <w:tr>
        <w:tc>
          <w:tcPr>
            <w:tcW w:type="dxa" w:w="94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访问地址：前端 http://localhost:3000 ，后端 http://localhost:4000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1. 产品定位与业务目标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1.1. 产品定位与核心价值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“酒店升房情报网站”是一款面向高频住店用户、酒店会员和出行决策人群的升房情报工具。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其核心价值在于：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降低决策不确定性：把分散在论坛、社群和个人经验里的升房观察整理成可筛选、可比较的酒店样本。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提升入住预期管理能力：让用户在预订前就能了解不同酒店、不同会员等级的大致升级方向。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沉淀可复用经验：通过投稿机制持续补充真实入住观察，形成可迭代的升房情报池。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辅助沟通表达：通过话术生成功能，把用户诉求整理成更自然、礼貌且更容易落地的表达。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1.2. 目标用户与核心痛点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目标用户：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高频入住国际连锁酒店、关注会员权益兑现和房型升级机会的差旅及休闲住客。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核心痛点：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同一家酒店在不同会员等级、日期和房态下，升级结果差异较大，用户缺少系统化参考。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现有经验大多散落在论坛或聊天记录中，检索成本高，也缺少统一口径。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用户知道自己想争取更好房型或景观，但不一定能快速整理出得体的话术。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2. 产品范围与用户旅程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2.1. 本期功能范围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当前版本已经形成“查信息 - 看详情 - 补样本 - 生成沟通话术”的核心闭环。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8CDD4"/>
          <w:left w:val="single" w:sz="8" w:color="C8CDD4"/>
          <w:bottom w:val="single" w:sz="8" w:color="C8CDD4"/>
          <w:right w:val="single" w:sz="8" w:color="C8CDD4"/>
          <w:insideH w:val="single" w:sz="8" w:color="C8CDD4"/>
          <w:insideV w:val="single" w:sz="8" w:color="C8CDD4"/>
        </w:tblBorders>
      </w:tblPr>
      <w:tblGrid>
        <w:gridCol w:w="3137"/>
        <w:gridCol w:w="3137"/>
        <w:gridCol w:w="3137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页面名称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功能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访问入口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首页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提供酒店列表、关键词搜索，以及集团 / 品牌 / 城市三类筛选能力；展示每家酒店样本量和编辑摘要。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酒店详情页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展示单酒店基础信息、来源说明、编辑备注，以及按会员等级拆分的升房分布表。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/hotel/[hotelId]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投稿页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支持搜索酒店、选择会员等级、选择预订房型与最终房型、填写入住日期和情境，并提交真实观察。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/submit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话术生成页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支持选择酒店、入住情境、会员等级、目标诉求和语气，生成一段可直接发送给酒店的话术。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/generator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接口层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提供酒店查询、筛选、详情、升房统计、投稿元数据、房型联动和话术生成接口。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/api/*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2.2. 核心用户旅程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用户首先在首页按酒店名、集团、品牌或城市筛选目标酒店，并快速浏览样本量与摘要判断是否值得深入查看。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进入酒店详情页后，用户查看来源说明、编辑备注和各会员等级升房分布，从而判断自己的会员等级大致可能对应什么升级方向。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若用户有新的入住观察，可以进入投稿页补充酒店、房型、日期与情境，帮助系统持续更新样本池。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若用户在入住前需要沟通辅助，则进入话术生成页，将“会员等级 + 诉求 + 情境”整理成一句可直接使用的话。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3. 功能设计与业务规则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3.1. 核心功能设计要点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3.1.1. 首页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信息维度：每条酒店卡片包含城市、集团、酒店名称、样本量和一段摘要判断。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核心交互：支持关键词搜索，支持集团 / 品牌 / 城市筛选，结果为空时展示空状态提示。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排序逻辑：酒店列表按样本量从高到低优先展示，再按名称排序，以保证高参考价值酒店优先被看到。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3.1.2. 酒店详情页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基础信息：展示酒店所属集团、品牌、城市、最新观察日期、来源池说明和编辑备注。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核心表格：按会员等级纵向展开，按“尊贵豪华房 / 小型套房 / 更高套房 / 特色房型”横向展示。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单元格口径：每个单元格展示“样本数 + 在该会员等级成功升级样本中的占比”，便于用户同时判断绝对量和相对倾向。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兜底机制：若当前酒店暂无足够统计样本，则展示“当前样本不足”的空状态，而不是输出误导性结论。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3.1.3. 投稿页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填写流程：先搜索并选定酒店，再联动加载该酒店可选房型，之后补充会员等级、预订房型、最终房型、入住日期和入住情境。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体验目标：整页只保留必要字段，尽量让用户在 1 分钟内完成一条入住观察的补充。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成功反馈：提交成功后即时提示“投稿成功，感谢补充这条入住观察”，并重置表单进入下一次录入状态。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3.1.4. 话术生成页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输入条件：酒店、入住情境、会员等级、目标诉求、沟通语气，以及可选的补充背景。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当前预设：入住情境包括纪念日、首次入住、晚到、只住一晚、想要安静、更好景观；目标诉求包括房型升级、更高楼层、更好景观；语气包括礼貌自然、稍微主动、商务正式。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输出结果：返回一段可直接复制的酒店沟通话术，优先强调自然礼貌和表达体面。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异常处理：若模型服务尚未配置完成，页面会给出明确提示，而不是返回空白结果。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3.2. 关键业务规则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酒店与房型必须来自系统已有数据：投稿和话术功能都依赖已存在的酒店库，避免自由输入导致统计口径混乱。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只有可归类房型才计入升级统计：预订房型可以是基础房，但最终房型必须能映射到既定 room bucket，才能进入聚合计算。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入住日期必须为有效日期：系统校验 observed_at 字段格式，防止脏数据进入统计池。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投稿会即时反哺统计：一条投稿成功后，会更新酒店最新观察日期、样本汇总，以及该会员等级下的房型升级占比。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话术生成只在合法组合下执行：酒店、会员等级、情境、诉求和语气都必须命中预设范围，保证输出内容稳定可控。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4. 技术实现路径（通过 Next.js + Express + SQLite 实现）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4.1. 整体架构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前端技术栈：采用 Next.js App Router 构建前台站点，页面包括首页、酒店详情页、投稿页和话术生成页。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后端技术栈：采用 Express 提供 REST API 服务，统一处理酒店查询、投稿和话术生成请求。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数据存储：当前使用 SQLite，本地种子数据覆盖 8 家酒店，跨越万豪、希尔顿、凯悦、半岛等多个集团。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4.2. 核心接口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酒店查询接口：GET /api/hotels、GET /api/hotels/filters、GET /api/hotels/:hotelId、GET /api/hotels/:hotelId/upgrade-stats。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投稿接口：GET /api/submissions/meta、GET /api/submissions/hotels、GET /api/submissions/hotels/:hotelId/room-options、POST /api/submissions。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话术接口：GET /api/phrasing/meta、POST /api/phrasing/generate。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4.3. AI 能力接入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当前 AI 能力主要用于升房沟通话术生成，后端通过 OpenAI-compatible 的 responses client 发起文本生成请求。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Prompt 结构围绕酒店名称、会员等级、用户诉求、入住情境和补充背景组织，目标是生成简短、自然、不过度用力的表达。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若上游模型未配置或返回空内容，系统会显式报错并在前端给出可理解的失败提示。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4.4. 核心数据实体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8CDD4"/>
          <w:left w:val="single" w:sz="8" w:color="C8CDD4"/>
          <w:bottom w:val="single" w:sz="8" w:color="C8CDD4"/>
          <w:right w:val="single" w:sz="8" w:color="C8CDD4"/>
          <w:insideH w:val="single" w:sz="8" w:color="C8CDD4"/>
          <w:insideV w:val="single" w:sz="8" w:color="C8CDD4"/>
        </w:tblBorders>
      </w:tblPr>
      <w:tblGrid>
        <w:gridCol w:w="3137"/>
        <w:gridCol w:w="3137"/>
        <w:gridCol w:w="3137"/>
      </w:tblGrid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实体名称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字段列表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酒店实体 (Hotel)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hotel_id, hotel_name, hotel_group, hotel_brand, city, sample_count, latest_observed_at, summary_text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定义酒店的展示信息、样本规模和编辑摘要。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升房统计实体 (Upgrade Stats)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member_tier, room_bucket, success_count, success_ratio, tier_success_total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定义单酒店在不同会员等级下的升级流向与占比。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投稿实体 (Submission)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hotel_id, member_tier, booked_room_raw, upgraded_room_raw, observed_at, stay_context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记录单条真实入住观察，并作为统计更新来源。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话术请求实体 (Phrasing Payload)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hotel_id, scenario_ids, membership_level, goal_request, tone, additional_context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定义生成升房沟通话术时需要的输入条件。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4.5. 当前版本边界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当前样本仍以种子数据和审核投稿为主，适合做“方向性判断”，暂不适合作为精确承诺工具。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项目暂未提供后台运营界面、投稿审核工作台和自动抓取能力，数据维护仍依赖手工种子更新与用户投稿。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话术生成是辅助功能，不直接承诺升房结果，其价值在于帮助用户把诉求说得更自然。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