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 from DOCX</w:t>
      </w:r>
    </w:p>
    <w:p>
      <w:r>
        <w:t>This is a test Word document for the search engine.</w:t>
      </w:r>
    </w:p>
    <w:p>
      <w:r>
        <w:t>DOCX parsing should extract this text content.</w:t>
      </w:r>
    </w:p>
    <w:p>
      <w:r>
        <w:t>Search engine supports multiple document formats.</w:t>
      </w:r>
    </w:p>
  </w:body>
</w:document>
</file>

<file path=word/_rels/document.xml.rels><?xml version="1.0" encoding="UTF-8" standalone="yes"?>
<Relationships xmlns="http://schemas.openxmlformats.org/package/2006/relationships">
</Relationships>
</file>