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397" w:rsidRPr="00425327" w:rsidRDefault="00DE259E">
      <w:pPr>
        <w:rPr>
          <w:rFonts w:ascii="Calibri" w:hAnsi="Calibri"/>
          <w:color w:val="000000"/>
          <w:sz w:val="24"/>
          <w:szCs w:val="24"/>
        </w:rPr>
      </w:pPr>
      <w:r w:rsidRPr="00DE259E">
        <w:rPr>
          <w:rFonts w:ascii="Calibri" w:hAnsi="Calibri"/>
          <w:b/>
          <w:bCs/>
          <w:i/>
          <w:iCs/>
          <w:color w:val="000000"/>
          <w:sz w:val="24"/>
          <w:szCs w:val="24"/>
        </w:rPr>
        <w:t>WCF</w:t>
      </w:r>
      <w:r w:rsidRPr="00DE259E">
        <w:rPr>
          <w:rFonts w:ascii="Calibri" w:hAnsi="Calibri"/>
          <w:color w:val="000000"/>
          <w:sz w:val="24"/>
          <w:szCs w:val="24"/>
        </w:rPr>
        <w:t xml:space="preserve"> – это технология, предназначенная для проектирования, построения, сопровождения и модификации распределенных приложений.</w:t>
      </w:r>
    </w:p>
    <w:p w:rsidR="00DE259E" w:rsidRDefault="00DE25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9462A8" wp14:editId="3742B700">
            <wp:extent cx="5940425" cy="351005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05DE67" wp14:editId="75C11992">
            <wp:extent cx="5940425" cy="373997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783C6A" wp14:editId="33402956">
            <wp:extent cx="5940425" cy="3963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B" w:rsidRDefault="008034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8574E7" wp14:editId="224150B0">
            <wp:extent cx="5940425" cy="2541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31" w:rsidRDefault="000D08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10174D" wp14:editId="0351C7C5">
            <wp:extent cx="5940425" cy="3630839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97B" w:rsidRDefault="00A159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10BC6A" wp14:editId="2F6F9B57">
            <wp:extent cx="5940425" cy="52218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E7" w:rsidRDefault="000B6B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CDC174" wp14:editId="0D4BC920">
            <wp:extent cx="5940425" cy="2559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5" w:rsidRDefault="003E22C5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3A197" wp14:editId="03DA5DB8">
            <wp:extent cx="4038600" cy="37375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3" w:rsidRDefault="006E65A3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AA1243" wp14:editId="64507264">
            <wp:extent cx="4467225" cy="261975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839" cy="26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3" w:rsidRDefault="006E65A3" w:rsidP="003E22C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E67D53" wp14:editId="1CE2979F">
            <wp:extent cx="5940425" cy="137949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D" w:rsidRDefault="006E578D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366AD0" wp14:editId="5EE7989E">
            <wp:extent cx="5940425" cy="2091319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D" w:rsidRDefault="006E578D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D94045" wp14:editId="03A7D632">
            <wp:extent cx="5940425" cy="350576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A5" w:rsidRDefault="008D2AA5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EA7F97" wp14:editId="06815910">
            <wp:extent cx="5940425" cy="15248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A5" w:rsidRDefault="008D2AA5" w:rsidP="003E22C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346064" wp14:editId="67E8DF43">
            <wp:extent cx="5940425" cy="2840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5A" w:rsidRDefault="0000785A" w:rsidP="003E22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0F9341" wp14:editId="2E3FA3C0">
            <wp:extent cx="5940425" cy="335493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47" w:rsidRDefault="007D3847" w:rsidP="003E22C5">
      <w:pPr>
        <w:jc w:val="center"/>
        <w:rPr>
          <w:lang w:val="en-US"/>
        </w:rPr>
      </w:pPr>
      <w:r>
        <w:rPr>
          <w:lang w:val="en-US"/>
        </w:rPr>
        <w:t>***</w:t>
      </w:r>
    </w:p>
    <w:p w:rsidR="007D3847" w:rsidRPr="007D3847" w:rsidRDefault="007D3847" w:rsidP="003E22C5">
      <w:pPr>
        <w:jc w:val="center"/>
        <w:rPr>
          <w:lang w:val="en-US"/>
        </w:rPr>
      </w:pPr>
      <w:r>
        <w:t>Клиент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3847" w:rsidRDefault="007D3847" w:rsidP="007D384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3847" w:rsidRDefault="007D3847" w:rsidP="007D3847">
      <w:pPr>
        <w:rPr>
          <w:rFonts w:ascii="Consolas" w:hAnsi="Consolas" w:cs="Consolas"/>
          <w:color w:val="000000"/>
          <w:sz w:val="19"/>
          <w:szCs w:val="19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WriteLine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имя</w:t>
      </w:r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пользоветеля</w:t>
      </w:r>
      <w:r w:rsidRPr="00425327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ADDRESS.   (A)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BINDING.   (B)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endpoint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address);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фабрики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каналов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factory = 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D3847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  <w:proofErr w:type="gramStart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binding, endpoint);  </w:t>
      </w:r>
      <w:r w:rsidRPr="007D38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CONTRACT.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(C) 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factory для создания канала (прокси).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IContract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channel = factory.CreateChannel();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канала для отправки сообщения получателю.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D38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D3847" w:rsidRPr="007D384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D384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сообщение</w:t>
      </w:r>
      <w:r w:rsidRPr="007D38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Pr="002A13A0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D38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A13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message = </w:t>
      </w:r>
      <w:r w:rsidRPr="002A13A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.ReadLine();</w:t>
      </w:r>
    </w:p>
    <w:p w:rsidR="007D3847" w:rsidRPr="002A13A0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channel.Say(</w:t>
      </w:r>
      <w:proofErr w:type="gramEnd"/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user,message);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A13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53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Задержка</w:t>
      </w:r>
      <w:r w:rsidRPr="0042532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253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</w:t>
      </w:r>
      <w:proofErr w:type="gramEnd"/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D3847" w:rsidRPr="00425327" w:rsidRDefault="007D3847" w:rsidP="007D3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D3847" w:rsidRPr="00425327" w:rsidRDefault="007D3847" w:rsidP="007D384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A13A0" w:rsidRDefault="002A13A0" w:rsidP="002A13A0">
      <w:pPr>
        <w:jc w:val="center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Сервер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2A13A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F5B7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IContract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Реализация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контракта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IContract.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253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4253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"{0}:  {1}"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name,input);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Server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        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2532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42532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"SERVER"</w:t>
      </w: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5B70" w:rsidRPr="00425327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532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 адреса, где ожидать входящие сообщения.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ADDRESS.    (A)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привязки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BINDING.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(B)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 контракта.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contract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IContract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CONTRACT.   (C) 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Создание провайдера Хостинга с указанием Сервиса.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host = </w:t>
      </w:r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F5B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F5B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5F5B7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host.AddServiceEndpoint(</w:t>
      </w:r>
      <w:proofErr w:type="gramEnd"/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contract, binding, address);</w:t>
      </w:r>
    </w:p>
    <w:p w:rsidR="005F5B70" w:rsidRP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F5B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host.Open();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"Приложение готово к приему сообщений."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host.Close();</w:t>
      </w:r>
    </w:p>
    <w:p w:rsidR="005F5B70" w:rsidRDefault="005F5B70" w:rsidP="005F5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F5B70" w:rsidRDefault="005F5B70" w:rsidP="005F5B70">
      <w:pPr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732A5" w:rsidRDefault="00A732A5" w:rsidP="00A732A5">
      <w:pPr>
        <w:jc w:val="center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***</w:t>
      </w:r>
    </w:p>
    <w:p w:rsidR="00A732A5" w:rsidRDefault="00A732A5" w:rsidP="00A732A5">
      <w:pPr>
        <w:jc w:val="center"/>
      </w:pPr>
      <w:r>
        <w:rPr>
          <w:lang w:val="uk-UA"/>
        </w:rPr>
        <w:t>Приложение с возвращаем</w:t>
      </w:r>
      <w:r>
        <w:t>ым значением</w:t>
      </w:r>
    </w:p>
    <w:p w:rsidR="00A732A5" w:rsidRDefault="00A732A5" w:rsidP="00A732A5">
      <w:pPr>
        <w:jc w:val="center"/>
      </w:pPr>
      <w:r>
        <w:t>Сервер</w:t>
      </w:r>
    </w:p>
    <w:p w:rsidR="00A732A5" w:rsidRDefault="00A732A5" w:rsidP="00A732A5">
      <w:r>
        <w:rPr>
          <w:noProof/>
          <w:lang w:eastAsia="ru-RU"/>
        </w:rPr>
        <w:drawing>
          <wp:inline distT="0" distB="0" distL="0" distR="0" wp14:anchorId="47A660EC" wp14:editId="54E10C8F">
            <wp:extent cx="2152650" cy="1009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5" w:rsidRDefault="00A732A5" w:rsidP="00A732A5">
      <w:r>
        <w:rPr>
          <w:noProof/>
          <w:lang w:eastAsia="ru-RU"/>
        </w:rPr>
        <w:drawing>
          <wp:inline distT="0" distB="0" distL="0" distR="0" wp14:anchorId="0CC2E2E8" wp14:editId="2B87864B">
            <wp:extent cx="5715000" cy="2190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A5" w:rsidRDefault="00A732A5" w:rsidP="00A732A5">
      <w:pPr>
        <w:jc w:val="center"/>
      </w:pPr>
      <w:r>
        <w:t>Клиент</w:t>
      </w:r>
    </w:p>
    <w:p w:rsidR="00A732A5" w:rsidRDefault="00A732A5" w:rsidP="00A732A5">
      <w:r>
        <w:rPr>
          <w:noProof/>
          <w:lang w:eastAsia="ru-RU"/>
        </w:rPr>
        <w:lastRenderedPageBreak/>
        <w:drawing>
          <wp:inline distT="0" distB="0" distL="0" distR="0" wp14:anchorId="0F6A6EE6" wp14:editId="3D41AB98">
            <wp:extent cx="5667375" cy="1533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Основная функциональность WCF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разделяется на 10 категорий </w:t>
      </w:r>
    </w:p>
    <w:p w:rsidR="00FD0FD3" w:rsidRPr="00FD0FD3" w:rsidRDefault="00FD0FD3" w:rsidP="00A732A5">
      <w:pPr>
        <w:rPr>
          <w:sz w:val="24"/>
          <w:szCs w:val="24"/>
        </w:rPr>
      </w:pPr>
    </w:p>
    <w:p w:rsidR="00FD0FD3" w:rsidRPr="00FD0FD3" w:rsidRDefault="00FD0FD3" w:rsidP="00FD0FD3">
      <w:pPr>
        <w:pStyle w:val="a6"/>
        <w:numPr>
          <w:ilvl w:val="0"/>
          <w:numId w:val="1"/>
        </w:num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Независимая модификация</w:t>
      </w:r>
    </w:p>
    <w:p w:rsidR="00FD0FD3" w:rsidRPr="00FD0FD3" w:rsidRDefault="00FD0FD3" w:rsidP="00FD0FD3">
      <w:pPr>
        <w:pStyle w:val="a5"/>
        <w:numPr>
          <w:ilvl w:val="0"/>
          <w:numId w:val="1"/>
        </w:numPr>
      </w:pPr>
      <w:r w:rsidRPr="00FD0FD3">
        <w:rPr>
          <w:rFonts w:ascii="Segoe UI" w:hAnsi="Segoe UI" w:cs="Segoe UI"/>
          <w:color w:val="254061"/>
        </w:rPr>
        <w:t xml:space="preserve">Асинхронный однонаправленный обмен сообщениями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Возможность написания приложений с применением вызовов функций типа «Запрос-Ответ».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3. Платформенная консолидация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Объединение возможностей многих предыдущих технологий в единую программную модель.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t xml:space="preserve">4. Безопасность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Аутентификация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Авторизация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Конфиденциальность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Целостность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Безопасность на уровне транспорта </w:t>
      </w:r>
    </w:p>
    <w:p w:rsidR="00FD0FD3" w:rsidRPr="00FD0FD3" w:rsidRDefault="00FD0FD3" w:rsidP="00FD0F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Arial" w:eastAsia="Times New Roman" w:hAnsi="Arial" w:cs="Arial"/>
          <w:color w:val="254061"/>
          <w:sz w:val="24"/>
          <w:szCs w:val="24"/>
          <w:lang w:eastAsia="ru-RU"/>
        </w:rPr>
        <w:t>•</w:t>
      </w: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Безопасность на уровне сообщений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5. Надежность </w:t>
      </w:r>
    </w:p>
    <w:p w:rsidR="00FD0FD3" w:rsidRPr="00FD0FD3" w:rsidRDefault="00FD0FD3" w:rsidP="00FD0FD3">
      <w:pPr>
        <w:pStyle w:val="a5"/>
      </w:pPr>
      <w:r w:rsidRPr="00FD0FD3">
        <w:rPr>
          <w:rFonts w:ascii="Calibri" w:hAnsi="Calibri"/>
          <w:b/>
          <w:bCs/>
          <w:color w:val="254061"/>
        </w:rPr>
        <w:t xml:space="preserve">В распределенных вычислениях, надежная доставка сообщений называется гарантированной.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WCF содержит механизмы, обеспечивающие три вида гарантии надежной доставки сообщений: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1.Не более одного раза.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2.Хотя бы один раз. </w:t>
      </w:r>
    </w:p>
    <w:p w:rsidR="00FD0FD3" w:rsidRPr="00FD0FD3" w:rsidRDefault="00FD0FD3" w:rsidP="00FD0FD3">
      <w:pPr>
        <w:pStyle w:val="a5"/>
        <w:numPr>
          <w:ilvl w:val="0"/>
          <w:numId w:val="3"/>
        </w:numPr>
      </w:pPr>
      <w:r w:rsidRPr="00FD0FD3">
        <w:rPr>
          <w:rFonts w:ascii="Calibri" w:hAnsi="Calibri"/>
          <w:color w:val="254061"/>
        </w:rPr>
        <w:t xml:space="preserve">3.По порядку. 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6. Поддержка транзакций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lastRenderedPageBreak/>
        <w:t>7. Сетевое взаимодействие (Interoperability)</w:t>
      </w:r>
    </w:p>
    <w:p w:rsidR="00FD0FD3" w:rsidRPr="00FD0FD3" w:rsidRDefault="00FD0FD3" w:rsidP="00FD0FD3">
      <w:pPr>
        <w:rPr>
          <w:rFonts w:ascii="Calibri" w:hAnsi="Calibri"/>
          <w:b/>
          <w:bCs/>
          <w:color w:val="254061"/>
          <w:sz w:val="24"/>
          <w:szCs w:val="24"/>
        </w:rPr>
      </w:pPr>
      <w:r w:rsidRPr="00FD0FD3">
        <w:rPr>
          <w:rFonts w:ascii="Calibri" w:hAnsi="Calibri"/>
          <w:b/>
          <w:bCs/>
          <w:color w:val="254061"/>
          <w:sz w:val="24"/>
          <w:szCs w:val="24"/>
        </w:rPr>
        <w:t>Способность системы менять программную или аппаратную платформу, не затрагивая других участников сценария распределенных вычислений.</w:t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noProof/>
          <w:sz w:val="24"/>
          <w:szCs w:val="24"/>
          <w:lang w:eastAsia="ru-RU"/>
        </w:rPr>
        <w:drawing>
          <wp:inline distT="0" distB="0" distL="0" distR="0" wp14:anchorId="4007CB22" wp14:editId="0608A74E">
            <wp:extent cx="4105275" cy="22880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3082" cy="22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D3" w:rsidRPr="00FD0FD3" w:rsidRDefault="00FD0FD3" w:rsidP="00FD0FD3">
      <w:pPr>
        <w:rPr>
          <w:rFonts w:ascii="Segoe UI" w:hAnsi="Segoe UI" w:cs="Segoe UI"/>
          <w:color w:val="254061"/>
          <w:sz w:val="24"/>
          <w:szCs w:val="24"/>
        </w:rPr>
      </w:pPr>
      <w:r w:rsidRPr="00FD0FD3">
        <w:rPr>
          <w:rFonts w:ascii="Segoe UI" w:hAnsi="Segoe UI" w:cs="Segoe UI"/>
          <w:color w:val="254061"/>
          <w:sz w:val="24"/>
          <w:szCs w:val="24"/>
        </w:rPr>
        <w:t>8. Производительность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Производительность при взаимодействии между двумя WCF приложениями выше,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0000"/>
          <w:sz w:val="24"/>
          <w:szCs w:val="24"/>
          <w:lang w:eastAsia="ru-RU"/>
        </w:rPr>
        <w:t xml:space="preserve">чем между WCF-приложением и Web-сервисом на базе Java.)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9. Расширяемость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WCF - предоставляет возможности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для расширения своей архитектуры. </w:t>
      </w:r>
    </w:p>
    <w:p w:rsidR="00FD0FD3" w:rsidRPr="00FD0FD3" w:rsidRDefault="00FD0FD3" w:rsidP="00FD0FD3">
      <w:pPr>
        <w:pStyle w:val="a5"/>
      </w:pPr>
      <w:r w:rsidRPr="00FD0FD3">
        <w:rPr>
          <w:rFonts w:ascii="Segoe UI" w:hAnsi="Segoe UI" w:cs="Segoe UI"/>
          <w:color w:val="254061"/>
        </w:rPr>
        <w:t xml:space="preserve">WCF позволяет создавать свои собственные: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Транспорт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Каналы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Привязки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Кодировки </w:t>
      </w:r>
    </w:p>
    <w:p w:rsidR="00FD0FD3" w:rsidRPr="00FD0FD3" w:rsidRDefault="00FD0FD3" w:rsidP="00FD0FD3">
      <w:pPr>
        <w:pStyle w:val="a5"/>
        <w:numPr>
          <w:ilvl w:val="0"/>
          <w:numId w:val="4"/>
        </w:numPr>
      </w:pPr>
      <w:r w:rsidRPr="00FD0FD3">
        <w:rPr>
          <w:rFonts w:ascii="Arial" w:hAnsi="Arial" w:cs="Arial"/>
          <w:color w:val="254061"/>
        </w:rPr>
        <w:t>•</w:t>
      </w:r>
      <w:r w:rsidRPr="00FD0FD3">
        <w:rPr>
          <w:rFonts w:ascii="Calibri" w:hAnsi="Calibri"/>
          <w:color w:val="254061"/>
        </w:rPr>
        <w:t xml:space="preserve">Архитектурные парадигмы </w:t>
      </w:r>
    </w:p>
    <w:p w:rsidR="00FD0FD3" w:rsidRPr="00FD0FD3" w:rsidRDefault="00FD0FD3" w:rsidP="00FD0F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t xml:space="preserve">10. Возможности конфигурирования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WCF - предоставляет возможности конфигурирования посредством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254061"/>
          <w:sz w:val="24"/>
          <w:szCs w:val="24"/>
          <w:lang w:eastAsia="ru-RU"/>
        </w:rPr>
        <w:t xml:space="preserve">конфигурационных файлов на базе XML. </w:t>
      </w:r>
    </w:p>
    <w:p w:rsidR="00FD0FD3" w:rsidRPr="00FD0FD3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b/>
          <w:bCs/>
          <w:color w:val="008000"/>
          <w:sz w:val="24"/>
          <w:szCs w:val="24"/>
          <w:lang w:eastAsia="ru-RU"/>
        </w:rPr>
        <w:t xml:space="preserve">App.config </w:t>
      </w:r>
    </w:p>
    <w:p w:rsidR="00FD0FD3" w:rsidRPr="001242B7" w:rsidRDefault="00FD0FD3" w:rsidP="00FD0FD3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0FD3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>Возможность конфигурирования позволяет сотрудникам, не являющимся разработчиками, сопровождать приложение и изменять порядок его действий без привлечения команды разработчиков.</w:t>
      </w:r>
    </w:p>
    <w:p w:rsidR="001242B7" w:rsidRPr="001242B7" w:rsidRDefault="001242B7" w:rsidP="001242B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242B7" w:rsidRPr="00E82C0A" w:rsidRDefault="001242B7" w:rsidP="00E82C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2C0A">
        <w:rPr>
          <w:rFonts w:ascii="Segoe UI" w:eastAsia="Times New Roman" w:hAnsi="Segoe UI" w:cs="Segoe UI"/>
          <w:color w:val="254061"/>
          <w:sz w:val="24"/>
          <w:szCs w:val="24"/>
          <w:lang w:eastAsia="ru-RU"/>
        </w:rPr>
        <w:lastRenderedPageBreak/>
        <w:t xml:space="preserve">Выводы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позволяет проектировать, строить, отлаживать и сопровождать распределенные системы быстрее и более функционально, чем это было раньше.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объединяет множество технологий: RPC, COM+, Remoting, ASMX, WSE и MSMQ. </w:t>
      </w:r>
    </w:p>
    <w:p w:rsidR="001242B7" w:rsidRPr="001242B7" w:rsidRDefault="001242B7" w:rsidP="001242B7">
      <w:pPr>
        <w:pStyle w:val="a6"/>
        <w:numPr>
          <w:ilvl w:val="0"/>
          <w:numId w:val="4"/>
        </w:num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42B7">
        <w:rPr>
          <w:rFonts w:ascii="Calibri" w:eastAsia="Times New Roman" w:hAnsi="Calibri" w:cs="Times New Roman"/>
          <w:b/>
          <w:bCs/>
          <w:i/>
          <w:iCs/>
          <w:color w:val="254061"/>
          <w:sz w:val="24"/>
          <w:szCs w:val="24"/>
          <w:lang w:eastAsia="ru-RU"/>
        </w:rPr>
        <w:t>WCF</w:t>
      </w:r>
      <w:r w:rsidRPr="001242B7">
        <w:rPr>
          <w:rFonts w:ascii="Calibri" w:eastAsia="Times New Roman" w:hAnsi="Calibri" w:cs="Times New Roman"/>
          <w:color w:val="254061"/>
          <w:sz w:val="24"/>
          <w:szCs w:val="24"/>
          <w:lang w:eastAsia="ru-RU"/>
        </w:rPr>
        <w:t xml:space="preserve"> расширяема. </w:t>
      </w:r>
    </w:p>
    <w:p w:rsidR="00425327" w:rsidRDefault="00425327" w:rsidP="00425327">
      <w:pPr>
        <w:pStyle w:val="1"/>
        <w:rPr>
          <w:rFonts w:ascii="Segoe UI" w:hAnsi="Segoe UI" w:cs="Segoe UI"/>
          <w:color w:val="254061"/>
          <w:sz w:val="56"/>
          <w:szCs w:val="56"/>
        </w:rPr>
      </w:pPr>
      <w:r>
        <w:rPr>
          <w:rFonts w:ascii="Segoe UI" w:hAnsi="Segoe UI" w:cs="Segoe UI"/>
          <w:color w:val="254061"/>
          <w:sz w:val="56"/>
          <w:szCs w:val="56"/>
        </w:rPr>
        <w:t>Конфигурирование и хостинг сервисов WCF</w:t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FA6ED9" wp14:editId="7517AB89">
            <wp:extent cx="5629275" cy="3857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83EBD5" wp14:editId="08A6DECC">
            <wp:extent cx="5940425" cy="30581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D0E5FE" wp14:editId="355CB8B3">
            <wp:extent cx="5857875" cy="2686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3D2622" wp14:editId="14AFD028">
            <wp:extent cx="4752975" cy="38957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7" w:rsidRDefault="00425327" w:rsidP="00425327">
      <w:pPr>
        <w:pStyle w:val="a5"/>
      </w:pPr>
      <w:r>
        <w:rPr>
          <w:rFonts w:ascii="Segoe UI" w:hAnsi="Segoe UI" w:cs="Segoe UI"/>
          <w:color w:val="254061"/>
          <w:sz w:val="56"/>
          <w:szCs w:val="56"/>
        </w:rPr>
        <w:t xml:space="preserve">Варианты хостинга </w:t>
      </w:r>
    </w:p>
    <w:p w:rsidR="00425327" w:rsidRDefault="00425327" w:rsidP="00425327">
      <w:pPr>
        <w:pStyle w:val="a5"/>
        <w:numPr>
          <w:ilvl w:val="0"/>
          <w:numId w:val="5"/>
        </w:numPr>
      </w:pPr>
      <w:r>
        <w:rPr>
          <w:rFonts w:ascii="Calibri" w:hAnsi="Calibri"/>
          <w:color w:val="254061"/>
          <w:sz w:val="48"/>
          <w:szCs w:val="48"/>
        </w:rPr>
        <w:t xml:space="preserve">1.Автохостинг </w:t>
      </w:r>
      <w:r>
        <w:rPr>
          <w:rFonts w:ascii="Calibri" w:hAnsi="Calibri"/>
          <w:i/>
          <w:iCs/>
          <w:color w:val="254061"/>
          <w:sz w:val="36"/>
          <w:szCs w:val="36"/>
        </w:rPr>
        <w:t>(Self-Hosting)</w:t>
      </w:r>
      <w:r>
        <w:rPr>
          <w:rFonts w:ascii="Calibri" w:hAnsi="Calibri"/>
          <w:color w:val="254061"/>
          <w:sz w:val="36"/>
          <w:szCs w:val="36"/>
        </w:rPr>
        <w:t xml:space="preserve"> </w:t>
      </w:r>
    </w:p>
    <w:p w:rsidR="00425327" w:rsidRDefault="00425327" w:rsidP="00425327">
      <w:pPr>
        <w:pStyle w:val="a5"/>
        <w:numPr>
          <w:ilvl w:val="0"/>
          <w:numId w:val="5"/>
        </w:numPr>
      </w:pPr>
      <w:r>
        <w:rPr>
          <w:rFonts w:ascii="Calibri" w:hAnsi="Calibri"/>
          <w:color w:val="254061"/>
          <w:sz w:val="48"/>
          <w:szCs w:val="48"/>
        </w:rPr>
        <w:t xml:space="preserve">2.Хостинг в службах Windows </w:t>
      </w:r>
    </w:p>
    <w:p w:rsidR="00425327" w:rsidRPr="00425327" w:rsidRDefault="00425327" w:rsidP="00425327">
      <w:pPr>
        <w:pStyle w:val="a5"/>
        <w:numPr>
          <w:ilvl w:val="0"/>
          <w:numId w:val="5"/>
        </w:numPr>
        <w:rPr>
          <w:lang w:val="en-US"/>
        </w:rPr>
      </w:pPr>
      <w:r w:rsidRPr="00425327">
        <w:rPr>
          <w:rFonts w:ascii="Calibri" w:hAnsi="Calibri"/>
          <w:color w:val="254061"/>
          <w:sz w:val="48"/>
          <w:szCs w:val="48"/>
          <w:lang w:val="en-US"/>
        </w:rPr>
        <w:t>3.</w:t>
      </w:r>
      <w:r>
        <w:rPr>
          <w:rFonts w:ascii="Calibri" w:hAnsi="Calibri"/>
          <w:color w:val="254061"/>
          <w:sz w:val="48"/>
          <w:szCs w:val="48"/>
        </w:rPr>
        <w:t>Хостинг</w:t>
      </w:r>
      <w:r w:rsidRPr="00425327">
        <w:rPr>
          <w:rFonts w:ascii="Calibri" w:hAnsi="Calibri"/>
          <w:color w:val="254061"/>
          <w:sz w:val="48"/>
          <w:szCs w:val="48"/>
          <w:lang w:val="en-US"/>
        </w:rPr>
        <w:t xml:space="preserve"> WAS </w:t>
      </w:r>
      <w:r w:rsidRPr="00425327">
        <w:rPr>
          <w:rFonts w:ascii="Calibri" w:hAnsi="Calibri"/>
          <w:i/>
          <w:iCs/>
          <w:color w:val="254061"/>
          <w:sz w:val="36"/>
          <w:szCs w:val="36"/>
          <w:lang w:val="en-US"/>
        </w:rPr>
        <w:t xml:space="preserve">(Windows Activation Services) </w:t>
      </w:r>
    </w:p>
    <w:p w:rsidR="00425327" w:rsidRPr="00425327" w:rsidRDefault="00425327" w:rsidP="00425327">
      <w:pPr>
        <w:pStyle w:val="a5"/>
        <w:numPr>
          <w:ilvl w:val="0"/>
          <w:numId w:val="5"/>
        </w:numPr>
        <w:rPr>
          <w:lang w:val="en-US"/>
        </w:rPr>
      </w:pPr>
      <w:r w:rsidRPr="00425327">
        <w:rPr>
          <w:rFonts w:ascii="Calibri" w:hAnsi="Calibri"/>
          <w:color w:val="254061"/>
          <w:sz w:val="48"/>
          <w:szCs w:val="48"/>
          <w:lang w:val="en-US"/>
        </w:rPr>
        <w:t>4.</w:t>
      </w:r>
      <w:r>
        <w:rPr>
          <w:rFonts w:ascii="Calibri" w:hAnsi="Calibri"/>
          <w:color w:val="254061"/>
          <w:sz w:val="48"/>
          <w:szCs w:val="48"/>
        </w:rPr>
        <w:t>Хостинг</w:t>
      </w:r>
      <w:r w:rsidRPr="00425327">
        <w:rPr>
          <w:rFonts w:ascii="Calibri" w:hAnsi="Calibri"/>
          <w:color w:val="254061"/>
          <w:sz w:val="48"/>
          <w:szCs w:val="48"/>
          <w:lang w:val="en-US"/>
        </w:rPr>
        <w:t xml:space="preserve"> IIS </w:t>
      </w:r>
      <w:r w:rsidRPr="00425327">
        <w:rPr>
          <w:rFonts w:ascii="Calibri" w:hAnsi="Calibri"/>
          <w:i/>
          <w:iCs/>
          <w:color w:val="254061"/>
          <w:sz w:val="36"/>
          <w:szCs w:val="36"/>
          <w:lang w:val="en-US"/>
        </w:rPr>
        <w:t xml:space="preserve">(Internet Information Services) </w:t>
      </w:r>
    </w:p>
    <w:p w:rsidR="00425327" w:rsidRDefault="002F0E99" w:rsidP="002F0E99">
      <w:pPr>
        <w:pStyle w:val="2"/>
        <w:rPr>
          <w:lang w:val="en-US"/>
        </w:rPr>
      </w:pPr>
      <w:r>
        <w:rPr>
          <w:lang w:val="en-US"/>
        </w:rPr>
        <w:t>Client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ClientWCF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КЛИЕНТ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channelFactory =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"http://localhost:8000/ServiceWCF"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 =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channelFactory.CreateChannel(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digit = service.Method(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"Double: {0}"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digit);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Задержка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425327">
      <w:pPr>
        <w:rPr>
          <w:lang w:val="en-US"/>
        </w:rPr>
      </w:pPr>
    </w:p>
    <w:p w:rsidR="002F0E99" w:rsidRDefault="002F0E99" w:rsidP="002F0E99">
      <w:pPr>
        <w:pStyle w:val="2"/>
        <w:rPr>
          <w:lang w:val="en-US"/>
        </w:rPr>
      </w:pPr>
      <w:r>
        <w:rPr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ServiceWCF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Обработан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запрос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 ==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777.77;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"SERVER"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serviceHost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"http://localhost:8000/ServiceWCF"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serviceHost.AddServiceEndpoint(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serviceHost.Open(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serviceHost.Close(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D02A8C" w:rsidRDefault="002F0E99" w:rsidP="002F0E99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2F0E99" w:rsidRDefault="002F0E99" w:rsidP="002F0E99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Config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ClientWCF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КЛИЕНТ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channelFactory =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"http://localhost:8000/ServiceWCF"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proxy =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channelFactory.CreateChannel(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digit = proxy.Method(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"Double: {0}"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digit);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Задержка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lang w:val="en-US"/>
        </w:rPr>
      </w:pPr>
      <w:r>
        <w:rPr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Использование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конфигурационного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App.config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ServiceWCF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Обработан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запрос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 ==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"double"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777.77;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.Title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"SERVER"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serviceHost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serviceHost.Open(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завершения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нажмите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&lt;Any Key&gt;."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serviceHost.Close(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lang w:val="en-US"/>
        </w:rPr>
      </w:pPr>
      <w:r>
        <w:rPr>
          <w:lang w:val="en-US"/>
        </w:rPr>
        <w:t>App config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encoding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utf-8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?&gt;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system.serviceModel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services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ServiceWCF.MyService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host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&lt;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baseAddresses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&lt;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add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baseAddress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http://localhost:8000/ServiceWCF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baseAddresses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host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Указание Адреса, Привязки, Контракта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endpoint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address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""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</w:t>
      </w:r>
      <w:proofErr w:type="gramStart"/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binding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</w:t>
      </w:r>
      <w:proofErr w:type="gramStart"/>
      <w:r w:rsidRPr="002F0E9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contract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ServiceWCF.IContractService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services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system.serviceModel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D02A8C" w:rsidRDefault="002F0E99" w:rsidP="002F0E99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Default="002F0E99" w:rsidP="002F0E99">
      <w:pPr>
        <w:pStyle w:val="2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Wpf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System.ServiceModel;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Pr="002F0E99" w:rsidRDefault="002F0E99" w:rsidP="002F0E99">
      <w:pPr>
        <w:rPr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ChannelFactory&lt;T&gt;,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где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factory;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канал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прокси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channel;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==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ChannelFactory&lt;T&gt;,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где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factory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&gt;(binding,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(address));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factory для создания канала (прокси).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factory.CreateChannel();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!=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channel !=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Me: 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textBox2.Text +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channel (прокси) для отправки сообщения получателю.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 +=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channel.Say(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textBox2.Text) +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textBox2.Text 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Реакция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textBox1.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System.Windows.Controls.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TextChangedEventArgs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textBox1.ScrollToEnd(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D02A8C" w:rsidRDefault="002F0E99" w:rsidP="002F0E9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[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"From Server: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сказали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input; 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экзкмпляра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2F0E9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service.AddServiceEndpoint(</w:t>
      </w:r>
      <w:proofErr w:type="gramEnd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binding, address);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service.Open();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"Сервер запущен.        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.Now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.NewLine;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               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(service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service.Close(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Сервер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остановлен</w:t>
      </w:r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   </w:t>
      </w:r>
      <w:proofErr w:type="gramStart"/>
      <w:r w:rsidRPr="002F0E9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.Now + 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F0E9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F0E9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2F0E99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F0E9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2F0E99" w:rsidRDefault="002F0E99" w:rsidP="002F0E99">
      <w:pPr>
        <w:rPr>
          <w:lang w:val="en-US"/>
        </w:rPr>
      </w:pPr>
      <w:r>
        <w:rPr>
          <w:lang w:val="en-US"/>
        </w:rPr>
        <w:t>Manifest for privileges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encoding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utf-8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?&gt;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asmv1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:assembly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manifestVersion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urn:schemas-microsoft-com:asm.v1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xmlns:asmv1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urn:schemas-microsoft-com:asm.v1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xmlns:asmv2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urn:schemas-microsoft-com:asm.v2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xmlns:xsi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http://www.w3.org/2001/XMLSchema-instance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assemblyIdentity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1.0.0.0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MyApplication.app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trustInfo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:schemas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-microsoft-com:asm.v2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security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requestedPrivileges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:schemas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-microsoft-com:asm.v3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UAC Manifest Options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If you want to change the Windows User Account Control level replace the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node with one of the following.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  level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="asInvoker" uiAccess="false" 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--&gt;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requestedExecutionLevel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level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requireAdministrator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uiAccess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requestedExecutionLevel  level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="highestAvailable" uiAccess="false" 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Specifying requestedExecutionLevel node will disable file and registry virtualization.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If you want to utilize File and Registry Virtualization for backward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compatibility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then delete the requestedExecutionLevel node.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&lt;requestedExecutionLevel level="asInvoker" uiAccess="false" 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requestedPrivileges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security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trustInfo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compatibility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urn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:schemas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-microsoft-com:compatibility.v1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application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A list of all Windows versions that this application is designed to work with. 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Windows will automatically select the most compatible environment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  <w:proofErr w:type="gramEnd"/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If your application is designed to work with Windows Vista, uncomment the following supportedOS node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&lt;supportedOS Id="{e2011457-1546-43c5-a5fe-008deee3d3f0}"&gt;&lt;/supportedOS&gt;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If your application is designed to work with Windows 7, uncomment the following supportedOS node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&lt;supportedOS Id="{35138b9a-5d96-4fbd-8e2d-a2440225f93a}"/&gt;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If your application is designed to work with Windows 8, uncomment the following supportedOS node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&lt;!--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&lt;supportedOS Id="{4a2f28e3-53b9-4441-ba9c-d69d4a4a6e38}"&gt;&lt;/supportedOS&gt;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 xml:space="preserve">  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application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compatibility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Enable themes for Windows common controls and dialogs (Windows XP and later)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&lt;!--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&lt;dependency&gt;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&lt;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dependentAssembly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&gt;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&lt;assemblyIdentity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type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="win32"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name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="Microsoft.Windows.Common-Controls"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version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="6.0.0.0"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processorArchitecture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="*"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publicKeyToken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="6595b64144ccf1df"</w:t>
      </w:r>
    </w:p>
    <w:p w:rsidR="002F0E99" w:rsidRPr="007C4491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</w:t>
      </w:r>
      <w:proofErr w:type="gramStart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language</w:t>
      </w:r>
      <w:proofErr w:type="gramEnd"/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="*"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&lt;/dependentAssembly&gt;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&lt;/dependency&gt;</w:t>
      </w: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--&gt;</w:t>
      </w:r>
    </w:p>
    <w:p w:rsidR="002F0E99" w:rsidRPr="00D02A8C" w:rsidRDefault="002F0E99" w:rsidP="002F0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F0E99" w:rsidRPr="00D02A8C" w:rsidRDefault="002F0E99" w:rsidP="002F0E99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asmv1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:assembly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7C4491" w:rsidRPr="007C4491" w:rsidRDefault="007C4491" w:rsidP="007C4491">
      <w:pPr>
        <w:pStyle w:val="2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Wpf host form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System.ServiceModel;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КЛИЕНТ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  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ChannelFactory&lt;T&gt;,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где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factory;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канал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прокси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channel;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==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ChannelFactory&lt;T&gt;,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где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factory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ChannelFactory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&gt;(binding,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EndpointAddress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(address));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factory для создания канала (прокси).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factory.CreateChannel();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(factory !=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channel !=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Me:  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textBox2.Text +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Использование channel (прокси) для отправки сообщения получателю.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Server:  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channel.Say(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textBox2.Text) +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textBox2.Text 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Реакция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textBox1.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System.Windows.Controls.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TextChangedEventArgs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textBox1.ScrollToEnd(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2F0E99" w:rsidRPr="00D02A8C" w:rsidRDefault="007C4491" w:rsidP="007C449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7C4491" w:rsidRDefault="007C4491" w:rsidP="007C449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C4491" w:rsidRDefault="007C4491" w:rsidP="007C4491">
      <w:pPr>
        <w:rPr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ServiceBehavior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InstanceContextMode =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InstanceContextMode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.Single)]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экзкмпляра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service.AddServiceEndpoint(</w:t>
      </w:r>
      <w:proofErr w:type="gramEnd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binding, address);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service.Open();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"Сервер запущен.   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.Now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.NewLine;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(service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service.Close(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Сервер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остановлен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   </w:t>
      </w:r>
      <w:proofErr w:type="gramStart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.Now +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//***************************************************************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.      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           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textBox1.Text += </w:t>
      </w:r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Client:   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 +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сказали</w:t>
      </w:r>
      <w:r w:rsidRPr="00D02A8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input;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//***************************************************************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D02A8C" w:rsidRDefault="007C4491" w:rsidP="007C449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Default="007C4491" w:rsidP="007C4491">
      <w:pPr>
        <w:pStyle w:val="2"/>
        <w:rPr>
          <w:lang w:val="en-US"/>
        </w:rPr>
      </w:pPr>
      <w:r>
        <w:rPr>
          <w:lang w:val="en-US"/>
        </w:rPr>
        <w:lastRenderedPageBreak/>
        <w:t>UIConnection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ХОСТ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Server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Указание, где ожидать входящие сообщения.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address =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449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"http://localhost:4000/IContract"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Указание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как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обмениваться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сообщениями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binding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BasicHttpBinding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Window1()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экзкмпляра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Добавление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Конечной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Точки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service.AddServiceEndpoint(</w:t>
      </w:r>
      <w:proofErr w:type="gramEnd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binding, address);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service.Open();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"Сервер запущен.   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.Now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.NewLine;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(service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service.Close(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textBox1.Text +=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Сервер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остановлен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   </w:t>
      </w:r>
      <w:proofErr w:type="gramStart"/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.Now +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02A8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ex.Message);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C449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7C449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UiConnection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.UpdateText(</w:t>
      </w:r>
      <w:proofErr w:type="gramEnd"/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"From Client:   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 +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.NewLine);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сказали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input;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UiConnection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Получаем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ссылку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текущую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форму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Window1 = 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.Current.Windows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.Cast&lt;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</w:t>
      </w:r>
      <w:proofErr w:type="gramEnd"/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.</w:t>
      </w:r>
      <w:proofErr w:type="gramStart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FirstOrDefault(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window =&gt; window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Изменяем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состояние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контрола</w:t>
      </w:r>
    </w:p>
    <w:p w:rsidR="007C4491" w:rsidRPr="00C96397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internal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UpdateText(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@string)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C4491" w:rsidRPr="007C4491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Window1.textBox1.Text += </w:t>
      </w:r>
      <w:r w:rsidRPr="007C449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 + @string;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449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7C4491" w:rsidRPr="00D02A8C" w:rsidRDefault="007C4491" w:rsidP="007C44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7C4491" w:rsidRPr="00D02A8C" w:rsidRDefault="007C4491" w:rsidP="007C4491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C96397" w:rsidRDefault="00C96397" w:rsidP="007C449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NT Services</w:t>
      </w:r>
    </w:p>
    <w:p w:rsidR="00C96397" w:rsidRPr="00D02A8C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WindowsServiceNT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RunInstaller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ProjectInstaller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Installer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ServiceProcessInstaller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process;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ProjectInstaller()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process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ServiceProcessInstaller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process.Account =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ServiceAccount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.LocalSystem;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ServiceInstaller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service.ServiceName =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"lllll ServiceNT lllll"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service.Description =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"My Service !!!!!!!!!!"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service.StartType =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ServiceStartMode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.Automatic;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Installers.Add(process);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Installers.Add(service);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Service1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ServiceBase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Ссылка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Service1()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OnStart(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==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экземпляра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ServiceHost.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service 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ServiceHost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ожидания прихода сообщений.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service.Open();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OnStop()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(service !=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ожидания прихода сообщений.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service.Close();              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//********************************************************************************************    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КОНТРАКТ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input);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C9639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IContract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СЕРВИС</w:t>
      </w:r>
      <w:r w:rsidRPr="00C9639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.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Say(</w:t>
      </w:r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input)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96397" w:rsidRP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C9639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"From Server: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сказали</w:t>
      </w:r>
      <w:r w:rsidRPr="00C9639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input;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9639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96397" w:rsidRDefault="00C96397" w:rsidP="00C96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//********************************************************************************************</w:t>
      </w:r>
    </w:p>
    <w:p w:rsidR="00C96397" w:rsidRDefault="00C96397" w:rsidP="00C96397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2A8C" w:rsidRDefault="00D02A8C" w:rsidP="00D02A8C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WAS host</w:t>
      </w:r>
    </w:p>
    <w:p w:rsidR="00D02A8C" w:rsidRPr="00D02A8C" w:rsidRDefault="00D02A8C" w:rsidP="00D02A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30EB2C" wp14:editId="66480D26">
            <wp:extent cx="2514600" cy="2085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&lt;?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xml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1.0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encoding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UTF-8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?&gt;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Note: As an alternative to hand editing this file you can use the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web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admin tool to configure settings for your application. Use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the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Website-&gt;Asp.Net Configuration option in Visual Studio.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A full list of settings and comments </w:t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can be found in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machine.config.comments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usually located in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\Windows\Microsoft.Net\Framework\v2.x\Config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System.Web.Configuration.SystemWebExtensionsSectionGroup,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scripting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System.Web.Configuration.ScriptingSectionGroup,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&lt;section name="scriptResourceHandler" type="System.Web.Configuration.ScriptingScriptResourceHandlerSection, System.Web.Extensions, Version=3.5.0.0, Culture=neutral, PublicKeyToken=31BF3856AD364E35" requirePermission="false" allowDefinition="MachineToApplication" /&gt;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webServices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System.Web.Configuration.ScriptingWebServicesSectionGroup,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&lt;section name="jsonSerialization" type="System.Web.Configuration.ScriptingJsonSerializationSection, System.Web.Extensions, Version=3.5.0.0, Culture=neutral, PublicKeyToken=31BF3856AD364E35" requirePermission="false" allowDefinition="Everywhere" /&gt;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&lt;section name="profileService" type="System.Web.Configuration.ScriptingProfileServiceSection, System.Web.Extensions, Version=3.5.0.0, Culture=neutral, PublicKeyToken=31BF3856AD364E35" requirePermission="false" allowDefinition="MachineToApplication" /&gt;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&lt;section name="authenticationService" type="System.Web.Configuration.ScriptingAuthenticationServiceSection, System.Web.Extensions, Version=3.5.0.0, Culture=neutral, PublicKeyToken=31BF3856AD364E35" requirePermission="false" allowDefinition="MachineToApplication" /&gt;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&lt;section name="roleService" type="System.Web.Configuration.ScriptingRoleServiceSection, System.Web.Extensions, Version=3.5.0.0, Culture=neutral, PublicKeyToken=31BF3856AD364E35" requirePermission="false" allowDefinition="MachineToApplication" /&gt;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system.serviceModel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behaviorConfiguration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MEXServiceTypeBehavior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ServiceLibrary.MyService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endpoint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address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binding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basicHttpBinding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contract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ServiceLibrary.IContract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endpoint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address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mex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binding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mexHttpBinding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contract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IMetadataExchange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endpoint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address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net.tcp://localhost:808/My/MyService.svc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binding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netTcpBinding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contract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ServiceLibrary.IContract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behaviors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serviceBehaviors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behavior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MEXServiceTypeBehavior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serviceMetadata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httpGetEnabled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behavior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serviceBehaviors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behaviors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system.serviceModel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>Конец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вставки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appSettings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connectionStrings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system.web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Set compilation debug="true" to insert debugging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symbols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into the compiled page. Because this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affects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performance, set this value to true only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during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development.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debug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assemblies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System.Core, Version=3.5.0.0, Culture=neutral, PublicKeyToken=B77A5C561934E089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System.Xml.Linq, Version=3.5.0.0, Culture=neutral, PublicKeyToken=B77A5C561934E089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System.Data.DataSetExtensions, Version=3.5.0.0, Culture=neutral, PublicKeyToken=B77A5C561934E089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assemblies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The &lt;authentication&gt; section enables configuration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of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security authentication mode used by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ASP.NET to identify an incoming user.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authentication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mode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Windows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&lt;!--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The &lt;customErrors&gt; section enables configuration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of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what to do if/when an unhandled error occurs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during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execution of a request. Specifically,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it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enables developers to configure html error pages 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>to</w:t>
      </w:r>
      <w:proofErr w:type="gramEnd"/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 xml:space="preserve"> be displayed in place of a error stack trace.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>&lt;customErrors mode="RemoteOnly" defaultRedirect="GenericErrorPage.htm"&gt;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>&lt;error statusCode="403" redirect="NoAccess.htm"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>&lt;error statusCode="404" redirect="FileNotFound.htm"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  <w:t>&lt;/customErrors&gt;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pages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controls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tagPrefix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asp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namespace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System.Web.UI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tagPrefix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asp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namespace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System.Web.UI.WebControls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controls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pages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httpHandlers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*.asmx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*.asmx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validate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System.Web.Script.Services.ScriptHandlerFactory,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*_AppService.axd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validate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System.Web.Script.Services.ScriptHandlerFactory,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,HEAD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ScriptResource.axd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validate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System.Web.Handlers.ScriptResourceHandler,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httpHandlers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httpModules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ScriptModule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System.Web.Handlers.ScriptModule,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httpModules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system.web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system.codedom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compilers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compiler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c#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;cs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;csharp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extension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.cs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Microsoft.CSharp.CSharpCodeProvider,System, Version=2.0.0.0, Culture=neutral, PublicKeyToken=b77a5c561934e089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warningLevel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4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providerOption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CompilerVersion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v3.5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providerOption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WarnAsError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compiler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compiler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vb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;vbs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;visualbasic;vbscript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extension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.vb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Microsoft.VisualBasic.VBCodeProvider, System, Version=2.0.0.0, Culture=neutral, PublicKeyToken=b77a5c561934e089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warningLevel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4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providerOption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CompilerVersion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v3.5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providerOption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OptionInfer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providerOption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WarnAsError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compiler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compilers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r>
        <w:rPr>
          <w:rFonts w:ascii="Consolas" w:hAnsi="Consolas" w:cs="Consolas"/>
          <w:color w:val="A31515"/>
          <w:sz w:val="19"/>
          <w:szCs w:val="19"/>
        </w:rPr>
        <w:t>system.codedom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system.webServer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validation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validateIntegratedModeConfiguration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modules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ScriptModule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ScriptModule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preCondition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managedHandler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System.Web.Handlers.ScriptModule,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modules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handlers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WebServiceHandlerFactory-Integrated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ScriptHandlerFactory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ScriptHandlerFactoryAppServices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remove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ScriptResource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ScriptHandlerFactory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*.asmx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preCondition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integratedMode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System.Web.Script.Services.ScriptHandlerFactory,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ScriptHandlerFactoryAppServices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*_AppService.axd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preCondition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integratedMode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System.Web.Script.Services.ScriptHandlerFactory,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add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ScriptResource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verb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,HEAD</w:t>
      </w:r>
      <w:proofErr w:type="gramEnd"/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path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ScriptResource.axd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preCondition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integratedMode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System.Web.Handlers.ScriptResourceHandler, System.Web.Extensions, Version=3.5.0.0, Culture=neutral, PublicKeyToken=31BF3856AD364E35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handlers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directoryBrowse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enabled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showFlags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Date, Time, Size, Extension, LongDate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system.webServer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runtime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assemblyBinding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urn</w:t>
      </w:r>
      <w:proofErr w:type="gramStart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:schemas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-microsoft-com:asm.v1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dependentAssembly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assemblyIdentity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publicKeyToken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bindingRedirect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oldVersion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1.0.0.0-1.1.0.0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newVersion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3.5.0.0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dependentAssembly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proofErr w:type="gramStart"/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dependentAssembly</w:t>
      </w:r>
      <w:proofErr w:type="gramEnd"/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assemblyIdentity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System.Web.Extensions.Design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publicKeyToken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31bf3856ad364e35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bindingRedirect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oldVersion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1.0.0.0-1.1.0.0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02A8C">
        <w:rPr>
          <w:rFonts w:ascii="Consolas" w:hAnsi="Consolas" w:cs="Consolas"/>
          <w:color w:val="FF0000"/>
          <w:sz w:val="19"/>
          <w:szCs w:val="19"/>
          <w:lang w:val="en-US"/>
        </w:rPr>
        <w:t>newVersion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3.5.0.0</w:t>
      </w:r>
      <w:r w:rsidRPr="00D02A8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dependentAssembly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  <w:t>&lt;/</w:t>
      </w:r>
      <w:r w:rsidRPr="00D02A8C">
        <w:rPr>
          <w:rFonts w:ascii="Consolas" w:hAnsi="Consolas" w:cs="Consolas"/>
          <w:color w:val="A31515"/>
          <w:sz w:val="19"/>
          <w:szCs w:val="19"/>
          <w:lang w:val="en-US"/>
        </w:rPr>
        <w:t>assemblyBinding</w:t>
      </w: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Pr="002C6532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2A8C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C6532">
        <w:rPr>
          <w:rFonts w:ascii="Consolas" w:hAnsi="Consolas" w:cs="Consolas"/>
          <w:color w:val="A31515"/>
          <w:sz w:val="19"/>
          <w:szCs w:val="19"/>
          <w:lang w:val="en-US"/>
        </w:rPr>
        <w:t>runtime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02A8C" w:rsidRDefault="00D02A8C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C6532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C6532" w:rsidRPr="002C6532" w:rsidRDefault="002C6532" w:rsidP="00D02A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ServiceLibrary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2C6532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6532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2C6532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Method(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6532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C6532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C6532" w:rsidRP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Method(</w:t>
      </w:r>
      <w:r w:rsidRPr="002C653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6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 + </w:t>
      </w:r>
      <w:r>
        <w:rPr>
          <w:rFonts w:ascii="Consolas" w:hAnsi="Consolas" w:cs="Consolas"/>
          <w:color w:val="A31515"/>
          <w:sz w:val="19"/>
          <w:szCs w:val="19"/>
        </w:rPr>
        <w:t>" WAS/IIS7"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6532" w:rsidRDefault="002C6532" w:rsidP="002C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D09ED" w:rsidRDefault="002C6532" w:rsidP="00CD09E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CD09ED">
        <w:rPr>
          <w:rFonts w:ascii="Consolas" w:hAnsi="Consolas" w:cs="Consolas"/>
          <w:color w:val="000000"/>
          <w:sz w:val="19"/>
          <w:szCs w:val="19"/>
        </w:rPr>
        <w:t>}</w:t>
      </w:r>
    </w:p>
    <w:p w:rsidR="00CD09ED" w:rsidRDefault="00CD09ED" w:rsidP="00CD09ED">
      <w:pPr>
        <w:pStyle w:val="1"/>
        <w:rPr>
          <w:rFonts w:ascii="Segoe UI" w:hAnsi="Segoe UI" w:cs="Segoe UI"/>
          <w:color w:val="254061"/>
          <w:sz w:val="56"/>
          <w:szCs w:val="56"/>
        </w:rPr>
      </w:pPr>
      <w:r>
        <w:rPr>
          <w:rFonts w:ascii="Segoe UI" w:hAnsi="Segoe UI" w:cs="Segoe UI"/>
          <w:color w:val="254061"/>
          <w:sz w:val="56"/>
          <w:szCs w:val="56"/>
        </w:rPr>
        <w:t>Проектирование и определение контрактов</w:t>
      </w:r>
    </w:p>
    <w:p w:rsidR="007C5765" w:rsidRDefault="007C5765" w:rsidP="007C5765">
      <w:r>
        <w:t>Маршалинг и Демаршалиг</w:t>
      </w:r>
    </w:p>
    <w:p w:rsidR="007C5765" w:rsidRPr="007C5765" w:rsidRDefault="007C5765" w:rsidP="007C5765">
      <w:r>
        <w:rPr>
          <w:noProof/>
          <w:lang w:eastAsia="ru-RU"/>
        </w:rPr>
        <w:drawing>
          <wp:inline distT="0" distB="0" distL="0" distR="0" wp14:anchorId="72657632" wp14:editId="73ABED0F">
            <wp:extent cx="5940425" cy="38627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65" w:rsidRDefault="007C5765" w:rsidP="007C5765">
      <w:r>
        <w:rPr>
          <w:noProof/>
          <w:lang w:eastAsia="ru-RU"/>
        </w:rPr>
        <w:lastRenderedPageBreak/>
        <w:drawing>
          <wp:inline distT="0" distB="0" distL="0" distR="0" wp14:anchorId="2FA9EC0F" wp14:editId="5C14283D">
            <wp:extent cx="5940425" cy="9391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65" w:rsidRDefault="007C5765" w:rsidP="007C5765">
      <w:r>
        <w:rPr>
          <w:noProof/>
          <w:lang w:eastAsia="ru-RU"/>
        </w:rPr>
        <w:drawing>
          <wp:inline distT="0" distB="0" distL="0" distR="0" wp14:anchorId="084486FD" wp14:editId="0897C056">
            <wp:extent cx="5940425" cy="26504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65" w:rsidRDefault="007C5765" w:rsidP="007C5765">
      <w:r>
        <w:rPr>
          <w:noProof/>
          <w:lang w:eastAsia="ru-RU"/>
        </w:rPr>
        <w:drawing>
          <wp:inline distT="0" distB="0" distL="0" distR="0" wp14:anchorId="6EF7A84A" wp14:editId="0F1D8C64">
            <wp:extent cx="5940425" cy="11245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65" w:rsidRPr="007C5765" w:rsidRDefault="007C5765" w:rsidP="007C5765">
      <w:r>
        <w:rPr>
          <w:noProof/>
          <w:lang w:eastAsia="ru-RU"/>
        </w:rPr>
        <w:drawing>
          <wp:inline distT="0" distB="0" distL="0" distR="0" wp14:anchorId="1AEFD43B" wp14:editId="5A3E11F2">
            <wp:extent cx="5940425" cy="5054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CientService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"AddInt"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"AddDouble"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OperationContext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.Current.RequestContext.RequestMessage.ToString() +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 + b;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OperationContext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.Current.RequestContext.RequestMessage.ToString() +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 + b;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Тема: Перегрузка Методов при работе с сервисами.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CientService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"SERVER"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 =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"http://localhost"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host.AddServiceEndpoint(</w:t>
      </w:r>
      <w:proofErr w:type="gramEnd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host.Open(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Хост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Задержка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.ReadKey(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host.Close(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D09ED" w:rsidRDefault="00CD09ED" w:rsidP="00CD09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09ED" w:rsidRPr="00CD09ED" w:rsidRDefault="00CD09ED" w:rsidP="00CD09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Тема: Перегрузка Методов при работе с сервисами.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"AddInt"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"AddDouble"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proxy =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IInterface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gramStart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CreateChannel(</w:t>
      </w:r>
      <w:proofErr w:type="gramEnd"/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D09ED">
        <w:rPr>
          <w:rFonts w:ascii="Consolas" w:hAnsi="Consolas" w:cs="Consolas"/>
          <w:color w:val="A31515"/>
          <w:sz w:val="19"/>
          <w:szCs w:val="19"/>
          <w:lang w:val="en-US"/>
        </w:rPr>
        <w:t>"http://localhost"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(proxy </w:t>
      </w:r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IDisposable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proxy.Add(2, 3);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i);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D09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proxy.Add(2.2, 3.3);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d);                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Задержка</w:t>
      </w:r>
      <w:r w:rsidRPr="00CD09ED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D09ED" w:rsidRP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D09E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.ReadKey(</w:t>
      </w:r>
      <w:proofErr w:type="gramEnd"/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09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D09ED" w:rsidRDefault="00CD09ED" w:rsidP="00CD0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63A00" w:rsidRDefault="00CD09ED" w:rsidP="00CD09ED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3A00" w:rsidRDefault="00263A00" w:rsidP="00263A00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Contract inherit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Method1(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Method2(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Thread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.Sleep(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2000);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proxy =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gramStart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CreateChannel(</w:t>
      </w:r>
      <w:proofErr w:type="gramEnd"/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"http://localhost"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(proxy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IDisposable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proxy.Method1(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"Ping 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proxy.Method2(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"Ping 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                            </w:t>
      </w: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Задержка.</w:t>
      </w: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.ReadKey();</w:t>
      </w: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63A00" w:rsidRDefault="00263A00" w:rsidP="00263A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3A00" w:rsidRPr="00263A00" w:rsidRDefault="00263A00" w:rsidP="00263A00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CientService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Method1(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        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Method2(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Реализация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 IInterface1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Method1(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 + 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Контракт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 xml:space="preserve"> - IInterface1"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Реализация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 IInterface2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Method2(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 + </w:t>
      </w:r>
      <w:r>
        <w:rPr>
          <w:rFonts w:ascii="Consolas" w:hAnsi="Consolas" w:cs="Consolas"/>
          <w:color w:val="A31515"/>
          <w:sz w:val="19"/>
          <w:szCs w:val="19"/>
        </w:rPr>
        <w:t>" Контракт - IInterface2"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63A00" w:rsidRDefault="00263A00" w:rsidP="00263A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CientService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"SERVER"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 =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"http://localhost"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host.AddServiceEndpoint(</w:t>
      </w:r>
      <w:proofErr w:type="gramEnd"/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63A0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host.Open(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Хост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</w:t>
      </w:r>
      <w:r w:rsidRPr="00263A00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Задержка</w:t>
      </w:r>
      <w:r w:rsidRPr="00263A00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.ReadKey(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3A00" w:rsidRP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host.Close(</w:t>
      </w:r>
      <w:proofErr w:type="gramEnd"/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63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3A00" w:rsidRDefault="00263A00" w:rsidP="00263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63A00" w:rsidRDefault="00263A00" w:rsidP="00263A00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F7516" w:rsidRDefault="008F7516" w:rsidP="008F7516">
      <w:pPr>
        <w:pStyle w:val="2"/>
        <w:rPr>
          <w:lang w:val="en-US"/>
        </w:rPr>
      </w:pPr>
      <w:r>
        <w:rPr>
          <w:lang w:val="en-US"/>
        </w:rPr>
        <w:t>Contract inherit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CientService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Method1(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        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IInterface1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Method2(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MyService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IInterface2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Реализация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 IInterface1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Method1(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OperationContext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.Current.RequestContext.RequestMessage.ToString() + </w:t>
      </w:r>
      <w:r w:rsidRPr="008F751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 + </w:t>
      </w:r>
      <w:r w:rsidRPr="008F7516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Контракт</w:t>
      </w:r>
      <w:r w:rsidRPr="008F751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IInterface1"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Реализация</w:t>
      </w:r>
      <w:r w:rsidRPr="008F7516">
        <w:rPr>
          <w:rFonts w:ascii="Consolas" w:hAnsi="Consolas" w:cs="Consolas"/>
          <w:color w:val="008000"/>
          <w:sz w:val="19"/>
          <w:szCs w:val="19"/>
          <w:lang w:val="en-US"/>
        </w:rPr>
        <w:t xml:space="preserve"> IInterface2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Method2(</w:t>
      </w:r>
      <w:r w:rsidRPr="008F75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F7516" w:rsidRP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8F7516">
        <w:rPr>
          <w:rFonts w:ascii="Consolas" w:hAnsi="Consolas" w:cs="Consolas"/>
          <w:color w:val="2B91AF"/>
          <w:sz w:val="19"/>
          <w:szCs w:val="19"/>
          <w:lang w:val="en-US"/>
        </w:rPr>
        <w:t>OperationContext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.Current.RequestContext.RequestMessage.ToString() + </w:t>
      </w:r>
      <w:r w:rsidRPr="008F7516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75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 + </w:t>
      </w:r>
      <w:r>
        <w:rPr>
          <w:rFonts w:ascii="Consolas" w:hAnsi="Consolas" w:cs="Consolas"/>
          <w:color w:val="A31515"/>
          <w:sz w:val="19"/>
          <w:szCs w:val="19"/>
        </w:rPr>
        <w:t>" Контракт - IInterface2"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F7516" w:rsidRDefault="008F7516" w:rsidP="008F75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F7516" w:rsidRDefault="008F7516" w:rsidP="008F7516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419B" w:rsidRPr="00B1419B" w:rsidRDefault="00B1419B" w:rsidP="00B1419B">
      <w:pPr>
        <w:pStyle w:val="2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Data contract</w:t>
      </w: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КОНТРАКТЫ.</w:t>
      </w: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СЕРВИСНЫЙ КОНТРАКТ.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419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B1419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B1419B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B1419B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B1419B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Point(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.x = x;</w:t>
      </w:r>
    </w:p>
    <w:p w:rsidR="00B1419B" w:rsidRP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419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>.y = y;</w:t>
      </w: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1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419B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419B" w:rsidRPr="00C72FAA" w:rsidRDefault="00B1419B" w:rsidP="00B141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КЛИЕНТ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namespace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factory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==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factory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&gt;(binding,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(address));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factory.CreateChannel();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!=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channel !=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1, 1);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2, 2);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channel.Add(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A, B);   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=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gramEnd"/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"Add({0} + {1}, {2} + {3}) = {4}  {5}"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, A.x, A.y, B.x, B.y, Res.x, Res.y);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ex.Message);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Реакция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изменение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 textBox1.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System.Windows.Controls.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TextChangedEventArgs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textBox1.ScrollToEnd();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419B" w:rsidRDefault="00C72FAA" w:rsidP="00C72FA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72FAA" w:rsidRPr="00C72FAA" w:rsidRDefault="00C72FAA" w:rsidP="00C72FAA">
      <w:r>
        <w:rPr>
          <w:lang w:val="en-US"/>
        </w:rPr>
        <w:t>Server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КОНТРАКТЫ.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Server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СЕРВИСНЫЙ КОНТРАКТ.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)]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.x = x;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.y = y;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72FAA" w:rsidRDefault="00C72FAA" w:rsidP="00C72FA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MessageBox.Show(</w:t>
      </w:r>
      <w:proofErr w:type="gramEnd"/>
      <w:r w:rsidRPr="00C72FAA">
        <w:rPr>
          <w:rFonts w:ascii="Consolas" w:hAnsi="Consolas" w:cs="Consolas"/>
          <w:color w:val="008000"/>
          <w:sz w:val="19"/>
          <w:szCs w:val="19"/>
          <w:lang w:val="en-US"/>
        </w:rPr>
        <w:t>OperationContext.Current.RequestContext.RequestMessage.ToString());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(a.y + a.x, b.y + b.x);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72FAA" w:rsidRDefault="00C72FAA" w:rsidP="00C72FA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BasicHttpBinding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==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    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service.AddServiceEndpoint(</w:t>
      </w:r>
      <w:proofErr w:type="gramEnd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IContract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binding, address);     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service.Open(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запущен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     </w:t>
      </w:r>
      <w:proofErr w:type="gramStart"/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ex.Message);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!=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service.Close(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остановлен</w:t>
      </w:r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</w:t>
      </w:r>
      <w:proofErr w:type="gramStart"/>
      <w:r w:rsidRPr="00C72F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72FAA" w:rsidRP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72FA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2FA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2F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.Show(ex.Message);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72FAA" w:rsidRDefault="00C72FAA" w:rsidP="00C72F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72FAA" w:rsidRDefault="00C72FAA" w:rsidP="00C72FAA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72FAA" w:rsidRDefault="00265D53" w:rsidP="00265D53">
      <w:pPr>
        <w:pStyle w:val="2"/>
        <w:rPr>
          <w:lang w:val="en-US"/>
        </w:rPr>
      </w:pPr>
      <w:r>
        <w:rPr>
          <w:lang w:val="en-US"/>
        </w:rPr>
        <w:t>KnownType</w:t>
      </w:r>
    </w:p>
    <w:p w:rsidR="00265D53" w:rsidRDefault="00265D53" w:rsidP="00265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FE5A18" wp14:editId="00264181">
            <wp:extent cx="5915025" cy="2095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FE" w:rsidRPr="00AA11FE" w:rsidRDefault="00AA11FE" w:rsidP="00265D53">
      <w:r>
        <w:rPr>
          <w:lang w:val="en-US"/>
        </w:rPr>
        <w:t>Client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КОНТРАКТЫ.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СЕРВИСНЫЙ КОНТРАКТ.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AddCustomer(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AddContact(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 GetContacts();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KnownType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LastName;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OrderNumber;       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A11FE" w:rsidRDefault="00AA11FE" w:rsidP="00AA11F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КЛИЕНТ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factory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==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factory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binding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(address));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factory.CreateChannel();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!=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channel !=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customer.FirstName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"Ivan"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customer.LastName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"Petrov"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customer.OrderNumber = 123;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channel.AddContact(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customer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 contacts = channel.GetContacts();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contacts.Length; i++)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textBox1.Text +=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"-&gt;"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contacts[i].FirstName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+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contacts[i].LastName +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.NewLine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 ;</w:t>
      </w:r>
      <w:proofErr w:type="gramEnd"/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ex.Message,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A11FE" w:rsidRDefault="00AA11FE" w:rsidP="00AA11F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A11FE" w:rsidRPr="00AA11FE" w:rsidRDefault="00AA11FE" w:rsidP="00AA11F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Server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 КОНТРАКТЫ.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Server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СЕРВИСНЫЙ КОНТРАКТ.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AddCustomer(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AddContact(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 GetContacts();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KnownType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LastName;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OrderNumber;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A11FE" w:rsidRDefault="00AA11FE" w:rsidP="00AA11F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{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m_Customers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AddCustomer(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m_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Customers.Add(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customer);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MessageBox.Show(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OperationContext.Current.RequestContext.RequestMessage.ToString(),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 "SERVER 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AddCustomer(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)" + " " + this.GetHashCode().ToString());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AddContact(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m_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Customers.Add(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contact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MessageBox.Show(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OperationContext.Current.RequestContext.RequestMessage.ToString(),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 "SERVER 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AddContact(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)" + " " + this.GetHashCode().ToString());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[] GetContacts()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MessageBox.Show(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OperationContext.Current.RequestContext.RequestMessage.ToString(),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 "SERVER </w:t>
      </w:r>
      <w:proofErr w:type="gramStart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GetContacts(</w:t>
      </w:r>
      <w:proofErr w:type="gramEnd"/>
      <w:r w:rsidRPr="00AA11FE">
        <w:rPr>
          <w:rFonts w:ascii="Consolas" w:hAnsi="Consolas" w:cs="Consolas"/>
          <w:color w:val="008000"/>
          <w:sz w:val="19"/>
          <w:szCs w:val="19"/>
          <w:lang w:val="en-US"/>
        </w:rPr>
        <w:t>)" + " " + this.GetHashCode().ToString());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m_Customers.ToArray();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A11FE" w:rsidRDefault="00AA11FE" w:rsidP="00AA11F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==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    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service.AddServiceEndpoint(</w:t>
      </w:r>
      <w:proofErr w:type="gramEnd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binding, address);     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service.Open(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запущен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     </w:t>
      </w:r>
      <w:proofErr w:type="gramStart"/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ex.Message);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!=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service.Close(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остановлен</w:t>
      </w:r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</w:t>
      </w:r>
      <w:proofErr w:type="gramStart"/>
      <w:r w:rsidRPr="00AA1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A11FE" w:rsidRP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A11F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11FE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1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.Show(ex.Message);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A11FE" w:rsidRDefault="00AA11FE" w:rsidP="00AA11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A11FE" w:rsidRDefault="00AA11FE" w:rsidP="00AA11FE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E2030" w:rsidRDefault="005E2030" w:rsidP="003811CC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ServiceKnownType</w:t>
      </w:r>
    </w:p>
    <w:p w:rsidR="005E2030" w:rsidRDefault="005E2030" w:rsidP="00AA11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BCFF40" wp14:editId="03FF5A57">
            <wp:extent cx="5940425" cy="4083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КОНТРАКТЫ.</w:t>
      </w: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Server</w:t>
      </w: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СЕРВИСНЫЙ КОНТРАКТ.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ServiceKnownType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IContactManager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     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AddContact(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contact);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     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] GetContacts();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КОНТРАКТЫ</w:t>
      </w:r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3811CC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Start"/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>/[</w:t>
      </w:r>
      <w:proofErr w:type="gramEnd"/>
      <w:r w:rsidRPr="003811CC">
        <w:rPr>
          <w:rFonts w:ascii="Consolas" w:hAnsi="Consolas" w:cs="Consolas"/>
          <w:color w:val="008000"/>
          <w:sz w:val="19"/>
          <w:szCs w:val="19"/>
          <w:lang w:val="en-US"/>
        </w:rPr>
        <w:t>KnownType(typeof(Customer))]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FirstName;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LastName;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gramStart"/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DataContract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Namespace = </w:t>
      </w:r>
      <w:r w:rsidRPr="003811CC">
        <w:rPr>
          <w:rFonts w:ascii="Consolas" w:hAnsi="Consolas" w:cs="Consolas"/>
          <w:color w:val="A31515"/>
          <w:sz w:val="19"/>
          <w:szCs w:val="19"/>
          <w:lang w:val="en-US"/>
        </w:rPr>
        <w:t>"OtherNamespace"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811CC" w:rsidRP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3811CC">
        <w:rPr>
          <w:rFonts w:ascii="Consolas" w:hAnsi="Consolas" w:cs="Consolas"/>
          <w:color w:val="2B91AF"/>
          <w:sz w:val="19"/>
          <w:szCs w:val="19"/>
          <w:lang w:val="en-US"/>
        </w:rPr>
        <w:t>DataMember</w:t>
      </w: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811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OrderNumber;</w:t>
      </w:r>
    </w:p>
    <w:p w:rsidR="003811CC" w:rsidRDefault="003811CC" w:rsidP="003811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811CC" w:rsidRDefault="003811CC" w:rsidP="003811CC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7414" w:rsidRDefault="00AB7414" w:rsidP="00AB7414">
      <w:pPr>
        <w:pStyle w:val="1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Message contract</w:t>
      </w:r>
    </w:p>
    <w:p w:rsidR="00AB7414" w:rsidRDefault="00AB7414" w:rsidP="00AB7414">
      <w:r>
        <w:rPr>
          <w:noProof/>
          <w:lang w:eastAsia="ru-RU"/>
        </w:rPr>
        <w:drawing>
          <wp:inline distT="0" distB="0" distL="0" distR="0" wp14:anchorId="152B01B4" wp14:editId="6CD95C24">
            <wp:extent cx="5940425" cy="7048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E6" w:rsidRPr="00AF3DE6" w:rsidRDefault="00AF3DE6" w:rsidP="00AB7414">
      <w:r>
        <w:rPr>
          <w:lang w:val="en-US"/>
        </w:rPr>
        <w:t>Client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КОНТРАКТЫ.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Client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СЕРВИСНЫЙ КОНТРАКТ.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Calculate(</w:t>
      </w:r>
      <w:proofErr w:type="gramEnd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СООБЩЕНИЯ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Constructor - </w:t>
      </w:r>
      <w:r>
        <w:rPr>
          <w:rFonts w:ascii="Consolas" w:hAnsi="Consolas" w:cs="Consolas"/>
          <w:color w:val="008000"/>
          <w:sz w:val="19"/>
          <w:szCs w:val="19"/>
        </w:rPr>
        <w:t>создает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MyMessage() { 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Constructor - создает сообщение и заполняет его.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MyMessage(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.n1 = 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.n2 = 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.operation = 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.result = result;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Constructor - создает сообщение на основе другого сообщения.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MyMessage(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.n1 = message.n1;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.n2 = message.n2;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.operation = message.operation;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.result = message.result;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MessageHeader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operation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n1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n2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result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F3DE6" w:rsidRDefault="00AF3DE6" w:rsidP="00AF3DE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КЛИЕНТ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factory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channel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==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factory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ChannelFactory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&gt;(binding,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EndpointAddress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(address));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channel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factory.CreateChannel();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(factory !=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channel !=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Сложение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request.N1 = 100D;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request.N2 = 15.99D;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request.Operation = </w:t>
      </w:r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channel.Calculate(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gramEnd"/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"Add({0},{1}) = {2}"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request.N1, request.N2, response.Result) +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Вычитание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request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request.N1 = 145D;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request.N2 = 76.54D;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request.Operation = </w:t>
      </w:r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response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channel.Calculate(request);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gramEnd"/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"Subtract({0},{1}) = {2}"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request.N1, request.N2, response.Result) +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Умножение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request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request.N1 = 9D;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request.N2 = 81.25D;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request.Operation = </w:t>
      </w:r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response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channel.Calculate(request);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gramEnd"/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"Multiply({0},{1}) = {2}"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request.N1, request.N2, response.Result) +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Деление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request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request.N1 = 22D;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request.N2 = 7D;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request.Operation = </w:t>
      </w:r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response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channel.Calculate(request);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gramEnd"/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"Divide({0},{1}) = {2}"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request.N1, request.N2, response.Result) +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ex.Message, </w:t>
      </w:r>
      <w:r w:rsidRPr="00AF3DE6">
        <w:rPr>
          <w:rFonts w:ascii="Consolas" w:hAnsi="Consolas" w:cs="Consolas"/>
          <w:color w:val="A31515"/>
          <w:sz w:val="19"/>
          <w:szCs w:val="19"/>
          <w:lang w:val="en-US"/>
        </w:rPr>
        <w:t>"CLIENT"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F3DE6" w:rsidRDefault="00AF3DE6" w:rsidP="00AF3DE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3DE6" w:rsidRPr="00AF3DE6" w:rsidRDefault="00AF3DE6" w:rsidP="00AF3DE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Server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КОНТРАКТЫ.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Server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СЕРВИСНЫЙ КОНТРАКТ.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Calculate(</w:t>
      </w:r>
      <w:proofErr w:type="gramEnd"/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СООБЩЕНИЯ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MessageContract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Constructor - </w:t>
      </w:r>
      <w:r>
        <w:rPr>
          <w:rFonts w:ascii="Consolas" w:hAnsi="Consolas" w:cs="Consolas"/>
          <w:color w:val="008000"/>
          <w:sz w:val="19"/>
          <w:szCs w:val="19"/>
        </w:rPr>
        <w:t>создает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сообщение</w:t>
      </w:r>
      <w:r w:rsidRPr="00AF3DE6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MyMessage() { 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Constructor - создает сообщение и заполняет его.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MyMessage(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operation,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.n1 = 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.n2 = 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.operation = 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.result = result;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Constructor - создает сообщение на основе другого сообщения.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MyMessage(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message)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.n1 = message.n1;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.n2 = message.n2;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.operation = message.operation;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.result = message.result;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MessageHeader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operation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n1;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n1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n2;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n2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r w:rsidRPr="00AF3DE6">
        <w:rPr>
          <w:rFonts w:ascii="Consolas" w:hAnsi="Consolas" w:cs="Consolas"/>
          <w:color w:val="2B91AF"/>
          <w:sz w:val="19"/>
          <w:szCs w:val="19"/>
          <w:lang w:val="en-US"/>
        </w:rPr>
        <w:t>MessageBodyMember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 }</w:t>
      </w:r>
    </w:p>
    <w:p w:rsidR="00AF3DE6" w:rsidRP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result = </w:t>
      </w:r>
      <w:r w:rsidRPr="00AF3DE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D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3DE6" w:rsidRDefault="00AF3DE6" w:rsidP="00AF3D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AF3DE6" w:rsidRDefault="00AF3DE6" w:rsidP="00AF3DE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8511FA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CalculatorService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Calculate(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MyMessage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request);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(request.Operation)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response.Result = request.N1 + request.N2;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response.Result = request.N1 - request.N2;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response.Result = request.N1 * request.N2;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response.Result = request.N1 / request.N2;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response.Result = 0.0D;</w:t>
      </w:r>
    </w:p>
    <w:p w:rsid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response;</w:t>
      </w:r>
    </w:p>
    <w:p w:rsid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511FA" w:rsidRDefault="008511FA" w:rsidP="008511F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Server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Uri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"http://localhost:4000/IContract"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WSHttpBinding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==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   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CalculatorService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service.AddServiceEndpoint(</w:t>
      </w:r>
      <w:proofErr w:type="gramEnd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ICalculator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binding, address);                    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service.Open(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запущен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     </w:t>
      </w:r>
      <w:proofErr w:type="gramStart"/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ex.Message);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(service !=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service.Close(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+= 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Сервер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остановлен</w:t>
      </w:r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</w:t>
      </w:r>
      <w:proofErr w:type="gramStart"/>
      <w:r w:rsidRPr="008511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.Now + 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>.NewLine;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11FA" w:rsidRP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11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11F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11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.Show(ex.Message);</w:t>
      </w:r>
    </w:p>
    <w:p w:rsid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511FA" w:rsidRDefault="008511FA" w:rsidP="00851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511FA" w:rsidRDefault="008511FA" w:rsidP="008511FA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32C7" w:rsidRDefault="001632C7" w:rsidP="001632C7">
      <w:pPr>
        <w:pStyle w:val="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Duplex channel factory</w:t>
      </w:r>
    </w:p>
    <w:p w:rsidR="001632C7" w:rsidRDefault="001632C7" w:rsidP="008511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C18BA2" wp14:editId="76EFBA59">
            <wp:extent cx="5940425" cy="22923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3" w:rsidRDefault="00CC01B3" w:rsidP="008511FA">
      <w:pPr>
        <w:rPr>
          <w:lang w:val="en-US"/>
        </w:rPr>
      </w:pPr>
      <w:r>
        <w:rPr>
          <w:lang w:val="en-US"/>
        </w:rPr>
        <w:t>Client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Context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IClientContract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ClientMethod(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message)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message);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КОНТРАКТ (Для клиента)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Интерфейс для реализации метода на стороне клиента.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IClientContract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IsOneWay = true - клиент не ожидает успешного завершения метода на сервисе.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IsOneWay =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ClientMethod(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message);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//=======================================================================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КОНТРАКТ (Для сервиса)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Когда служба используется для дуплексного обмена сообщениями, 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свойство CallbackContract определяет контракт, реализованный клиентом.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CallbackContract =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IClientContract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IsOneWay = true - сервис не ожидает успешного завершения метода на клиенте.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IsOneWay =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ServiceMethod();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01B3" w:rsidRDefault="00CC01B3" w:rsidP="00CC01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 xml:space="preserve">.Title = </w:t>
      </w:r>
      <w:r>
        <w:rPr>
          <w:rFonts w:ascii="Consolas" w:hAnsi="Consolas" w:cs="Consolas"/>
          <w:color w:val="A31515"/>
          <w:sz w:val="19"/>
          <w:szCs w:val="19"/>
        </w:rPr>
        <w:t>"Client"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InstanceContext - представляет метод вызываемый сервисом на клиенте.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InstanceContext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 =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InstanceContext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Context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Создаем фабрику дуплексных каналов на клиенте.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DuplexChannelFactory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factory = 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DuplexChannelFactory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&gt;(context, </w:t>
      </w:r>
      <w:r w:rsidRPr="00CC01B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NetTcpBinding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"net.tcp://localhost:9000/MyService"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Создаем конкретный канал.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proxy = </w:t>
      </w:r>
      <w:proofErr w:type="gramStart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factory.CreateChannel(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 xml:space="preserve"> Enter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вызова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метода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сервере</w:t>
      </w:r>
      <w:r w:rsidRPr="00CC01B3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.ReadKey();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Вызов метода на сервере для получения канала для общения с клиентом.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proxy.ServiceMethod(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C01B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Задержка</w:t>
      </w:r>
      <w:r w:rsidRPr="00CC01B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CC01B3" w:rsidRP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C01B3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.ReadKey(</w:t>
      </w:r>
      <w:proofErr w:type="gramEnd"/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01B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01B3" w:rsidRDefault="00CC01B3" w:rsidP="00CC01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C01B3" w:rsidRDefault="00CC01B3" w:rsidP="00CC01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5BCE" w:rsidRDefault="00BB5BCE" w:rsidP="00CC01B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Service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Duplex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КОНТРАКТ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клиента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//Интерфейс для реализации метода на стороне клиента.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IClientContract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IsOneWay = true - клиент не ожидает успешного завершения метода на сервисе.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IsOneWay = 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ClientMethod(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message);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//=======================================================================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КОНТРАКТ (Для сервиса)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Когда служба используется для дуплексного обмена сообщениями, 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свойство CallbackContract определяет контракт, реализованный клиентом.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ServiceContract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CallbackContract = 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IClientContract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))]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IsOneWay = true - сервис не ожидает успешного завершения метода на клиенте.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OperationContract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IsOneWay = 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ServiceMethod();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5BCE" w:rsidRDefault="00BB5BCE" w:rsidP="00BB5BC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Duplex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СЕРВИС</w:t>
      </w:r>
      <w:r w:rsidRPr="00BB5BC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B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ServiceMethod()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BB5BCE">
        <w:rPr>
          <w:rFonts w:ascii="Consolas" w:hAnsi="Consolas" w:cs="Consolas"/>
          <w:color w:val="A31515"/>
          <w:sz w:val="19"/>
          <w:szCs w:val="19"/>
          <w:lang w:val="en-US"/>
        </w:rPr>
        <w:t>"ServiceMethod"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.callback = </w:t>
      </w:r>
    </w:p>
    <w:p w:rsidR="00BB5BCE" w:rsidRP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OperationContext</w:t>
      </w: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.Current.GetCallbackChannel&lt;</w:t>
      </w:r>
      <w:r w:rsidRPr="00BB5BCE">
        <w:rPr>
          <w:rFonts w:ascii="Consolas" w:hAnsi="Consolas" w:cs="Consolas"/>
          <w:color w:val="2B91AF"/>
          <w:sz w:val="19"/>
          <w:szCs w:val="19"/>
          <w:lang w:val="en-US"/>
        </w:rPr>
        <w:t>IClientContract</w:t>
      </w:r>
      <w:proofErr w:type="gramStart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B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5BCE" w:rsidRDefault="00BB5BCE" w:rsidP="00BB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5BCE" w:rsidRDefault="00BB5BCE" w:rsidP="00BB5BC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Duplex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IClientContract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callback;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.Title = 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>"Server"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хостинга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сервиса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 =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ServiceHost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Service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конечной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точки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host.AddServiceEndpoint(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IServiceContract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E26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NetTcpBinding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>"net.tcp://localhost:9000/MyService"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Запуск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хоста</w:t>
      </w:r>
      <w:r w:rsidRPr="009E26F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host.Open();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.WriteLine(</w:t>
      </w:r>
      <w:proofErr w:type="gramEnd"/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 xml:space="preserve"> Enter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вызова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метода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клиенте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.ReadKey();</w:t>
      </w: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Вызов метода на клиенте.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E26FC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.callback.ClientMethod(</w:t>
      </w:r>
      <w:r w:rsidRPr="009E26FC">
        <w:rPr>
          <w:rFonts w:ascii="Consolas" w:hAnsi="Consolas" w:cs="Consolas"/>
          <w:color w:val="A31515"/>
          <w:sz w:val="19"/>
          <w:szCs w:val="19"/>
          <w:lang w:val="en-US"/>
        </w:rPr>
        <w:t>"Hello world!"</w:t>
      </w: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26FC" w:rsidRP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26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Задержка.</w:t>
      </w: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.ReadKey();</w:t>
      </w: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26FC" w:rsidRDefault="009E26FC" w:rsidP="009E2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E26FC" w:rsidRPr="00BB5BCE" w:rsidRDefault="009E26FC" w:rsidP="009E26FC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0" w:name="_GoBack"/>
      <w:bookmarkEnd w:id="0"/>
    </w:p>
    <w:sectPr w:rsidR="009E26FC" w:rsidRPr="00BB5B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B1971"/>
    <w:multiLevelType w:val="hybridMultilevel"/>
    <w:tmpl w:val="9684F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A78F7"/>
    <w:multiLevelType w:val="multilevel"/>
    <w:tmpl w:val="EC46B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AE4815"/>
    <w:multiLevelType w:val="multilevel"/>
    <w:tmpl w:val="053E8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BC3166B"/>
    <w:multiLevelType w:val="multilevel"/>
    <w:tmpl w:val="5DF8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A76703D"/>
    <w:multiLevelType w:val="multilevel"/>
    <w:tmpl w:val="2DBAA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CDB"/>
    <w:rsid w:val="0000785A"/>
    <w:rsid w:val="000B6BE7"/>
    <w:rsid w:val="000D0831"/>
    <w:rsid w:val="001242B7"/>
    <w:rsid w:val="001632C7"/>
    <w:rsid w:val="00165E8A"/>
    <w:rsid w:val="002544A4"/>
    <w:rsid w:val="00263A00"/>
    <w:rsid w:val="00265D53"/>
    <w:rsid w:val="002A13A0"/>
    <w:rsid w:val="002C6532"/>
    <w:rsid w:val="002F0E99"/>
    <w:rsid w:val="003811CC"/>
    <w:rsid w:val="003E22C5"/>
    <w:rsid w:val="00425327"/>
    <w:rsid w:val="005E2030"/>
    <w:rsid w:val="005F5B70"/>
    <w:rsid w:val="00631CDB"/>
    <w:rsid w:val="00643A49"/>
    <w:rsid w:val="006E578D"/>
    <w:rsid w:val="006E65A3"/>
    <w:rsid w:val="007C4491"/>
    <w:rsid w:val="007C5765"/>
    <w:rsid w:val="007D3847"/>
    <w:rsid w:val="0080344B"/>
    <w:rsid w:val="008511FA"/>
    <w:rsid w:val="008D2AA5"/>
    <w:rsid w:val="008F7516"/>
    <w:rsid w:val="00965CE7"/>
    <w:rsid w:val="009E26FC"/>
    <w:rsid w:val="00A1597B"/>
    <w:rsid w:val="00A65171"/>
    <w:rsid w:val="00A732A5"/>
    <w:rsid w:val="00AA11FE"/>
    <w:rsid w:val="00AB7414"/>
    <w:rsid w:val="00AF3DE6"/>
    <w:rsid w:val="00B1419B"/>
    <w:rsid w:val="00BB5BCE"/>
    <w:rsid w:val="00C72FAA"/>
    <w:rsid w:val="00C96397"/>
    <w:rsid w:val="00CC01B3"/>
    <w:rsid w:val="00CD09ED"/>
    <w:rsid w:val="00D02A8C"/>
    <w:rsid w:val="00D4735B"/>
    <w:rsid w:val="00DE259E"/>
    <w:rsid w:val="00E82C0A"/>
    <w:rsid w:val="00FD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BAC3AE-594F-4BD3-9754-B0034DB23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5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0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259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FD0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FD0FD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253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F0E9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5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32AEF-D899-4CD9-8137-B02C20FD8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48</Pages>
  <Words>9307</Words>
  <Characters>53056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Пользователь Windows</cp:lastModifiedBy>
  <cp:revision>49</cp:revision>
  <dcterms:created xsi:type="dcterms:W3CDTF">2016-11-19T16:10:00Z</dcterms:created>
  <dcterms:modified xsi:type="dcterms:W3CDTF">2018-01-24T21:33:00Z</dcterms:modified>
</cp:coreProperties>
</file>