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375614" w:rsidRDefault="00375614" w:rsidP="00022429">
      <w:pPr>
        <w:rPr>
          <w:lang w:val="en-US"/>
        </w:rPr>
      </w:pPr>
      <w:r>
        <w:rPr>
          <w:lang w:val="en-US"/>
        </w:rPr>
        <w:t>WebEssentilas</w:t>
      </w:r>
    </w:p>
    <w:p w:rsidR="00F76B0E" w:rsidRPr="00F76B0E" w:rsidRDefault="00F76B0E" w:rsidP="00022429">
      <w:pPr>
        <w:rPr>
          <w:lang w:val="en-US"/>
        </w:rPr>
      </w:pPr>
      <w:r>
        <w:rPr>
          <w:lang w:val="en-US"/>
        </w:rPr>
        <w:t>Html5rocks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CB0C81" w:rsidRDefault="00CB0C81" w:rsidP="00CB0C81">
      <w:pPr>
        <w:rPr>
          <w:lang w:val="en-US"/>
        </w:rPr>
      </w:pPr>
      <w:r>
        <w:rPr>
          <w:lang w:val="en-US"/>
        </w:rPr>
        <w:t xml:space="preserve">Canvas demos </w:t>
      </w:r>
    </w:p>
    <w:p w:rsidR="00CB0C81" w:rsidRPr="009C43B4" w:rsidRDefault="00CB0C81" w:rsidP="00CB0C81">
      <w:pPr>
        <w:rPr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C659B6" w:rsidRPr="0003568C" w:rsidRDefault="00C659B6" w:rsidP="00022429">
      <w:r>
        <w:rPr>
          <w:lang w:val="en-US"/>
        </w:rPr>
        <w:t>Leaking</w:t>
      </w:r>
      <w:r w:rsidRPr="0003568C">
        <w:t xml:space="preserve"> </w:t>
      </w:r>
      <w:r>
        <w:rPr>
          <w:lang w:val="en-US"/>
        </w:rPr>
        <w:t>data</w:t>
      </w:r>
    </w:p>
    <w:p w:rsidR="00CB0C81" w:rsidRPr="00CB0C81" w:rsidRDefault="00CB0C81" w:rsidP="00022429">
      <w:r>
        <w:t xml:space="preserve">При роботе с несколькими вкладками, каждая вкладка может перезаписывать данные в </w:t>
      </w:r>
      <w:r>
        <w:rPr>
          <w:lang w:val="en-US"/>
        </w:rPr>
        <w:t>cookies</w:t>
      </w:r>
      <w:r>
        <w:t xml:space="preserve">. Чтобы решить данную проблему следует применить </w:t>
      </w:r>
      <w:r>
        <w:rPr>
          <w:lang w:val="en-US"/>
        </w:rPr>
        <w:t>Session</w:t>
      </w:r>
      <w:r w:rsidRPr="00CB0C81">
        <w:t xml:space="preserve"> </w:t>
      </w:r>
      <w:r>
        <w:rPr>
          <w:lang w:val="en-US"/>
        </w:rPr>
        <w:t>storage</w:t>
      </w:r>
      <w:r>
        <w:t>, который сохраняет данные только для поточной вкладки.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AE3641" w:rsidRPr="00AE3641" w:rsidRDefault="00AE3641" w:rsidP="00AE3641">
      <w:pPr>
        <w:rPr>
          <w:lang w:val="en-US"/>
        </w:rPr>
      </w:pPr>
      <w:r>
        <w:rPr>
          <w:lang w:val="en-US"/>
        </w:rPr>
        <w:t>Google.com/fonts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C43B4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C43B4" w:rsidRDefault="00F708F1" w:rsidP="00F708F1">
      <w:pPr>
        <w:pBdr>
          <w:bottom w:val="single" w:sz="6" w:space="1" w:color="auto"/>
        </w:pBdr>
        <w:rPr>
          <w:lang w:val="en-US"/>
        </w:rP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C43B4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правельный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9C43B4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9C43B4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использующей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"#dob"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).datepicker();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Pr="009C43B4" w:rsidRDefault="00277074" w:rsidP="00277074">
      <w:pPr>
        <w:pStyle w:val="3"/>
      </w:pPr>
      <w:r>
        <w:rPr>
          <w:lang w:val="en-US"/>
        </w:rPr>
        <w:t>Audio</w:t>
      </w:r>
      <w:r w:rsidRPr="009C43B4">
        <w:t xml:space="preserve"> </w:t>
      </w:r>
      <w:r>
        <w:rPr>
          <w:lang w:val="en-US"/>
        </w:rPr>
        <w:t>control</w:t>
      </w:r>
      <w:r w:rsidRPr="009C43B4">
        <w:t xml:space="preserve"> </w:t>
      </w:r>
      <w:r>
        <w:rPr>
          <w:lang w:val="en-US"/>
        </w:rPr>
        <w:t>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Pr="009C43B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9C43B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button.value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audio.currentTime = 0;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audio.pause();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MicroData and Geolocation</w:t>
      </w:r>
    </w:p>
    <w:p w:rsidR="005701A4" w:rsidRPr="009C43B4" w:rsidRDefault="005701A4" w:rsidP="007844FB">
      <w:pPr>
        <w:pStyle w:val="2"/>
      </w:pPr>
      <w:r>
        <w:rPr>
          <w:lang w:val="en-US"/>
        </w:rPr>
        <w:t>MicroData</w:t>
      </w:r>
    </w:p>
    <w:p w:rsidR="007844FB" w:rsidRPr="009C43B4" w:rsidRDefault="007844FB" w:rsidP="007844FB">
      <w:pPr>
        <w:pStyle w:val="3"/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Scope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9C43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Pr="009C43B4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текущее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расположение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9C43B4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03568C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03568C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infowindow.open(map, marker);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2388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Pr="009C43B4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="myCanvas"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="578"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window.mozRequestAnimationFrame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window.webkitRequestAnimationFrame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(callback)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drawRectangle(rect, context)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context.rect(rect.x, rect.y, rect.width, rect.height);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'green'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rect.borderWidth;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'black'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animate(rect, canvas, context, startTime)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Date()).getTime() - startTime;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linearSpeed = 100;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pixels / second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newX = linearSpeed * time / 1000;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(newX &lt; canvas.width - rect.width - rect.borderWidth / 2)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rect.x = newX;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канвас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context.clearRect(0, 0, canvas.width, canvas.height);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фрейм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requestFrame(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animate(rect, canvas, context, startTime);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'myCanvas'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x: 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y: 75,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height: 50,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borderWidth: 5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animate(rect, canvas, context,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Date().getTime());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Default="009C43B4" w:rsidP="009C43B4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 Web Workers Offline Apps</w:t>
      </w:r>
    </w:p>
    <w:p w:rsidR="009C43B4" w:rsidRDefault="009C43B4" w:rsidP="009C43B4">
      <w:pPr>
        <w:pStyle w:val="2"/>
        <w:rPr>
          <w:lang w:val="en-US"/>
        </w:rPr>
      </w:pPr>
      <w:r>
        <w:rPr>
          <w:lang w:val="en-US"/>
        </w:rPr>
        <w:t>Query selector</w:t>
      </w:r>
    </w:p>
    <w:p w:rsidR="009C43B4" w:rsidRDefault="00A01C1B" w:rsidP="009C43B4">
      <w:pPr>
        <w:pStyle w:val="3"/>
        <w:rPr>
          <w:lang w:val="en-US"/>
        </w:rPr>
      </w:pPr>
      <w:r>
        <w:rPr>
          <w:lang w:val="en-US"/>
        </w:rPr>
        <w:t>Query selector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первого элемента на странице, который соответствует одному из селекторов указанных в параметрах.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со значением test в атрибуте class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$(".test")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эквивалент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jQuery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"#helloWorld"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".test2"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helloWold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".menu &gt; li"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menu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e.style.fontSize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"30px"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e.style.color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="helloWorld"&gt;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1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2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3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Item 4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5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1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2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3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03568C" w:rsidRDefault="009C43B4" w:rsidP="009C43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Query selectorAll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pArray = document.querySelectorAll(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".testClass p"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pArray.length; i++)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pArray[i].style.border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1px red"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pArray[i].style.margin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pArray[i].style.padding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.testClass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="testClass"&gt;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</w:t>
      </w:r>
    </w:p>
    <w:p w:rsidR="00A01C1B" w:rsidRDefault="00A01C1B" w:rsidP="00A01C1B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(window.sessionStorage)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(window.localStorage)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НЕ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Session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7D52FC" w:rsidP="007D52FC">
      <w:pPr>
        <w:pStyle w:val="3"/>
        <w:rPr>
          <w:lang w:val="en-US"/>
        </w:rPr>
      </w:pPr>
      <w:r>
        <w:rPr>
          <w:lang w:val="en-US"/>
        </w:rPr>
        <w:t>Local storage props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window.localStorage.removeItem(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showStorageContent()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window.localStorage.length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localStorage:&lt;br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window.localStorage.length;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document.write(window.localStorage[localStorage.key(i)]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всех записей в хранилище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window.localStorage.clear(); 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showStorageContent();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03568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52FC" w:rsidRDefault="007D52FC" w:rsidP="007D52F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quota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может сохранить до 5 MB данных в хранилище.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window.localStorage.setItem(i,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DATA DATA DATA DATA DATA"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document.write(e);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Pr="0003568C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</w:t>
      </w:r>
      <w:r w:rsidRPr="000356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events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storage происходит при внесении изменений в localStorage (при добавлении, удалении или изменении значений).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увидить работу этого примера, откройте в браузере две вкладки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первой вносите изменения в localStorage, а на второй вкладке отслеживайте изменения.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displayEvent,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"btnSave"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window.localStorage.setItem(key.value, val.value);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"btnRemove"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window.localStorage.removeItem(key.value);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alert(window.localStorage.getItem(key.value));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displayEvent(e)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измененный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e.newValue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e.oldValue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старое значение 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страницы на которой произошли изменения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"storageArea: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e.storageArea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d.innerHTML = message;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="btnSave"&gt;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Прочитать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="btnRemove"&gt;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ключу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 Serialize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{};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person.firstName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person.lastName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person.age = 30;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JSON.stringify(person);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локальном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хранилище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локального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"\r\nLast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"\r\nAge: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data.age);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clearStorage() {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window.localStorage.clear();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данных из локального 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clearStorage()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4120F7" w:rsidP="004120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Workers</w:t>
      </w:r>
    </w:p>
    <w:p w:rsidR="004120F7" w:rsidRDefault="004120F7" w:rsidP="004120F7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Workers Support Testing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!==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"undefined"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4120F7" w:rsidRPr="0003568C" w:rsidRDefault="004120F7" w:rsidP="004120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Default="00530E04" w:rsidP="00530E0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Simple worker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(Web Worker).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Привязка обработчика на событие message, которое будет возникать в случае если поток присылает данные.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e.data;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потоку.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воркер получит сообщение в нем произойдет message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Task</w:t>
      </w:r>
      <w:r w:rsidRPr="0003568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Получив сообщение поток делает ответ.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продолжительные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postMessage(e.data);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основному потоку. На странице будет вызвано событие message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Worker JSON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"task2.js"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 Worker.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"btnStart"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startCmd,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"btnUnknown"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unknownCmd,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"btnStop"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stopCmd,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messageHandler,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Потоку отправляется объект-команда.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'Hi'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unknownCmd() {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'unknown'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'???'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stopCmd()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'Bye'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messageHandler(e)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="btnStart"&gt;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Старт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="btnUnknown"&gt;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="btnStop"&gt;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Стоп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Task2.js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(data.cmd)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close();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НЕИВЕСТНАЯ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470ED4" w:rsidP="00470ED4">
      <w:pPr>
        <w:pStyle w:val="3"/>
        <w:rPr>
          <w:lang w:val="en-US"/>
        </w:rPr>
      </w:pPr>
      <w:r>
        <w:rPr>
          <w:lang w:val="en-US"/>
        </w:rPr>
        <w:t>Fibonacci web worker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"fibonacci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Worker.js"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обработчика для получения сообщений от 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e.data + 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0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="startButton"&gt;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03568C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03568C" w:rsidRDefault="00470ED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Default="003F1A91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FibonacciWorker.js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postMessage(i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A91" w:rsidRPr="00F170DE" w:rsidRDefault="003F1A91" w:rsidP="003F1A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Meomize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Meomize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rPr>
          <w:rFonts w:ascii="Consolas" w:hAnsi="Consolas" w:cs="Consolas"/>
          <w:color w:val="000000"/>
          <w:sz w:val="19"/>
          <w:szCs w:val="19"/>
        </w:rPr>
      </w:pPr>
    </w:p>
    <w:p w:rsidR="003F1A91" w:rsidRPr="00F170DE" w:rsidRDefault="007708EE" w:rsidP="007708EE">
      <w:pPr>
        <w:pStyle w:val="2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F170DE" w:rsidRDefault="007708EE" w:rsidP="007708EE">
      <w:pPr>
        <w:pStyle w:val="3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7708EE" w:rsidRDefault="007708EE" w:rsidP="007708EE">
      <w:r>
        <w:t>Чтобы произвести изменение в странице нужно сменить версию манифеста.</w:t>
      </w:r>
    </w:p>
    <w:p w:rsidR="007708EE" w:rsidRDefault="007708EE" w:rsidP="007708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9E1D6" wp14:editId="13666AF2">
            <wp:extent cx="18192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E" w:rsidRPr="00F170DE" w:rsidRDefault="007708EE" w:rsidP="007708EE">
      <w:r>
        <w:rPr>
          <w:lang w:val="en-US"/>
        </w:rPr>
        <w:t>Manifest</w:t>
      </w:r>
      <w:r w:rsidRPr="00F170DE">
        <w:t>.</w:t>
      </w:r>
      <w:r>
        <w:rPr>
          <w:lang w:val="en-US"/>
        </w:rPr>
        <w:t>apache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 MANIFEST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v3 18-05-2012 - версия для того что бы можно было указать что на сайте были внесены изменения в страницы, которые уже закешированы.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браузер обновляет кэш в том случае если обновляется файл манифеста.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CACHE - Кэшируемые страницы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CACHE: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Offline.htm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StyleSheet.css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OfflineTest.htm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NETWORK - страницы всегда запрашиваются с сервера. 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NETWORK:</w:t>
      </w:r>
    </w:p>
    <w:p w:rsidR="007708EE" w:rsidRPr="00F170D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Online.htm</w:t>
      </w:r>
    </w:p>
    <w:p w:rsidR="007708EE" w:rsidRDefault="007708EE" w:rsidP="007708E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Manifest.ashx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ProcessRequest(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Контент файла манифеста должен возвращаться с сервера с ContentType text/cache-manifest.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"text/cache-manifest"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context.Response.WriteFile(context.Server.MapPath(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"Manifest.appcache"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Offline.htm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помощью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manifest="Manifest.ashx"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браузер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какие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должны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быть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скачаны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локально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сохранены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="Manifest.ashx"&gt;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Page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support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браузере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(window.applicationCache)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не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запускаемых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объектом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applicationCache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writeLog(msg)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logDiv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logDiv.innerHTML = msg +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logDiv.innerHTML;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window.applicationCache.onchecking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обновлений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window.applicationCache.onnoupdate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window.applicationCache.onupdateready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window.applicationCache.swapCache();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поменяет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старый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кеш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"Доступна новая версия этой страницы. Загрузить ее?"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window.location.reload();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window.applicationCache.onobsolete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приложения устарели."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window.applicationCache.ondownloading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window.applicationCache.oncached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помещены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window.applicationCache.onerror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кэшировании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"showStatus"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кэшировано"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"Бездействующий"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"Загрузка"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"Готовый к обновлению"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"Кэш устарел"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writeLog(messages[window.applicationCache.status]);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window.applicationCache.update();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window.applicationCache.onerror();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="updateCache"&gt;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Обновить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="showStatus"&gt;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статус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="OfflineTest.htm"&gt;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="Online.htm"&gt;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00FB6" w:rsidRPr="00F00FB6" w:rsidRDefault="00F00FB6" w:rsidP="00F00FB6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CSS3 Indroduction</w:t>
      </w:r>
    </w:p>
    <w:p w:rsidR="007708EE" w:rsidRDefault="00F00FB6" w:rsidP="00F00FB6">
      <w:pPr>
        <w:pStyle w:val="2"/>
        <w:rPr>
          <w:lang w:val="en-US"/>
        </w:rPr>
      </w:pPr>
      <w:r>
        <w:rPr>
          <w:lang w:val="en-US"/>
        </w:rPr>
        <w:t>Fundamentals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Article &gt; div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Child Combinator http://www.w3.org/TR/selectors/#child-combinators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прямых потомков div элемента article.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3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H2+p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Adjacent sibling combinator http://www.w3.org/TR/selectors/#adjacent-sibling-combinators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p, который сразу следует за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H2~p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General sibling combinator  http://www.w3.org/TR/selectors/#general-sibling-combinators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имеют общего родителья в документе и элемент p находиться за элементом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~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Input[atrribute]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input[required]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type=submit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input[type=submit]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Input[pattern]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href начинаеться со значения http://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a[href^="http://"]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url('external.png')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заканчивается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значением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pdf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a[href$=".pdf"]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url('pdf.png')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twitter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a[href*="twitter"]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url('twitter.png')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="http://google.com"&gt;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="http://twitter.com/profile"&gt;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Twitter User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="/resources/test.pdf"&gt;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Backgrounds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Backgrounds-size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/*Размер фона установлен явно в пикселах*/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/*фон занимает половину высоты и ширины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Cover Contain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contain - масштабирование фона таким образом, чтобы картинка увеличивала размер сохраняя пропорции до тех пор, пока ее высота или ширина не будет равна высоте или ширине блока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cover - Масштабирование фона таким образом, чтобы картинка увеличивала размеры сохраняя пропорции полностью заполнила весь блок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D74" w:rsidRPr="00F170DE" w:rsidRDefault="002B4D74" w:rsidP="002B4D74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F170DE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backgound-image может использоваться для задания нескольких фонов для одного блока.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Фоны должны быть определены через запятую во всех CSS свойствах относящихся к настройкам фоновых изображений.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 определенный в списке первым будет отображаться поверх остальных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url(logo.png)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background-position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Background-origin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#b5e1ae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фон позиционируется относительно границы, при этом рамка элемента может перекрывать фон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padding-box - фон позиционируется относительно края элемента с учетом толщины border*/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фон позиционируется относительно содержимого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Colors</w:t>
      </w:r>
    </w:p>
    <w:p w:rsidR="002B4D74" w:rsidRDefault="00622624" w:rsidP="00622624">
      <w:pPr>
        <w:pStyle w:val="3"/>
        <w:rPr>
          <w:lang w:val="en-US"/>
        </w:rPr>
      </w:pPr>
      <w:r>
        <w:rPr>
          <w:lang w:val="en-US"/>
        </w:rPr>
        <w:t>Rgba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rgba(red, green, blue, alpha)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каналов red, green, blue - от 0 до 255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значение alpha-канала 0 - полностью прозрачный, 1 - полностью не прозрачный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При использовании rgba прозрачность задаётся только элементу, дочерние элементы остаются без изменений.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opacity - устанавливает прозрачность для элемента и всех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hsl(120,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hsl(240,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 цветовой модели SHL с alpha каналом*/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hsla(0,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</w:t>
      </w:r>
    </w:p>
    <w:p w:rsidR="00622624" w:rsidRDefault="00622624" w:rsidP="00622624">
      <w:pPr>
        <w:pStyle w:val="3"/>
        <w:rPr>
          <w:lang w:val="en-US"/>
        </w:rPr>
      </w:pPr>
      <w:r>
        <w:rPr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border-radius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радиус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скругления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углов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рамки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действует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фон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 с двумя значениями через слэш позволяет создать эллиптические углы*/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скруглённые верхнего левого угла и нижнего правого, второе значение - верхний правый и нижний левый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- верхний левый угол, второе значение - правый верхний и нижний левый, третье значение - правый нижний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 задаются по часовой стрелке начиная с левого верхнего угла*/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Border-image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Отображение рисованной рамки вокруг элемента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Возможные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 repeat, round, stretch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 с рисованной рамкой.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="http://htmlbook.ru/css/border-image"&gt;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Box-shadow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box-shadow - добавляет тень к элементу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сдвиг по X | сдвиг по Y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сдвиг по X | сдвиг по Y | радиус размытия | растяжение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сдвиг по X | сдвиг по Y | радиус размытия | растяжение | цвет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inset - тень выводиться внутри элемента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box-shadow:4px 4px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='id2'&gt;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2. Также данное свойство может иметь значения указывающие радиус разброса тени (третее значение) и размер тени (четвертое значение).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box-shadow:0px 0px 16px 12px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='id3'&gt;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3. С помощью значения inset Вы можете указать, что тень должна быть не внешней, а внутренней. Элементы с внутренними тенями кажутся 'вдавленными'.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box-shadow:0px 0px 6px 2px black inset;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</w:t>
      </w:r>
    </w:p>
    <w:p w:rsidR="00984288" w:rsidRDefault="00984288" w:rsidP="00984288">
      <w:pPr>
        <w:pStyle w:val="3"/>
        <w:rPr>
          <w:lang w:val="en-US"/>
        </w:rPr>
      </w:pPr>
      <w:r>
        <w:rPr>
          <w:lang w:val="en-US"/>
        </w:rPr>
        <w:t>Flexbox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flexbox - указывает, что содержимое контейнер выводиться по горизонтали или по вертикали в зависимости от параметра box-orient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Box-group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class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 порядок отображения элементов. Элементы с меньшим значением отображаются раньше тех, значения которых больше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="class3"&gt;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Box-flex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box-flex - определяет является ли дочерний элемент box гибким или нет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гибий элемент может увеличивать или уменьшать размер в зависимости от изменений размеров box элемента.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Значение свойства - относительное значение определяющее гибкость вложенного элемента.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Box-align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box-align - определяет как выравниваются дочерние элементы box элемента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start — контент выравнивается по левому или верхнему краю контейнера (т.е. горизонтальный контент выравнивается по верху, а вертикальный по левому краю)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end — контент выравнивается по нижнему или по правому краю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center - контент выравнивается по центру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baseline — контент выравнивается по базовой линии текста (применяется только к горизонтальному контенту)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stretch — контент равномерно растягивается так, чтобы не было пустого пространства в блоке--&gt;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/*-moz-box-orient: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-webkit-box-orient: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box-orient: vertical;*/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#00ff90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#b200ff"&gt;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#ffd800"&gt;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Box-direction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box-direction - определяет направление, в котором дочерние элементы будут размещены в box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normal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Box-pack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box-pack - определяет как дочерние элементы должны размещаться в box элементе, когда он больше по размеру чем дочерние элементы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start|end|center|justify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Box-sizing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Согласно спецификации CSS ширина блока складывается из ширины контента (width), значений отступов (margin), полей (padding) и границ (border).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Аналогично обстоит и с высотой блока. Свойство box-sizing позволяет изменить этот алгоритм, чтобы свойства width и height задавали размеры не контента, а размеры блока.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width и height задают ширину и высоту контента и не включают в себя значения отступов, полей и границ.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Свойства width и height включают в себя значения полей и границ, но не отступов (margin).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984288" w:rsidRDefault="00984288" w:rsidP="00984288">
      <w:r>
        <w:rPr>
          <w:noProof/>
          <w:lang w:eastAsia="ru-RU"/>
        </w:rPr>
        <w:drawing>
          <wp:inline distT="0" distB="0" distL="0" distR="0" wp14:anchorId="6135312B" wp14:editId="1E0F05BF">
            <wp:extent cx="6120765" cy="4739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640px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#content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#E8B15B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#C1D652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#CDFCA9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Site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Navigation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="Lorum ipsum dolor sit amet"&gt;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="Aliquam tincidunt mauris eu risus"&gt;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="Morbi in sem quis dui placerat ornare"&gt;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Morbi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="Praesent dapibus, neque id cursus faucibus"&gt;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Praesent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="Pellentesque fermentum dolor"&gt;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Pellentesque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adipisicing elit, sed do eiusmod tempor incididunt ut labore et dolore magna aliqua. Ut enim ad minim veniam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0868" w:rsidRDefault="00410868" w:rsidP="00410868">
      <w:pPr>
        <w:pStyle w:val="1"/>
        <w:rPr>
          <w:lang w:val="en-US"/>
        </w:rPr>
      </w:pPr>
      <w:r>
        <w:rPr>
          <w:lang w:val="en-US"/>
        </w:rPr>
        <w:t>Web fonts</w:t>
      </w:r>
    </w:p>
    <w:p w:rsidR="00410868" w:rsidRDefault="00410868" w:rsidP="00410868">
      <w:pPr>
        <w:pStyle w:val="2"/>
        <w:rPr>
          <w:lang w:val="en-US"/>
        </w:rPr>
      </w:pPr>
      <w:r>
        <w:rPr>
          <w:lang w:val="en-US"/>
        </w:rPr>
        <w:t>Fonts</w:t>
      </w:r>
    </w:p>
    <w:p w:rsidR="00F170DE" w:rsidRPr="00F170DE" w:rsidRDefault="00F170DE" w:rsidP="00F170DE">
      <w:pPr>
        <w:pStyle w:val="3"/>
      </w:pPr>
      <w:r>
        <w:rPr>
          <w:lang w:val="en-US"/>
        </w:rPr>
        <w:t>Font</w:t>
      </w:r>
      <w:r w:rsidRPr="00F170DE">
        <w:t xml:space="preserve"> </w:t>
      </w:r>
      <w:r>
        <w:rPr>
          <w:lang w:val="en-US"/>
        </w:rPr>
        <w:t>face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@font-face - позволяет определить настройки шрифта и в случае необходимости загрузить их на машину пользователя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формате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.ttf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url('heinrich.eot')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 шрифта в формате .eot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0868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 face italic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 шрифт для курсивного начертания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Указываем, что все параграфы должны использовать подключенные шрифты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Google fonts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Подключение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через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сервис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Google Fonts --&gt;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='http://fonts.googleapis.com/css?family=Kelly+Slab&amp;subset=latin,cyrillic'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='stylesheet'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'Kelly Slab'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Сервис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 Web Fonts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="http://www.google.com/fonts/"&gt;&lt;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http://www.google.com/fonts/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shadow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text-shadow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тени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смещение по X | смещение по Y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смещение по X | смещение по Y | размытие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нескольких теней для текста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тени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тени с размытием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Несколько теней одновременно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overflow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ellipsis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и к концу строки добавляется многоточие.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white-space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nowrap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по размеру области.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white-space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Word wrap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Перенос строк добавляется автоматически, чтобы слово поместилось в заданную ширину блока.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-ms-word-wrap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break-word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break-word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C87D87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layout</w:t>
      </w:r>
    </w:p>
    <w:p w:rsidR="00F170DE" w:rsidRDefault="00CB6DC8" w:rsidP="00C87D87">
      <w:pPr>
        <w:pStyle w:val="3"/>
        <w:rPr>
          <w:lang w:val="en-US"/>
        </w:rPr>
      </w:pPr>
      <w:r>
        <w:rPr>
          <w:lang w:val="en-US"/>
        </w:rPr>
        <w:t>Column count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 столбцов, на которые необходимо разбить текст выбранного элемента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7480E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7480E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DC8" w:rsidRPr="00C7480E" w:rsidRDefault="00CB6DC8" w:rsidP="00CB6DC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DC8" w:rsidRDefault="00C87D87" w:rsidP="00C87D87">
      <w:pPr>
        <w:pStyle w:val="3"/>
        <w:rPr>
          <w:lang w:val="en-US"/>
        </w:rPr>
      </w:pPr>
      <w:r>
        <w:rPr>
          <w:lang w:val="en-US"/>
        </w:rPr>
        <w:t>Columns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.newspaper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ширины колонки и количества столбцов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gap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отступ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между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столбцами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rule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column-rule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#7F0055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оформление пространства между столбцами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with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ширины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текстом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Generated content</w:t>
      </w:r>
    </w:p>
    <w:p w:rsidR="00C87D87" w:rsidRDefault="00C87D87" w:rsidP="00C87D87">
      <w:pPr>
        <w:pStyle w:val="3"/>
        <w:rPr>
          <w:lang w:val="en-US"/>
        </w:rPr>
      </w:pPr>
      <w:r>
        <w:rPr>
          <w:lang w:val="en-US"/>
        </w:rPr>
        <w:t>After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элемент, который используется для вывода желаемого текста после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Псевдо элемент ::after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учится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работать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путешествовать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отдыхать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Before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 ::before применяется для отображения желаемого контента до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counter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начальное значение переменной myIndex*/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переменная myIndex будет увеличиваться на 1 каждый раз когда в разметке встречается параграф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каждым параграфом будет установлен текст "Урок №.*/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Урок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counter(myIndex)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Введение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Семантическая разметка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 video и 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Формы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</w:t>
      </w:r>
      <w:r w:rsidRPr="00C748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increment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section, значение по умолчанию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subsection (переменная создается каждый раз, когда в разметке встречается элемент h1)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counter-reset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Раздел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counter(subsection)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Jscripting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XSL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attr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a::after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content: attr - возвращает строку, которая является значением параметра тега указанного в скобках.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Например, a:after {content:attr(href)} добавит после ссылки её адрес, т.е. значение атрибута href.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Если указанного атрибута нет, вернется пустая строка.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("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attr(href)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")"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="http://edu.cbsystematics.com/video"&gt;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 Lessons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="http://www.w3schools.com"&gt;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W3Schools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Google search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url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url получение изображение, если изображение не доступно - значение игнорируется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url(homer.gif)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name is Homer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live in Springfield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quotes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открывающая кавычка перед параграфом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</w:rPr>
        <w:t>: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after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закрывающая кавычка после параграфа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close-quote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параграфом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no-open-quote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после параграфа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no-close-quote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Blockqoute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запуск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Есть два способа создания дизайна программы. Один из них, это сделать его настолько простым, что в нем, очевидно, не будет недостатков.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Другой способ — сделать его настолько запутанным, что в нем не будет очевидных недостатков.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— C.A. R. Hoare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latter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Helvetica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Псевдоэлемент ::first-letter определяет стиль первого символа в тексте элемента, к которому добавляется.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p::first-letter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"Times New Roman"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7480E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C7480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line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Псевдоэлемент ::first-line задает стиль первой строки форматированного текста.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Длина этой строки зависит от многих факторов, таких как используемый шрифт, размер окна браузера, ширина блока, языка и т.д.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стиля допустимо использовать только свойства, относящиеся к шрифту, изменению цвета текста и фона.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p::first-line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7480E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Selection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 элемент ::selection применяет стиль к выделенному пользователем тексту.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стилей допускается использовать следующие свойства: color, background и background-color.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p::selection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7480E" w:rsidP="00C7480E">
      <w:pPr>
        <w:pStyle w:val="1"/>
        <w:rPr>
          <w:lang w:val="en-US"/>
        </w:rPr>
      </w:pPr>
      <w:r>
        <w:rPr>
          <w:lang w:val="en-US"/>
        </w:rPr>
        <w:lastRenderedPageBreak/>
        <w:t>Pseudo classes</w:t>
      </w:r>
    </w:p>
    <w:p w:rsidR="00C7480E" w:rsidRDefault="00C7480E" w:rsidP="00C7480E">
      <w:pPr>
        <w:pStyle w:val="2"/>
        <w:rPr>
          <w:lang w:val="en-US"/>
        </w:rPr>
      </w:pPr>
      <w:r>
        <w:rPr>
          <w:lang w:val="en-US"/>
        </w:rPr>
        <w:t>Pseudo classes</w:t>
      </w:r>
    </w:p>
    <w:p w:rsidR="00C7480E" w:rsidRDefault="00C7480E" w:rsidP="00C7480E">
      <w:pPr>
        <w:pStyle w:val="3"/>
        <w:rPr>
          <w:lang w:val="en-US"/>
        </w:rPr>
      </w:pPr>
      <w:r>
        <w:rPr>
          <w:lang w:val="en-US"/>
        </w:rPr>
        <w:t>Checked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:checked псевдокласс, который применяется к элементам интерфейса (checkbox или radio) когда они находиться в выбранном состоянии 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input:checked + span - найти все span, которые следуют за выбранным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input:checked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Какие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прошли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Учебном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центре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="a1"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HTML&amp;CSS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="a2"&gt;&lt;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="a3"&gt;&lt;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="a4"&gt;&lt;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C# Starter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P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элемента, который является элементом по умолчанию в группе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input:default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P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disabled - псевдокласс для получения не активных элементов форм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textarea:disabled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#666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 заблокированное поле, в него нельзя ничего писать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Это заблокированное поле, в него нельзя ничего писать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Enabled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window.onload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document.getElementById(</w:t>
      </w:r>
      <w:r w:rsidRPr="00C748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"check"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check.onclick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sbmt = document.getElementById(</w:t>
      </w:r>
      <w:r w:rsidRPr="00C748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'form1'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(check.checked) {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переводим элемент формы в активное состояние.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sbmt.submit.disabled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sbmt.submit.disabled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:enabled - псевдоклаcс для получения доступных элементов форм (по умолчанию элементы форм enabled)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input:enabled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="agree"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Я согласен со всеми условиями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&lt;!--Изначально элемент формы не активен--&gt;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disabled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P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Empty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:empty - псевдокласс, который представляет пустые элементы - те, которые не содержат дочерних элементов, текста или пробелов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span:empty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span:empty::before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Пустой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элемент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amet, consectetur adipiscing elit fusce vel sapien elit in malesuada semper mi, id sollicitudin urna fermentum ut fusce varius nisl ac ipsum gravida vel pretium tellus.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B1305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Of Type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:first-of-type - получение первого элемента p в списке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p:first-of-type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:last-of-type - получение последнего элемента p в списке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p:last-of-type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&lt;!--last-of-type--&gt;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&lt;!--last-of-type--&gt;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Interminate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:indeterminate - элементы в неопределенном состояние. Состояние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задается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через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:indeterminate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limegreen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document.querySelectorAll(</w:t>
      </w:r>
      <w:r w:rsidRPr="00B13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"input[type=checkbox]"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inputs.length; i++)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inputs[i].indeterminate =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 validation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:invalid - псевдокласс для получения элементов форм в которых допущены ошибки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input:invalid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#fdd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:valid - пслевдокалсс для получения элеметов форм, которые корректно заполнены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input:valid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#dfd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правильном формате http://edu.cbsystematics.com/--&gt;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 электронной почты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правильном формате edu@cbsystematics.com--&gt;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Pr="00B13056" w:rsidRDefault="00B13056" w:rsidP="00B13056">
      <w:pPr>
        <w:pStyle w:val="3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Child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первый параграф в определенном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p:first-of-type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первый дочерний элемент любого div*/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:first-child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последний дочерний элемент любого div*/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:last-child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&lt;!--p:first-of-type--&gt;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Первая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&lt;!--div :first-child--&gt;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Вторая строка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Третья строка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Четвертая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&lt;!--div :last-child--&gt;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7536A0" w:rsidP="007536A0">
      <w:pPr>
        <w:pStyle w:val="3"/>
        <w:rPr>
          <w:lang w:val="en-US"/>
        </w:rPr>
      </w:pPr>
      <w:r>
        <w:rPr>
          <w:lang w:val="en-US"/>
        </w:rPr>
        <w:t>Not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параграфы зеленого цвета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:not() псевдокласс для элементов которые не содержат указанный селектор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элементы, которые не являются параграфами - красного цвета*/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:not(p)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Заголовк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 в dive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input, которые не используют атрибут type="submit"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input:not([type=submit])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#999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#aaa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="name1"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="name2"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="name3"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="name4"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="name5"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="name6"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Nth-of-child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:nth-child используется для добавления стиля к элементам на основе нумерации в дереве элементов.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нечетные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параграфы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p:nth-child(odd)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четные параграфы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p:nth-child(even)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Nth-of-child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получить шестой элемент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p:nth-child(6)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n - счетчик, который постоянно увеличивается на 1 начиная со значения 0.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0 + 1 = 1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1 + 1 = 4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2 + 1 = 7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3 + 1 = 10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правило используется для элементов с порядковым номером 1, 4, 7, 10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p:nth-child(3n+1)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2, 5, 8*/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p:nth-child(3n+2)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Paragraph 1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Paragraph 2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 3</w:t>
      </w: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Nth-of-type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:nth-of-type используется для добавления стиля к элементам указанного типа на основе нумерации в дереве элементов.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второй параграф в одном родительском контейнера*/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p:nth-of-type(2)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второй элемент в одном контейнере который является параграфом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p:nth-child(2)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&lt;!--p:nth-of-type(2)--&gt;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 2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&lt;!--p:nth-child(2)--&gt;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Only_of_type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:only-of-type применяется к дочернему элементу указанного типа, только если он единственный у родителя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p:only-of-type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&lt;!--удалите данный параграф--&gt;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Span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Only child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параграфов, которые являются единственным дочерним элементом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p:only-child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Optional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 который не использует атрибут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input[type=text]:optional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 с атрибутом required*/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Пожалуйста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укажите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ваше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="old"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Заполните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Ваш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label для элемента с атрибутом required должен заканчиваться символом 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label:after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*"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Для того что бы создать селектор для label которые находиться перед элементом required в разметке label 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размещаем за input для использования селектора E + F но с помощью стилей перемещаем label перед input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r w:rsidRPr="009321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only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форм не доступные для редактирования (c атрибутом readonly="readonly")*/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input:read-only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форм, которые поддерживают редактирование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input:read-write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Введенный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может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изменяться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="readonly"&gt;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="Этот текст может изменяться"&gt;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D93E5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:root определяет корневой элемент документа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HTML этот селектор всегда соответствует элементу &lt;html&gt;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3E5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:root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:root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:nth-child(1)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Default="00D93E5A" w:rsidP="00D93E5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 selector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attr^=value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атрибута class начинается с 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div[class^="test"]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Default="00D93E5A" w:rsidP="00D93E5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Appearance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input[type="checkbox"]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url(switch.png)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выключен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26px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отключаем стандартное отображения элемента input checkbox*/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-webkit-appearance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input[type="checkbox"]:checked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background-position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-26px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включен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 что div должен отображаться как кнопка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Щелкните по переключателю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="c1"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="c2"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="c3"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="http://htmlbook.ru/blog/stilnye-chekboksy-ne-dlya-vsekh"&gt;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HtmlBook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Style w:val="2"/>
        <w:rPr>
          <w:lang w:val="en-US"/>
        </w:rPr>
      </w:pPr>
      <w:r>
        <w:rPr>
          <w:lang w:val="en-US"/>
        </w:rPr>
        <w:lastRenderedPageBreak/>
        <w:t>Gradient</w:t>
      </w:r>
    </w:p>
    <w:p w:rsidR="00DB56CC" w:rsidRDefault="00DB56CC" w:rsidP="00DB56CC">
      <w:pPr>
        <w:pStyle w:val="3"/>
        <w:rPr>
          <w:lang w:val="en-US"/>
        </w:rPr>
      </w:pPr>
      <w:r>
        <w:rPr>
          <w:lang w:val="en-US"/>
        </w:rPr>
        <w:t>Linear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Градиент распространяется сверху вниз от белого к зеленому.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Используется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два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стопа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 распространяется слева направо от белого к зеленому.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Направление градиента задается указанием угла наклона.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Значение 0deg и 360deg соответствует вертикальному градиенту.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При изменение значения угла вращение градиента происходит по часовой стрелке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Примеры задания направлений градиентов с помощью ключевых слов: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linear-gradient(top,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linear-gradient(left,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Примеры задания направлений градиентов с помощью градусов: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="id3"&gt;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linear-gradient(0deg,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="id4"&gt;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linear-gradient(270deg,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Linear gradient more colors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 создание градиента с несколькими сточками перехода цвета используется пара значений - цвет позиция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background: linear-gradient(left,           - направление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white 0%,       - в начале градиента белый цвет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green 50%,      - средина градиента - зеленый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black 100%);    - конец - черный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linear-gradient(left, white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green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black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linear-gradient(left, #8F04A8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#7CE700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#FFE100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rgba(0,0,0,0.2)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radial-gradient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радиального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градиента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возможные типы градиентов - circle, 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первые два параметра - координаты точки с которой распространяется градиент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(white 20%, black 40%)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radial-gradient(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#8F04A8 0%, #5D016D 40%,black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="id3"&gt;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radial-gradient(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20% 10%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circle, #8F04A8 0%, #5D016D 40%, 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Repeating linear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rgba(0,0,0,1)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repeating-linear-gradient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(top left, white, white 5px, black 5px, black 10px)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repeating-radial-gradient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(circle, #8F04A8 0%, #5D016D 40%, 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rPr>
          <w:lang w:val="en-US"/>
        </w:rPr>
      </w:pPr>
      <w:bookmarkStart w:id="0" w:name="_GoBack"/>
      <w:bookmarkEnd w:id="0"/>
    </w:p>
    <w:sectPr w:rsidR="00DB56CC" w:rsidRPr="00DB56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3568C"/>
    <w:rsid w:val="000D1A36"/>
    <w:rsid w:val="001059E9"/>
    <w:rsid w:val="002321DB"/>
    <w:rsid w:val="00247A43"/>
    <w:rsid w:val="002566D8"/>
    <w:rsid w:val="00277074"/>
    <w:rsid w:val="0029728C"/>
    <w:rsid w:val="002B4D74"/>
    <w:rsid w:val="002C097B"/>
    <w:rsid w:val="002D43D5"/>
    <w:rsid w:val="00317D9E"/>
    <w:rsid w:val="00375614"/>
    <w:rsid w:val="003F1A91"/>
    <w:rsid w:val="00410868"/>
    <w:rsid w:val="004120F7"/>
    <w:rsid w:val="00470ED4"/>
    <w:rsid w:val="005151C3"/>
    <w:rsid w:val="00527016"/>
    <w:rsid w:val="00530E04"/>
    <w:rsid w:val="00556CE0"/>
    <w:rsid w:val="005701A4"/>
    <w:rsid w:val="00575BB8"/>
    <w:rsid w:val="00622624"/>
    <w:rsid w:val="0062499C"/>
    <w:rsid w:val="006C775C"/>
    <w:rsid w:val="00750552"/>
    <w:rsid w:val="007536A0"/>
    <w:rsid w:val="007708EE"/>
    <w:rsid w:val="00781B49"/>
    <w:rsid w:val="007844FB"/>
    <w:rsid w:val="007D52FC"/>
    <w:rsid w:val="00902388"/>
    <w:rsid w:val="00932125"/>
    <w:rsid w:val="00970074"/>
    <w:rsid w:val="00984288"/>
    <w:rsid w:val="009C43B4"/>
    <w:rsid w:val="009E31B8"/>
    <w:rsid w:val="00A01C1B"/>
    <w:rsid w:val="00AD141C"/>
    <w:rsid w:val="00AE3641"/>
    <w:rsid w:val="00B13056"/>
    <w:rsid w:val="00B54A88"/>
    <w:rsid w:val="00B844CF"/>
    <w:rsid w:val="00BC2616"/>
    <w:rsid w:val="00C056E9"/>
    <w:rsid w:val="00C07D8F"/>
    <w:rsid w:val="00C659B6"/>
    <w:rsid w:val="00C7480E"/>
    <w:rsid w:val="00C77A33"/>
    <w:rsid w:val="00C87D87"/>
    <w:rsid w:val="00CB0C81"/>
    <w:rsid w:val="00CB6DC8"/>
    <w:rsid w:val="00D47552"/>
    <w:rsid w:val="00D93E5A"/>
    <w:rsid w:val="00DB56CC"/>
    <w:rsid w:val="00E32673"/>
    <w:rsid w:val="00F00FB6"/>
    <w:rsid w:val="00F148CC"/>
    <w:rsid w:val="00F170DE"/>
    <w:rsid w:val="00F708F1"/>
    <w:rsid w:val="00F76B0E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3B0D-AB9E-4250-B34E-0175FAB5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24217</Words>
  <Characters>138042</Characters>
  <Application>Microsoft Office Word</Application>
  <DocSecurity>0</DocSecurity>
  <Lines>1150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30</cp:revision>
  <dcterms:created xsi:type="dcterms:W3CDTF">2017-09-19T15:26:00Z</dcterms:created>
  <dcterms:modified xsi:type="dcterms:W3CDTF">2017-10-05T12:47:00Z</dcterms:modified>
</cp:coreProperties>
</file>