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9" w:rsidRDefault="00022429" w:rsidP="00022429">
      <w:pPr>
        <w:rPr>
          <w:lang w:val="en-US"/>
        </w:rPr>
      </w:pPr>
      <w:r>
        <w:rPr>
          <w:lang w:val="en-US"/>
        </w:rPr>
        <w:t>Htlml5test.com</w:t>
      </w:r>
    </w:p>
    <w:p w:rsidR="00375614" w:rsidRDefault="00375614" w:rsidP="00022429">
      <w:pPr>
        <w:rPr>
          <w:lang w:val="en-US"/>
        </w:rPr>
      </w:pPr>
      <w:r>
        <w:rPr>
          <w:lang w:val="en-US"/>
        </w:rPr>
        <w:t>WebEssentilas</w:t>
      </w:r>
    </w:p>
    <w:p w:rsidR="00F76B0E" w:rsidRPr="00F76B0E" w:rsidRDefault="00F76B0E" w:rsidP="00022429">
      <w:pPr>
        <w:rPr>
          <w:lang w:val="en-US"/>
        </w:rPr>
      </w:pPr>
      <w:r>
        <w:rPr>
          <w:lang w:val="en-US"/>
        </w:rPr>
        <w:t>Html5rocks</w:t>
      </w:r>
    </w:p>
    <w:p w:rsidR="00247A43" w:rsidRDefault="00247A43" w:rsidP="00022429">
      <w:pPr>
        <w:rPr>
          <w:lang w:val="en-US"/>
        </w:rPr>
      </w:pPr>
      <w:r>
        <w:rPr>
          <w:lang w:val="en-US"/>
        </w:rPr>
        <w:t>Dom Inspector</w:t>
      </w:r>
    </w:p>
    <w:p w:rsidR="00CB0C81" w:rsidRDefault="00CB0C81" w:rsidP="00CB0C81">
      <w:pPr>
        <w:rPr>
          <w:lang w:val="en-US"/>
        </w:rPr>
      </w:pPr>
      <w:r>
        <w:rPr>
          <w:lang w:val="en-US"/>
        </w:rPr>
        <w:t xml:space="preserve">Canvas demos </w:t>
      </w:r>
    </w:p>
    <w:p w:rsidR="00CB0C81" w:rsidRPr="009C43B4" w:rsidRDefault="00CB0C81" w:rsidP="00CB0C81">
      <w:pPr>
        <w:rPr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://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padolsey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Sonic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demo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html</w:t>
      </w:r>
    </w:p>
    <w:p w:rsidR="00C659B6" w:rsidRPr="0003568C" w:rsidRDefault="00C659B6" w:rsidP="00022429">
      <w:r>
        <w:rPr>
          <w:lang w:val="en-US"/>
        </w:rPr>
        <w:t>Leaking</w:t>
      </w:r>
      <w:r w:rsidRPr="0003568C">
        <w:t xml:space="preserve"> </w:t>
      </w:r>
      <w:r>
        <w:rPr>
          <w:lang w:val="en-US"/>
        </w:rPr>
        <w:t>data</w:t>
      </w:r>
    </w:p>
    <w:p w:rsidR="00CB0C81" w:rsidRPr="00CB0C81" w:rsidRDefault="00CB0C81" w:rsidP="00022429">
      <w:r>
        <w:t xml:space="preserve">При роботе с несколькими вкладками, каждая вкладка может перезаписывать данные в </w:t>
      </w:r>
      <w:r>
        <w:rPr>
          <w:lang w:val="en-US"/>
        </w:rPr>
        <w:t>cookies</w:t>
      </w:r>
      <w:r>
        <w:t xml:space="preserve">. Чтобы решить данную проблему следует применить </w:t>
      </w:r>
      <w:r>
        <w:rPr>
          <w:lang w:val="en-US"/>
        </w:rPr>
        <w:t>Session</w:t>
      </w:r>
      <w:r w:rsidRPr="00CB0C81">
        <w:t xml:space="preserve"> </w:t>
      </w:r>
      <w:r>
        <w:rPr>
          <w:lang w:val="en-US"/>
        </w:rPr>
        <w:t>storage</w:t>
      </w:r>
      <w:r>
        <w:t>, который сохраняет данные только для поточной вкладки.</w:t>
      </w:r>
    </w:p>
    <w:p w:rsidR="005151C3" w:rsidRDefault="00970074" w:rsidP="00970074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970074" w:rsidRDefault="00970074" w:rsidP="00970074">
      <w:pPr>
        <w:pStyle w:val="2"/>
        <w:rPr>
          <w:lang w:val="en-US"/>
        </w:rPr>
      </w:pPr>
      <w:r>
        <w:rPr>
          <w:lang w:val="en-US"/>
        </w:rPr>
        <w:t>New Semantic</w:t>
      </w:r>
    </w:p>
    <w:p w:rsidR="00970074" w:rsidRDefault="00970074" w:rsidP="00970074">
      <w:pPr>
        <w:pStyle w:val="3"/>
        <w:rPr>
          <w:lang w:val="en-US"/>
        </w:rPr>
      </w:pPr>
      <w:r>
        <w:rPr>
          <w:lang w:val="en-US"/>
        </w:rPr>
        <w:t>Doctype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Директива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DOCTYPE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Директива DOCTYPE отвечает за определение типа документа, то есть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сообщает браузерам и валидаторам, какая версия HTML использовалась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при написании страницы.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HTML5 версия в DOCTYPE не указывается, что с точки зрения синтак­сиса обеспечивает для языка обратную совместимость.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Допустим, у вас есть сайт, соответствующий стандарту HTML 4.0, но вы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хотите перевести его на HTML5. Для этого достаточно изменить DOCTYPE.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Все браузеры поддерживают сокращенное объявление DOCTYPE и ото­бражают страницу в строгом соответствии стандартам.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Charset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Указание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кодировки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 сообщает браузерам и валидаторам, какой набор символов исполь­зовать при отображении веб-страницы. Если в HTML-документе кодировка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не объявлена, то браузер сначала попытается определить ее через заголовок ответа HTTP-сервера (заголовок Content-type).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Кодировка, заданная в заголовке ответа, предпочтительнее, нежели ука­занная в документе, поэтому заголовки — основной способ предоставления 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такой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информации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970074" w:rsidRPr="009E31B8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Script and Link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="styles.css"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="scripts.js"&gt;&lt;/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В предыдущих версиях HTML как в CSS-ссылках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link, так и в элементе script для определения языка приходилось задавать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атрибут type. Сейчас, даже если вы забыли объявить type, в большинстве 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браузеров уже предусмотрено правильное значение.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Mark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искали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слово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mark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mark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 это язык для структурирования и представления содержимого для всемирной паутины.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0074" w:rsidRPr="009E31B8" w:rsidRDefault="00970074" w:rsidP="00970074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Abbr</w:t>
      </w:r>
    </w:p>
    <w:p w:rsid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abbr - указывает, что последовательность символов является аббревиатурой --&gt;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70074" w:rsidRDefault="00970074" w:rsidP="00970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язык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."&gt;</w:t>
      </w:r>
      <w:r w:rsidRPr="00970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5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0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abbr</w:t>
      </w:r>
      <w:r w:rsidRPr="00970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Pr="009E31B8" w:rsidRDefault="00970074" w:rsidP="00970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70074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Link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ссылок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="http://edu.cbsystematics.com"&gt;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HTML5 для работы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отдыха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="img/logo.png"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="HTML5"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Details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details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open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Предстоящие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обсуждения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summary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 новому году у нас появится огромное количество статей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Понимание структуры HTML документа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Когда использовать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Машинная семантика микроданных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list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start устанавливает номер, с которого будет начинаться список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«Упорядочивание» через start работает во всех браузерах.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reversed применяется для управления нумерацией упорядоченных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списков и отображает список в обратном порядке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reversed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Не работает в IE--&gt;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HTML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Все современные браузеры поддерживают для li атрибут value.--&gt;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Результаты голосования на самую популярную web - технологию. Первое место разделили Javascript и HTML и CSS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 и 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Javascript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jQuery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Pr="009E31B8" w:rsidRDefault="00317D9E" w:rsidP="00317D9E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Contenteditable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&lt;!--Атрибут contenteditable обеспечивает возможность редактировать стра­ницу непосредственно через браузер--&gt;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contenteditable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злоупотребляйте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code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17D9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317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7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Основной структурный элемент HTML5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зачастую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используется как обычный контейнер для стиля, хотя для этого </w:t>
      </w:r>
    </w:p>
    <w:p w:rsidR="00317D9E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больше подходит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7D9E" w:rsidRPr="009E31B8" w:rsidRDefault="00317D9E" w:rsidP="00317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9E31B8" w:rsidRDefault="00317D9E" w:rsidP="00317D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17D9E" w:rsidRPr="00317D9E" w:rsidRDefault="000D1A36" w:rsidP="000D1A36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Modernizr http://modernizr.com/—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это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библиотека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JavaScript.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Она определяет поддержку различных HTML5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и СSS3 функций в браузере и позволяет создавать запасные варианты, если в настоящее время необходимая функция не поддержива­ется.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Modernizer 2.5.3 -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технологий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HTML5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(Modernizr.canvas)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canvas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(Modernizr.video.h264)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h264 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(Modernizr.geolocation)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Geolocation API&lt;br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(Modernizr.inputtypes.color)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Поддержка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типа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color&lt;br /&gt;"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7D9E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Modernizer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С помощью Modernizr можно проверить поддержку необходимой функции и определить какой JavaScript сценарии необходим клиенту.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Тот, который основан на возможностях браузера и использует новые возможности HTML5 и CSS3 или тот скрипт, который программно имитирует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возможноси HTML5 и CSS3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Modernizer load test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="Modernizr-2.5.3.js"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Modernizr.load({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test: Modernizr.input.placeholder,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yep: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'Yep.js'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nope: </w:t>
      </w:r>
      <w:r w:rsidRPr="000D1A3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'No.js'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Modernizr.load() test page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9E31B8" w:rsidRDefault="000D1A36" w:rsidP="000D1A3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9E31B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Time - помечает текст внутри тега &lt;time&gt; как дата, время или оба значения.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 w:rsidRPr="000D1A3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P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Опубликовано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1A3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datetime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="2012-12-23T08:23:11+07:00"&gt;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сегодня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time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D1A3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D1A3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1A3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1957-10-04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запущен первый искусственный спутник Земли.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1960-08-19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собак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1961-04-12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человека в космос.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1963-06-16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первый полет женщины-космонавта.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Default="000D1A36" w:rsidP="000D1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1969-07-21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высадка человека на Луну.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D1A36" w:rsidRPr="009E31B8" w:rsidRDefault="000D1A36" w:rsidP="000D1A3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D1A36" w:rsidRDefault="00781B49" w:rsidP="00781B4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Hidden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1B4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hidden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="hidden"&gt;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Текст, который не отобразится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81B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781B49" w:rsidRDefault="00781B49" w:rsidP="00781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1B4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81B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781B4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1B49" w:rsidRPr="009E31B8" w:rsidRDefault="00781B49" w:rsidP="00F708F1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HTML5 </w:t>
      </w:r>
      <w:r>
        <w:rPr>
          <w:rFonts w:ascii="Consolas" w:hAnsi="Consolas" w:cs="Consolas"/>
          <w:color w:val="0000FF"/>
          <w:sz w:val="19"/>
          <w:szCs w:val="19"/>
        </w:rPr>
        <w:t>верстка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="html5.css"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&lt;!--Элемент будет поврнут на 45 градусов с помощью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CSS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стилей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Learn HTML5!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4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 5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 того чтобы определить, какие из новых элементов необходимы на вашей странице, проанализируйте контент и структуру документа.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header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используется для хранения заголовков страницы и/или разде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лов section. Может содержать дополнительную информацию, например логотипы и навигацию.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footer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содержит информацию о странице и/или разделе section, на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&amp;shy;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 информацию об авторе, ссылки на использованные источники а также сведения об авторских правах.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включает основные навигационные ссылки на страницы и зачастую содержится в header.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aside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хранит информацию, связанную с окружающим контентом, но существующую независимо, например на боковой панели.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section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основной из новых структурных элементов, контент которых может быть сгруппирован тематически или связан между собой.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article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определяет автономный контент, который может использоваться независимо от страницы в целом, подобно записи в блоге.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Article Header 2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Знаете ли вы, когда следует применять эти новые элементы? Опять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blah, blah, blah...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Footer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#cccccc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font-family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Arial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Sans-Serif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900px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-moz-transform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rotate(-45deg)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relative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-140px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-350px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a:link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a:visited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a:hover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block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/*-webkit 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Chrome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Safari*/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-webkit-border-radius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/*-moz-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для</w:t>
      </w:r>
      <w:r w:rsidRPr="00F708F1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Mozilla*/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70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</w:p>
    <w:p w:rsidR="00F708F1" w:rsidRPr="00F708F1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25%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aside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clear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both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E31B8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8F1" w:rsidRPr="009C43B4" w:rsidRDefault="00F708F1" w:rsidP="00F70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8F1" w:rsidRPr="009C43B4" w:rsidRDefault="00F708F1" w:rsidP="00F708F1">
      <w:pPr>
        <w:pBdr>
          <w:bottom w:val="single" w:sz="6" w:space="1" w:color="auto"/>
        </w:pBdr>
        <w:rPr>
          <w:lang w:val="en-US"/>
        </w:rPr>
      </w:pPr>
    </w:p>
    <w:p w:rsidR="009E31B8" w:rsidRDefault="009E31B8" w:rsidP="009E31B8">
      <w:pPr>
        <w:pStyle w:val="1"/>
        <w:rPr>
          <w:lang w:val="en-US"/>
        </w:rPr>
      </w:pPr>
      <w:r>
        <w:rPr>
          <w:lang w:val="en-US"/>
        </w:rPr>
        <w:t>Forms video and audio</w:t>
      </w:r>
    </w:p>
    <w:p w:rsidR="009E31B8" w:rsidRDefault="009E31B8" w:rsidP="009E31B8">
      <w:pPr>
        <w:pStyle w:val="2"/>
        <w:rPr>
          <w:lang w:val="en-US"/>
        </w:rPr>
      </w:pPr>
      <w:r>
        <w:rPr>
          <w:lang w:val="en-US"/>
        </w:rPr>
        <w:t>Forms</w:t>
      </w:r>
    </w:p>
    <w:p w:rsidR="009E31B8" w:rsidRDefault="009E31B8" w:rsidP="009E31B8">
      <w:pPr>
        <w:pStyle w:val="3"/>
        <w:rPr>
          <w:lang w:val="en-US"/>
        </w:rPr>
      </w:pPr>
      <w:r>
        <w:rPr>
          <w:lang w:val="en-US"/>
        </w:rPr>
        <w:t>Form elements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&lt;!--Флажок, основное событие onclick--&gt;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="checbox1"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Box 1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файла загружаймого на сервер, основное событие onchange--&gt;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&lt;!--Данные сохраняемые вместе с формой но невидимые пользователю.--&gt;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="hidden1"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&lt;!--Поле для ввода пароля--&gt;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Переключатель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checked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="checked"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Radio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очищающая значения формы.--&gt;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="Reset"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в котором может быть выбран один элемент--&gt;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="value1"&gt;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1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="value2"&gt;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2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="value3"&gt;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 3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&lt;!--Список со множественным выбором--&gt;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="multipleSelect1"&gt;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="value"&gt;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&lt;!--Кнопка для передачи данных формы--&gt;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Однострочное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Многострочное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поле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ввода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="textArea1"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rows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textarea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Pr="009E31B8" w:rsidRDefault="009E31B8" w:rsidP="009E31B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Label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Тег &lt;label&gt; устанавливает связь между определенной меткой, в качестве которой обычно выступает текст,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элементом формы (&lt;input&gt;, &lt;select&gt;, &lt;textarea&gt;).Такая связь необходима, чтобы изменять значения элементов формы при нажатии курсором мыши на текст.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Кроме того, с помощью &lt;label&gt; можно устанавливать горячие клавиши на клавиатуре и переходить на активный элемент подобно ссылкам.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Существует два способа связывания объекта и метки. Первый заключается в использовании идентификатора id внутри элемента формы и указании его имени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в качестве атрибута for тега &lt;label&gt;. </w:t>
      </w:r>
    </w:p>
    <w:p w:rsid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При втором способе элемент формы помещается внутрь контейнера &lt;label&gt;.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9E31B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accesskey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="S"&gt;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E31B8" w:rsidRDefault="009E31B8" w:rsidP="009E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Отправить</w:t>
      </w: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E31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E31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31B8" w:rsidRPr="009C43B4" w:rsidRDefault="009E31B8" w:rsidP="009E31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1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Contact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информация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email - браузер проводит валидацию корректности введенного email адреса. 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При работе в мобильном браузере будет отображаться специальная экранная клавиатура с символом @ и .com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E-mail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Формат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данных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правельный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Только в 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url - браузер проводит валидацию корректности введенного адреса.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Абсолютный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URL.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Обязательно с протоколом HTTP. Пример - http://html5readiness.com/"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tel - мобильный браузер будет отображать экранную клавиатуру с цифрами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B844CF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B844CF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844C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844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844CF" w:rsidRPr="009C43B4" w:rsidRDefault="00B844CF" w:rsidP="00B84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844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Pr="009C43B4" w:rsidRDefault="00B844CF" w:rsidP="00B844C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844CF" w:rsidRDefault="00C07D8F" w:rsidP="00C07D8F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Numbers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="number"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="quantity"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C07D8F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7D8F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7D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7D8F" w:rsidRPr="009C43B4" w:rsidRDefault="00C07D8F" w:rsidP="00C07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7D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Pr="009C43B4" w:rsidRDefault="00C07D8F" w:rsidP="00C07D8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7D8F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Range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Громкость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="range"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="volume"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step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ColorPicker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Цвет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шрифта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="fg"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 list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Сумма пожертвования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&lt;!--Элемент, который связанный с источником данных через атрибут list--&gt;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Источник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данных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="donations"&gt;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="50.00"&gt;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50.00 $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datalist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Required field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вторизация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Имя пользователя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Атрибут required указывает, что поле обязательное для заполнения  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Пароль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9C43B4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9C43B4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pStyle w:val="3"/>
        <w:rPr>
          <w:lang w:val="en-US"/>
        </w:rPr>
      </w:pPr>
      <w:r>
        <w:rPr>
          <w:lang w:val="en-US"/>
        </w:rPr>
        <w:lastRenderedPageBreak/>
        <w:t>Autofocus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Первое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поле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Второе поле с афтофокусом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Атрибут autofocus определяет элемент управления, который получит фокус, когда загрузится страница 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2C097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C097B" w:rsidRP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C097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C09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C097B" w:rsidRDefault="002C097B" w:rsidP="002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09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Default="002C097B" w:rsidP="002C097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C097B" w:rsidRPr="00F148CC" w:rsidRDefault="002C097B" w:rsidP="00F148CC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Placeholder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Атрибут placeholder используется для того что бы определить подсказку отображаемую в поле ввода до того как пользователь начнет вводить текст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Контактная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инфомациж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pec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электронной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почты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="user@domain.com"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="website"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="http://www.domain.com/"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Телефон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="123-12-34"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Autocomplete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Атрибут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Авторизация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legend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Имя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пользователя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="username"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Пароль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autocomplete="off" - атрибут используется для того, чтобы браузер не сохранял данные введенные в поле ввода, для обеспечения безопасности для критических данных.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="pwd"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autocomplete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fieldset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="http://www.miketaylr.com/code/input-type-attr.html"&gt;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Проверка работа атрибутов формы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Перейдите по ссылки, после чего нажмите на кнопку "Back". Обратите внимание что браузер не запомнил значение в поле ввода пароля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Validation pattern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Телефон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Атрибут pattern позволяет указать регулярное выражения с помощью, которого будт производиться валидация данных 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значение введенное в атрибут title будет использоваться для подсказки если пользователь допустит ошибку.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</w:t>
      </w:r>
      <w:r w:rsidRPr="00F148CC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="tel"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="phone"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pattern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="\+38 \(\d{3}\) \d{3}-\d{2}-\d{2}"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="+38 (063) 223-23-23"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формы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использующей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9C43B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autofocus:--&gt;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Search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autofocus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="autofocus"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autofocus вызываем метод focus на необходимом элементе.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(!Modernizr.input.autofocus)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Modernizr2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="search"&gt;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="query1"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="query2"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placeholder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запрос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браузер не поддерживает атрибут placeholder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(!Modernizr.input.placeholder)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).focus(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==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"input[placeholder]"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).blur(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== 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).val($(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).attr(</w:t>
      </w:r>
      <w:r w:rsidRPr="00F148C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'placeholder'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Default="00F148CC" w:rsidP="00F148C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Modernizr3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Использование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Modernizr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="modernizr.custom.52481.js"&gt;&lt;/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="http://code.jquery.com/jquery-1.9.0.js"&gt;&lt;/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="http://code.jquery.com/ui/1.10.0/jquery-ui.js"&gt;&lt;/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="http://code.jquery.com/ui/1.10.0/themes/base/jquery-ui.css"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Дата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рождения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="date"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="dob"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Отправить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148C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148C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(!Modernizr.inputtypes.date) {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48C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"#dob"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).datepicker();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148CC" w:rsidRPr="009C43B4" w:rsidRDefault="00F148CC" w:rsidP="00F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9C43B4" w:rsidRDefault="00F148CC" w:rsidP="00F148C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148CC" w:rsidRPr="00F148CC" w:rsidRDefault="00022429" w:rsidP="00022429">
      <w:pPr>
        <w:pStyle w:val="2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and Audio</w:t>
      </w:r>
    </w:p>
    <w:p w:rsidR="00022429" w:rsidRPr="009C43B4" w:rsidRDefault="00277074" w:rsidP="00277074">
      <w:pPr>
        <w:pStyle w:val="3"/>
      </w:pPr>
      <w:r>
        <w:rPr>
          <w:lang w:val="en-US"/>
        </w:rPr>
        <w:t>Audio</w:t>
      </w:r>
      <w:r w:rsidRPr="009C43B4">
        <w:t xml:space="preserve"> </w:t>
      </w:r>
      <w:r>
        <w:rPr>
          <w:lang w:val="en-US"/>
        </w:rPr>
        <w:t>control</w:t>
      </w:r>
      <w:r w:rsidRPr="009C43B4">
        <w:t xml:space="preserve"> </w:t>
      </w:r>
      <w:r>
        <w:rPr>
          <w:lang w:val="en-US"/>
        </w:rPr>
        <w:t>play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controls - добавить элементы управления воспроизведением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начать воспроизведение после загрузки страницы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="audio/woodkid_-_iron.mp3"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="http://htmlbook.ru/html/audio"&gt;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Популярные мультимедиа контейнеры: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ААС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формат сжатия с потерями, дает более высокое качество чем 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лицензируемый формат файла для хранения аудиоинформации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стандарт мультимедиа контейнера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проприетарный аудиоформат без какого-либо сжатия;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открытый бесплатный медиаформат Google, основанный на аудиокодеке Vorbis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7074" w:rsidRPr="009C43B4" w:rsidRDefault="00277074" w:rsidP="002770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77074" w:rsidP="00277074">
      <w:pPr>
        <w:pStyle w:val="3"/>
        <w:rPr>
          <w:lang w:val="en-US"/>
        </w:rPr>
      </w:pPr>
      <w:r>
        <w:rPr>
          <w:lang w:val="en-US"/>
        </w:rPr>
        <w:t>Check if browser can play</w:t>
      </w:r>
    </w:p>
    <w:p w:rsidR="00277074" w:rsidRDefault="00277074" w:rsidP="00277074">
      <w:pPr>
        <w:tabs>
          <w:tab w:val="left" w:pos="3300"/>
        </w:tabs>
        <w:rPr>
          <w:lang w:val="en-US"/>
        </w:rPr>
      </w:pPr>
      <w:r>
        <w:rPr>
          <w:lang w:val="en-US"/>
        </w:rPr>
        <w:tab/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 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autoplay - сообщает браузеру о том, что необходимо начать воспроизведение аудио, как только будет загружена страница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loop - повторно запустить аудио после завершения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canplaytype(тип) - возвращает строку, указывающую, может ли браузер воспроизводить данный тип медиафайла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currentTime - определяет текущую позицию воспроизведения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duration - содержит длину аудиофайла в секундах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play() - функция, начинает воспроизведение с текущей позиции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pause() - функция, приостанавливает воспроизведение аудио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autoplay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770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770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(!Modernizr.audio) {</w:t>
      </w:r>
    </w:p>
    <w:p w:rsid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 не поддерживает воспроизведение звуковых файлов"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document.getElementById(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audio.canPlayType(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'audio/ogg; codecs="vorbis"'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(res) alert(res + 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can play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27707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770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alert(</w:t>
      </w:r>
      <w:r w:rsidRPr="002770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support for ogg vorbis"</w:t>
      </w: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70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074" w:rsidRPr="009C43B4" w:rsidRDefault="00277074" w:rsidP="0027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074" w:rsidRPr="009C43B4" w:rsidRDefault="00277074" w:rsidP="00277074">
      <w:pPr>
        <w:pBdr>
          <w:bottom w:val="single" w:sz="6" w:space="1" w:color="auto"/>
        </w:pBdr>
        <w:tabs>
          <w:tab w:val="left" w:pos="3300"/>
        </w:tabs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77074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Play if you can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audio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controls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Указание файлов, которые будут использоваться для воспроизведения браузером.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Браузер начнет воспроизводить первый файл, формат которого поддерживает. 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  <w:r w:rsidRPr="002566D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="http://html5accessibility.com/"&gt;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воспроизведение звуковых медиафайлов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lang w:val="en-US"/>
        </w:rPr>
      </w:pPr>
      <w:r>
        <w:rPr>
          <w:lang w:val="en-US"/>
        </w:rPr>
        <w:t>Audio with JS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="audioElement"&gt;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playSound;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playSound()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music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"audioElement"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 = document.getElementById(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аудиоплеер на паузе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(music.paused) {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music.play();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начать воспроизведение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иначе 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music.pause();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остановить воспроизведение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button.value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Audio PlayAt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="audio/Vivaldi.mp3"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="audio/Vivaldi.ogg"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audio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произвести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секунды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playAt(30);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секунда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playAt(seconds)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audio.currentTime = seconds;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audio.play();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Остановить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воспроизведение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stopAudio();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STOP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stopAudio() {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audio = document.getElementsByTagName(</w:t>
      </w:r>
      <w:r w:rsidRPr="002566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"audio"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audio.currentTime = 0;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audio.pause();</w:t>
      </w:r>
    </w:p>
    <w:p w:rsidR="002566D8" w:rsidRPr="009C43B4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controls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loop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poster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="poster.png"&gt;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P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MP4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strong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6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&amp;mdash;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мультимедиа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контейнер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для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проприетарного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кодека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.264.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566D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566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6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OGV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свободный мультимедиа-контейнер с открытым исходным кодом для кодека Theora. Результаты сжатия имеют более низкое качество, чем Н.264.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Default="002566D8" w:rsidP="00256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WEBM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&amp;mdash;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еще один мультимедиа-контейнер с открытым исходным кодом, использующий новый бесплатный кодек VP8 от Google.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566D8" w:rsidRPr="009C43B4" w:rsidRDefault="002566D8" w:rsidP="002566D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566D8" w:rsidRDefault="002566D8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Video </w:t>
      </w:r>
      <w:r w:rsidR="002D43D5">
        <w:rPr>
          <w:rFonts w:ascii="Consolas" w:hAnsi="Consolas" w:cs="Consolas"/>
          <w:color w:val="0000FF"/>
          <w:sz w:val="19"/>
          <w:szCs w:val="19"/>
          <w:lang w:val="en-US"/>
        </w:rPr>
        <w:t>with JS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pointer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videoElem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размер элемента на странце как половина высоты и ширины видеозаписи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videoElem.width = videoElem.videoWidth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videoElem.height = videoElem.videoHeight /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наведении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videoElem.onmouseover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.play();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останавливаем видео при выходе курсора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videoElem.onmouseout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lang w:val="en-US"/>
        </w:rPr>
      </w:pPr>
      <w:r>
        <w:rPr>
          <w:lang w:val="en-US"/>
        </w:rPr>
        <w:t>Video preview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generatePreview();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Создать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превью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="origVideo"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="previewMed"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="previewSm"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grey"&gt;&lt;/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generatePreview()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video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'origVideo'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 первым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canvas1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'previewMed'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context1 = canvas1.getContext(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контекста для работы со вторым canvas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canvas2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'previewSm'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context2 = canvas2.getContext(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задаем размеры для обеих canvas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canvas1.width = 320;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canvas1.height = 180;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canvas2.width = 160;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canvas2.height = 90;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обработчик на событие начала воспроизведения 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video.addEventListener(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'play'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drawVideo(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context1, context2);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заускаем</w:t>
      </w:r>
      <w:r w:rsidRPr="002D43D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видео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video.play();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drawVideo(video, canvas1, canvas2)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видео на паузе или завершено - не выполняем данную функцию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(video.paused || video.ended) {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пером canvas видео размером 320 * 180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canvas1.drawImage(video, 0, 0, 320, 180);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на втором canvas видео размером 160 * 90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canvas2.drawImage(video, 0, 0, 160, 90);</w:t>
      </w: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планируем запуск функции drawVideo через 25 миллисекунд передавая текущие значения параметров функции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setTimeout(drawVideo, 25, video, canvas1, canvas2);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2D43D5" w:rsidP="002D43D5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Video duration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="video/vsvideo.mp4"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="video/vsvideo.ogg"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source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="video/vsvideo.webm"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video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="part1Button"&gt;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1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="part2Button"&gt;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2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="part3Button"&gt;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3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="playButton"&gt;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="pauseButton"&gt;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pause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D43D5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43D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"video"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= v.duration / 3;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"part1Button"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0;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"part2Button"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"part3Button"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v.currentTime = part * 2;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"playButton"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v.play();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43D5" w:rsidRPr="002D43D5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2D43D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"pauseButton"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2D43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43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v.pause();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43D5" w:rsidRPr="009C43B4" w:rsidRDefault="002D43D5" w:rsidP="002D4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43D5" w:rsidRPr="009C43B4" w:rsidRDefault="002D43D5" w:rsidP="002D43D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D43D5" w:rsidRDefault="005701A4" w:rsidP="005701A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MicroData and Geolocation</w:t>
      </w:r>
    </w:p>
    <w:p w:rsidR="005701A4" w:rsidRPr="009C43B4" w:rsidRDefault="005701A4" w:rsidP="007844FB">
      <w:pPr>
        <w:pStyle w:val="2"/>
      </w:pPr>
      <w:r>
        <w:rPr>
          <w:lang w:val="en-US"/>
        </w:rPr>
        <w:t>MicroData</w:t>
      </w:r>
    </w:p>
    <w:p w:rsidR="007844FB" w:rsidRPr="009C43B4" w:rsidRDefault="007844FB" w:rsidP="007844FB">
      <w:pPr>
        <w:pStyle w:val="3"/>
      </w:pPr>
      <w:r>
        <w:rPr>
          <w:lang w:val="en-US"/>
        </w:rPr>
        <w:t>ItemScope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MicroData - способ семантически размечать сведенья о разнообразных сущностях на веб страницах.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Атрибут itemscope применяется для определения области действия микро­данных — набора пар «имя/значение».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Значения атрибута itemprop устанав­ливают имена свойств и связанную с ними информацию, в данном случае содержимое тегов span. 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http://ru.wikipedia.org/wiki/%D0%9C%D0%B8%D0%BA%D1%80%D0%BE%D0%B4%D0%B0%D0%BD%D0%BD%D1%8B%D0%B5 - микроданные на Википедии 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 w:rsidRPr="007844FB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Тим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P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44F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="inovation"&gt;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Всемирную</w:t>
      </w: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паутину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44F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7844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4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http://www.google.com/webmasters/tools/richsnippets - инструмент проверки структуры данных</w:t>
      </w:r>
    </w:p>
    <w:p w:rsidR="007844FB" w:rsidRDefault="007844FB" w:rsidP="0078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Перейдите по указанной выше ссылке и скопируйте HTML код текущей страницы в поле ввода инструменат проверки.    </w:t>
      </w:r>
    </w:p>
    <w:p w:rsidR="007844FB" w:rsidRDefault="007844FB" w:rsidP="007844FB">
      <w:pPr>
        <w:pBdr>
          <w:bottom w:val="single" w:sz="6" w:space="1" w:color="auto"/>
        </w:pBd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--&gt;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lang w:val="en-US"/>
        </w:rPr>
        <w:t>Item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Scope</w:t>
      </w:r>
      <w:r w:rsidRPr="009C43B4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val="en-US"/>
        </w:rPr>
        <w:t>Example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schema.org — Официальный сайт словаря семантической разметки --&gt;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itemtype="http://schema.org/Person" - указывает что section содержит информацию о человеке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="http://schema.org/Person"&gt;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itemprop="name" - указывает что, это не просто h1, а элемент в котором находиться имя человека--&gt;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Бернерс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Ли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="http://www.w3.org/Press/Stock/Berners-Lee/2001-europaeum-eighth.jpg"&gt;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itemtype="http://schema.org/Organization" - Элемент содержит данные о организации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="affiliation"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="http://schema.org/Organization"&gt;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Консорциум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Всемирной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паутины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http://www.w3.org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itemtype="http://schema.org/PostalAddress" - элемент содержит данные о почтовом адресе 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itemscope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itemtype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="http://schema.org/PostalAddress"&gt;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="addressLocality"&gt;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Кембридж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="addressRegion"&gt;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Macca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чусетс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itemprop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="url"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="http://www.w3.org/People/Berners- Lee/"&gt;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Сайт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W3C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Pr="009C43B4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Data</w:t>
      </w:r>
      <w:r w:rsidRPr="009C43B4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Attribute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data-* универсальный атрибут, позволяет добавить пользовательсие данные к любым DOM элементам--&gt;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ог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Read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dataset - получение доступа ко всем атрибутам data-*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color - свойство определяет обращение к атрибуту data-color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атрибут содержит несколько дефисов после первого дефиса, например, data-year-production,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то для получения доступа к такому атрибуту из JavaScript кода необходимо использовать имя yearProduction - 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удалить дефис, а следующий после него символ перевести в верхний регистр.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output += cars[i].dataset.yearProduction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data-year-production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="http://www.w3.org/html/wg/drafts/html/master/dom.html#dom-dataset"&gt;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на документацию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Write Attribute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 =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cars[i].dataset.color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cars[i].dataset.rating =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желтый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cars[i].setAttribute(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"data-rating"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удивительный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"Цвета автомобилей: 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cars.length; i++)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(cars[i].dataset)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cars[i].dataset.color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output += cars[i].getAttribute(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"data-color"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document.getElementsByTagName(</w:t>
      </w:r>
      <w:r w:rsidRPr="00247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)[0].innerHTML = output;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="1996"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белый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Cabrio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уеаг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фиолетовый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="VR6"&gt;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Corrado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="2008"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красный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="2.0T"&gt;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Eos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data-year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="2003"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data-color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синий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7A4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data-engine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="W8"&gt;</w:t>
      </w: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Passat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47A4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247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7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="https://addons.mozilla.org/ru/firefox/addon/dom-inspector-6622/"&gt;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DOM Инспектор (расширение для Firefox)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47A43" w:rsidRDefault="00247A43" w:rsidP="00247A4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Drag and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="http://www.w3.org/1999/xhtml"&gt;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 &amp; Drop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#source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cursor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#target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margin-bottom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dragstart - вызывается в самом начале переноса перетаскиваемого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dragend - вызывается в конце события перетаскивания - как успешного, так и отмененного.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dragenter - происходит в момент когда перетаскиваемый объект попадает в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dragleave - происходит когда перетаскиваемый элемент покидает область целевого элемента.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dragover - происходит когда перетаскиваемый элемент находиться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drop - вызывается, когда событие перетаскивания завершается отпусканием элемента над целевым элементом.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window.onload =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'dragstart'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dotted #000"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меняем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начале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Свойство effectAllowed управляет визуальным эффектом (чаще всего это вид указателя мыши), который браузер создает в ответ 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тип происходящего  события перетаскивания (перемещение, копирование и т. п.).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http://msdn.microsoft.com/en-us/library/ie/ms533743%28v=vs.85%29.aspx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evt.dataTransfer.effectAllowed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setData(...) сообщает механизму перетаскивания в браузере, какие данные из перетаскиваемого объекта должен «поймать»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целевой элемент, также называемый зоной приема. Здесь мы указываем, что передаваемые данные это id элемента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evt.dataTransfer.setData(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source.addEventListener(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.style.border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удаляем стили добавленные в начале операции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 = document.getElementById(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"target"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объект попадает в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"dragenter"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"3px solid red"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покидает область целевого элемента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"dragleave"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"dragover"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отменяем стандартное обработчик события dragover.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данного обработчика по умолчанию не позволяет перетаскивать данные на целевой элемент, так как большая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часть веб страницы не может принимать данные.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элемент мог принять перетаскиваемые данные необходимо отменить стандартный обработчик.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перетаскиваемый элемент отпущен над целевым элементом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target.addEventListener(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(evt) {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прекращаем дальнейшее распространение события по дереву DOM и отменяем возможный стандартный обработчик установленный браузером.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(evt.preventDefault) evt.preventDefault();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(evt.stopPropagation) evt.stopPropagation();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.style.border = 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evt.dataTransfer.getData(</w:t>
      </w:r>
      <w:r w:rsidRPr="00FF1F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информации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которая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передавалась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FF1F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drag &amp; drop 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 = document.getElementById(id);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элемент в целевой элемент. Так как в DOM не может быть два идентичных элемента - элемент удаляется со своей старой позиции.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.appendChild(elem);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Для того что бы активировать возможность переносить данные необходимо установить атрибут draggable и создать обработчик на событие dragstart --&gt;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="source"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1F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draggable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Этот</w:t>
      </w: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F1F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F1F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P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F1FDB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1F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="target"&gt;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Перенести в эту область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1FDB" w:rsidRPr="009C43B4" w:rsidRDefault="00FF1FDB" w:rsidP="00FF1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47A43" w:rsidRPr="009C43B4" w:rsidRDefault="00FF1FDB" w:rsidP="00FF1F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F1FDB" w:rsidRDefault="00FF1FDB" w:rsidP="00FF1FD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</w:t>
      </w:r>
    </w:p>
    <w:p w:rsidR="00FF1FDB" w:rsidRDefault="00575BB8" w:rsidP="00575BB8">
      <w:pPr>
        <w:pStyle w:val="3"/>
        <w:rPr>
          <w:lang w:val="en-US"/>
        </w:rPr>
      </w:pPr>
      <w:r>
        <w:rPr>
          <w:lang w:val="en-US"/>
        </w:rPr>
        <w:t>Check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checkSupport()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(navigator.geolocation)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document.body.innerHTML = 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HTML5 Geolocation API!"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checkSupport,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Navigator Geolocation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(м)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высота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точность (высота)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="altitudeAccuracy"&gt;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курс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="heading"&gt;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скорость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="speed"&gt;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75BB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5BB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navigator.geolocation.getCurrentPosition(updateLocation, handleError);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5B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575BB8" w:rsidRPr="00575BB8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75B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575BB8" w:rsidRPr="009C43B4" w:rsidRDefault="00575BB8" w:rsidP="0057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5B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75BB8" w:rsidRPr="009C43B4" w:rsidRDefault="00575BB8" w:rsidP="00575BB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75BB8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Geolocation Options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текущее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расположение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cellspacing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="latitude"&gt;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="longitude"&gt;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точность (м)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="accuracy"&gt;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="status"&gt;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="loader.gif"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visibility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showLoadStatus();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Разовое получение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updateLocation - метод, который запуститься после получения данных о местоположении.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handleError - метод запуститься в случае сбоя при получении местоположения.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{ 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enableHighAccuracy: true, - попытаться получить наиболее точные данные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timeout: 10000, - данные должны быть получены в течении 10 секунд.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maximumAge: 30000 - если данные были получены в течении последних 30 секунд их можно не запрашивать заново.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77A3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navigator.geolocation.getCurrentPosition(updateLocation, handleError, { enableHighAccuracy: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timeout: 10000, maximumAge: 30000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hideLoadStatus();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"visible"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hideLoadStatus()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"loader"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).style.visibility = 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"hidden"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9C43B4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9C43B4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C77A33" w:rsidP="00C77A3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Watch Position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7A3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7A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startWatch;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stopWatch;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watchId;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watchId = navigator.geolocation.watchPosition(updateLocation, handleError, { maximumAge: 1000 });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stopWatch()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navigator.geolocation.clearWatch(watchId);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updateLocation(position)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(selector)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document.getElementById(selector);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position.coords.latitude;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position.coords.longitude;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"altitudeAccuracy"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position.coords.altitudeAccuracy;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"heading"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position.coords.heading;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"speed"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position.coords.speed;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handleError(error)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(error.code) {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попытке определить местоположение возникала ошибка: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 запретил получение данных о местоположении."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"Браузеру не удалось определить местоположение: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error.message);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updateStatus(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"Истекло доступное время ожидания."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7A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updateStatus(message) {</w:t>
      </w:r>
    </w:p>
    <w:p w:rsidR="00C77A33" w:rsidRPr="00C77A33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C77A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"status"</w:t>
      </w: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message;</w:t>
      </w:r>
    </w:p>
    <w:p w:rsidR="00C77A33" w:rsidRPr="0003568C" w:rsidRDefault="00C77A33" w:rsidP="00C77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7A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77A33" w:rsidRPr="0003568C" w:rsidRDefault="00C77A33" w:rsidP="00C77A3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7A33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Show On Map Position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Geolocation API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="http://maps.google.com/maps/api/js?sensor=true"&gt;&lt;/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="message"&gt;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navigator.geolocation.getCurrentPosition(updatePosition);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updatePosition(pos)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google.maps.LatLng(pos.coords.latitude, pos.coords.longitude);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Позиция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определена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точностью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pos.coords.accuracy +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метров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 для карты.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=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zoom: 15,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center: position,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позиция на карте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mapTypeId: google.maps.MapTypeId.ROADMAP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карты - ROADMAP, SATELLITE, HYBRID and TERRAIN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карты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google.maps.Map(document.getElementById(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options);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маркер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карте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marker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google.maps.Marker({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position: position,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map: map,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title: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infowindow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google.maps.InfoWindow({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content: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"Скорее всего, это Ваше текущее положение"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присвоение обработчика на нажатие по маркеру.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google.maps.event.addListener(marker, 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infowindow.open(map, marker);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527016" w:rsidP="005270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Position By Adress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="http://maps.google.com/maps/api/js?sensor=false"&gt;&lt;/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проверяем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'go'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получаем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введенный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пользователем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(address)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API Google Maps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геокодирования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настраиваем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Geocoder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geocoder =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google.maps.Geocoder();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</w:t>
      </w:r>
      <w:r w:rsidRPr="009023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координаты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geocoder.geocode({ </w:t>
      </w:r>
      <w:r w:rsidRPr="009023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'address'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address },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(results, status)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google.maps.GeocoderStatus.OK) {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(results[0])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результаты на экран 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printLatLong(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results[0].geometry.location.lat(),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results[0].geometry.location.lng());</w:t>
      </w:r>
    </w:p>
    <w:p w:rsidR="00527016" w:rsidRPr="00902388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 </w:t>
      </w:r>
      <w:r w:rsidRPr="009023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023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'Google не возвратил результатов.'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"Геокодирование завершилось ошибкой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status);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error(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'Пожалуйста, введите адрес'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выводим значения широты и долготы </w:t>
      </w:r>
    </w:p>
    <w:p w:rsid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printLatLong(lat, long)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"latOutput"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lat;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270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"longOutput"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long;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error(msg) {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alert(msg);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адрес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="address"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="go"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Определить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широту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долготу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Широта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="latOutput"&gt;&lt;/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Долгота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527016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0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="longOutput"&gt;&lt;/</w:t>
      </w:r>
      <w:r w:rsidRPr="005270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5270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0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Pr="009C43B4" w:rsidRDefault="00527016" w:rsidP="005270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27016" w:rsidRDefault="00902388" w:rsidP="00902388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</w:t>
      </w:r>
    </w:p>
    <w:p w:rsidR="00902388" w:rsidRDefault="00902388" w:rsidP="00902388">
      <w:pPr>
        <w:pStyle w:val="2"/>
        <w:rPr>
          <w:lang w:val="en-US"/>
        </w:rPr>
      </w:pPr>
      <w:r>
        <w:rPr>
          <w:lang w:val="en-US"/>
        </w:rPr>
        <w:t>Canvas</w:t>
      </w:r>
    </w:p>
    <w:p w:rsidR="00D47552" w:rsidRPr="00D47552" w:rsidRDefault="00D47552" w:rsidP="00D47552">
      <w:pPr>
        <w:pStyle w:val="3"/>
        <w:rPr>
          <w:lang w:val="en-US"/>
        </w:rPr>
      </w:pPr>
      <w:r>
        <w:rPr>
          <w:lang w:val="en-US"/>
        </w:rPr>
        <w:t>Line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context.moveTo(100, 100);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context.lineTo(200, 200);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черчение линии на холсте.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02388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Default="00D47552" w:rsidP="00D47552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сохраняем копию текущего состояния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context.save();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переносим графический контекст вправо и вниз.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context.translate(100,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рисуем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линию</w:t>
      </w:r>
      <w:r w:rsidRPr="00D475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D475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755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D475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475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D47552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5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7552" w:rsidRPr="009C43B4" w:rsidRDefault="00D47552" w:rsidP="00D47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7552" w:rsidRPr="009C43B4" w:rsidRDefault="00D47552" w:rsidP="00D4755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Draw Path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context.lineTo(100,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context.lineTo(0,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линни от точки (0, 100) к началу пути.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context.closePath();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прорисовка контура полученного пути.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Line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"bevel"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style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поддержки элемента canvas в браузере.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(!Modernizr.canvas)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элемента и его графического контекста.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context.save();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context.translate(100,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пути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context.lineTo(100,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context.lineTo(0, 100);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context.closePath();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стиля</w:t>
      </w:r>
      <w:r w:rsidRPr="00E3267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context.fill();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настройка стилей линии.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8;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1)"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context.lineJoin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"round"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восстанавливаем прежнее состояние контекста.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context.restore();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Fill rect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прямоугольной области синим цветом.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"blue"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50, 50);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вычерчивание красной границы толщиной в 10 пикселей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10;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context.strokeRect(100, 100, 50, 50);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прямоугольной области от контента.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context.clearRect(125, 125, 35, 35);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E32673" w:rsidP="00E32673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Curves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quadraticCurveTo()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267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3267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context.quadraticCurveTo(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E32673" w:rsidRPr="00E32673" w:rsidRDefault="00E32673" w:rsidP="00E32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E3267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E32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32673" w:rsidRPr="009C43B4" w:rsidRDefault="00E32673" w:rsidP="00E3267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2673" w:rsidRDefault="002321DB" w:rsidP="002321DB">
      <w:pPr>
        <w:pStyle w:val="3"/>
        <w:rPr>
          <w:lang w:val="en-US"/>
        </w:rPr>
      </w:pPr>
      <w:r>
        <w:rPr>
          <w:lang w:val="en-US"/>
        </w:rPr>
        <w:t>BezierCurves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первая точка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context.moveTo(0,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context.bezierCurveTo(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1*/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50, 70,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/*управляющая точка 2*/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90, 10,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/*вторая точка*/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100, 100);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context.lineWidth = 3;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Load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logo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context.drawImage(logo, 22, 22);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logo.src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Repeat image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pattern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pattern.src =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"tile.jpg"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pattern.onload =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context.fillStyle = context.createPattern(pattern, 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'repeat'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2321D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градиента и указание начальной и конечной точки оси градиента.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gradient = context.createLinearGradient(0, 0, 0, 300);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gradient.addColorStop(0.5,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"LightBlue"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цвета и смещения позиции остановки цвета.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gradient.addColorStop(1,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300, 300);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2321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P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321D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2321D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321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321DB" w:rsidRDefault="002321DB" w:rsidP="0023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21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21DB" w:rsidRPr="009C43B4" w:rsidRDefault="002321DB" w:rsidP="002321D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321DB" w:rsidRDefault="002321DB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Gradient2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Настройка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context.createLinearGradient(100, 100, 200, 200);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Установка объекта градиента в качестве цвета заливки контекста.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context.fillRect(100, 100,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gradient2 = context.createLinearGradient(150, 150, 250, 250);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rgba(0, 0, 0, 0.5)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черный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значением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альфа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канала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50%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'rgba(0, 0, 0, 0.5)'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gradient2.addColorStop(0.5,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"rgba(100, 100, 100,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gradient2.addColorStop(1,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"rgba(190, 190, 190, 0.5)"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gradient2;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context.fillRect(150, 150, 100, 100);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Radial gradient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="Modernizr-2.0.6.js"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(!Modernizr.canvas)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радиального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gradient = context.createRadialGradient(250, 250,200, 250, 250, 400);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gradient.addColorStop(0,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gradient.addColorStop(1,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context.fillStyle = gradient;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context.fillRect(0, 0, 600, 600);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Ваш браузер не поддерживает элемент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translate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translate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полотна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перемещения.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context.translate(x, y);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context.fillStyle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context.fillRect(0, 0, 100, 100);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X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координата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="translate"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Scale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scale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масштабирования.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context.scale(x, y);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0, 0, 100, 100); 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C056E9" w:rsidP="00C056E9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Rotate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 transformation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для получения элементов по id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$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(id) {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document.getElementById(id);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контекст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056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canvas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img =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img.src = 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"logo.png"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img.onload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).onclick = draw;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draw() {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очистка всего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context.clearRect(0, 0, context.canvas.width, context.canvas.height);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angle = $(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angle = angle * Math.PI / 180;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сохранение состояния полотна и начала системы координат.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context.save();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трансформация вращения.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context.rotate(angle);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context.drawImage(img, 100, 100, 200, 200);</w:t>
      </w:r>
    </w:p>
    <w:p w:rsid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восстановление сохранённого состояния полотна.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context.restore();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C05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8px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Угол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поворота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="angle"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C056E9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56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="rotate"</w:t>
      </w: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5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56E9" w:rsidRPr="009C43B4" w:rsidRDefault="00C056E9" w:rsidP="00C05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5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Pr="009C43B4" w:rsidRDefault="00C056E9" w:rsidP="00C056E9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56E9" w:rsidRDefault="00B54A88" w:rsidP="00B54A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shadows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Shadows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draw() {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document.getElementById(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).getContext(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context.font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"bold 40px Segoe UI"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"Orange"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context.textBaseline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"alphabetic"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context.shadowColor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"rgba(0, 0, 0, 0.2)"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context.shadowOffsetX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context.shadowOffsetY = 5;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context.shadowBlur = 10;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"HTML5 Rocks!"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context.measureText(text);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context.fillText(text, (context.canvas.width - w.width) / 2, 100);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window.addEventListener(</w:t>
      </w:r>
      <w:r w:rsidRPr="00B54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draw,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Pr="00B54A88" w:rsidRDefault="00B54A88" w:rsidP="00B5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54A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54A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4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B54A88" w:rsidRPr="009C43B4" w:rsidRDefault="00B54A88" w:rsidP="00B54A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54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54A88" w:rsidRDefault="0029728C" w:rsidP="0029728C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examples</w:t>
      </w:r>
    </w:p>
    <w:p w:rsidR="0029728C" w:rsidRDefault="0029728C" w:rsidP="0029728C">
      <w:pPr>
        <w:pStyle w:val="3"/>
        <w:rPr>
          <w:lang w:val="en-US"/>
        </w:rPr>
      </w:pPr>
      <w:r>
        <w:rPr>
          <w:lang w:val="en-US"/>
        </w:rPr>
        <w:t>Paint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Paint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72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72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2972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started = </w:t>
      </w:r>
      <w:r w:rsidRPr="002972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canvas, context;</w:t>
      </w:r>
    </w:p>
    <w:p w:rsidR="0029728C" w:rsidRP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72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 = document.getElementById(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 = canvas.getContext(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"2d"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"mousemove"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moveHandler,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"mousedown"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downHandler,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canvas.addEventListener(</w:t>
      </w:r>
      <w:r w:rsidRPr="001059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"mouseup"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upHandler,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Получение координат мыши относительно элемента canvas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getCoords(e)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(e.layerX || e.layerX == 0) {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Firefox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e.layerX;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e.layerY;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(e.offsetX || e.offsetX == 0)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e.offsetX;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e.offsetY;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x: x, y: y };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context.moveTo(getCoords(e).x,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started =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Прекращение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рисования</w:t>
      </w:r>
      <w:r w:rsidRPr="001059E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upHandler(e) {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движения указателя по элементу canvas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moveHandler(e)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(started) {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context.lineTo(getCoords(e).x, getCoords(e).y);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context.stroke();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728C" w:rsidRPr="001059E9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059E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="canvas"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1059E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059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728C" w:rsidRDefault="0029728C" w:rsidP="00297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59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Браузер не поддерживает canvas</w:t>
      </w:r>
    </w:p>
    <w:p w:rsidR="0029728C" w:rsidRDefault="0029728C" w:rsidP="002972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059E9" w:rsidRDefault="00AD141C" w:rsidP="00AD141C">
      <w:pPr>
        <w:pStyle w:val="3"/>
        <w:rPr>
          <w:lang w:val="en-US"/>
        </w:rPr>
      </w:pPr>
      <w:r>
        <w:rPr>
          <w:lang w:val="en-US"/>
        </w:rPr>
        <w:t>Canvas animation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Canvas Loader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="http://padolsey.net/p/Sonic/repo/src/sonic.js"&gt;&lt;/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объекта Sonic для отображения анимированных элементов в canvas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 =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Sonic({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height: 100,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fillColor: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'#000'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определяющий движение анимации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path: [[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10, 90, 10],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10, 90,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90, 90, 10, 90], [</w:t>
      </w:r>
      <w:r w:rsidRPr="00AD14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'line'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10, 90, 10, 10]]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анимации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square.play();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анимации в документ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document.body.appendChild(square.canvas);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="http://padolsey.net/p/Sonic/repo/demo/demo.html"&gt;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Дополнительные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примеры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141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="https://github.com/padolsey/Sonic"&gt;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Документация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Default="00AD141C" w:rsidP="00AD141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Canvas animation2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Анимация</w:t>
      </w: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D141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D14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14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="myCanvas"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="578"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canvas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https://developer.mozilla.org/en-US/docs/Web/API/window.requestAnimationFrame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requestAnimationFrame - метод, который указывает браузеру что наш код хочет выполнить анимацию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запрашивает вызов callback функции перед следующей перерисовкой.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window.requestFrame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(callback) {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f будет содержать ту функцию, для запроса отрисовки одного кадра, которую поддерживает текущий браузер.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window.mozRequestAnimationFrame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window.webkitRequestAnimationFrame ||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(callback)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window.setTimeout(callback, 500);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f(callback);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функция которая рисует прямоугольник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параметр - объект определяющий размеры прямоугольника</w:t>
      </w: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- контекст канваса на котором будет произведено рисование 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drawRectangle(rect, context)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context.beginPath();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context.rect(rect.x, rect.y, rect.width, rect.height);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'green'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context.fill();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context.lineWidth = rect.borderWidth;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context.strokeStyle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'black'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context.stroke();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animate(rect, canvas, context, startTime)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разницу между текущим временем и временем начала анимации.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= 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Date()).getTime() - startTime;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linearSpeed = 100;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pixels / second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newX = linearSpeed * time / 1000;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меняем свойство x объекта прямоугольника до тех пор пока он не дойдет до правого края канваса.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(newX &lt; canvas.width - rect.width - rect.borderWidth / 2)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rect.x = newX;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очищаем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канвас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context.clearRect(0, 0, canvas.width, canvas.height);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рисуем прямоугольник с учетом измененной координаты x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запрашиваем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фрейм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requestFrame(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animate(rect, canvas, context, startTime);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canvas = document.getElementById(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'myCanvas'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canvas.getContext(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'2d'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 = {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x: 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y: 75,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width: 100,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height: 50,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borderWidth: 5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drawRectangle(rect, context);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animate(rect, canvas, context,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Date().getTime());</w:t>
      </w:r>
    </w:p>
    <w:p w:rsidR="00AD141C" w:rsidRPr="009C43B4" w:rsidRDefault="00AD141C" w:rsidP="00AD1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141C" w:rsidRPr="0003568C" w:rsidRDefault="00AD141C" w:rsidP="00AD141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Default="009C43B4" w:rsidP="009C43B4">
      <w:pPr>
        <w:pStyle w:val="1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 Web Workers Offline Apps</w:t>
      </w:r>
    </w:p>
    <w:p w:rsidR="009C43B4" w:rsidRDefault="009C43B4" w:rsidP="009C43B4">
      <w:pPr>
        <w:pStyle w:val="2"/>
        <w:rPr>
          <w:lang w:val="en-US"/>
        </w:rPr>
      </w:pPr>
      <w:r>
        <w:rPr>
          <w:lang w:val="en-US"/>
        </w:rPr>
        <w:t>Query selector</w:t>
      </w:r>
    </w:p>
    <w:p w:rsidR="009C43B4" w:rsidRDefault="00A01C1B" w:rsidP="009C43B4">
      <w:pPr>
        <w:pStyle w:val="3"/>
        <w:rPr>
          <w:lang w:val="en-US"/>
        </w:rPr>
      </w:pPr>
      <w:r>
        <w:rPr>
          <w:lang w:val="en-US"/>
        </w:rPr>
        <w:t>Query selector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loadHandler() {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первого элемента на странице, который соответствует одному из селекторов указанных в параметрах.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возвращаем элемент со значением test в атрибуте class</w:t>
      </w:r>
    </w:p>
    <w:p w:rsid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$(".test")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эквивалент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jQuery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"#helloWorld"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".test2"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id helloWold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test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document.querySelector(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".menu &gt; li"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классом</w:t>
      </w:r>
      <w:r w:rsidRPr="009C43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menu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e.style.fontSize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"30px"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e.style.color = </w:t>
      </w:r>
      <w:r w:rsidRPr="009C4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="helloWorld"&gt;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1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2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3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4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Item 5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4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="menu"&gt;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1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2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9C43B4" w:rsidRDefault="009C43B4" w:rsidP="009C4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 item 3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C4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9C4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C43B4" w:rsidRPr="0003568C" w:rsidRDefault="009C43B4" w:rsidP="009C43B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C4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Query selectorAll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(window.addEventListener)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loadHandler,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loadHandler()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pArray = document.querySelectorAll(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".testClass p"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pArray.length; i++)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pArray[i].style.border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"solid 1px red"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pArray[i].style.margin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pArray[i].style.padding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"5px"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.testClass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3px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="testClass"&gt;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Third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Storage</w:t>
      </w:r>
    </w:p>
    <w:p w:rsidR="00A01C1B" w:rsidRDefault="00A01C1B" w:rsidP="00A01C1B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(window.sessionStorage)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e.innerHTML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(window.localStorage)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e.innerHTML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браузер НЕ поддерживает localStorage"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Session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извлечение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sessionStorage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window.sessionStorage.key2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= window.sessionStorage.getItem(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window.sessionStorage[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существуют до тех пор, пока открыто окно или вкладка, в котором они сохранены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видимы только в окне или вкладке, в которой они были созданы.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sessionStorage"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A01C1B" w:rsidP="00A01C1B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btn1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btn2 = document.getElementById(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btn1.onclick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C1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или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window.localStorage[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 value 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btn2.onclick =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output.innerHTML = window.localStorage.getItem(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output.innerHTML += window.localStorage.key2;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A01C1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в localStorage существуют не зависимо от закрытия вкладки или браузера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Значения совместно используются всеми окнами и вкладками, выполняющимися на одном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и том же источнике.</w:t>
      </w:r>
    </w:p>
    <w:p w:rsid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Запись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A01C1B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1C1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Чтение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localStorage"</w:t>
      </w: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1C1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1C1B" w:rsidRPr="0003568C" w:rsidRDefault="00A01C1B" w:rsidP="00A0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1C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A01C1B" w:rsidRPr="0003568C" w:rsidRDefault="00A01C1B" w:rsidP="00A01C1B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1C1B" w:rsidRDefault="007D52FC" w:rsidP="007D52FC">
      <w:pPr>
        <w:pStyle w:val="3"/>
        <w:rPr>
          <w:lang w:val="en-US"/>
        </w:rPr>
      </w:pPr>
      <w:r>
        <w:rPr>
          <w:lang w:val="en-US"/>
        </w:rPr>
        <w:t>Local storage props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"test3"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"test4"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window.localStorage.setItem(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"test5"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window.localStorage.removeItem(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showStorageContent();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showStorageContent()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window.localStorage.length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localStorage:&lt;br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window.localStorage.length;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key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7D52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индексу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document.write(window.localStorage[localStorage.key(i)] +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document.getElementById(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"btn1"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всех записей в хранилище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window.localStorage.clear(); 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showStorageContent();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D52FC" w:rsidRPr="0003568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D52FC" w:rsidRDefault="007D52FC" w:rsidP="007D52F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Local storage quota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D52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D52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D52FC" w:rsidRPr="0003568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Браузер может сохранить до 5 MB данных в хранилище.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10000; i++)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window.localStorage.setItem(i, </w:t>
      </w:r>
      <w:r w:rsidRPr="007D52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DATA DATA DATA DATA DATA"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7D52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D52FC" w:rsidRP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document.write(e);</w:t>
      </w:r>
    </w:p>
    <w:p w:rsidR="007D52FC" w:rsidRDefault="007D52FC" w:rsidP="007D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2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52FC" w:rsidRDefault="007D52FC" w:rsidP="007D52F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52FC" w:rsidRPr="0003568C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Storage</w:t>
      </w:r>
      <w:r w:rsidRPr="0003568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events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storage происходит при внесении изменений в localStorage (при добавлении, удалении или изменении значений).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 бы увидить работу этого примера, откройте в браузере две вкладки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первой вносите изменения в localStorage, а на второй вкладке отслеживайте изменения.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displayEvent,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"btnSave"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window.localStorage.setItem(key.value, val.value);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"btnRemove"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window.localStorage.removeItem(key.value);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"btnGet"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alert(window.localStorage.getItem(key.value));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displayEvent(e)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document.getElementById(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"key: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измененный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"newValue: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e.newValue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"oldValue: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e.oldValue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старое значение ключа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e.url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 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адрес страницы на которой произошли изменения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message +=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"storageArea: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e.storageArea +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d.innerHTML = message;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="valueInput"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="btnSave"&gt;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Сохранить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Прочитать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="btnRemove"&gt;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ключу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BC2616" w:rsidP="00BC2616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JSON Serialize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= {};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person.firstName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"Jhon"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person.lastName =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"Doe"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person.age = 30;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JSON.stringify(person);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локальном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хранилище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read() {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JSON.parse(window.localStorage[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]); 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десериализация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локального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хранилища</w:t>
      </w:r>
      <w:r w:rsidRPr="00BC26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data.firstName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"\r\nLast Name: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data.lastName +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26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"\r\nAge: 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data.age);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clearStorage() {</w:t>
      </w:r>
    </w:p>
    <w:p w:rsid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window.localStorage.clear();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удаление данных из локального хранилища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BC2616" w:rsidRDefault="00BC2616" w:rsidP="00BC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26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clearStorage()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BC26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C261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BC26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Pr="0003568C" w:rsidRDefault="00BC2616" w:rsidP="00BC261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C2616" w:rsidRDefault="004120F7" w:rsidP="004120F7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Web Workers</w:t>
      </w:r>
    </w:p>
    <w:p w:rsidR="004120F7" w:rsidRDefault="004120F7" w:rsidP="004120F7">
      <w:pPr>
        <w:pStyle w:val="3"/>
        <w:rPr>
          <w:lang w:val="en-US"/>
        </w:rPr>
      </w:pPr>
      <w:r>
        <w:rPr>
          <w:lang w:val="en-US"/>
        </w:rPr>
        <w:t>Check support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Workers Support Testing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!==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"undefined"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= 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Браузер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поддерживает</w:t>
      </w:r>
      <w:r w:rsidRPr="004120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HTML 5 Web Workers"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4120F7" w:rsidRDefault="004120F7" w:rsidP="00412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120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20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120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4120F7" w:rsidRPr="0003568C" w:rsidRDefault="004120F7" w:rsidP="004120F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120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Default="00530E04" w:rsidP="00530E0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Simple worker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(Web Worker).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Привязка обработчика на событие message, которое будет возникать в случае если поток присылает данные.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e.data;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потоку.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воркер получит сообщение в нем произойдет message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'Hello world'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</w:t>
      </w:r>
      <w:r w:rsidRPr="0003568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js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Получив сообщение поток делает ответ.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продолжительные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вычисления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postMessage(e.data);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Отправка данных основному потоку. На странице будет вызвано событие message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Worker JSON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 Worker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"task2.js"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530E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Web Worker.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"btnStart"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startCmd,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"btnUnknown"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unknownCmd,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"btnStop"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stopCmd,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messageHandler,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startCmd() {</w:t>
      </w:r>
    </w:p>
    <w:p w:rsid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Потоку отправляется объект-команда.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'Hi'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unknownCmd() {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'unknown'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'???'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stopCmd()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worker.postMessage({ cmd: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msg: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'Bye'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messageHandler(e)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).innerHTML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="btnStart"&gt;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Старт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="btnUnknown"&gt;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Unknown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30E0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="btnStop"&gt;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Команда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Стоп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Pr="0003568C" w:rsidRDefault="00530E04" w:rsidP="00530E0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30E04" w:rsidRDefault="00530E0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Task2.js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= e.data;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(data.cmd) {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'start'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'stop'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ПОТОК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close();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30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0E04" w:rsidRPr="00530E04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postMessage(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НЕИВЕСТНАЯ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530E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 "</w:t>
      </w: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data.msg);</w:t>
      </w:r>
    </w:p>
    <w:p w:rsidR="00530E04" w:rsidRPr="0003568C" w:rsidRDefault="00530E04" w:rsidP="00530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0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30E04" w:rsidRPr="0003568C" w:rsidRDefault="00530E04" w:rsidP="00530E0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},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30E04" w:rsidRPr="00530E04" w:rsidRDefault="00470ED4" w:rsidP="00470ED4">
      <w:pPr>
        <w:pStyle w:val="3"/>
        <w:rPr>
          <w:lang w:val="en-US"/>
        </w:rPr>
      </w:pPr>
      <w:r>
        <w:rPr>
          <w:lang w:val="en-US"/>
        </w:rPr>
        <w:lastRenderedPageBreak/>
        <w:t>Fibonacci web worker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window.onload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"startButton"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 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 =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Worker(</w:t>
      </w:r>
      <w:r w:rsid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"fibonacci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Worker.js"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обработчика для получения сообщений от 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worker.addEventListener(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document.getElementById(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).innerHTML += e.data + 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70E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worker.postMessage(</w:t>
      </w:r>
      <w:r w:rsidRPr="00470E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470ED4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0E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="startButton"&gt;</w:t>
      </w: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70ED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470E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Pr="0003568C" w:rsidRDefault="00470ED4" w:rsidP="00470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0E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356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="output"&gt;&lt;/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120F7" w:rsidRPr="0003568C" w:rsidRDefault="00470ED4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356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0ED4" w:rsidRDefault="003F1A91" w:rsidP="00470ED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FibonacciWorker.js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addEventListener(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"message"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postMessage(i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A91" w:rsidRDefault="003F1A91" w:rsidP="003F1A9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Meomize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1A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3F1A91" w:rsidRP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3F1A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1A91" w:rsidRDefault="003F1A91" w:rsidP="003F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A91" w:rsidRDefault="003F1A91" w:rsidP="003F1A9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Default="0003568C" w:rsidP="0003568C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Meomize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Меомизация - прием кэширования результатов функции.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calcFib(x) {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наличия результата для парамтра x.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(!calcFib.cache[x])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результат не найден то производим вычесления.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&gt; 1)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calcFib(x - 1) + calcFib(x - 2);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calcFib.cache[x] = x;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calcFib.cache[x];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свойства в функции с пустым объектом.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calcFib.cache = {};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356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500; i++) {</w:t>
      </w:r>
    </w:p>
    <w:p w:rsidR="0003568C" w:rsidRP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document.write(i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calcFib(i) + </w:t>
      </w:r>
      <w:r w:rsidRPr="000356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3568C" w:rsidRDefault="0003568C" w:rsidP="00035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356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568C" w:rsidRDefault="0003568C" w:rsidP="0003568C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3568C" w:rsidRPr="0003568C" w:rsidRDefault="0003568C" w:rsidP="000356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1A91" w:rsidRDefault="007708EE" w:rsidP="007708EE">
      <w:pPr>
        <w:pStyle w:val="2"/>
        <w:rPr>
          <w:lang w:val="en-US"/>
        </w:rPr>
      </w:pPr>
      <w:r>
        <w:rPr>
          <w:lang w:val="en-US"/>
        </w:rPr>
        <w:t>Offline App</w:t>
      </w:r>
    </w:p>
    <w:p w:rsidR="007708EE" w:rsidRDefault="007708EE" w:rsidP="007708EE">
      <w:pPr>
        <w:pStyle w:val="3"/>
        <w:rPr>
          <w:lang w:val="en-US"/>
        </w:rPr>
      </w:pPr>
      <w:r>
        <w:rPr>
          <w:lang w:val="en-US"/>
        </w:rPr>
        <w:t>Offline app</w:t>
      </w:r>
    </w:p>
    <w:p w:rsidR="007708EE" w:rsidRPr="007708EE" w:rsidRDefault="007708EE" w:rsidP="007708EE">
      <w:r>
        <w:t>Чтобы произвести изменение в странице нужно сменить версию манифеста.</w:t>
      </w:r>
    </w:p>
    <w:p w:rsidR="007708EE" w:rsidRDefault="007708EE" w:rsidP="007708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09E1D6" wp14:editId="13666AF2">
            <wp:extent cx="18192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E" w:rsidRDefault="007708EE" w:rsidP="007708EE">
      <w:pPr>
        <w:rPr>
          <w:lang w:val="en-US"/>
        </w:rPr>
      </w:pPr>
      <w:r>
        <w:rPr>
          <w:lang w:val="en-US"/>
        </w:rPr>
        <w:t>Manifest.apache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 MANIFEST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v3 18-05-2012 - версия для того что бы можно было указать что на сайте были внесены изменения в страницы, которые уже закешированы.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браузер обновляет кэш в том случае если обновляется файл манифеста.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 CACHE - Кэшируемые страницы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CACHE: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Offline.htm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StyleSheet.css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OfflineTest.htm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Error.htm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NETWORK - страницы всегда запрашиваются с сервера. 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NETWORK:</w:t>
      </w:r>
    </w:p>
    <w:p w:rsidR="007708EE" w:rsidRDefault="007708EE" w:rsidP="00770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Online.htm</w:t>
      </w:r>
    </w:p>
    <w:p w:rsidR="007708EE" w:rsidRDefault="007708EE" w:rsidP="007708EE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Manifest.ashx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WebHandler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IHttpHandler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ProcessRequest(</w:t>
      </w:r>
      <w:r w:rsidRPr="007708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Контент файла манифеста должен возвращаться с сервера с ContentType text/cache-manifest.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context.Response.ContentType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"text/cache-manifest"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context.Response.WriteFile(context.Server.MapPath(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"Manifest.appcache"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IsReusable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08EE" w:rsidRDefault="007708EE" w:rsidP="007708E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Offline.htm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 С помощью файла manifest="Manifest.ashx" браузер определяет, какие файлы должны быть скачаны локально и сохранены --&gt;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manifest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="Manifest.ashx"&gt;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Page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="StyleSheet.css"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support;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support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"support"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поддержки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браузере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(window.applicationCache)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"green"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support.innerHTML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"Автономные приложения не поддерживаются данным браузером"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support.style.backgroundColor =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запускаемых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объектом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applicationCache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writeLog(msg)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logDiv =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logDiv.innerHTML = msg + 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 /&gt;"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logDiv.innerHTML;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window.applicationCache.onchecking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Проверка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обновлений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window.applicationCache.onnoupdate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window.applicationCache.onupdateready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загружены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window.applicationCache.swapCache(); 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поменяет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старый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кеш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708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"Доступна новая версия этой страницы. Загрузить ее?"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window.location.reload();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window.applicationCache.onobsolete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"Данные приложения устарели."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window.applicationCache.ondownloading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обновления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window.applicationCache.oncached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помещены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window.applicationCache.onerror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writeLog(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кэшировании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"showStatus"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кэшировано"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"Бездействующий"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"Загрузка"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"Готовый к обновлению"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"Кэш устарел"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writeLog(messages[window.applicationCache.status]);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document.getElementById(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"updateCache"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).onclick =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window.applicationCache.update();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window.applicationCache.onerror();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window.addEventListener(</w:t>
      </w:r>
      <w:r w:rsidRPr="007708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"load"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init,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="support"&gt;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="updateCache"&gt;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Обновить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кэш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="showStatus"&gt;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Показать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статус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="OfflineTest.htm"&gt;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Offline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="Online.htm"&gt;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Online Test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708EE" w:rsidRP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08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708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708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="log"&gt;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08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8EE" w:rsidRDefault="007708EE" w:rsidP="0077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08EE" w:rsidRDefault="007708EE" w:rsidP="007708E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0FB6" w:rsidRPr="00F00FB6" w:rsidRDefault="00F00FB6" w:rsidP="00F00FB6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CSS3 Indroduction</w:t>
      </w:r>
    </w:p>
    <w:p w:rsidR="007708EE" w:rsidRDefault="00F00FB6" w:rsidP="00F00FB6">
      <w:pPr>
        <w:pStyle w:val="2"/>
        <w:rPr>
          <w:lang w:val="en-US"/>
        </w:rPr>
      </w:pPr>
      <w:r>
        <w:rPr>
          <w:lang w:val="en-US"/>
        </w:rPr>
        <w:t>Fundamentals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Article &gt; div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Child Combinator http://www.w3.org/TR/selectors/#child-combinators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прямых потомков div элемента article.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article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1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2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Paragraph 3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 Paragraph 3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H2+p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Adjacent sibling combinator http://www.w3.org/TR/selectors/#adjacent-sibling-combinators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получение p, который сразу следует за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+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H2~p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General sibling combinator  http://www.w3.org/TR/selectors/#general-sibling-combinators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Элементы имеют общего родителья в документе и элемент p находиться за элементом h2.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~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1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 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 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&lt;!--Данный элемент будет выбран селектором--&gt;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hello world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pStyle w:val="3"/>
        <w:rPr>
          <w:lang w:val="en-US"/>
        </w:rPr>
      </w:pPr>
      <w:r>
        <w:rPr>
          <w:lang w:val="en-US"/>
        </w:rPr>
        <w:t>Input[atrribute]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всех 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input[required]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правило для input с атрибутом type=submit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input[type=submit]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="required"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="password"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Input[pattern]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 href начинаеться со значения http://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a[href^="http://"]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url('external.png')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заканчивается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значением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pdf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a[href$=".pdf"]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url('pdf.png')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атрибут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href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содержит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twitter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a[href*="twitter"]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url('twitter.png')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padding-right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="http://google.com"&gt;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="http://twitter.com/profile"&gt;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Some Twitter User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56CE0" w:rsidRP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6CE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="/resources/test.pdf"&gt;</w:t>
      </w: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Manual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6CE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56CE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56CE0" w:rsidRDefault="00556CE0" w:rsidP="0055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6C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6CE0" w:rsidRDefault="00556CE0" w:rsidP="00556CE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Backgrounds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Backgrounds-size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no-repeat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/*Размер фона установлен явно в пикселах*/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342px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/*фон занимает половину высоты и ширины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pStyle w:val="3"/>
        <w:rPr>
          <w:lang w:val="en-US"/>
        </w:rPr>
      </w:pPr>
      <w:r>
        <w:rPr>
          <w:lang w:val="en-US"/>
        </w:rPr>
        <w:t>Cover Contain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contain - масштабирование фона таким образом, чтобы картинка увеличивала размер сохраняя пропорции до тех пор, пока ее высота или ширина не будет равна высоте или ширине блока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contain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cover - Масштабирование фона таким образом, чтобы картинка увеличивала размеры сохраняя пропорции полностью заполнила весь блок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cover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4D74" w:rsidRDefault="002B4D74" w:rsidP="002B4D74">
      <w:pPr>
        <w:pStyle w:val="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Background-image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backgound-image может использоваться для задания нескольких фонов для одного блока.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Фоны должны быть определены через запятую во всех CSS свойствах относящихся к настройкам фоновых изображений.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Фон определенный в списке первым будет отображаться поверх остальных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url(logo.png)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background-position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bottom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135px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#808080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270px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Background-origin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#b5e1ae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фон позиционируется относительно границы, при этом рамка элемента может перекрывать фон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padding-box - фон позиционируется относительно края элемента с учетом толщины border*/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padding-box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B4D7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url("bg.jpg")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фон позиционируется относительно содержимого элемента*/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P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4D7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-webkit-background-origin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4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4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background-origin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content-box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4D74" w:rsidRDefault="002B4D74" w:rsidP="002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4D74" w:rsidRDefault="002B4D74" w:rsidP="002B4D7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B4D74" w:rsidRDefault="002B4D74" w:rsidP="002B4D7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Colors</w:t>
      </w:r>
    </w:p>
    <w:p w:rsidR="002B4D74" w:rsidRDefault="00622624" w:rsidP="00622624">
      <w:pPr>
        <w:pStyle w:val="3"/>
        <w:rPr>
          <w:lang w:val="en-US"/>
        </w:rPr>
      </w:pPr>
      <w:r>
        <w:rPr>
          <w:lang w:val="en-US"/>
        </w:rPr>
        <w:t>Rgba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rgba(red, green, blue, alpha)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значение каналов red, green, blue - от 0 до 255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значение alpha-канала 0 - полностью прозрачный, 1 - полностью не прозрачный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При использовании rgba прозрачность задаётся только элементу, дочерние элементы остаются без изменений.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rgba(0,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opacity - устанавливает прозрачность для элемента и всех дочерних элементов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opacity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white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hsl(120,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hsl(240,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50%)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Hsla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url(bg.jpg)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no-repeat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370px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font-size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1.5em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orange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z-index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Использование цветовой модели SHL с alpha каналом*/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hsla(0,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100%,0%,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</w:t>
      </w:r>
    </w:p>
    <w:p w:rsidR="00622624" w:rsidRDefault="00622624" w:rsidP="00622624">
      <w:pPr>
        <w:pStyle w:val="3"/>
        <w:rPr>
          <w:lang w:val="en-US"/>
        </w:rPr>
      </w:pPr>
      <w:r>
        <w:rPr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border-radius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задает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радиус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скругления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углов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рамки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Также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действует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на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фон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#ccc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border-top-right-radius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border-bottom-left-radius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border-bottom-right-radius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Border-radius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#id4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float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left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#000000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#41dade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 с двумя значениями через слэш позволяет создать эллиптические углы*/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скруглённые верхнего левого угла и нижнего правого, второе значение - верхний правый и нижний левый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первое значение - верхний левый угол, второе значение - правый верхний и нижний левый, третье значение - правый нижний угол*/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значения задаются по часовой стрелке начиная с левого верхнего угла*/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border-radius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Border-image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transparent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Отображение рисованной рамки вокруг элемента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Возможные значения: repeat, round, stretch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-o-border-image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url(border.png)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stretch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 с рисованной рамкой.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="http://htmlbook.ru/css/border-image"&gt;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border-image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Box-shadow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#id2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#id3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130px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#id1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box-shadow - добавляет тень к элементу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сдвиг по X | сдвиг по Y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сдвиг по X | сдвиг по Y | радиус размытия | растяжение | цвет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#id3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сдвиг по X | сдвиг по Y | радиус размытия | растяжение | цвет 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inset - тень выводиться внутри элемента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box-shadow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2px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inset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="id1"&gt;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box-shadow:4px 4px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='id2'&gt;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2. Также данное свойство может иметь значения указывающие радиус разброса тени (третее значение) и размер тени (четвертое значение).</w:t>
      </w:r>
    </w:p>
    <w:p w:rsidR="00622624" w:rsidRP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6226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text-decoration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underline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box-shadow:0px 0px 16px 12px black;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226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6226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226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='id3'&gt;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3. С помощью значения inset Вы можете указать, что тень должна быть не внешней, а внутренней. Элементы с внутренними тенями кажутся 'вдавленными'.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underline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box-shadow:0px 0px 6px 2px black inset;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22624" w:rsidRDefault="00622624" w:rsidP="006226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</w:t>
      </w:r>
    </w:p>
    <w:p w:rsidR="00984288" w:rsidRDefault="00984288" w:rsidP="00984288">
      <w:pPr>
        <w:pStyle w:val="3"/>
        <w:rPr>
          <w:lang w:val="en-US"/>
        </w:rPr>
      </w:pPr>
      <w:r>
        <w:rPr>
          <w:lang w:val="en-US"/>
        </w:rPr>
        <w:t>Flexbox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flexbox - указывает, что содержимое контейнер выводиться по горизонтали или по вертикали в зависимости от параметра box-orient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flexbox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Box-group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Определяет порядок отображения элементов. Элементы с меньшим значением отображаются раньше тех, значения которых больше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.class3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box-ordinal-group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="class3"&gt;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Third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Box-flex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box-flex - определяет является ли дочерний элемент box гибким или нет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гибий элемент может увеличивать или уменьшать размер в зависимости от изменений размеров box элемента.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    Значение свойства - относительное значение определяющее гибкость вложенного элемента.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-moz-box-flex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#p2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box-flex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 Column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Box-align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25px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box-align - определяет как выравниваются дочерние элементы box элемента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start — контент выравнивается по левому или верхнему краю контейнера (т.е. горизонтальный контент выравнивается по верху, а вертикальный по левому краю)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end — контент выравнивается по нижнему или по правому краю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center - контент выравнивается по центру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baseline — контент выравнивается по базовой линии текста (применяется только к горизонтальному контенту)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stretch — контент равномерно растягивается так, чтобы не было пустого пространства в блоке--&gt;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box-align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start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/*-moz-box-orient: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-webkit-box-orient: vertical;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box-orient: vertical;*/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#00ff90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#b200ff"&gt;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#ffd800"&gt;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Pr="00984288" w:rsidRDefault="00984288" w:rsidP="00984288">
      <w:pPr>
        <w:pStyle w:val="3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Box-direction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vertical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box-direction - определяет направление, в котором дочерние элементы будут размещены в box контейнере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box-direction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reverse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/*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normal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Box-pack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.grid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800px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-moz-box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-webkit-box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flexbox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box-orient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horizontal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box-pack - определяет как дочерние элементы должны размещаться в box элементе, когда он больше по размеру чем дочерние элементы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start|end|center|justify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box-pack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justify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.block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#0094ff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="grid"&gt;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1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2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3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="block"&gt;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4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Box-sizing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.box1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Согласно спецификации CSS ширина блока складывается из ширины контента (width), значений отступов (margin), полей (padding) и границ (border).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Аналогично обстоит и с высотой блока. Свойство box-sizing позволяет изменить этот алгоритм, чтобы свойства width и height задавали размеры не контента, а размеры блока.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#f0f0f0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content-box - width и height задают ширину и высоту контента и не включают в себя значения отступов, полей и границ.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box-sizing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content-box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.box2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#fc0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400px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10px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border-box - Свойства width и height включают в себя значения полей и границ, но не отступов (margin).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84288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-moz-box-sizing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-webkit-box-sizing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box-sizing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="box1"&gt;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P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="box2"&gt;</w:t>
      </w:r>
      <w:r w:rsidRPr="00984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border-box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8428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984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84288" w:rsidRDefault="00984288" w:rsidP="00984288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pStyle w:val="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Верстка</w:t>
      </w:r>
    </w:p>
    <w:p w:rsidR="00984288" w:rsidRDefault="00984288" w:rsidP="00984288">
      <w:r>
        <w:rPr>
          <w:noProof/>
          <w:lang w:eastAsia="ru-RU"/>
        </w:rPr>
        <w:drawing>
          <wp:inline distT="0" distB="0" distL="0" distR="0" wp14:anchorId="6135312B" wp14:editId="1E0F05BF">
            <wp:extent cx="6120765" cy="47390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'Segoe UI'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Tahoma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640px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-moz-box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-webkit-box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-ms-flexbox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flexbox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-moz-box-flex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-webkit-box-flex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-ms-box-flex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box-flex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#E8B15B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#C1D652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#CDFCA9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Site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="main"&gt;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Navigation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="Lorum ipsum dolor sit amet"&gt;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Lorem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="Aliquam tincidunt mauris eu risus"&gt;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Aliquam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="Morbi in sem quis dui placerat ornare"&gt;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Morbi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="Praesent dapibus, neque id cursus faucibus"&gt;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Praesent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="Pellentesque fermentum dolor"&gt;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Pellentesque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="content"&gt;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Lorem ipsum dolor sit amet, consectetur adipiscing elit fusce vel sapien elit in malesuada semper mi, id sollicitudin urna fermentum ut fusce varius nisl ac ipsum gravida vel pretium tellus.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Lorem ipsum dolor sit amet, consectetur adipisicing elit, sed do eiusmod tempor incididunt ut labore et dolore magna aliqua. Ut enim ad minim veniam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Default="00984288" w:rsidP="00984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84288" w:rsidRPr="00984288" w:rsidRDefault="00984288" w:rsidP="00984288">
      <w:bookmarkStart w:id="0" w:name="_GoBack"/>
      <w:bookmarkEnd w:id="0"/>
    </w:p>
    <w:sectPr w:rsidR="00984288" w:rsidRPr="009842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9C"/>
    <w:rsid w:val="00022429"/>
    <w:rsid w:val="0003568C"/>
    <w:rsid w:val="000D1A36"/>
    <w:rsid w:val="001059E9"/>
    <w:rsid w:val="002321DB"/>
    <w:rsid w:val="00247A43"/>
    <w:rsid w:val="002566D8"/>
    <w:rsid w:val="00277074"/>
    <w:rsid w:val="0029728C"/>
    <w:rsid w:val="002B4D74"/>
    <w:rsid w:val="002C097B"/>
    <w:rsid w:val="002D43D5"/>
    <w:rsid w:val="00317D9E"/>
    <w:rsid w:val="00375614"/>
    <w:rsid w:val="003F1A91"/>
    <w:rsid w:val="004120F7"/>
    <w:rsid w:val="00470ED4"/>
    <w:rsid w:val="005151C3"/>
    <w:rsid w:val="00527016"/>
    <w:rsid w:val="00530E04"/>
    <w:rsid w:val="00556CE0"/>
    <w:rsid w:val="005701A4"/>
    <w:rsid w:val="00575BB8"/>
    <w:rsid w:val="00622624"/>
    <w:rsid w:val="0062499C"/>
    <w:rsid w:val="006C775C"/>
    <w:rsid w:val="00750552"/>
    <w:rsid w:val="007708EE"/>
    <w:rsid w:val="00781B49"/>
    <w:rsid w:val="007844FB"/>
    <w:rsid w:val="007D52FC"/>
    <w:rsid w:val="00902388"/>
    <w:rsid w:val="00970074"/>
    <w:rsid w:val="00984288"/>
    <w:rsid w:val="009C43B4"/>
    <w:rsid w:val="009E31B8"/>
    <w:rsid w:val="00A01C1B"/>
    <w:rsid w:val="00AD141C"/>
    <w:rsid w:val="00B54A88"/>
    <w:rsid w:val="00B844CF"/>
    <w:rsid w:val="00BC2616"/>
    <w:rsid w:val="00C056E9"/>
    <w:rsid w:val="00C07D8F"/>
    <w:rsid w:val="00C659B6"/>
    <w:rsid w:val="00C77A33"/>
    <w:rsid w:val="00CB0C81"/>
    <w:rsid w:val="00D47552"/>
    <w:rsid w:val="00E32673"/>
    <w:rsid w:val="00F00FB6"/>
    <w:rsid w:val="00F148CC"/>
    <w:rsid w:val="00F708F1"/>
    <w:rsid w:val="00F76B0E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E6822-E012-408D-A3FC-DC800729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0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0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0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3F7C-878A-4AF0-8785-DA8D4A9DC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64</Pages>
  <Words>18556</Words>
  <Characters>105774</Characters>
  <Application>Microsoft Office Word</Application>
  <DocSecurity>0</DocSecurity>
  <Lines>881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24</cp:revision>
  <dcterms:created xsi:type="dcterms:W3CDTF">2017-09-19T15:26:00Z</dcterms:created>
  <dcterms:modified xsi:type="dcterms:W3CDTF">2017-09-23T16:55:00Z</dcterms:modified>
</cp:coreProperties>
</file>