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ЛИСТ ЕЖЕДНЕВНОЙ РАБОТЫ СТУДЕНТА</w:t>
      </w:r>
    </w:p>
    <w:tbl>
      <w:tblPr/>
      <w:tblGrid>
        <w:gridCol w:w="1156"/>
        <w:gridCol w:w="5177"/>
        <w:gridCol w:w="1619"/>
        <w:gridCol w:w="1619"/>
      </w:tblGrid>
      <w:tr>
        <w:trPr>
          <w:trHeight w:val="606" w:hRule="auto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работы студента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руководителя практики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 каждый день)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руководителя практики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 каждый день)</w:t>
            </w:r>
          </w:p>
        </w:tc>
      </w:tr>
      <w:tr>
        <w:trPr>
          <w:trHeight w:val="690" w:hRule="auto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Инструктажи  по охране труда, технике безопасности, пожарной безопасности и ознакомлению с  Правилами внутреннего трудового распорядка организации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Сделал анализ ТЗ подобрав удобные инструменты для написания кода 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скачал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Sublime text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установил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OpenServer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работы с базой чрезе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phpmyadmin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сделал предварительный шаблон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photopea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верстки сайта 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начал верстку сайта с главной страницы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сделав шапку сайта с кнопками для перехода на другие страницы предварительно добавив файлы которые введут на ту или иную страницу.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сделал авторизационное поле для пользователей и последующим выведеннием информации о пользователе и их покупок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добавил функцию редактирования профиля и добавлением своей фотографии и подключил корзину покупок пользователя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сделал дизайн сайта в минималистичном серо-белом формате добавив категории товаров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Планшеты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Компьютеры с последующим заполнением категорий товарами по 3 штуки в категорию.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90" w:hRule="auto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написал стили для категорий товаров и общему дизайну сайта добавив адаптацию под разные устройства и сделал подвал сайта более удобным для пользователя вывод которого осуществялся только на главных страницах сайта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чтобы пользователю было комфортно пользоваться сайтом.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написал код вывода товаров из категорий на главную страницу сайта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где будет инофрмация о всех товарах с последющим добавлением в корзину.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подключив корзину 16.03 числа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начал верстать поле в котором будет выходить список товаров добавленных в корзину с последующим заказом товаров.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закончив коддинг корзины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я добавил значение в базе данных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phpmyadmin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чтобы к пользователю было привязан номер заказа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товар и общая сумма покупки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которая указана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т.к товары иностранного производства.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90" w:hRule="auto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закончив верстку сайта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проверив синхрон. с базой данных добавил последние штрихи при добавлении товара в корзину пользователя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перебрасывало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страничку авторизации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а  после добавил в дизайн сайта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а именно вывод фотографии пользователя в шапку сайта чтобы пользователь был уверен что он авторизован на сайте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Добавил в код коментарии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чтобы оперативно при нахождении багов сайта быстро исправить изъяны в коде.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 просмотре кода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добавил элементарную защиту пользователя от несанкционированного взлома а именно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сантизацию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валидацию пароля и хеширование пароля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21.03.23</w:t>
            </w: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Залив сайта и ее базы данных на Гитхаб</w:t>
            </w: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В разделе описывается вся практическая работа студента в данный день  практики, функциональные обязанности  (по подразделению),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0"/>
          <w:shd w:fill="auto" w:val="clear"/>
        </w:rPr>
        <w:t xml:space="preserve">каждая страница заверяется печатью организации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