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Response to Reviewers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Response to Reviewers（初稿）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Dear Editor and Reviewers,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We thank the editor and the reviewers for their constructive comments.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We have revised the manuscript (ID: 【待补：稿件编号】) accordingly.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Below are our point-by-point responses; reviewers' comments are in italics,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and all page/line numbers refer to the revised manuscript (track-changed version).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Reviewer 1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sz w:val="24"/>
        </w:rPr>
        <w:t>Comment 1:</w:t>
      </w:r>
      <w:r>
        <w:rPr>
          <w:rFonts w:ascii="Times New Roman" w:hAnsi="Times New Roman" w:eastAsia="宋体"/>
          <w:b w:val="0"/>
          <w:i w:val="0"/>
          <w:sz w:val="24"/>
        </w:rPr>
        <w:t xml:space="preserve"> "【待补：引审稿意见原文】"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sz w:val="24"/>
        </w:rPr>
        <w:t>Response:</w:t>
      </w:r>
      <w:r>
        <w:rPr>
          <w:rFonts w:ascii="Times New Roman" w:hAnsi="Times New Roman" w:eastAsia="宋体"/>
          <w:b w:val="0"/>
          <w:i w:val="0"/>
          <w:sz w:val="24"/>
        </w:rPr>
        <w:t xml:space="preserve"> We agree that 【待补：回应要点】. We have 【待补：具体改动】;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corresponding revision appears on Page 【待补：页码】, Lines 【待补：行号】 (Section 【待补：节号】).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sz w:val="24"/>
        </w:rPr>
        <w:t>Comment 2:</w:t>
      </w:r>
      <w:r>
        <w:rPr>
          <w:rFonts w:ascii="Times New Roman" w:hAnsi="Times New Roman" w:eastAsia="宋体"/>
          <w:b w:val="0"/>
          <w:i w:val="0"/>
          <w:sz w:val="24"/>
        </w:rPr>
        <w:t xml:space="preserve"> "【待补：引审稿意见原文】"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sz w:val="24"/>
        </w:rPr>
        <w:t>Response:</w:t>
      </w:r>
      <w:r>
        <w:rPr>
          <w:rFonts w:ascii="Times New Roman" w:hAnsi="Times New Roman" w:eastAsia="宋体"/>
          <w:b w:val="0"/>
          <w:i w:val="0"/>
          <w:sz w:val="24"/>
        </w:rPr>
        <w:t xml:space="preserve"> We appreciate this suggestion. After careful consideration we have not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adopted it because 【待补：证据或边界——未采纳必须给理由，不存在第三种状态】.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We have clarified this point in the revised manuscript (Page 【待补：页码】, Lines 【待补：行号】).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Reviewer 2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sz w:val="24"/>
        </w:rPr>
        <w:t>Comment 1:</w:t>
      </w:r>
      <w:r>
        <w:rPr>
          <w:rFonts w:ascii="Times New Roman" w:hAnsi="Times New Roman" w:eastAsia="宋体"/>
          <w:b w:val="0"/>
          <w:i w:val="0"/>
          <w:sz w:val="24"/>
        </w:rPr>
        <w:t xml:space="preserve"> "【待补：引审稿意见原文】"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sz w:val="24"/>
        </w:rPr>
        <w:t>Response:</w:t>
      </w:r>
      <w:r>
        <w:rPr>
          <w:rFonts w:ascii="Times New Roman" w:hAnsi="Times New Roman" w:eastAsia="宋体"/>
          <w:b w:val="0"/>
          <w:i w:val="0"/>
          <w:sz w:val="24"/>
        </w:rPr>
        <w:t xml:space="preserve"> We have 【待补：具体改动】; the revision appears on Page 【待补：页码】,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Lines 【待补：行号】 (Figure 【待补：图号】). The newly added experiment was conducted on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【待补：真实实验时间与条件——补实验必须真做过】.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Sincerely,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【待补：通讯作者姓名与单位】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附：给编辑的 cover letter（独立一页，不与逐条回复混排）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Dear Editor,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Enclosed is our revised manuscript 【待补：稿件编号】. Major changes: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(1) 【待补：改动大类一】; (2) 【待补：改动大类二】.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We have fully addressed Comments 【待补：编号】 and, after careful consideration,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respectfully maintain our original treatment for Reviewer 2 Comment 1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(one-sentence reason: 【待补：一句话理由】).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Sincerely,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【待补：通讯作者】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