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3E" w:rsidRDefault="008F6D5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b/>
          <w:color w:val="000000"/>
          <w:kern w:val="0"/>
          <w:sz w:val="28"/>
          <w:szCs w:val="27"/>
        </w:rPr>
      </w:pPr>
      <w:r>
        <w:rPr>
          <w:rFonts w:ascii="Arial" w:eastAsia="宋体" w:hAnsi="Arial" w:cs="Arial" w:hint="eastAsia"/>
          <w:b/>
          <w:color w:val="000000"/>
          <w:kern w:val="0"/>
          <w:sz w:val="28"/>
          <w:szCs w:val="27"/>
        </w:rPr>
        <w:t>一</w:t>
      </w:r>
      <w:r>
        <w:rPr>
          <w:rFonts w:ascii="Arial" w:eastAsia="宋体" w:hAnsi="Arial" w:cs="Arial"/>
          <w:b/>
          <w:color w:val="000000"/>
          <w:kern w:val="0"/>
          <w:sz w:val="28"/>
          <w:szCs w:val="27"/>
        </w:rPr>
        <w:t>、</w:t>
      </w:r>
      <w:r>
        <w:rPr>
          <w:rFonts w:ascii="Arial" w:eastAsia="宋体" w:hAnsi="Arial" w:cs="Arial" w:hint="eastAsia"/>
          <w:b/>
          <w:color w:val="000000"/>
          <w:kern w:val="0"/>
          <w:sz w:val="28"/>
          <w:szCs w:val="27"/>
        </w:rPr>
        <w:t>数据描述</w:t>
      </w:r>
    </w:p>
    <w:p w:rsidR="00D3153E" w:rsidRDefault="008F6D54">
      <w:pPr>
        <w:ind w:firstLineChars="200" w:firstLine="420"/>
      </w:pPr>
      <w:r>
        <w:rPr>
          <w:rFonts w:hint="eastAsia"/>
        </w:rPr>
        <w:t xml:space="preserve">IMDb (Internet Movie Database </w:t>
      </w:r>
      <w:r>
        <w:rPr>
          <w:rFonts w:hint="eastAsia"/>
        </w:rPr>
        <w:t>互联网电影资料库</w:t>
      </w:r>
      <w:r>
        <w:rPr>
          <w:rFonts w:hint="eastAsia"/>
        </w:rPr>
        <w:t>)</w:t>
      </w:r>
      <w:r>
        <w:rPr>
          <w:rFonts w:hint="eastAsia"/>
        </w:rPr>
        <w:t>是一个关于电影演员、电影、电视节目、电视艺人和电影制作小组的在线数据库。</w:t>
      </w:r>
      <w:r>
        <w:rPr>
          <w:rFonts w:hint="eastAsia"/>
        </w:rPr>
        <w:t>IMDb</w:t>
      </w:r>
      <w:r>
        <w:rPr>
          <w:rFonts w:hint="eastAsia"/>
        </w:rPr>
        <w:t>开办于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日，从</w:t>
      </w:r>
      <w:r>
        <w:rPr>
          <w:rFonts w:hint="eastAsia"/>
        </w:rPr>
        <w:t>1998</w:t>
      </w:r>
      <w:r>
        <w:rPr>
          <w:rFonts w:hint="eastAsia"/>
        </w:rPr>
        <w:t>年开始成为亚马逊公司旗下的网站。截至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</w:t>
      </w:r>
      <w:r>
        <w:rPr>
          <w:rFonts w:hint="eastAsia"/>
        </w:rPr>
        <w:t>IMDb</w:t>
      </w:r>
      <w:r>
        <w:rPr>
          <w:rFonts w:hint="eastAsia"/>
        </w:rPr>
        <w:t>收录了共</w:t>
      </w:r>
      <w:r>
        <w:rPr>
          <w:rFonts w:hint="eastAsia"/>
        </w:rPr>
        <w:t>4,007,049</w:t>
      </w:r>
      <w:r>
        <w:rPr>
          <w:rFonts w:hint="eastAsia"/>
        </w:rPr>
        <w:t>部作品以及</w:t>
      </w:r>
      <w:r>
        <w:rPr>
          <w:rFonts w:hint="eastAsia"/>
        </w:rPr>
        <w:t>7,593,030</w:t>
      </w:r>
      <w:r>
        <w:rPr>
          <w:rFonts w:hint="eastAsia"/>
        </w:rPr>
        <w:t>个人物的数据。该数据集列举了</w:t>
      </w:r>
      <w:r>
        <w:rPr>
          <w:rFonts w:hint="eastAsia"/>
        </w:rPr>
        <w:t>2006-2016</w:t>
      </w:r>
      <w:r>
        <w:rPr>
          <w:rFonts w:hint="eastAsia"/>
        </w:rPr>
        <w:t>年</w:t>
      </w:r>
      <w:r>
        <w:rPr>
          <w:rFonts w:hint="eastAsia"/>
        </w:rPr>
        <w:t>1000</w:t>
      </w:r>
      <w:r>
        <w:rPr>
          <w:rFonts w:hint="eastAsia"/>
        </w:rPr>
        <w:t>个流行电影的数据，总共</w:t>
      </w:r>
      <w:r>
        <w:rPr>
          <w:rFonts w:hint="eastAsia"/>
        </w:rPr>
        <w:t>1000</w:t>
      </w:r>
      <w:r>
        <w:rPr>
          <w:rFonts w:hint="eastAsia"/>
        </w:rPr>
        <w:t>行</w:t>
      </w:r>
      <w:r>
        <w:rPr>
          <w:rFonts w:hint="eastAsia"/>
        </w:rPr>
        <w:t>11</w:t>
      </w:r>
      <w:r>
        <w:rPr>
          <w:rFonts w:hint="eastAsia"/>
        </w:rPr>
        <w:t>列，字段为：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Title, </w:t>
      </w:r>
      <w:r>
        <w:rPr>
          <w:rFonts w:hint="eastAsia"/>
        </w:rPr>
        <w:t>电影名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Genre, </w:t>
      </w:r>
      <w:r>
        <w:rPr>
          <w:rFonts w:hint="eastAsia"/>
        </w:rPr>
        <w:t>类型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Description, </w:t>
      </w:r>
      <w:r>
        <w:rPr>
          <w:rFonts w:hint="eastAsia"/>
        </w:rPr>
        <w:t>简介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Director, </w:t>
      </w:r>
      <w:r>
        <w:rPr>
          <w:rFonts w:hint="eastAsia"/>
        </w:rPr>
        <w:t>导演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Actors, </w:t>
      </w:r>
      <w:r>
        <w:rPr>
          <w:rFonts w:hint="eastAsia"/>
        </w:rPr>
        <w:t>演员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Year, </w:t>
      </w:r>
      <w:r>
        <w:rPr>
          <w:rFonts w:hint="eastAsia"/>
        </w:rPr>
        <w:t>上映年份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Runtime, </w:t>
      </w:r>
      <w:r>
        <w:rPr>
          <w:rFonts w:hint="eastAsia"/>
        </w:rPr>
        <w:t>片长（分钟）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Rating, </w:t>
      </w:r>
      <w:r>
        <w:rPr>
          <w:rFonts w:hint="eastAsia"/>
        </w:rPr>
        <w:t>评分（</w:t>
      </w:r>
      <w:r>
        <w:rPr>
          <w:rFonts w:hint="eastAsia"/>
        </w:rPr>
        <w:t>10</w:t>
      </w:r>
      <w:r>
        <w:rPr>
          <w:rFonts w:hint="eastAsia"/>
        </w:rPr>
        <w:t>分制）</w:t>
      </w:r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Votes, </w:t>
      </w:r>
      <w:r>
        <w:rPr>
          <w:rFonts w:hint="eastAsia"/>
        </w:rPr>
        <w:t>好评数</w:t>
      </w:r>
      <w:r>
        <w:rPr>
          <w:rFonts w:hint="eastAsia"/>
        </w:rPr>
        <w:t>/</w:t>
      </w:r>
      <w:proofErr w:type="gramStart"/>
      <w:r>
        <w:rPr>
          <w:rFonts w:hint="eastAsia"/>
        </w:rPr>
        <w:t>点赞数</w:t>
      </w:r>
      <w:proofErr w:type="gramEnd"/>
    </w:p>
    <w:p w:rsidR="00D3153E" w:rsidRDefault="008F6D54">
      <w:pPr>
        <w:numPr>
          <w:ilvl w:val="0"/>
          <w:numId w:val="1"/>
        </w:numPr>
      </w:pPr>
      <w:r>
        <w:rPr>
          <w:rFonts w:hint="eastAsia"/>
        </w:rPr>
        <w:t xml:space="preserve">Revenue, </w:t>
      </w:r>
      <w:r>
        <w:rPr>
          <w:rFonts w:hint="eastAsia"/>
        </w:rPr>
        <w:t>票房（百万美元）</w:t>
      </w:r>
    </w:p>
    <w:p w:rsidR="00D3153E" w:rsidRDefault="008F6D54">
      <w:pPr>
        <w:numPr>
          <w:ilvl w:val="0"/>
          <w:numId w:val="1"/>
        </w:numPr>
      </w:pPr>
      <w:proofErr w:type="spellStart"/>
      <w:r>
        <w:rPr>
          <w:rFonts w:hint="eastAsia"/>
        </w:rPr>
        <w:t>Metascore</w:t>
      </w:r>
      <w:proofErr w:type="spellEnd"/>
      <w:r>
        <w:rPr>
          <w:rFonts w:hint="eastAsia"/>
        </w:rPr>
        <w:t xml:space="preserve"> Meta</w:t>
      </w:r>
      <w:r>
        <w:rPr>
          <w:rFonts w:hint="eastAsia"/>
        </w:rPr>
        <w:t>评分</w:t>
      </w:r>
      <w:r>
        <w:rPr>
          <w:rFonts w:hint="eastAsia"/>
        </w:rPr>
        <w:t>/</w:t>
      </w:r>
      <w:r>
        <w:rPr>
          <w:rFonts w:hint="eastAsia"/>
        </w:rPr>
        <w:t>影评人评分</w:t>
      </w:r>
    </w:p>
    <w:p w:rsidR="00D3153E" w:rsidRDefault="008F6D54">
      <w:pPr>
        <w:widowControl/>
        <w:shd w:val="clear" w:color="auto" w:fill="FFFFFF"/>
        <w:spacing w:beforeLines="50" w:before="156" w:afterLines="50" w:after="156" w:line="340" w:lineRule="exact"/>
        <w:jc w:val="left"/>
        <w:rPr>
          <w:rFonts w:ascii="Arial" w:eastAsia="宋体" w:hAnsi="Arial" w:cs="Arial"/>
          <w:b/>
          <w:kern w:val="0"/>
          <w:sz w:val="28"/>
          <w:szCs w:val="21"/>
        </w:rPr>
      </w:pPr>
      <w:r>
        <w:rPr>
          <w:rFonts w:ascii="Arial" w:eastAsia="宋体" w:hAnsi="Arial" w:cs="Arial" w:hint="eastAsia"/>
          <w:b/>
          <w:kern w:val="0"/>
          <w:sz w:val="28"/>
          <w:szCs w:val="21"/>
        </w:rPr>
        <w:t>二</w:t>
      </w:r>
      <w:r>
        <w:rPr>
          <w:rFonts w:ascii="Arial" w:eastAsia="宋体" w:hAnsi="Arial" w:cs="Arial"/>
          <w:b/>
          <w:kern w:val="0"/>
          <w:sz w:val="28"/>
          <w:szCs w:val="21"/>
        </w:rPr>
        <w:t>、</w:t>
      </w:r>
      <w:r>
        <w:rPr>
          <w:rFonts w:ascii="Arial" w:eastAsia="宋体" w:hAnsi="Arial" w:cs="Arial" w:hint="eastAsia"/>
          <w:b/>
          <w:kern w:val="0"/>
          <w:sz w:val="28"/>
          <w:szCs w:val="21"/>
        </w:rPr>
        <w:t>数据</w:t>
      </w:r>
      <w:r>
        <w:rPr>
          <w:rFonts w:ascii="Arial" w:eastAsia="宋体" w:hAnsi="Arial" w:cs="Arial"/>
          <w:b/>
          <w:kern w:val="0"/>
          <w:sz w:val="28"/>
          <w:szCs w:val="21"/>
        </w:rPr>
        <w:t>分析</w:t>
      </w:r>
    </w:p>
    <w:p w:rsidR="00D3153E" w:rsidRDefault="008F6D54">
      <w:pPr>
        <w:widowControl/>
        <w:shd w:val="clear" w:color="auto" w:fill="FFFFFF"/>
        <w:ind w:firstLineChars="200" w:firstLine="420"/>
        <w:jc w:val="left"/>
      </w:pPr>
      <w:r>
        <w:rPr>
          <w:rFonts w:ascii="Arial" w:eastAsia="宋体" w:hAnsi="Arial" w:cs="Arial" w:hint="eastAsia"/>
          <w:kern w:val="0"/>
          <w:szCs w:val="21"/>
        </w:rPr>
        <w:t>对</w:t>
      </w:r>
      <w:r>
        <w:rPr>
          <w:rFonts w:ascii="Arial" w:eastAsia="宋体" w:hAnsi="Arial" w:cs="Arial"/>
          <w:kern w:val="0"/>
          <w:szCs w:val="21"/>
        </w:rPr>
        <w:t>所给</w:t>
      </w:r>
      <w:r>
        <w:rPr>
          <w:rFonts w:ascii="Arial" w:eastAsia="宋体" w:hAnsi="Arial" w:cs="Arial" w:hint="eastAsia"/>
          <w:kern w:val="0"/>
          <w:szCs w:val="21"/>
        </w:rPr>
        <w:t>的</w:t>
      </w:r>
      <w:r>
        <w:rPr>
          <w:rFonts w:ascii="Arial" w:eastAsia="宋体" w:hAnsi="Arial" w:cs="Arial"/>
          <w:kern w:val="0"/>
          <w:szCs w:val="21"/>
        </w:rPr>
        <w:t>数据进行分析</w:t>
      </w:r>
      <w:r>
        <w:rPr>
          <w:rFonts w:ascii="Arial" w:eastAsia="宋体" w:hAnsi="Arial" w:cs="Arial" w:hint="eastAsia"/>
          <w:kern w:val="0"/>
          <w:szCs w:val="21"/>
        </w:rPr>
        <w:t>并</w:t>
      </w:r>
      <w:r>
        <w:rPr>
          <w:rFonts w:ascii="Arial" w:eastAsia="宋体" w:hAnsi="Arial" w:cs="Arial"/>
          <w:kern w:val="0"/>
          <w:szCs w:val="21"/>
        </w:rPr>
        <w:t>进行可视化，</w:t>
      </w:r>
      <w:r>
        <w:rPr>
          <w:rFonts w:ascii="Arial" w:eastAsia="宋体" w:hAnsi="Arial" w:cs="Arial" w:hint="eastAsia"/>
          <w:kern w:val="0"/>
          <w:szCs w:val="21"/>
        </w:rPr>
        <w:t>可以使用折线图、柱状图、饼图、散点图等适合的图形化方式，</w:t>
      </w:r>
      <w:r>
        <w:rPr>
          <w:rFonts w:ascii="Arial" w:eastAsia="宋体" w:hAnsi="Arial" w:cs="Arial"/>
          <w:kern w:val="0"/>
          <w:szCs w:val="21"/>
        </w:rPr>
        <w:t>要求</w:t>
      </w:r>
      <w:r>
        <w:rPr>
          <w:rFonts w:ascii="Arial" w:eastAsia="宋体" w:hAnsi="Arial" w:cs="Arial" w:hint="eastAsia"/>
          <w:kern w:val="0"/>
          <w:szCs w:val="21"/>
        </w:rPr>
        <w:t>分析</w:t>
      </w:r>
      <w:r>
        <w:rPr>
          <w:rFonts w:ascii="Arial" w:eastAsia="宋体" w:hAnsi="Arial" w:cs="Arial"/>
          <w:kern w:val="0"/>
          <w:szCs w:val="21"/>
        </w:rPr>
        <w:t>内容包括：</w:t>
      </w:r>
    </w:p>
    <w:p w:rsidR="00D3153E" w:rsidRDefault="008F6D54">
      <w:pPr>
        <w:rPr>
          <w:rFonts w:ascii="Arial" w:eastAsia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szCs w:val="21"/>
          <w:shd w:val="clear" w:color="auto" w:fill="FFFFFF"/>
        </w:rPr>
        <w:t>统计</w:t>
      </w:r>
      <w:r>
        <w:rPr>
          <w:rFonts w:ascii="Arial" w:eastAsia="Arial" w:hAnsi="Arial" w:cs="Arial" w:hint="eastAsia"/>
          <w:szCs w:val="21"/>
          <w:shd w:val="clear" w:color="auto" w:fill="FFFFFF"/>
        </w:rPr>
        <w:t>IMDB</w:t>
      </w:r>
      <w:r>
        <w:rPr>
          <w:rFonts w:ascii="Arial" w:eastAsia="Arial" w:hAnsi="Arial" w:cs="Arial" w:hint="eastAsia"/>
          <w:szCs w:val="21"/>
          <w:shd w:val="clear" w:color="auto" w:fill="FFFFFF"/>
        </w:rPr>
        <w:t>评分</w:t>
      </w:r>
      <w:r>
        <w:rPr>
          <w:rFonts w:ascii="Arial" w:eastAsia="宋体" w:hAnsi="Arial" w:cs="Arial" w:hint="eastAsia"/>
          <w:szCs w:val="21"/>
          <w:shd w:val="clear" w:color="auto" w:fill="FFFFFF"/>
        </w:rPr>
        <w:t>各评分段的影片数。</w:t>
      </w:r>
    </w:p>
    <w:p w:rsidR="00D3153E" w:rsidRDefault="008F6D54">
      <w:pPr>
        <w:rPr>
          <w:rFonts w:ascii="Arial" w:eastAsia="宋体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2.</w:t>
      </w:r>
      <w:r>
        <w:rPr>
          <w:rFonts w:ascii="Arial" w:eastAsia="宋体" w:hAnsi="Arial" w:cs="Arial" w:hint="eastAsia"/>
          <w:szCs w:val="21"/>
          <w:shd w:val="clear" w:color="auto" w:fill="FFFFFF"/>
        </w:rPr>
        <w:t>各</w:t>
      </w:r>
      <w:r>
        <w:rPr>
          <w:rFonts w:ascii="Arial" w:eastAsia="Arial" w:hAnsi="Arial" w:cs="Arial" w:hint="eastAsia"/>
          <w:szCs w:val="21"/>
          <w:shd w:val="clear" w:color="auto" w:fill="FFFFFF"/>
        </w:rPr>
        <w:t>年票房变化的趋势</w:t>
      </w:r>
      <w:r>
        <w:rPr>
          <w:rFonts w:ascii="Arial" w:eastAsia="宋体" w:hAnsi="Arial" w:cs="Arial" w:hint="eastAsia"/>
          <w:szCs w:val="21"/>
          <w:shd w:val="clear" w:color="auto" w:fill="FFFFFF"/>
        </w:rPr>
        <w:t>。</w:t>
      </w:r>
    </w:p>
    <w:p w:rsidR="00D3153E" w:rsidRDefault="008F6D54">
      <w:pPr>
        <w:rPr>
          <w:rFonts w:ascii="Arial" w:eastAsia="Arial" w:hAnsi="Arial" w:cs="Arial"/>
          <w:szCs w:val="21"/>
          <w:shd w:val="clear" w:color="auto" w:fill="FFFFFF"/>
        </w:rPr>
      </w:pPr>
      <w:r>
        <w:rPr>
          <w:rFonts w:ascii="Arial" w:eastAsia="Arial" w:hAnsi="Arial" w:cs="Arial" w:hint="eastAsia"/>
          <w:szCs w:val="21"/>
          <w:shd w:val="clear" w:color="auto" w:fill="FFFFFF"/>
        </w:rPr>
        <w:t>3</w:t>
      </w:r>
      <w:r>
        <w:rPr>
          <w:rFonts w:ascii="Arial" w:eastAsia="Arial" w:hAnsi="Arial" w:cs="Arial" w:hint="eastAsia"/>
          <w:szCs w:val="21"/>
          <w:shd w:val="clear" w:color="auto" w:fill="FFFFFF"/>
        </w:rPr>
        <w:t>上榜</w:t>
      </w:r>
      <w:r>
        <w:rPr>
          <w:rFonts w:ascii="Arial" w:eastAsia="Arial" w:hAnsi="Arial" w:cs="Arial" w:hint="eastAsia"/>
          <w:szCs w:val="21"/>
          <w:shd w:val="clear" w:color="auto" w:fill="FFFFFF"/>
        </w:rPr>
        <w:t>IMDB</w:t>
      </w:r>
      <w:r>
        <w:rPr>
          <w:rFonts w:ascii="Arial" w:eastAsia="Arial" w:hAnsi="Arial" w:cs="Arial" w:hint="eastAsia"/>
          <w:szCs w:val="21"/>
          <w:shd w:val="clear" w:color="auto" w:fill="FFFFFF"/>
        </w:rPr>
        <w:t>的次数最多的导演</w:t>
      </w:r>
      <w:r>
        <w:rPr>
          <w:rFonts w:ascii="Arial" w:eastAsia="宋体" w:hAnsi="Arial" w:cs="Arial" w:hint="eastAsia"/>
          <w:szCs w:val="21"/>
          <w:shd w:val="clear" w:color="auto" w:fill="FFFFFF"/>
        </w:rPr>
        <w:t>的前</w:t>
      </w:r>
      <w:r>
        <w:rPr>
          <w:rFonts w:ascii="Arial" w:eastAsia="宋体" w:hAnsi="Arial" w:cs="Arial" w:hint="eastAsia"/>
          <w:szCs w:val="21"/>
          <w:shd w:val="clear" w:color="auto" w:fill="FFFFFF"/>
        </w:rPr>
        <w:t>5</w:t>
      </w:r>
      <w:r>
        <w:rPr>
          <w:rFonts w:ascii="Arial" w:eastAsia="宋体" w:hAnsi="Arial" w:cs="Arial" w:hint="eastAsia"/>
          <w:szCs w:val="21"/>
          <w:shd w:val="clear" w:color="auto" w:fill="FFFFFF"/>
        </w:rPr>
        <w:t>位、前</w:t>
      </w:r>
      <w:r>
        <w:rPr>
          <w:rFonts w:ascii="Arial" w:eastAsia="宋体" w:hAnsi="Arial" w:cs="Arial" w:hint="eastAsia"/>
          <w:szCs w:val="21"/>
          <w:shd w:val="clear" w:color="auto" w:fill="FFFFFF"/>
        </w:rPr>
        <w:t>10</w:t>
      </w:r>
      <w:r>
        <w:rPr>
          <w:rFonts w:ascii="Arial" w:eastAsia="宋体" w:hAnsi="Arial" w:cs="Arial" w:hint="eastAsia"/>
          <w:szCs w:val="21"/>
          <w:shd w:val="clear" w:color="auto" w:fill="FFFFFF"/>
        </w:rPr>
        <w:t>位。</w:t>
      </w:r>
    </w:p>
    <w:p w:rsidR="00D3153E" w:rsidRDefault="008F6D54">
      <w:pPr>
        <w:rPr>
          <w:rFonts w:ascii="Arial" w:eastAsia="宋体" w:hAnsi="Arial" w:cs="Arial"/>
          <w:szCs w:val="21"/>
          <w:shd w:val="clear" w:color="auto" w:fill="FFFFFF"/>
        </w:rPr>
      </w:pPr>
      <w:r>
        <w:rPr>
          <w:rFonts w:ascii="Arial" w:eastAsia="宋体" w:hAnsi="Arial" w:cs="Arial"/>
          <w:szCs w:val="21"/>
          <w:shd w:val="clear" w:color="auto" w:fill="FFFFFF"/>
        </w:rPr>
        <w:t>4</w:t>
      </w:r>
      <w:r>
        <w:rPr>
          <w:rFonts w:ascii="Arial" w:eastAsia="Arial" w:hAnsi="Arial" w:cs="Arial" w:hint="eastAsia"/>
          <w:szCs w:val="21"/>
          <w:shd w:val="clear" w:color="auto" w:fill="FFFFFF"/>
        </w:rPr>
        <w:t>.</w:t>
      </w:r>
      <w:r>
        <w:rPr>
          <w:rFonts w:ascii="Arial" w:eastAsia="Arial" w:hAnsi="Arial" w:cs="Arial" w:hint="eastAsia"/>
          <w:szCs w:val="21"/>
          <w:shd w:val="clear" w:color="auto" w:fill="FFFFFF"/>
        </w:rPr>
        <w:t>票房和</w:t>
      </w:r>
      <w:r>
        <w:rPr>
          <w:rFonts w:ascii="Arial" w:eastAsia="Arial" w:hAnsi="Arial" w:cs="Arial" w:hint="eastAsia"/>
          <w:szCs w:val="21"/>
          <w:shd w:val="clear" w:color="auto" w:fill="FFFFFF"/>
        </w:rPr>
        <w:t>Mate</w:t>
      </w:r>
      <w:r>
        <w:rPr>
          <w:rFonts w:ascii="Arial" w:eastAsia="Arial" w:hAnsi="Arial" w:cs="Arial" w:hint="eastAsia"/>
          <w:szCs w:val="21"/>
          <w:shd w:val="clear" w:color="auto" w:fill="FFFFFF"/>
        </w:rPr>
        <w:t>评分</w:t>
      </w:r>
      <w:r>
        <w:rPr>
          <w:rFonts w:ascii="Arial" w:eastAsia="宋体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r>
        <w:rPr>
          <w:rFonts w:ascii="Arial" w:eastAsia="宋体" w:hAnsi="Arial" w:cs="Arial" w:hint="eastAsia"/>
          <w:szCs w:val="21"/>
          <w:shd w:val="clear" w:color="auto" w:fill="FFFFFF"/>
        </w:rPr>
        <w:t>。</w:t>
      </w:r>
    </w:p>
    <w:p w:rsidR="00D3153E" w:rsidRDefault="008F6D54">
      <w:pPr>
        <w:rPr>
          <w:rFonts w:eastAsia="宋体"/>
        </w:rPr>
      </w:pPr>
      <w:r>
        <w:rPr>
          <w:rFonts w:ascii="Arial" w:eastAsia="宋体" w:hAnsi="Arial" w:cs="Arial"/>
          <w:szCs w:val="21"/>
          <w:shd w:val="clear" w:color="auto" w:fill="FFFFFF"/>
        </w:rPr>
        <w:t>5</w:t>
      </w:r>
      <w:r>
        <w:rPr>
          <w:rFonts w:ascii="Arial" w:eastAsia="Arial" w:hAnsi="Arial" w:cs="Arial" w:hint="eastAsia"/>
          <w:szCs w:val="21"/>
          <w:shd w:val="clear" w:color="auto" w:fill="FFFFFF"/>
        </w:rPr>
        <w:t>.</w:t>
      </w:r>
      <w:r>
        <w:rPr>
          <w:rFonts w:ascii="Arial" w:eastAsia="Arial" w:hAnsi="Arial" w:cs="Arial" w:hint="eastAsia"/>
          <w:szCs w:val="21"/>
          <w:shd w:val="clear" w:color="auto" w:fill="FFFFFF"/>
        </w:rPr>
        <w:t>时长和</w:t>
      </w:r>
      <w:r>
        <w:rPr>
          <w:rFonts w:ascii="Arial" w:eastAsia="Arial" w:hAnsi="Arial" w:cs="Arial" w:hint="eastAsia"/>
          <w:szCs w:val="21"/>
          <w:shd w:val="clear" w:color="auto" w:fill="FFFFFF"/>
        </w:rPr>
        <w:t>Mate</w:t>
      </w:r>
      <w:r>
        <w:rPr>
          <w:rFonts w:ascii="Arial" w:eastAsia="Arial" w:hAnsi="Arial" w:cs="Arial" w:hint="eastAsia"/>
          <w:szCs w:val="21"/>
          <w:shd w:val="clear" w:color="auto" w:fill="FFFFFF"/>
        </w:rPr>
        <w:t>评分</w:t>
      </w:r>
      <w:r>
        <w:rPr>
          <w:rFonts w:ascii="Arial" w:eastAsia="宋体" w:hAnsi="Arial" w:cs="Arial" w:hint="eastAsia"/>
          <w:szCs w:val="21"/>
          <w:shd w:val="clear" w:color="auto" w:fill="FFFFFF"/>
        </w:rPr>
        <w:t>的</w:t>
      </w:r>
      <w:r>
        <w:rPr>
          <w:rFonts w:ascii="Arial" w:eastAsia="Arial" w:hAnsi="Arial" w:cs="Arial" w:hint="eastAsia"/>
          <w:szCs w:val="21"/>
          <w:shd w:val="clear" w:color="auto" w:fill="FFFFFF"/>
        </w:rPr>
        <w:t>相关性</w:t>
      </w:r>
      <w:bookmarkStart w:id="0" w:name="_GoBack"/>
      <w:bookmarkEnd w:id="0"/>
      <w:r>
        <w:rPr>
          <w:rFonts w:ascii="Arial" w:eastAsia="宋体" w:hAnsi="Arial" w:cs="Arial" w:hint="eastAsia"/>
          <w:szCs w:val="21"/>
          <w:shd w:val="clear" w:color="auto" w:fill="FFFFFF"/>
        </w:rPr>
        <w:t>。</w:t>
      </w:r>
    </w:p>
    <w:sectPr w:rsidR="00D3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66E10"/>
    <w:multiLevelType w:val="singleLevel"/>
    <w:tmpl w:val="74A66E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40415"/>
    <w:rsid w:val="008F6D54"/>
    <w:rsid w:val="00D3153E"/>
    <w:rsid w:val="00ED05DE"/>
    <w:rsid w:val="09D630FC"/>
    <w:rsid w:val="1CD94949"/>
    <w:rsid w:val="27B1419E"/>
    <w:rsid w:val="3A840415"/>
    <w:rsid w:val="3DBE72FA"/>
    <w:rsid w:val="504E722F"/>
    <w:rsid w:val="696B52AE"/>
    <w:rsid w:val="696C05E1"/>
    <w:rsid w:val="72953986"/>
    <w:rsid w:val="785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4CA461-4025-423D-AEE0-7A3F6031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一周七天</dc:creator>
  <cp:lastModifiedBy>lenovo</cp:lastModifiedBy>
  <cp:revision>2</cp:revision>
  <dcterms:created xsi:type="dcterms:W3CDTF">2021-05-05T12:00:00Z</dcterms:created>
  <dcterms:modified xsi:type="dcterms:W3CDTF">2024-04-17T08:36:00Z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CCF7AAC4AAD9490CB66834D6ACFAD0F9</vt:lpwstr>
  </property>
</Properties>
</file>