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EBFE" w14:textId="11726532" w:rsidR="00683916" w:rsidRPr="003E78B0" w:rsidRDefault="00C77EE5" w:rsidP="00683916">
      <w:pPr>
        <w:pBdr>
          <w:bottom w:val="single" w:sz="6" w:space="1" w:color="auto"/>
        </w:pBdr>
        <w:rPr>
          <w:rFonts w:ascii="Caviar Dreams" w:hAnsi="Caviar Dreams" w:cs="Arial"/>
          <w:b/>
          <w:bCs/>
          <w:sz w:val="44"/>
          <w:szCs w:val="44"/>
        </w:rPr>
      </w:pPr>
      <w:r w:rsidRPr="003E78B0">
        <w:rPr>
          <w:rFonts w:ascii="Caviar Dreams" w:hAnsi="Caviar Dreams" w:cs="Arial"/>
          <w:b/>
          <w:bCs/>
          <w:sz w:val="44"/>
          <w:szCs w:val="44"/>
        </w:rPr>
        <w:t>L</w:t>
      </w:r>
      <w:r w:rsidR="00683916" w:rsidRPr="003E78B0">
        <w:rPr>
          <w:rFonts w:ascii="Caviar Dreams" w:hAnsi="Caviar Dreams" w:cs="Arial"/>
          <w:b/>
          <w:bCs/>
          <w:sz w:val="44"/>
          <w:szCs w:val="44"/>
        </w:rPr>
        <w:t>-</w:t>
      </w:r>
      <w:r w:rsidRPr="003E78B0">
        <w:rPr>
          <w:rFonts w:ascii="Caviar Dreams" w:hAnsi="Caviar Dreams" w:cs="Arial"/>
          <w:b/>
          <w:bCs/>
          <w:sz w:val="44"/>
          <w:szCs w:val="44"/>
        </w:rPr>
        <w:t>Touch – Source Controller</w:t>
      </w:r>
    </w:p>
    <w:p w14:paraId="65AA59AD" w14:textId="70196327" w:rsidR="00683916" w:rsidRDefault="00683916">
      <w:pPr>
        <w:rPr>
          <w:rFonts w:ascii="Arial" w:hAnsi="Arial" w:cs="Arial"/>
        </w:rPr>
      </w:pPr>
    </w:p>
    <w:p w14:paraId="48078833" w14:textId="7B4B4EF0" w:rsidR="00C77EE5" w:rsidRDefault="00C77EE5">
      <w:pPr>
        <w:rPr>
          <w:rFonts w:ascii="Arial" w:hAnsi="Arial" w:cs="Arial"/>
        </w:rPr>
      </w:pPr>
      <w:r w:rsidRPr="00683916">
        <w:rPr>
          <w:rFonts w:ascii="Arial" w:hAnsi="Arial" w:cs="Arial"/>
        </w:rPr>
        <w:t xml:space="preserve">The Source Controller provides control of an L-ISA sound object’s parameters </w:t>
      </w:r>
      <w:r w:rsidRPr="00683916">
        <w:rPr>
          <w:rFonts w:ascii="Arial" w:hAnsi="Arial" w:cs="Arial"/>
          <w:i/>
          <w:iCs/>
        </w:rPr>
        <w:t>Pan</w:t>
      </w:r>
      <w:r w:rsidRPr="00683916">
        <w:rPr>
          <w:rFonts w:ascii="Arial" w:hAnsi="Arial" w:cs="Arial"/>
        </w:rPr>
        <w:t xml:space="preserve">, </w:t>
      </w:r>
      <w:r w:rsidRPr="00683916">
        <w:rPr>
          <w:rFonts w:ascii="Arial" w:hAnsi="Arial" w:cs="Arial"/>
          <w:i/>
          <w:iCs/>
        </w:rPr>
        <w:t>Width</w:t>
      </w:r>
      <w:r w:rsidRPr="00683916">
        <w:rPr>
          <w:rFonts w:ascii="Arial" w:hAnsi="Arial" w:cs="Arial"/>
        </w:rPr>
        <w:t xml:space="preserve">, </w:t>
      </w:r>
      <w:r w:rsidRPr="00683916">
        <w:rPr>
          <w:rFonts w:ascii="Arial" w:hAnsi="Arial" w:cs="Arial"/>
          <w:i/>
          <w:iCs/>
        </w:rPr>
        <w:t>Distance</w:t>
      </w:r>
      <w:r w:rsidRPr="00683916">
        <w:rPr>
          <w:rFonts w:ascii="Arial" w:hAnsi="Arial" w:cs="Arial"/>
        </w:rPr>
        <w:t xml:space="preserve"> and </w:t>
      </w:r>
      <w:r w:rsidRPr="00683916">
        <w:rPr>
          <w:rFonts w:ascii="Arial" w:hAnsi="Arial" w:cs="Arial"/>
          <w:i/>
          <w:iCs/>
        </w:rPr>
        <w:t>Elevation</w:t>
      </w:r>
      <w:r w:rsidR="00DE7AAB" w:rsidRPr="00683916">
        <w:rPr>
          <w:rFonts w:ascii="Arial" w:hAnsi="Arial" w:cs="Arial"/>
        </w:rPr>
        <w:t xml:space="preserve"> via the OSC API. It is also set to receive OSC in order to maintain synchronization if the target object is moved from the Controller. The Python API</w:t>
      </w:r>
      <w:r w:rsidRPr="00683916">
        <w:rPr>
          <w:rFonts w:ascii="Arial" w:hAnsi="Arial" w:cs="Arial"/>
        </w:rPr>
        <w:t xml:space="preserve"> provides </w:t>
      </w:r>
      <w:r w:rsidR="00DE7AAB" w:rsidRPr="00683916">
        <w:rPr>
          <w:rFonts w:ascii="Arial" w:hAnsi="Arial" w:cs="Arial"/>
        </w:rPr>
        <w:t>additional functionality such as</w:t>
      </w:r>
      <w:r w:rsidRPr="00683916">
        <w:rPr>
          <w:rFonts w:ascii="Arial" w:hAnsi="Arial" w:cs="Arial"/>
        </w:rPr>
        <w:t xml:space="preserve"> basic trajectories based on easing functions and </w:t>
      </w:r>
      <w:r w:rsidR="00E60BED">
        <w:rPr>
          <w:rFonts w:ascii="Arial" w:hAnsi="Arial" w:cs="Arial"/>
        </w:rPr>
        <w:t xml:space="preserve">a </w:t>
      </w:r>
      <w:r w:rsidRPr="00683916">
        <w:rPr>
          <w:rFonts w:ascii="Arial" w:hAnsi="Arial" w:cs="Arial"/>
        </w:rPr>
        <w:t>parameter presets dictionary.</w:t>
      </w:r>
    </w:p>
    <w:p w14:paraId="32E702A8" w14:textId="277DF732" w:rsidR="00117F9F" w:rsidRDefault="00467DB6">
      <w:pPr>
        <w:pBdr>
          <w:bottom w:val="single" w:sz="6" w:space="1" w:color="auto"/>
        </w:pBdr>
        <w:rPr>
          <w:rFonts w:ascii="Arial" w:hAnsi="Arial" w:cs="Arial"/>
        </w:rPr>
      </w:pPr>
      <w:r>
        <w:rPr>
          <w:rFonts w:ascii="Arial" w:hAnsi="Arial" w:cs="Arial"/>
        </w:rPr>
        <w:t>Many of the parameters are bound to properties in the Python extension, so care should be taken to not override this binding with CHOP exports or reference expressions</w:t>
      </w:r>
      <w:r w:rsidR="00333A29">
        <w:rPr>
          <w:rFonts w:ascii="Arial" w:hAnsi="Arial" w:cs="Arial"/>
        </w:rPr>
        <w:t>; bindings are shown in pink</w:t>
      </w:r>
      <w:r>
        <w:rPr>
          <w:rFonts w:ascii="Arial" w:hAnsi="Arial" w:cs="Arial"/>
        </w:rPr>
        <w:t xml:space="preserve">. </w:t>
      </w:r>
      <w:r w:rsidR="0075310D">
        <w:rPr>
          <w:rFonts w:ascii="Arial" w:hAnsi="Arial" w:cs="Arial"/>
        </w:rPr>
        <w:t xml:space="preserve">The best method is to reference a CHOP using the “Parameters CHOP” under the Control page. Alternatively, </w:t>
      </w:r>
      <w:r>
        <w:rPr>
          <w:rFonts w:ascii="Arial" w:hAnsi="Arial" w:cs="Arial"/>
        </w:rPr>
        <w:t xml:space="preserve">one can call the parameters with the typical </w:t>
      </w:r>
      <w:r w:rsidR="00333A29">
        <w:rPr>
          <w:rFonts w:ascii="Arial" w:hAnsi="Arial" w:cs="Arial"/>
        </w:rPr>
        <w:t xml:space="preserve">Python </w:t>
      </w:r>
      <w:r>
        <w:rPr>
          <w:rFonts w:ascii="Arial" w:hAnsi="Arial" w:cs="Arial"/>
        </w:rPr>
        <w:t>syntax</w:t>
      </w:r>
      <w:r w:rsidR="00117F9F">
        <w:rPr>
          <w:rFonts w:ascii="Arial" w:hAnsi="Arial" w:cs="Arial"/>
        </w:rPr>
        <w:t>:</w:t>
      </w:r>
    </w:p>
    <w:p w14:paraId="1A928CAB" w14:textId="59964374" w:rsidR="00117F9F" w:rsidRPr="00CD45CE" w:rsidRDefault="00467DB6">
      <w:pPr>
        <w:pBdr>
          <w:bottom w:val="single" w:sz="6" w:space="1" w:color="auto"/>
        </w:pBdr>
        <w:rPr>
          <w:rFonts w:ascii="Times New Roman" w:hAnsi="Times New Roman" w:cs="Times New Roman"/>
        </w:rPr>
      </w:pPr>
      <w:r w:rsidRPr="00CD45CE">
        <w:rPr>
          <w:rFonts w:ascii="Times New Roman" w:hAnsi="Times New Roman" w:cs="Times New Roman"/>
          <w:highlight w:val="lightGray"/>
        </w:rPr>
        <w:t>op(“Source1”).par.Pan</w:t>
      </w:r>
    </w:p>
    <w:p w14:paraId="31C04877" w14:textId="032B2988" w:rsidR="00117F9F" w:rsidRDefault="00467DB6">
      <w:pPr>
        <w:pBdr>
          <w:bottom w:val="single" w:sz="6" w:space="1" w:color="auto"/>
        </w:pBdr>
        <w:rPr>
          <w:rFonts w:ascii="Arial" w:hAnsi="Arial" w:cs="Arial"/>
        </w:rPr>
      </w:pPr>
      <w:r>
        <w:rPr>
          <w:rFonts w:ascii="Arial" w:hAnsi="Arial" w:cs="Arial"/>
        </w:rPr>
        <w:t>or by setting the Python attribute</w:t>
      </w:r>
      <w:r w:rsidR="00117F9F">
        <w:rPr>
          <w:rFonts w:ascii="Arial" w:hAnsi="Arial" w:cs="Arial"/>
        </w:rPr>
        <w:t>:</w:t>
      </w:r>
      <w:r>
        <w:rPr>
          <w:rFonts w:ascii="Arial" w:hAnsi="Arial" w:cs="Arial"/>
        </w:rPr>
        <w:t xml:space="preserve"> </w:t>
      </w:r>
    </w:p>
    <w:p w14:paraId="26C13AAA" w14:textId="77777777" w:rsidR="00117F9F" w:rsidRPr="00CD45CE" w:rsidRDefault="00467DB6">
      <w:pPr>
        <w:pBdr>
          <w:bottom w:val="single" w:sz="6" w:space="1" w:color="auto"/>
        </w:pBdr>
        <w:rPr>
          <w:rFonts w:ascii="Times New Roman" w:hAnsi="Times New Roman" w:cs="Times New Roman"/>
        </w:rPr>
      </w:pPr>
      <w:r w:rsidRPr="00CD45CE">
        <w:rPr>
          <w:rFonts w:ascii="Times New Roman" w:hAnsi="Times New Roman" w:cs="Times New Roman"/>
          <w:highlight w:val="lightGray"/>
        </w:rPr>
        <w:t>setattr(op(“Source1”), “Pan”, &lt;float&gt;)</w:t>
      </w:r>
    </w:p>
    <w:p w14:paraId="0E03F597" w14:textId="48690DDF" w:rsidR="00127EF7" w:rsidRDefault="00127EF7" w:rsidP="00DC4413">
      <w:pPr>
        <w:pBdr>
          <w:bottom w:val="single" w:sz="6" w:space="1" w:color="auto"/>
        </w:pBdr>
        <w:rPr>
          <w:rFonts w:ascii="Arial" w:hAnsi="Arial" w:cs="Arial"/>
        </w:rPr>
      </w:pPr>
      <w:r>
        <w:rPr>
          <w:rFonts w:ascii="Arial" w:hAnsi="Arial" w:cs="Arial"/>
        </w:rPr>
        <w:t>This</w:t>
      </w:r>
      <w:r w:rsidR="00467DB6">
        <w:rPr>
          <w:rFonts w:ascii="Arial" w:hAnsi="Arial" w:cs="Arial"/>
        </w:rPr>
        <w:t xml:space="preserve"> latter method should be done with ca</w:t>
      </w:r>
      <w:r w:rsidR="00E60BED">
        <w:rPr>
          <w:rFonts w:ascii="Arial" w:hAnsi="Arial" w:cs="Arial"/>
        </w:rPr>
        <w:t>ution</w:t>
      </w:r>
      <w:r w:rsidR="0075310D">
        <w:rPr>
          <w:rFonts w:ascii="Arial" w:hAnsi="Arial" w:cs="Arial"/>
        </w:rPr>
        <w:t>.</w:t>
      </w:r>
    </w:p>
    <w:p w14:paraId="01627E36" w14:textId="77777777" w:rsidR="00DC4413" w:rsidRDefault="00DC4413" w:rsidP="00DC4413">
      <w:pPr>
        <w:pBdr>
          <w:bottom w:val="single" w:sz="6" w:space="1" w:color="auto"/>
        </w:pBdr>
        <w:rPr>
          <w:rFonts w:ascii="Arial" w:hAnsi="Arial" w:cs="Arial"/>
        </w:rPr>
      </w:pPr>
    </w:p>
    <w:p w14:paraId="3482AF78" w14:textId="1E3564A3" w:rsidR="00C77EE5" w:rsidRPr="00DC4413" w:rsidRDefault="0031703B" w:rsidP="00DC4413">
      <w:pPr>
        <w:pBdr>
          <w:bottom w:val="single" w:sz="6" w:space="1" w:color="auto"/>
        </w:pBdr>
        <w:rPr>
          <w:rFonts w:ascii="Arial" w:hAnsi="Arial" w:cs="Arial"/>
          <w:sz w:val="32"/>
          <w:szCs w:val="32"/>
        </w:rPr>
      </w:pPr>
      <w:r w:rsidRPr="00DC4413">
        <w:rPr>
          <w:rFonts w:ascii="Caviar Dreams" w:hAnsi="Caviar Dreams" w:cs="Arial"/>
          <w:sz w:val="32"/>
          <w:szCs w:val="32"/>
        </w:rPr>
        <w:t xml:space="preserve">Parameters - </w:t>
      </w:r>
      <w:r w:rsidR="00C77EE5" w:rsidRPr="00DC4413">
        <w:rPr>
          <w:rFonts w:ascii="Caviar Dreams" w:hAnsi="Caviar Dreams" w:cs="Arial"/>
          <w:sz w:val="32"/>
          <w:szCs w:val="32"/>
        </w:rPr>
        <w:t>Soundscape</w:t>
      </w:r>
      <w:r w:rsidRPr="00DC4413">
        <w:rPr>
          <w:rFonts w:ascii="Caviar Dreams" w:hAnsi="Caviar Dreams" w:cs="Arial"/>
          <w:sz w:val="32"/>
          <w:szCs w:val="32"/>
        </w:rPr>
        <w:t xml:space="preserve"> Page</w:t>
      </w:r>
    </w:p>
    <w:p w14:paraId="50EEA963" w14:textId="3CB3102C" w:rsidR="00DC4413" w:rsidRPr="00DC4413" w:rsidRDefault="00DC4413" w:rsidP="0031703B">
      <w:pPr>
        <w:rPr>
          <w:rFonts w:ascii="Caviar Dreams" w:hAnsi="Caviar Dreams" w:cs="Arial"/>
          <w:sz w:val="28"/>
          <w:szCs w:val="28"/>
        </w:rPr>
      </w:pPr>
    </w:p>
    <w:p w14:paraId="0768C402" w14:textId="36473DA8" w:rsidR="004715EE" w:rsidRPr="00683916" w:rsidRDefault="004715EE" w:rsidP="004715EE">
      <w:pPr>
        <w:rPr>
          <w:rFonts w:ascii="Arial" w:hAnsi="Arial" w:cs="Arial"/>
        </w:rPr>
      </w:pPr>
      <w:r w:rsidRPr="0031703B">
        <w:rPr>
          <w:rFonts w:ascii="Arial" w:hAnsi="Arial" w:cs="Arial"/>
          <w:b/>
          <w:bCs/>
          <w:color w:val="767171" w:themeColor="background2" w:themeShade="80"/>
        </w:rPr>
        <w:t>Realtime:</w:t>
      </w:r>
      <w:r>
        <w:rPr>
          <w:rFonts w:ascii="Arial" w:hAnsi="Arial" w:cs="Arial"/>
          <w:b/>
          <w:bCs/>
          <w:color w:val="767171" w:themeColor="background2" w:themeShade="80"/>
        </w:rPr>
        <w:t xml:space="preserve"> </w:t>
      </w:r>
      <w:r w:rsidRPr="003F6189">
        <w:rPr>
          <w:rFonts w:ascii="Times New Roman" w:hAnsi="Times New Roman" w:cs="Times New Roman"/>
          <w:highlight w:val="lightGray"/>
        </w:rPr>
        <w:t>Realtime</w:t>
      </w:r>
      <w:r w:rsidRPr="00683916">
        <w:rPr>
          <w:rFonts w:ascii="Arial" w:hAnsi="Arial" w:cs="Arial"/>
        </w:rPr>
        <w:t xml:space="preserve"> When toggled on, the component updates the object</w:t>
      </w:r>
      <w:r>
        <w:rPr>
          <w:rFonts w:ascii="Arial" w:hAnsi="Arial" w:cs="Arial"/>
        </w:rPr>
        <w:t>’s soundscape parameters</w:t>
      </w:r>
      <w:r w:rsidRPr="00683916">
        <w:rPr>
          <w:rFonts w:ascii="Arial" w:hAnsi="Arial" w:cs="Arial"/>
        </w:rPr>
        <w:t xml:space="preserve"> in L-ISA </w:t>
      </w:r>
      <w:r w:rsidR="00E60BED">
        <w:rPr>
          <w:rFonts w:ascii="Arial" w:hAnsi="Arial" w:cs="Arial"/>
        </w:rPr>
        <w:t>C</w:t>
      </w:r>
      <w:r w:rsidRPr="00683916">
        <w:rPr>
          <w:rFonts w:ascii="Arial" w:hAnsi="Arial" w:cs="Arial"/>
        </w:rPr>
        <w:t xml:space="preserve">ontroller whenever </w:t>
      </w:r>
      <w:r>
        <w:rPr>
          <w:rFonts w:ascii="Arial" w:hAnsi="Arial" w:cs="Arial"/>
        </w:rPr>
        <w:t>that</w:t>
      </w:r>
      <w:r w:rsidRPr="00683916">
        <w:rPr>
          <w:rFonts w:ascii="Arial" w:hAnsi="Arial" w:cs="Arial"/>
        </w:rPr>
        <w:t xml:space="preserve"> parameter is changed. When toggled off, changes in parameters alone do not trigger OSC output.</w:t>
      </w:r>
    </w:p>
    <w:p w14:paraId="449AF2FE" w14:textId="1AAF2C0B" w:rsidR="004715EE" w:rsidRPr="004715EE" w:rsidRDefault="004715EE" w:rsidP="00683916">
      <w:pPr>
        <w:rPr>
          <w:rFonts w:ascii="Arial" w:hAnsi="Arial" w:cs="Arial"/>
        </w:rPr>
      </w:pPr>
      <w:r>
        <w:rPr>
          <w:rFonts w:ascii="Arial" w:hAnsi="Arial" w:cs="Arial"/>
          <w:b/>
          <w:bCs/>
          <w:color w:val="767171" w:themeColor="background2" w:themeShade="80"/>
        </w:rPr>
        <w:t>Push Pars</w:t>
      </w:r>
      <w:r w:rsidRPr="0031703B">
        <w:rPr>
          <w:rFonts w:ascii="Arial" w:hAnsi="Arial" w:cs="Arial"/>
          <w:b/>
          <w:bCs/>
          <w:color w:val="767171" w:themeColor="background2" w:themeShade="80"/>
        </w:rPr>
        <w:t>:</w:t>
      </w:r>
      <w:r>
        <w:rPr>
          <w:rFonts w:ascii="Arial" w:hAnsi="Arial" w:cs="Arial"/>
          <w:i/>
          <w:iCs/>
        </w:rPr>
        <w:t xml:space="preserve"> </w:t>
      </w:r>
      <w:r w:rsidR="005F5B2F" w:rsidRPr="005F5B2F">
        <w:rPr>
          <w:rFonts w:ascii="Times New Roman" w:hAnsi="Times New Roman" w:cs="Times New Roman"/>
          <w:highlight w:val="lightGray"/>
        </w:rPr>
        <w:t>Pushpars</w:t>
      </w:r>
      <w:r w:rsidRPr="00683916">
        <w:rPr>
          <w:rFonts w:ascii="Arial" w:hAnsi="Arial" w:cs="Arial"/>
        </w:rPr>
        <w:t xml:space="preserve"> When Realtime is toggled of</w:t>
      </w:r>
      <w:r>
        <w:rPr>
          <w:rFonts w:ascii="Arial" w:hAnsi="Arial" w:cs="Arial"/>
        </w:rPr>
        <w:t>f</w:t>
      </w:r>
      <w:r w:rsidRPr="00683916">
        <w:rPr>
          <w:rFonts w:ascii="Arial" w:hAnsi="Arial" w:cs="Arial"/>
        </w:rPr>
        <w:t>, pulsing this parameter will send source object parameters to L-ISA Controller.</w:t>
      </w:r>
    </w:p>
    <w:p w14:paraId="1AF8AA37" w14:textId="219DFA60" w:rsidR="00683916" w:rsidRDefault="00683916" w:rsidP="00683916">
      <w:pPr>
        <w:rPr>
          <w:rFonts w:ascii="Arial" w:hAnsi="Arial" w:cs="Arial"/>
        </w:rPr>
      </w:pPr>
      <w:r w:rsidRPr="0031703B">
        <w:rPr>
          <w:rFonts w:ascii="Arial" w:hAnsi="Arial" w:cs="Arial"/>
          <w:b/>
          <w:bCs/>
          <w:color w:val="767171" w:themeColor="background2" w:themeShade="80"/>
        </w:rPr>
        <w:t>Pan Range</w:t>
      </w:r>
      <w:r>
        <w:rPr>
          <w:rFonts w:ascii="Arial" w:hAnsi="Arial" w:cs="Arial"/>
        </w:rPr>
        <w:t>:</w:t>
      </w:r>
      <w:r w:rsidR="00707CA0">
        <w:rPr>
          <w:rFonts w:ascii="Arial" w:hAnsi="Arial" w:cs="Arial"/>
        </w:rPr>
        <w:t xml:space="preserve"> These values set the minimum and maximum pan values in degrees; they should match the values found in L-ISA Controller under Settings&gt;Soundscape&gt;Parameters Ranges</w:t>
      </w:r>
    </w:p>
    <w:p w14:paraId="3B3DD74D" w14:textId="0F619679" w:rsidR="00683916" w:rsidRPr="00834C8E" w:rsidRDefault="00683916" w:rsidP="00834C8E">
      <w:pPr>
        <w:pStyle w:val="ListParagraph"/>
        <w:numPr>
          <w:ilvl w:val="0"/>
          <w:numId w:val="2"/>
        </w:numPr>
        <w:rPr>
          <w:rFonts w:ascii="Arial" w:hAnsi="Arial" w:cs="Arial"/>
        </w:rPr>
      </w:pPr>
      <w:r w:rsidRPr="00834C8E">
        <w:rPr>
          <w:rFonts w:ascii="Arial" w:hAnsi="Arial" w:cs="Arial"/>
          <w:i/>
          <w:iCs/>
        </w:rPr>
        <w:t>Panrange1</w:t>
      </w:r>
      <w:r w:rsidRPr="00834C8E">
        <w:rPr>
          <w:rFonts w:ascii="Arial" w:hAnsi="Arial" w:cs="Arial"/>
        </w:rPr>
        <w:t xml:space="preserve">: sets the </w:t>
      </w:r>
      <w:r w:rsidR="00467DB6" w:rsidRPr="00834C8E">
        <w:rPr>
          <w:rFonts w:ascii="Arial" w:hAnsi="Arial" w:cs="Arial"/>
        </w:rPr>
        <w:t>minimum pan in degrees.</w:t>
      </w:r>
    </w:p>
    <w:p w14:paraId="4B04AC0B" w14:textId="400E641A" w:rsidR="00467DB6" w:rsidRDefault="00467DB6" w:rsidP="00834C8E">
      <w:pPr>
        <w:pStyle w:val="ListParagraph"/>
        <w:numPr>
          <w:ilvl w:val="0"/>
          <w:numId w:val="2"/>
        </w:numPr>
        <w:rPr>
          <w:rFonts w:ascii="Arial" w:hAnsi="Arial" w:cs="Arial"/>
        </w:rPr>
      </w:pPr>
      <w:r w:rsidRPr="00834C8E">
        <w:rPr>
          <w:rFonts w:ascii="Arial" w:hAnsi="Arial" w:cs="Arial"/>
          <w:i/>
          <w:iCs/>
        </w:rPr>
        <w:t>Panrange2</w:t>
      </w:r>
      <w:r w:rsidRPr="00834C8E">
        <w:rPr>
          <w:rFonts w:ascii="Arial" w:hAnsi="Arial" w:cs="Arial"/>
        </w:rPr>
        <w:t xml:space="preserve">: sets the maximum pan in degrees. </w:t>
      </w:r>
    </w:p>
    <w:p w14:paraId="01BD7F31" w14:textId="63DE99DB" w:rsidR="00137F51" w:rsidRPr="00683916" w:rsidRDefault="00137F51" w:rsidP="00137F51">
      <w:pPr>
        <w:rPr>
          <w:rFonts w:ascii="Arial" w:hAnsi="Arial" w:cs="Arial"/>
        </w:rPr>
      </w:pPr>
      <w:r w:rsidRPr="001D2096">
        <w:rPr>
          <w:rFonts w:ascii="Arial" w:hAnsi="Arial" w:cs="Arial"/>
          <w:b/>
          <w:bCs/>
          <w:color w:val="767171" w:themeColor="background2" w:themeShade="80"/>
        </w:rPr>
        <w:t>Pan:</w:t>
      </w:r>
      <w:r w:rsidRPr="00683916">
        <w:rPr>
          <w:rFonts w:ascii="Arial" w:hAnsi="Arial" w:cs="Arial"/>
        </w:rPr>
        <w:t xml:space="preserve"> </w:t>
      </w:r>
      <w:r w:rsidRPr="001D2096">
        <w:rPr>
          <w:rFonts w:ascii="Times New Roman" w:hAnsi="Times New Roman" w:cs="Times New Roman"/>
          <w:highlight w:val="lightGray"/>
        </w:rPr>
        <w:t>Pan</w:t>
      </w:r>
      <w:r>
        <w:rPr>
          <w:rFonts w:ascii="Arial" w:hAnsi="Arial" w:cs="Arial"/>
        </w:rPr>
        <w:t xml:space="preserve"> </w:t>
      </w:r>
      <w:r w:rsidRPr="00683916">
        <w:rPr>
          <w:rFonts w:ascii="Arial" w:hAnsi="Arial" w:cs="Arial"/>
        </w:rPr>
        <w:t>Controls an object’s pan</w:t>
      </w:r>
      <w:r>
        <w:rPr>
          <w:rFonts w:ascii="Arial" w:hAnsi="Arial" w:cs="Arial"/>
        </w:rPr>
        <w:t>;</w:t>
      </w:r>
      <w:r w:rsidRPr="00683916">
        <w:rPr>
          <w:rFonts w:ascii="Arial" w:hAnsi="Arial" w:cs="Arial"/>
        </w:rPr>
        <w:t xml:space="preserve"> normalized 0-1</w:t>
      </w:r>
      <w:r w:rsidR="00B14EAB">
        <w:rPr>
          <w:rFonts w:ascii="Arial" w:hAnsi="Arial" w:cs="Arial"/>
        </w:rPr>
        <w:t>.</w:t>
      </w:r>
    </w:p>
    <w:p w14:paraId="5DC51C71" w14:textId="59F86E68" w:rsidR="00137F51" w:rsidRPr="00683916" w:rsidRDefault="00137F51" w:rsidP="00137F51">
      <w:pPr>
        <w:rPr>
          <w:rFonts w:ascii="Arial" w:hAnsi="Arial" w:cs="Arial"/>
        </w:rPr>
      </w:pPr>
      <w:r w:rsidRPr="00775FF4">
        <w:rPr>
          <w:rFonts w:ascii="Arial" w:hAnsi="Arial" w:cs="Arial"/>
          <w:b/>
          <w:bCs/>
          <w:color w:val="767171" w:themeColor="background2" w:themeShade="80"/>
        </w:rPr>
        <w:t>Width:</w:t>
      </w:r>
      <w:r w:rsidRPr="00683916">
        <w:rPr>
          <w:rFonts w:ascii="Arial" w:hAnsi="Arial" w:cs="Arial"/>
        </w:rPr>
        <w:t xml:space="preserve"> </w:t>
      </w:r>
      <w:r w:rsidRPr="00775FF4">
        <w:rPr>
          <w:rFonts w:ascii="Times New Roman" w:hAnsi="Times New Roman" w:cs="Times New Roman"/>
          <w:highlight w:val="lightGray"/>
        </w:rPr>
        <w:t>Width</w:t>
      </w:r>
      <w:r>
        <w:rPr>
          <w:rFonts w:ascii="Arial" w:hAnsi="Arial" w:cs="Arial"/>
        </w:rPr>
        <w:t xml:space="preserve"> </w:t>
      </w:r>
      <w:r w:rsidRPr="00683916">
        <w:rPr>
          <w:rFonts w:ascii="Arial" w:hAnsi="Arial" w:cs="Arial"/>
        </w:rPr>
        <w:t>Controls an object’s width</w:t>
      </w:r>
      <w:r>
        <w:rPr>
          <w:rFonts w:ascii="Arial" w:hAnsi="Arial" w:cs="Arial"/>
        </w:rPr>
        <w:t>;</w:t>
      </w:r>
      <w:r w:rsidRPr="00683916">
        <w:rPr>
          <w:rFonts w:ascii="Arial" w:hAnsi="Arial" w:cs="Arial"/>
        </w:rPr>
        <w:t xml:space="preserve"> normalized 0-</w:t>
      </w:r>
      <w:r w:rsidR="00B14EAB">
        <w:rPr>
          <w:rFonts w:ascii="Arial" w:hAnsi="Arial" w:cs="Arial"/>
        </w:rPr>
        <w:t>1.</w:t>
      </w:r>
    </w:p>
    <w:p w14:paraId="6DE10A3F" w14:textId="58DD6B24" w:rsidR="00137F51" w:rsidRPr="00776686" w:rsidRDefault="00137F51" w:rsidP="00137F51">
      <w:pPr>
        <w:rPr>
          <w:rFonts w:ascii="Times New Roman" w:hAnsi="Times New Roman" w:cs="Times New Roman"/>
          <w:i/>
          <w:iCs/>
        </w:rPr>
      </w:pPr>
      <w:r w:rsidRPr="00775FF4">
        <w:rPr>
          <w:rFonts w:ascii="Arial" w:hAnsi="Arial" w:cs="Arial"/>
          <w:b/>
          <w:bCs/>
          <w:color w:val="767171" w:themeColor="background2" w:themeShade="80"/>
        </w:rPr>
        <w:t>Distance:</w:t>
      </w:r>
      <w:r w:rsidRPr="00683916">
        <w:rPr>
          <w:rFonts w:ascii="Arial" w:hAnsi="Arial" w:cs="Arial"/>
        </w:rPr>
        <w:t xml:space="preserve"> </w:t>
      </w:r>
      <w:r w:rsidRPr="00775FF4">
        <w:rPr>
          <w:rFonts w:ascii="Times New Roman" w:hAnsi="Times New Roman" w:cs="Times New Roman"/>
          <w:highlight w:val="lightGray"/>
        </w:rPr>
        <w:t>Distance</w:t>
      </w:r>
      <w:r>
        <w:rPr>
          <w:rFonts w:ascii="Arial" w:hAnsi="Arial" w:cs="Arial"/>
        </w:rPr>
        <w:t xml:space="preserve"> </w:t>
      </w:r>
      <w:r w:rsidRPr="00683916">
        <w:rPr>
          <w:rFonts w:ascii="Arial" w:hAnsi="Arial" w:cs="Arial"/>
        </w:rPr>
        <w:t xml:space="preserve">Controls an object’s </w:t>
      </w:r>
      <w:r w:rsidR="005F5B2F">
        <w:rPr>
          <w:rFonts w:ascii="Arial" w:hAnsi="Arial" w:cs="Arial"/>
        </w:rPr>
        <w:t>distance</w:t>
      </w:r>
      <w:r>
        <w:rPr>
          <w:rFonts w:ascii="Arial" w:hAnsi="Arial" w:cs="Arial"/>
        </w:rPr>
        <w:t>;</w:t>
      </w:r>
      <w:r w:rsidRPr="00683916">
        <w:rPr>
          <w:rFonts w:ascii="Arial" w:hAnsi="Arial" w:cs="Arial"/>
        </w:rPr>
        <w:t xml:space="preserve"> normalized 0-1</w:t>
      </w:r>
      <w:r>
        <w:rPr>
          <w:rFonts w:ascii="Arial" w:hAnsi="Arial" w:cs="Arial"/>
        </w:rPr>
        <w:t>.</w:t>
      </w:r>
    </w:p>
    <w:p w14:paraId="6D52F2A5" w14:textId="6615199D" w:rsidR="00137F51" w:rsidRPr="00683916" w:rsidRDefault="00137F51" w:rsidP="00137F51">
      <w:pPr>
        <w:rPr>
          <w:rFonts w:ascii="Arial" w:hAnsi="Arial" w:cs="Arial"/>
        </w:rPr>
      </w:pPr>
      <w:r w:rsidRPr="003375B9">
        <w:rPr>
          <w:rFonts w:ascii="Arial" w:hAnsi="Arial" w:cs="Arial"/>
          <w:b/>
          <w:bCs/>
          <w:color w:val="767171" w:themeColor="background2" w:themeShade="80"/>
        </w:rPr>
        <w:t>Elevation:</w:t>
      </w:r>
      <w:r w:rsidRPr="00683916">
        <w:rPr>
          <w:rFonts w:ascii="Arial" w:hAnsi="Arial" w:cs="Arial"/>
        </w:rPr>
        <w:t xml:space="preserve"> </w:t>
      </w:r>
      <w:r w:rsidRPr="003375B9">
        <w:rPr>
          <w:rFonts w:ascii="Times New Roman" w:hAnsi="Times New Roman" w:cs="Times New Roman"/>
          <w:highlight w:val="lightGray"/>
        </w:rPr>
        <w:t>Elevation</w:t>
      </w:r>
      <w:r>
        <w:rPr>
          <w:rFonts w:ascii="Arial" w:hAnsi="Arial" w:cs="Arial"/>
        </w:rPr>
        <w:t xml:space="preserve"> </w:t>
      </w:r>
      <w:r w:rsidRPr="00683916">
        <w:rPr>
          <w:rFonts w:ascii="Arial" w:hAnsi="Arial" w:cs="Arial"/>
        </w:rPr>
        <w:t>Controls an object’s elevation</w:t>
      </w:r>
      <w:r>
        <w:rPr>
          <w:rFonts w:ascii="Arial" w:hAnsi="Arial" w:cs="Arial"/>
        </w:rPr>
        <w:t>;</w:t>
      </w:r>
      <w:r w:rsidRPr="00683916">
        <w:rPr>
          <w:rFonts w:ascii="Arial" w:hAnsi="Arial" w:cs="Arial"/>
        </w:rPr>
        <w:t xml:space="preserve"> normalized 0-1</w:t>
      </w:r>
      <w:r>
        <w:rPr>
          <w:rFonts w:ascii="Arial" w:hAnsi="Arial" w:cs="Arial"/>
        </w:rPr>
        <w:t>.</w:t>
      </w:r>
    </w:p>
    <w:p w14:paraId="2233832D" w14:textId="5C7563B4" w:rsidR="00137F51" w:rsidRDefault="00137F51" w:rsidP="00137F51">
      <w:pPr>
        <w:rPr>
          <w:rFonts w:ascii="Arial" w:hAnsi="Arial" w:cs="Arial"/>
        </w:rPr>
      </w:pPr>
      <w:r w:rsidRPr="00726414">
        <w:rPr>
          <w:rFonts w:ascii="Arial" w:hAnsi="Arial" w:cs="Arial"/>
          <w:b/>
          <w:bCs/>
          <w:color w:val="767171" w:themeColor="background2" w:themeShade="80"/>
        </w:rPr>
        <w:lastRenderedPageBreak/>
        <w:t>Cartesian:</w:t>
      </w:r>
      <w:r w:rsidRPr="00683916">
        <w:rPr>
          <w:rFonts w:ascii="Arial" w:hAnsi="Arial" w:cs="Arial"/>
        </w:rPr>
        <w:t xml:space="preserve"> </w:t>
      </w:r>
      <w:r w:rsidRPr="00726414">
        <w:rPr>
          <w:rFonts w:ascii="Times New Roman" w:hAnsi="Times New Roman" w:cs="Times New Roman"/>
          <w:highlight w:val="lightGray"/>
        </w:rPr>
        <w:t>Cartesian</w:t>
      </w:r>
      <w:r>
        <w:rPr>
          <w:rFonts w:ascii="Arial" w:hAnsi="Arial" w:cs="Arial"/>
        </w:rPr>
        <w:t xml:space="preserve"> </w:t>
      </w:r>
      <w:r w:rsidRPr="00683916">
        <w:rPr>
          <w:rFonts w:ascii="Arial" w:hAnsi="Arial" w:cs="Arial"/>
        </w:rPr>
        <w:t xml:space="preserve">When toggled off, Pan and Distance parameters are enabled, the component is in polar mode, and </w:t>
      </w:r>
      <w:r w:rsidR="004B70AB">
        <w:rPr>
          <w:rFonts w:ascii="Arial" w:hAnsi="Arial" w:cs="Arial"/>
        </w:rPr>
        <w:t xml:space="preserve">it </w:t>
      </w:r>
      <w:r w:rsidRPr="00683916">
        <w:rPr>
          <w:rFonts w:ascii="Arial" w:hAnsi="Arial" w:cs="Arial"/>
        </w:rPr>
        <w:t>sends L-ISA formatted polar coordinates. When toggled on, Pan and Distance parameters are disabled, input cartesian coordinates [tx, ty, tz] are converted to L-ISA formatted polar coordinates and sen</w:t>
      </w:r>
      <w:r w:rsidR="004B70AB">
        <w:rPr>
          <w:rFonts w:ascii="Arial" w:hAnsi="Arial" w:cs="Arial"/>
        </w:rPr>
        <w:t>t</w:t>
      </w:r>
      <w:r w:rsidRPr="00683916">
        <w:rPr>
          <w:rFonts w:ascii="Arial" w:hAnsi="Arial" w:cs="Arial"/>
        </w:rPr>
        <w:t xml:space="preserve"> to the Controller</w:t>
      </w:r>
      <w:r>
        <w:rPr>
          <w:rFonts w:ascii="Arial" w:hAnsi="Arial" w:cs="Arial"/>
        </w:rPr>
        <w:t>.</w:t>
      </w:r>
    </w:p>
    <w:p w14:paraId="2D3C2A18" w14:textId="14180BE5" w:rsidR="00137F51" w:rsidRDefault="00137F51" w:rsidP="00137F51">
      <w:pPr>
        <w:rPr>
          <w:rFonts w:ascii="Arial" w:hAnsi="Arial" w:cs="Arial"/>
        </w:rPr>
      </w:pPr>
      <w:r w:rsidRPr="002604CE">
        <w:rPr>
          <w:rFonts w:ascii="Arial" w:hAnsi="Arial" w:cs="Arial"/>
          <w:b/>
          <w:bCs/>
          <w:color w:val="767171" w:themeColor="background2" w:themeShade="80"/>
        </w:rPr>
        <w:t>Position:</w:t>
      </w:r>
      <w:r>
        <w:rPr>
          <w:rFonts w:ascii="Arial" w:hAnsi="Arial" w:cs="Arial"/>
        </w:rPr>
        <w:t xml:space="preserve"> These three float values are the tx, ty, and tz components of an object’s Cartesian-formatted position. The user </w:t>
      </w:r>
      <w:r w:rsidR="002A262D">
        <w:rPr>
          <w:rFonts w:ascii="Arial" w:hAnsi="Arial" w:cs="Arial"/>
        </w:rPr>
        <w:t xml:space="preserve">must provide values that are </w:t>
      </w:r>
      <w:r>
        <w:rPr>
          <w:rFonts w:ascii="Arial" w:hAnsi="Arial" w:cs="Arial"/>
        </w:rPr>
        <w:t>scaled from -1 to 1 in the x-y horizontal plane and 0-1 on the z axis.</w:t>
      </w:r>
    </w:p>
    <w:p w14:paraId="78279EE7" w14:textId="77250168" w:rsidR="00137F51" w:rsidRDefault="00137F51" w:rsidP="00137F51">
      <w:pPr>
        <w:pStyle w:val="ListParagraph"/>
        <w:numPr>
          <w:ilvl w:val="0"/>
          <w:numId w:val="1"/>
        </w:numPr>
        <w:rPr>
          <w:rFonts w:ascii="Arial" w:hAnsi="Arial" w:cs="Arial"/>
        </w:rPr>
      </w:pPr>
      <w:r w:rsidRPr="00137F51">
        <w:rPr>
          <w:rFonts w:ascii="Times New Roman" w:hAnsi="Times New Roman" w:cs="Times New Roman"/>
          <w:highlight w:val="lightGray"/>
        </w:rPr>
        <w:t>Tx</w:t>
      </w:r>
      <w:r>
        <w:rPr>
          <w:rFonts w:ascii="Arial" w:hAnsi="Arial" w:cs="Arial"/>
        </w:rPr>
        <w:t xml:space="preserve"> corresponds to [tx]</w:t>
      </w:r>
    </w:p>
    <w:p w14:paraId="2307E900" w14:textId="4D35F979" w:rsidR="00137F51" w:rsidRDefault="00137F51" w:rsidP="00137F51">
      <w:pPr>
        <w:pStyle w:val="ListParagraph"/>
        <w:numPr>
          <w:ilvl w:val="0"/>
          <w:numId w:val="1"/>
        </w:numPr>
        <w:rPr>
          <w:rFonts w:ascii="Arial" w:hAnsi="Arial" w:cs="Arial"/>
        </w:rPr>
      </w:pPr>
      <w:r w:rsidRPr="00137F51">
        <w:rPr>
          <w:rFonts w:ascii="Times New Roman" w:hAnsi="Times New Roman" w:cs="Times New Roman"/>
          <w:highlight w:val="lightGray"/>
        </w:rPr>
        <w:t>Ty</w:t>
      </w:r>
      <w:r>
        <w:rPr>
          <w:rFonts w:ascii="Arial" w:hAnsi="Arial" w:cs="Arial"/>
        </w:rPr>
        <w:t xml:space="preserve"> corresponds to [ty]</w:t>
      </w:r>
    </w:p>
    <w:p w14:paraId="018259D4" w14:textId="4CB6415C" w:rsidR="00137F51" w:rsidRPr="002604CE" w:rsidRDefault="00137F51" w:rsidP="00137F51">
      <w:pPr>
        <w:pStyle w:val="ListParagraph"/>
        <w:numPr>
          <w:ilvl w:val="0"/>
          <w:numId w:val="1"/>
        </w:numPr>
        <w:rPr>
          <w:rFonts w:ascii="Arial" w:hAnsi="Arial" w:cs="Arial"/>
        </w:rPr>
      </w:pPr>
      <w:r w:rsidRPr="00137F51">
        <w:rPr>
          <w:rFonts w:ascii="Times New Roman" w:hAnsi="Times New Roman" w:cs="Times New Roman"/>
          <w:highlight w:val="lightGray"/>
        </w:rPr>
        <w:t>Tz</w:t>
      </w:r>
      <w:r>
        <w:rPr>
          <w:rFonts w:ascii="Arial" w:hAnsi="Arial" w:cs="Arial"/>
        </w:rPr>
        <w:t xml:space="preserve"> corresponds to [tz]</w:t>
      </w:r>
    </w:p>
    <w:p w14:paraId="479BF0E3" w14:textId="77777777" w:rsidR="00DC4413" w:rsidRDefault="00DC4413">
      <w:pPr>
        <w:rPr>
          <w:rFonts w:ascii="Arial" w:hAnsi="Arial" w:cs="Arial"/>
        </w:rPr>
      </w:pPr>
    </w:p>
    <w:p w14:paraId="20776F00" w14:textId="44750FA7" w:rsidR="00C77EE5" w:rsidRDefault="0031703B">
      <w:pPr>
        <w:pBdr>
          <w:bottom w:val="single" w:sz="6" w:space="1" w:color="auto"/>
        </w:pBdr>
        <w:rPr>
          <w:rFonts w:ascii="Caviar Dreams" w:hAnsi="Caviar Dreams" w:cs="Arial"/>
          <w:sz w:val="32"/>
          <w:szCs w:val="32"/>
        </w:rPr>
      </w:pPr>
      <w:r w:rsidRPr="00DC4413">
        <w:rPr>
          <w:rFonts w:ascii="Caviar Dreams" w:hAnsi="Caviar Dreams" w:cs="Arial"/>
          <w:sz w:val="32"/>
          <w:szCs w:val="32"/>
        </w:rPr>
        <w:t>Parameters – Control Page</w:t>
      </w:r>
    </w:p>
    <w:p w14:paraId="1169246D" w14:textId="77777777" w:rsidR="00DC4413" w:rsidRPr="00DC4413" w:rsidRDefault="00DC4413">
      <w:pPr>
        <w:rPr>
          <w:rFonts w:ascii="Caviar Dreams" w:hAnsi="Caviar Dreams" w:cs="Arial"/>
          <w:color w:val="767171" w:themeColor="background2" w:themeShade="80"/>
          <w:sz w:val="32"/>
          <w:szCs w:val="32"/>
        </w:rPr>
      </w:pPr>
    </w:p>
    <w:p w14:paraId="7175B4FF" w14:textId="1C325D21" w:rsidR="008D0C86" w:rsidRPr="008D0C86" w:rsidRDefault="008D0C86" w:rsidP="0017576F">
      <w:pPr>
        <w:rPr>
          <w:rFonts w:ascii="Arial" w:hAnsi="Arial" w:cs="Arial"/>
          <w:b/>
          <w:bCs/>
          <w:color w:val="767171" w:themeColor="background2" w:themeShade="80"/>
        </w:rPr>
      </w:pPr>
      <w:r>
        <w:rPr>
          <w:rFonts w:ascii="Arial" w:hAnsi="Arial" w:cs="Arial"/>
          <w:b/>
          <w:bCs/>
          <w:color w:val="767171" w:themeColor="background2" w:themeShade="80"/>
        </w:rPr>
        <w:t xml:space="preserve">Parameters CHOP: </w:t>
      </w:r>
      <w:r w:rsidRPr="008D0C86">
        <w:rPr>
          <w:rFonts w:ascii="Times New Roman" w:hAnsi="Times New Roman" w:cs="Times New Roman"/>
          <w:color w:val="000000" w:themeColor="text1"/>
          <w:highlight w:val="lightGray"/>
        </w:rPr>
        <w:t>Parameterschop</w:t>
      </w:r>
      <w:r>
        <w:rPr>
          <w:rFonts w:ascii="Times New Roman" w:hAnsi="Times New Roman" w:cs="Times New Roman"/>
          <w:color w:val="000000" w:themeColor="text1"/>
        </w:rPr>
        <w:t xml:space="preserve"> </w:t>
      </w:r>
      <w:r>
        <w:rPr>
          <w:rFonts w:ascii="Arial" w:hAnsi="Arial" w:cs="Arial"/>
          <w:color w:val="000000" w:themeColor="text1"/>
        </w:rPr>
        <w:t xml:space="preserve">The path to a CHOP with positional data. The component assumes the format (polar or cartesian) based on the status of the Cartesian toggle. Names of channels don’t matter, but they must be in the order (Pan, </w:t>
      </w:r>
      <w:r w:rsidR="004B70AB">
        <w:rPr>
          <w:rFonts w:ascii="Arial" w:hAnsi="Arial" w:cs="Arial"/>
          <w:color w:val="000000" w:themeColor="text1"/>
        </w:rPr>
        <w:t>Distance,</w:t>
      </w:r>
      <w:r>
        <w:rPr>
          <w:rFonts w:ascii="Arial" w:hAnsi="Arial" w:cs="Arial"/>
          <w:color w:val="000000" w:themeColor="text1"/>
        </w:rPr>
        <w:t xml:space="preserve"> Elevation</w:t>
      </w:r>
      <w:r w:rsidR="004B70AB">
        <w:rPr>
          <w:rFonts w:ascii="Arial" w:hAnsi="Arial" w:cs="Arial"/>
          <w:color w:val="000000" w:themeColor="text1"/>
        </w:rPr>
        <w:t>, Width</w:t>
      </w:r>
      <w:r>
        <w:rPr>
          <w:rFonts w:ascii="Arial" w:hAnsi="Arial" w:cs="Arial"/>
          <w:color w:val="000000" w:themeColor="text1"/>
        </w:rPr>
        <w:t>) or (Tx, Ty, Tz, Width). Note that it will always assume this order, so while it is not necessary to include all channels, it would not be possible, for example, to pass Tx, Tz and Width, as it would read Tz and Width as Ty and Tz, respectively.</w:t>
      </w:r>
    </w:p>
    <w:p w14:paraId="70594104" w14:textId="2D348A3C" w:rsidR="0017576F" w:rsidRDefault="0017576F" w:rsidP="0017576F">
      <w:pPr>
        <w:rPr>
          <w:rFonts w:ascii="Arial" w:hAnsi="Arial" w:cs="Arial"/>
        </w:rPr>
      </w:pPr>
      <w:r w:rsidRPr="001D2096">
        <w:rPr>
          <w:rFonts w:ascii="Arial" w:hAnsi="Arial" w:cs="Arial"/>
          <w:b/>
          <w:bCs/>
          <w:color w:val="767171" w:themeColor="background2" w:themeShade="80"/>
        </w:rPr>
        <w:t>ID</w:t>
      </w:r>
      <w:r w:rsidRPr="003F6189">
        <w:rPr>
          <w:rFonts w:ascii="Arial" w:hAnsi="Arial" w:cs="Arial"/>
          <w:b/>
          <w:bCs/>
          <w:color w:val="767171" w:themeColor="background2" w:themeShade="80"/>
        </w:rPr>
        <w:t>:</w:t>
      </w:r>
      <w:r>
        <w:rPr>
          <w:rFonts w:ascii="Arial" w:hAnsi="Arial" w:cs="Arial"/>
          <w:i/>
          <w:iCs/>
        </w:rPr>
        <w:t xml:space="preserve"> </w:t>
      </w:r>
      <w:r w:rsidRPr="003F6189">
        <w:rPr>
          <w:rFonts w:ascii="Times New Roman" w:hAnsi="Times New Roman" w:cs="Times New Roman"/>
          <w:highlight w:val="lightGray"/>
        </w:rPr>
        <w:t>Id</w:t>
      </w:r>
      <w:r w:rsidRPr="00683916">
        <w:rPr>
          <w:rFonts w:ascii="Arial" w:hAnsi="Arial" w:cs="Arial"/>
        </w:rPr>
        <w:t xml:space="preserve"> The index of the L-ISA source object to be controlled</w:t>
      </w:r>
      <w:r w:rsidR="006C4680">
        <w:rPr>
          <w:rFonts w:ascii="Arial" w:hAnsi="Arial" w:cs="Arial"/>
        </w:rPr>
        <w:t xml:space="preserve"> (1-96).</w:t>
      </w:r>
    </w:p>
    <w:p w14:paraId="51AB50FC" w14:textId="6245D62A" w:rsidR="00117F9F" w:rsidRDefault="00117F9F" w:rsidP="0017576F">
      <w:pPr>
        <w:rPr>
          <w:rFonts w:ascii="Arial" w:hAnsi="Arial" w:cs="Arial"/>
        </w:rPr>
      </w:pPr>
      <w:r w:rsidRPr="003F6189">
        <w:rPr>
          <w:rFonts w:ascii="Arial" w:hAnsi="Arial" w:cs="Arial"/>
          <w:b/>
          <w:bCs/>
          <w:color w:val="767171" w:themeColor="background2" w:themeShade="80"/>
        </w:rPr>
        <w:t>Locked:</w:t>
      </w:r>
      <w:r w:rsidRPr="00683916">
        <w:rPr>
          <w:rFonts w:ascii="Arial" w:hAnsi="Arial" w:cs="Arial"/>
        </w:rPr>
        <w:t xml:space="preserve"> </w:t>
      </w:r>
      <w:r w:rsidRPr="003F6189">
        <w:rPr>
          <w:rFonts w:ascii="Times New Roman" w:hAnsi="Times New Roman" w:cs="Times New Roman"/>
          <w:highlight w:val="lightGray"/>
        </w:rPr>
        <w:t>Locked</w:t>
      </w:r>
      <w:r>
        <w:rPr>
          <w:rFonts w:ascii="Arial" w:hAnsi="Arial" w:cs="Arial"/>
        </w:rPr>
        <w:t xml:space="preserve"> </w:t>
      </w:r>
      <w:r w:rsidRPr="00683916">
        <w:rPr>
          <w:rFonts w:ascii="Arial" w:hAnsi="Arial" w:cs="Arial"/>
        </w:rPr>
        <w:t>This disables the Id parameter, locking it to its current object selection</w:t>
      </w:r>
      <w:r>
        <w:rPr>
          <w:rFonts w:ascii="Arial" w:hAnsi="Arial" w:cs="Arial"/>
        </w:rPr>
        <w:t xml:space="preserve">. Note that this parameter can still be changed by calling it via Python (e.g. </w:t>
      </w:r>
      <w:r w:rsidRPr="00117F9F">
        <w:rPr>
          <w:rFonts w:ascii="Times New Roman" w:hAnsi="Times New Roman" w:cs="Times New Roman"/>
          <w:highlight w:val="lightGray"/>
        </w:rPr>
        <w:t>op(“Source1”).par.Id = 2</w:t>
      </w:r>
      <w:r>
        <w:rPr>
          <w:rFonts w:ascii="Arial" w:hAnsi="Arial" w:cs="Arial"/>
        </w:rPr>
        <w:t xml:space="preserve">). Setting its value to the Python expression </w:t>
      </w:r>
      <w:r w:rsidRPr="00CD45CE">
        <w:rPr>
          <w:rFonts w:ascii="Times New Roman" w:hAnsi="Times New Roman" w:cs="Times New Roman"/>
          <w:highlight w:val="lightGray"/>
        </w:rPr>
        <w:t>me.digits</w:t>
      </w:r>
      <w:r>
        <w:rPr>
          <w:rFonts w:ascii="Arial" w:hAnsi="Arial" w:cs="Arial"/>
        </w:rPr>
        <w:t xml:space="preserve"> and ending the names of copies with increasing values is an efficient and easy way to link a series of components to a series of objects in L-ISA Controller.</w:t>
      </w:r>
    </w:p>
    <w:p w14:paraId="66EB5824" w14:textId="0193B67A" w:rsidR="0017576F" w:rsidRPr="00683916" w:rsidRDefault="0017576F" w:rsidP="0017576F">
      <w:pPr>
        <w:rPr>
          <w:rFonts w:ascii="Arial" w:hAnsi="Arial" w:cs="Arial"/>
        </w:rPr>
      </w:pPr>
      <w:r w:rsidRPr="00EC2166">
        <w:rPr>
          <w:rFonts w:ascii="Arial" w:hAnsi="Arial" w:cs="Arial"/>
          <w:b/>
          <w:bCs/>
          <w:color w:val="767171" w:themeColor="background2" w:themeShade="80"/>
        </w:rPr>
        <w:t>Name:</w:t>
      </w:r>
      <w:r>
        <w:rPr>
          <w:rFonts w:ascii="Arial" w:hAnsi="Arial" w:cs="Arial"/>
        </w:rPr>
        <w:t xml:space="preserve"> </w:t>
      </w:r>
      <w:r w:rsidRPr="00EC2166">
        <w:rPr>
          <w:rFonts w:ascii="Times New Roman" w:hAnsi="Times New Roman" w:cs="Times New Roman"/>
          <w:highlight w:val="lightGray"/>
        </w:rPr>
        <w:t>Name</w:t>
      </w:r>
      <w:r>
        <w:rPr>
          <w:rFonts w:ascii="Arial" w:hAnsi="Arial" w:cs="Arial"/>
        </w:rPr>
        <w:t xml:space="preserve"> The name of the object in L-ISA Controller.</w:t>
      </w:r>
    </w:p>
    <w:p w14:paraId="552AB173" w14:textId="73A6798A" w:rsidR="00F82DF5" w:rsidRDefault="00F82DF5" w:rsidP="00F82DF5">
      <w:pPr>
        <w:rPr>
          <w:rFonts w:ascii="Arial" w:hAnsi="Arial" w:cs="Arial"/>
        </w:rPr>
      </w:pPr>
      <w:r>
        <w:rPr>
          <w:rFonts w:ascii="Arial" w:hAnsi="Arial" w:cs="Arial"/>
          <w:b/>
          <w:bCs/>
          <w:color w:val="767171" w:themeColor="background2" w:themeShade="80"/>
        </w:rPr>
        <w:t>Pan:</w:t>
      </w:r>
      <w:r>
        <w:rPr>
          <w:rFonts w:ascii="Arial" w:hAnsi="Arial" w:cs="Arial"/>
          <w:i/>
          <w:iCs/>
        </w:rPr>
        <w:t xml:space="preserve"> </w:t>
      </w:r>
      <w:r w:rsidRPr="00F82DF5">
        <w:rPr>
          <w:rFonts w:ascii="Times New Roman" w:hAnsi="Times New Roman" w:cs="Times New Roman"/>
          <w:highlight w:val="lightGray"/>
        </w:rPr>
        <w:t>Panflag</w:t>
      </w:r>
      <w:r w:rsidRPr="00683916">
        <w:rPr>
          <w:rFonts w:ascii="Arial" w:hAnsi="Arial" w:cs="Arial"/>
        </w:rPr>
        <w:t xml:space="preserve"> </w:t>
      </w:r>
      <w:r>
        <w:rPr>
          <w:rFonts w:ascii="Arial" w:hAnsi="Arial" w:cs="Arial"/>
        </w:rPr>
        <w:t xml:space="preserve">Select the control flag for the pan parameter. The selections </w:t>
      </w:r>
      <w:r w:rsidR="00540877">
        <w:rPr>
          <w:rFonts w:ascii="Arial" w:hAnsi="Arial" w:cs="Arial"/>
        </w:rPr>
        <w:t xml:space="preserve">(for pan and the other object soundscape parameters) </w:t>
      </w:r>
      <w:r>
        <w:rPr>
          <w:rFonts w:ascii="Arial" w:hAnsi="Arial" w:cs="Arial"/>
        </w:rPr>
        <w:t>are as follows:</w:t>
      </w:r>
    </w:p>
    <w:p w14:paraId="54AE8E26" w14:textId="138CA164" w:rsidR="00F82DF5" w:rsidRDefault="00540877" w:rsidP="00F82DF5">
      <w:pPr>
        <w:pStyle w:val="ListParagraph"/>
        <w:numPr>
          <w:ilvl w:val="0"/>
          <w:numId w:val="3"/>
        </w:numPr>
        <w:rPr>
          <w:rFonts w:ascii="Arial" w:hAnsi="Arial" w:cs="Arial"/>
        </w:rPr>
      </w:pPr>
      <w:r>
        <w:rPr>
          <w:rFonts w:ascii="Arial" w:hAnsi="Arial" w:cs="Arial"/>
        </w:rPr>
        <w:t>Off</w:t>
      </w:r>
    </w:p>
    <w:p w14:paraId="4CFC5DB6" w14:textId="15182384" w:rsidR="00F82DF5" w:rsidRDefault="00F82DF5" w:rsidP="00F82DF5">
      <w:pPr>
        <w:pStyle w:val="ListParagraph"/>
        <w:numPr>
          <w:ilvl w:val="0"/>
          <w:numId w:val="3"/>
        </w:numPr>
        <w:rPr>
          <w:rFonts w:ascii="Arial" w:hAnsi="Arial" w:cs="Arial"/>
        </w:rPr>
      </w:pPr>
      <w:r>
        <w:rPr>
          <w:rFonts w:ascii="Arial" w:hAnsi="Arial" w:cs="Arial"/>
        </w:rPr>
        <w:t>Snapshot</w:t>
      </w:r>
      <w:r w:rsidR="00540877">
        <w:rPr>
          <w:rFonts w:ascii="Arial" w:hAnsi="Arial" w:cs="Arial"/>
        </w:rPr>
        <w:t xml:space="preserve"> </w:t>
      </w:r>
    </w:p>
    <w:p w14:paraId="4BB07CA9" w14:textId="1DD5E078" w:rsidR="00F82DF5" w:rsidRDefault="00F82DF5" w:rsidP="00F82DF5">
      <w:pPr>
        <w:pStyle w:val="ListParagraph"/>
        <w:numPr>
          <w:ilvl w:val="0"/>
          <w:numId w:val="3"/>
        </w:numPr>
        <w:rPr>
          <w:rFonts w:ascii="Arial" w:hAnsi="Arial" w:cs="Arial"/>
        </w:rPr>
      </w:pPr>
      <w:r>
        <w:rPr>
          <w:rFonts w:ascii="Arial" w:hAnsi="Arial" w:cs="Arial"/>
        </w:rPr>
        <w:t>Plugin</w:t>
      </w:r>
    </w:p>
    <w:p w14:paraId="7EB391E3" w14:textId="01A17941" w:rsidR="00F82DF5" w:rsidRDefault="00F82DF5" w:rsidP="00F82DF5">
      <w:pPr>
        <w:pStyle w:val="ListParagraph"/>
        <w:numPr>
          <w:ilvl w:val="0"/>
          <w:numId w:val="3"/>
        </w:numPr>
        <w:rPr>
          <w:rFonts w:ascii="Arial" w:hAnsi="Arial" w:cs="Arial"/>
        </w:rPr>
      </w:pPr>
      <w:r>
        <w:rPr>
          <w:rFonts w:ascii="Arial" w:hAnsi="Arial" w:cs="Arial"/>
        </w:rPr>
        <w:t>OSC</w:t>
      </w:r>
      <w:r w:rsidR="00540877">
        <w:rPr>
          <w:rFonts w:ascii="Arial" w:hAnsi="Arial" w:cs="Arial"/>
        </w:rPr>
        <w:t xml:space="preserve"> (</w:t>
      </w:r>
      <w:r w:rsidR="00540877" w:rsidRPr="00540877">
        <w:rPr>
          <w:rFonts w:ascii="Arial" w:hAnsi="Arial" w:cs="Arial"/>
          <w:i/>
          <w:iCs/>
        </w:rPr>
        <w:t>this setting is required for the parameter to be controlled by the LTouch Source Controller</w:t>
      </w:r>
      <w:r w:rsidR="00540877">
        <w:rPr>
          <w:rFonts w:ascii="Arial" w:hAnsi="Arial" w:cs="Arial"/>
        </w:rPr>
        <w:t>)</w:t>
      </w:r>
    </w:p>
    <w:p w14:paraId="4F6E6296" w14:textId="61DE6506" w:rsidR="00F82DF5" w:rsidRDefault="00F82DF5" w:rsidP="00F82DF5">
      <w:pPr>
        <w:pStyle w:val="ListParagraph"/>
        <w:numPr>
          <w:ilvl w:val="0"/>
          <w:numId w:val="3"/>
        </w:numPr>
        <w:rPr>
          <w:rFonts w:ascii="Arial" w:hAnsi="Arial" w:cs="Arial"/>
        </w:rPr>
      </w:pPr>
      <w:r>
        <w:rPr>
          <w:rFonts w:ascii="Arial" w:hAnsi="Arial" w:cs="Arial"/>
        </w:rPr>
        <w:t>Tracker (</w:t>
      </w:r>
      <w:r w:rsidRPr="00F82DF5">
        <w:rPr>
          <w:rFonts w:ascii="Arial" w:hAnsi="Arial" w:cs="Arial"/>
          <w:i/>
          <w:iCs/>
        </w:rPr>
        <w:t>for pan, distance and elevation only</w:t>
      </w:r>
      <w:r>
        <w:rPr>
          <w:rFonts w:ascii="Arial" w:hAnsi="Arial" w:cs="Arial"/>
        </w:rPr>
        <w:t>)</w:t>
      </w:r>
    </w:p>
    <w:p w14:paraId="2BD66F12" w14:textId="715BE667" w:rsidR="00F82DF5" w:rsidRDefault="00F82DF5" w:rsidP="00F82DF5">
      <w:pPr>
        <w:rPr>
          <w:rFonts w:ascii="Arial" w:hAnsi="Arial" w:cs="Arial"/>
        </w:rPr>
      </w:pPr>
      <w:r>
        <w:rPr>
          <w:rFonts w:ascii="Arial" w:hAnsi="Arial" w:cs="Arial"/>
          <w:b/>
          <w:bCs/>
          <w:color w:val="767171" w:themeColor="background2" w:themeShade="80"/>
        </w:rPr>
        <w:t>Width:</w:t>
      </w:r>
      <w:r>
        <w:rPr>
          <w:rFonts w:ascii="Arial" w:hAnsi="Arial" w:cs="Arial"/>
          <w:i/>
          <w:iCs/>
        </w:rPr>
        <w:t xml:space="preserve"> </w:t>
      </w:r>
      <w:r w:rsidRPr="00F82DF5">
        <w:rPr>
          <w:rFonts w:ascii="Times New Roman" w:hAnsi="Times New Roman" w:cs="Times New Roman"/>
          <w:highlight w:val="lightGray"/>
        </w:rPr>
        <w:t>Widthflag</w:t>
      </w:r>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width</w:t>
      </w:r>
      <w:r>
        <w:rPr>
          <w:rFonts w:ascii="Arial" w:hAnsi="Arial" w:cs="Arial"/>
        </w:rPr>
        <w:t xml:space="preserve"> parameter.</w:t>
      </w:r>
    </w:p>
    <w:p w14:paraId="689A694C" w14:textId="025D1B53" w:rsidR="00F82DF5" w:rsidRDefault="00F82DF5" w:rsidP="00F82DF5">
      <w:pPr>
        <w:rPr>
          <w:rFonts w:ascii="Arial" w:hAnsi="Arial" w:cs="Arial"/>
        </w:rPr>
      </w:pPr>
      <w:r>
        <w:rPr>
          <w:rFonts w:ascii="Arial" w:hAnsi="Arial" w:cs="Arial"/>
          <w:b/>
          <w:bCs/>
          <w:color w:val="767171" w:themeColor="background2" w:themeShade="80"/>
        </w:rPr>
        <w:t>Distance:</w:t>
      </w:r>
      <w:r>
        <w:rPr>
          <w:rFonts w:ascii="Arial" w:hAnsi="Arial" w:cs="Arial"/>
          <w:i/>
          <w:iCs/>
        </w:rPr>
        <w:t xml:space="preserve"> </w:t>
      </w:r>
      <w:r w:rsidRPr="00F82DF5">
        <w:rPr>
          <w:rFonts w:ascii="Times New Roman" w:hAnsi="Times New Roman" w:cs="Times New Roman"/>
          <w:highlight w:val="lightGray"/>
        </w:rPr>
        <w:t>Distanceflag</w:t>
      </w:r>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distance</w:t>
      </w:r>
      <w:r>
        <w:rPr>
          <w:rFonts w:ascii="Arial" w:hAnsi="Arial" w:cs="Arial"/>
        </w:rPr>
        <w:t xml:space="preserve"> parameter.</w:t>
      </w:r>
    </w:p>
    <w:p w14:paraId="108DDCDE" w14:textId="2825830C" w:rsidR="00F82DF5" w:rsidRDefault="00F82DF5" w:rsidP="00F82DF5">
      <w:pPr>
        <w:rPr>
          <w:rFonts w:ascii="Arial" w:hAnsi="Arial" w:cs="Arial"/>
        </w:rPr>
      </w:pPr>
      <w:r>
        <w:rPr>
          <w:rFonts w:ascii="Arial" w:hAnsi="Arial" w:cs="Arial"/>
          <w:b/>
          <w:bCs/>
          <w:color w:val="767171" w:themeColor="background2" w:themeShade="80"/>
        </w:rPr>
        <w:lastRenderedPageBreak/>
        <w:t>Elevation:</w:t>
      </w:r>
      <w:r>
        <w:rPr>
          <w:rFonts w:ascii="Arial" w:hAnsi="Arial" w:cs="Arial"/>
          <w:i/>
          <w:iCs/>
        </w:rPr>
        <w:t xml:space="preserve"> </w:t>
      </w:r>
      <w:r w:rsidRPr="00F82DF5">
        <w:rPr>
          <w:rFonts w:ascii="Times New Roman" w:hAnsi="Times New Roman" w:cs="Times New Roman"/>
          <w:highlight w:val="lightGray"/>
        </w:rPr>
        <w:t>Elevationflag</w:t>
      </w:r>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elevation</w:t>
      </w:r>
      <w:r>
        <w:rPr>
          <w:rFonts w:ascii="Arial" w:hAnsi="Arial" w:cs="Arial"/>
        </w:rPr>
        <w:t xml:space="preserve"> parameter.</w:t>
      </w:r>
    </w:p>
    <w:p w14:paraId="4B25909E" w14:textId="22F4CBC0" w:rsidR="00F82DF5" w:rsidRDefault="00F82DF5" w:rsidP="00F82DF5">
      <w:pPr>
        <w:rPr>
          <w:rFonts w:ascii="Arial" w:hAnsi="Arial" w:cs="Arial"/>
        </w:rPr>
      </w:pPr>
      <w:r>
        <w:rPr>
          <w:rFonts w:ascii="Arial" w:hAnsi="Arial" w:cs="Arial"/>
          <w:b/>
          <w:bCs/>
          <w:color w:val="767171" w:themeColor="background2" w:themeShade="80"/>
        </w:rPr>
        <w:t>Aux Send:</w:t>
      </w:r>
      <w:r>
        <w:rPr>
          <w:rFonts w:ascii="Arial" w:hAnsi="Arial" w:cs="Arial"/>
          <w:i/>
          <w:iCs/>
        </w:rPr>
        <w:t xml:space="preserve"> </w:t>
      </w:r>
      <w:r w:rsidRPr="00F82DF5">
        <w:rPr>
          <w:rFonts w:ascii="Times New Roman" w:hAnsi="Times New Roman" w:cs="Times New Roman"/>
          <w:highlight w:val="lightGray"/>
        </w:rPr>
        <w:t>Sendflag</w:t>
      </w:r>
      <w:r w:rsidRPr="00683916">
        <w:rPr>
          <w:rFonts w:ascii="Arial" w:hAnsi="Arial" w:cs="Arial"/>
        </w:rPr>
        <w:t xml:space="preserve"> </w:t>
      </w:r>
      <w:r>
        <w:rPr>
          <w:rFonts w:ascii="Arial" w:hAnsi="Arial" w:cs="Arial"/>
        </w:rPr>
        <w:t xml:space="preserve">Select the control flag for the </w:t>
      </w:r>
      <w:r w:rsidR="008E7AD6">
        <w:rPr>
          <w:rFonts w:ascii="Arial" w:hAnsi="Arial" w:cs="Arial"/>
        </w:rPr>
        <w:t>aux send</w:t>
      </w:r>
      <w:r>
        <w:rPr>
          <w:rFonts w:ascii="Arial" w:hAnsi="Arial" w:cs="Arial"/>
        </w:rPr>
        <w:t xml:space="preserve"> parameter.</w:t>
      </w:r>
    </w:p>
    <w:p w14:paraId="4711427C" w14:textId="275CA7BF" w:rsidR="00AE7C1E" w:rsidRDefault="00AE7C1E" w:rsidP="00AE7C1E">
      <w:pPr>
        <w:rPr>
          <w:rFonts w:ascii="Arial" w:hAnsi="Arial" w:cs="Arial"/>
        </w:rPr>
      </w:pPr>
      <w:r>
        <w:rPr>
          <w:rFonts w:ascii="Arial" w:hAnsi="Arial" w:cs="Arial"/>
          <w:b/>
          <w:bCs/>
          <w:color w:val="767171" w:themeColor="background2" w:themeShade="80"/>
        </w:rPr>
        <w:t>Push Flags:</w:t>
      </w:r>
      <w:r>
        <w:rPr>
          <w:rFonts w:ascii="Arial" w:hAnsi="Arial" w:cs="Arial"/>
          <w:i/>
          <w:iCs/>
        </w:rPr>
        <w:t xml:space="preserve"> </w:t>
      </w:r>
      <w:r w:rsidRPr="00AE7C1E">
        <w:rPr>
          <w:rFonts w:ascii="Times New Roman" w:hAnsi="Times New Roman" w:cs="Times New Roman"/>
          <w:highlight w:val="lightGray"/>
        </w:rPr>
        <w:t>Pushflags</w:t>
      </w:r>
      <w:r w:rsidRPr="00683916">
        <w:rPr>
          <w:rFonts w:ascii="Arial" w:hAnsi="Arial" w:cs="Arial"/>
        </w:rPr>
        <w:t xml:space="preserve"> </w:t>
      </w:r>
      <w:r>
        <w:rPr>
          <w:rFonts w:ascii="Arial" w:hAnsi="Arial" w:cs="Arial"/>
        </w:rPr>
        <w:t>Sends an OSC bundle with all current flag selections to L-ISA Controller.</w:t>
      </w:r>
    </w:p>
    <w:p w14:paraId="243958D2" w14:textId="52BB8AA8" w:rsidR="00AE7C1E" w:rsidRPr="00F82DF5" w:rsidRDefault="00AE7C1E" w:rsidP="00F82DF5">
      <w:pPr>
        <w:rPr>
          <w:rFonts w:ascii="Arial" w:hAnsi="Arial" w:cs="Arial"/>
        </w:rPr>
      </w:pPr>
      <w:r>
        <w:rPr>
          <w:rFonts w:ascii="Arial" w:hAnsi="Arial" w:cs="Arial"/>
          <w:b/>
          <w:bCs/>
          <w:color w:val="767171" w:themeColor="background2" w:themeShade="80"/>
        </w:rPr>
        <w:t>Push all Data:</w:t>
      </w:r>
      <w:r>
        <w:rPr>
          <w:rFonts w:ascii="Arial" w:hAnsi="Arial" w:cs="Arial"/>
          <w:i/>
          <w:iCs/>
        </w:rPr>
        <w:t xml:space="preserve"> </w:t>
      </w:r>
      <w:r w:rsidRPr="00AE7C1E">
        <w:rPr>
          <w:rFonts w:ascii="Times New Roman" w:hAnsi="Times New Roman" w:cs="Times New Roman"/>
          <w:highlight w:val="lightGray"/>
        </w:rPr>
        <w:t>Pushdata</w:t>
      </w:r>
      <w:r w:rsidRPr="00683916">
        <w:rPr>
          <w:rFonts w:ascii="Arial" w:hAnsi="Arial" w:cs="Arial"/>
        </w:rPr>
        <w:t xml:space="preserve"> </w:t>
      </w:r>
      <w:r>
        <w:rPr>
          <w:rFonts w:ascii="Arial" w:hAnsi="Arial" w:cs="Arial"/>
        </w:rPr>
        <w:t xml:space="preserve">Updates all parameters that can </w:t>
      </w:r>
      <w:r w:rsidR="009D71C2">
        <w:rPr>
          <w:rFonts w:ascii="Arial" w:hAnsi="Arial" w:cs="Arial"/>
        </w:rPr>
        <w:t xml:space="preserve">be </w:t>
      </w:r>
      <w:r>
        <w:rPr>
          <w:rFonts w:ascii="Arial" w:hAnsi="Arial" w:cs="Arial"/>
        </w:rPr>
        <w:t>targeted with OSC using current values.</w:t>
      </w:r>
    </w:p>
    <w:p w14:paraId="1EB0284D" w14:textId="77777777" w:rsidR="00F82DF5" w:rsidRPr="00683916" w:rsidRDefault="00F82DF5" w:rsidP="0031703B">
      <w:pPr>
        <w:rPr>
          <w:rFonts w:ascii="Arial" w:hAnsi="Arial" w:cs="Arial"/>
        </w:rPr>
      </w:pPr>
    </w:p>
    <w:p w14:paraId="5C51471B" w14:textId="12EDE079" w:rsidR="007A5F5B" w:rsidRDefault="007A5F5B" w:rsidP="007A5F5B">
      <w:pPr>
        <w:pBdr>
          <w:bottom w:val="single" w:sz="6" w:space="1" w:color="auto"/>
        </w:pBdr>
        <w:rPr>
          <w:rFonts w:ascii="Caviar Dreams" w:hAnsi="Caviar Dreams" w:cs="Arial"/>
          <w:sz w:val="32"/>
          <w:szCs w:val="32"/>
        </w:rPr>
      </w:pPr>
      <w:r w:rsidRPr="00DC4413">
        <w:rPr>
          <w:rFonts w:ascii="Caviar Dreams" w:hAnsi="Caviar Dreams" w:cs="Arial"/>
          <w:sz w:val="32"/>
          <w:szCs w:val="32"/>
        </w:rPr>
        <w:t>Parameters – Network Page</w:t>
      </w:r>
    </w:p>
    <w:p w14:paraId="6211FC3B" w14:textId="77777777" w:rsidR="00DC4413" w:rsidRPr="00DC4413" w:rsidRDefault="00DC4413" w:rsidP="007A5F5B">
      <w:pPr>
        <w:rPr>
          <w:rFonts w:ascii="Caviar Dreams" w:hAnsi="Caviar Dreams" w:cs="Arial"/>
          <w:color w:val="767171" w:themeColor="background2" w:themeShade="80"/>
          <w:sz w:val="32"/>
          <w:szCs w:val="32"/>
        </w:rPr>
      </w:pPr>
    </w:p>
    <w:p w14:paraId="16BD3336" w14:textId="11BF7FBA" w:rsidR="00526FC3" w:rsidRDefault="00526FC3">
      <w:pPr>
        <w:rPr>
          <w:rFonts w:ascii="Arial" w:hAnsi="Arial" w:cs="Arial"/>
        </w:rPr>
      </w:pPr>
      <w:r w:rsidRPr="007A5F5B">
        <w:rPr>
          <w:rFonts w:ascii="Arial" w:hAnsi="Arial" w:cs="Arial"/>
          <w:b/>
          <w:bCs/>
          <w:color w:val="767171" w:themeColor="background2" w:themeShade="80"/>
        </w:rPr>
        <w:t>IP:</w:t>
      </w:r>
      <w:r w:rsidRPr="00683916">
        <w:rPr>
          <w:rFonts w:ascii="Arial" w:hAnsi="Arial" w:cs="Arial"/>
        </w:rPr>
        <w:t xml:space="preserve"> </w:t>
      </w:r>
      <w:r w:rsidR="007A5F5B" w:rsidRPr="007A5F5B">
        <w:rPr>
          <w:rFonts w:ascii="Times New Roman" w:hAnsi="Times New Roman" w:cs="Times New Roman"/>
          <w:highlight w:val="lightGray"/>
        </w:rPr>
        <w:t>Ip</w:t>
      </w:r>
      <w:r w:rsidR="007A5F5B">
        <w:rPr>
          <w:rFonts w:ascii="Arial" w:hAnsi="Arial" w:cs="Arial"/>
        </w:rPr>
        <w:t xml:space="preserve"> </w:t>
      </w:r>
      <w:r w:rsidRPr="00683916">
        <w:rPr>
          <w:rFonts w:ascii="Arial" w:hAnsi="Arial" w:cs="Arial"/>
        </w:rPr>
        <w:t>The IP address of the machine hosting L-ISA controller</w:t>
      </w:r>
    </w:p>
    <w:p w14:paraId="7A93AF73" w14:textId="5E6B701C" w:rsidR="0004463F" w:rsidRPr="00683916" w:rsidRDefault="0004463F">
      <w:pPr>
        <w:rPr>
          <w:rFonts w:ascii="Arial" w:hAnsi="Arial" w:cs="Arial"/>
        </w:rPr>
      </w:pPr>
      <w:r w:rsidRPr="0004463F">
        <w:rPr>
          <w:rFonts w:ascii="Arial" w:hAnsi="Arial" w:cs="Arial"/>
          <w:b/>
          <w:bCs/>
          <w:color w:val="767171" w:themeColor="background2" w:themeShade="80"/>
        </w:rPr>
        <w:t>Send Port:</w:t>
      </w:r>
      <w:r>
        <w:rPr>
          <w:rFonts w:ascii="Arial" w:hAnsi="Arial" w:cs="Arial"/>
        </w:rPr>
        <w:t xml:space="preserve"> </w:t>
      </w:r>
      <w:r w:rsidRPr="0004463F">
        <w:rPr>
          <w:rFonts w:ascii="Times New Roman" w:hAnsi="Times New Roman" w:cs="Times New Roman"/>
          <w:highlight w:val="lightGray"/>
        </w:rPr>
        <w:t>Sendport</w:t>
      </w:r>
      <w:r>
        <w:rPr>
          <w:rFonts w:ascii="Arial" w:hAnsi="Arial" w:cs="Arial"/>
        </w:rPr>
        <w:t xml:space="preserve"> </w:t>
      </w:r>
      <w:r w:rsidRPr="0004463F">
        <w:rPr>
          <w:rFonts w:ascii="Arial" w:hAnsi="Arial" w:cs="Arial"/>
          <w:i/>
          <w:iCs/>
        </w:rPr>
        <w:t>(read only)</w:t>
      </w:r>
      <w:r>
        <w:rPr>
          <w:rFonts w:ascii="Arial" w:hAnsi="Arial" w:cs="Arial"/>
        </w:rPr>
        <w:t xml:space="preserve"> The port that L-ISA Controller receives on. Note that while this never needs to be changed, if you want to reference it, it is stored as a string.</w:t>
      </w:r>
    </w:p>
    <w:p w14:paraId="553E4B51" w14:textId="66C40331" w:rsidR="00997B3B" w:rsidRDefault="00C205F4" w:rsidP="00997B3B">
      <w:pPr>
        <w:pBdr>
          <w:bottom w:val="single" w:sz="6" w:space="1" w:color="auto"/>
        </w:pBdr>
        <w:rPr>
          <w:rFonts w:ascii="Arial" w:hAnsi="Arial" w:cs="Arial"/>
        </w:rPr>
      </w:pPr>
      <w:r w:rsidRPr="00C205F4">
        <w:rPr>
          <w:rFonts w:ascii="Arial" w:hAnsi="Arial" w:cs="Arial"/>
          <w:b/>
          <w:bCs/>
          <w:color w:val="767171" w:themeColor="background2" w:themeShade="80"/>
        </w:rPr>
        <w:t xml:space="preserve">Receive </w:t>
      </w:r>
      <w:r w:rsidR="00526FC3" w:rsidRPr="00C205F4">
        <w:rPr>
          <w:rFonts w:ascii="Arial" w:hAnsi="Arial" w:cs="Arial"/>
          <w:b/>
          <w:bCs/>
          <w:color w:val="767171" w:themeColor="background2" w:themeShade="80"/>
        </w:rPr>
        <w:t>Port:</w:t>
      </w:r>
      <w:r w:rsidR="00526FC3" w:rsidRPr="00683916">
        <w:rPr>
          <w:rFonts w:ascii="Arial" w:hAnsi="Arial" w:cs="Arial"/>
        </w:rPr>
        <w:t xml:space="preserve"> </w:t>
      </w:r>
      <w:r w:rsidRPr="00C205F4">
        <w:rPr>
          <w:rFonts w:ascii="Times New Roman" w:hAnsi="Times New Roman" w:cs="Times New Roman"/>
          <w:highlight w:val="lightGray"/>
        </w:rPr>
        <w:t>Recv</w:t>
      </w:r>
      <w:r w:rsidR="007A5F5B">
        <w:rPr>
          <w:rFonts w:ascii="Arial" w:hAnsi="Arial" w:cs="Arial"/>
        </w:rPr>
        <w:t xml:space="preserve"> </w:t>
      </w:r>
      <w:r w:rsidR="00526FC3" w:rsidRPr="00683916">
        <w:rPr>
          <w:rFonts w:ascii="Arial" w:hAnsi="Arial" w:cs="Arial"/>
        </w:rPr>
        <w:t xml:space="preserve">The port </w:t>
      </w:r>
      <w:r w:rsidR="006C4680">
        <w:rPr>
          <w:rFonts w:ascii="Arial" w:hAnsi="Arial" w:cs="Arial"/>
        </w:rPr>
        <w:t>on which</w:t>
      </w:r>
      <w:r w:rsidR="00526FC3" w:rsidRPr="00683916">
        <w:rPr>
          <w:rFonts w:ascii="Arial" w:hAnsi="Arial" w:cs="Arial"/>
        </w:rPr>
        <w:t xml:space="preserve"> the component is receiving feedback from L-ISA</w:t>
      </w:r>
      <w:r w:rsidR="00054B2F">
        <w:rPr>
          <w:rFonts w:ascii="Arial" w:hAnsi="Arial" w:cs="Arial"/>
        </w:rPr>
        <w:t>; defaults to 9</w:t>
      </w:r>
      <w:r w:rsidR="00DC70E3">
        <w:rPr>
          <w:rFonts w:ascii="Arial" w:hAnsi="Arial" w:cs="Arial"/>
        </w:rPr>
        <w:t>000</w:t>
      </w:r>
      <w:r w:rsidR="00526FC3" w:rsidRPr="00683916">
        <w:rPr>
          <w:rFonts w:ascii="Arial" w:hAnsi="Arial" w:cs="Arial"/>
        </w:rPr>
        <w:t>.</w:t>
      </w:r>
    </w:p>
    <w:p w14:paraId="60DA2E45" w14:textId="587E033B" w:rsidR="00AB04BF" w:rsidRDefault="00AB04BF" w:rsidP="00997B3B">
      <w:pPr>
        <w:pBdr>
          <w:bottom w:val="single" w:sz="6" w:space="1" w:color="auto"/>
        </w:pBdr>
        <w:rPr>
          <w:rFonts w:ascii="Arial" w:hAnsi="Arial" w:cs="Arial"/>
        </w:rPr>
      </w:pPr>
      <w:r>
        <w:rPr>
          <w:rFonts w:ascii="Arial" w:hAnsi="Arial" w:cs="Arial"/>
          <w:b/>
          <w:bCs/>
          <w:color w:val="767171" w:themeColor="background2" w:themeShade="80"/>
        </w:rPr>
        <w:t>Device ID</w:t>
      </w:r>
      <w:r w:rsidRPr="00C205F4">
        <w:rPr>
          <w:rFonts w:ascii="Arial" w:hAnsi="Arial" w:cs="Arial"/>
          <w:b/>
          <w:bCs/>
          <w:color w:val="767171" w:themeColor="background2" w:themeShade="80"/>
        </w:rPr>
        <w:t>:</w:t>
      </w:r>
      <w:r w:rsidRPr="00683916">
        <w:rPr>
          <w:rFonts w:ascii="Arial" w:hAnsi="Arial" w:cs="Arial"/>
        </w:rPr>
        <w:t xml:space="preserve"> </w:t>
      </w:r>
      <w:r w:rsidRPr="00AB04BF">
        <w:rPr>
          <w:rFonts w:ascii="Times New Roman" w:hAnsi="Times New Roman" w:cs="Times New Roman"/>
          <w:highlight w:val="lightGray"/>
        </w:rPr>
        <w:t>Deviceid</w:t>
      </w:r>
      <w:r>
        <w:rPr>
          <w:rFonts w:ascii="Arial" w:hAnsi="Arial" w:cs="Arial"/>
        </w:rPr>
        <w:t xml:space="preserve"> The ID that will be used when register</w:t>
      </w:r>
      <w:r w:rsidR="00DC70E3">
        <w:rPr>
          <w:rFonts w:ascii="Arial" w:hAnsi="Arial" w:cs="Arial"/>
        </w:rPr>
        <w:t>ing</w:t>
      </w:r>
      <w:r>
        <w:rPr>
          <w:rFonts w:ascii="Arial" w:hAnsi="Arial" w:cs="Arial"/>
        </w:rPr>
        <w:t xml:space="preserve"> the device with L-ISA Controller.</w:t>
      </w:r>
    </w:p>
    <w:p w14:paraId="5D8B56DA" w14:textId="77777777" w:rsidR="00567CA9" w:rsidRDefault="000365B7" w:rsidP="00567CA9">
      <w:pPr>
        <w:pBdr>
          <w:bottom w:val="single" w:sz="6" w:space="1" w:color="auto"/>
        </w:pBdr>
        <w:rPr>
          <w:rFonts w:ascii="Arial" w:hAnsi="Arial" w:cs="Arial"/>
        </w:rPr>
      </w:pPr>
      <w:r>
        <w:rPr>
          <w:rFonts w:ascii="Arial" w:hAnsi="Arial" w:cs="Arial"/>
          <w:b/>
          <w:bCs/>
          <w:color w:val="767171" w:themeColor="background2" w:themeShade="80"/>
        </w:rPr>
        <w:t>Register</w:t>
      </w:r>
      <w:r w:rsidRPr="00C205F4">
        <w:rPr>
          <w:rFonts w:ascii="Arial" w:hAnsi="Arial" w:cs="Arial"/>
          <w:b/>
          <w:bCs/>
          <w:color w:val="767171" w:themeColor="background2" w:themeShade="80"/>
        </w:rPr>
        <w:t>:</w:t>
      </w:r>
      <w:r w:rsidRPr="00683916">
        <w:rPr>
          <w:rFonts w:ascii="Arial" w:hAnsi="Arial" w:cs="Arial"/>
        </w:rPr>
        <w:t xml:space="preserve"> </w:t>
      </w:r>
      <w:r w:rsidRPr="00C205F4">
        <w:rPr>
          <w:rFonts w:ascii="Times New Roman" w:hAnsi="Times New Roman" w:cs="Times New Roman"/>
          <w:highlight w:val="lightGray"/>
        </w:rPr>
        <w:t>R</w:t>
      </w:r>
      <w:r w:rsidRPr="000365B7">
        <w:rPr>
          <w:rFonts w:ascii="Times New Roman" w:hAnsi="Times New Roman" w:cs="Times New Roman"/>
          <w:highlight w:val="lightGray"/>
        </w:rPr>
        <w:t>egister</w:t>
      </w:r>
      <w:r>
        <w:rPr>
          <w:rFonts w:ascii="Arial" w:hAnsi="Arial" w:cs="Arial"/>
        </w:rPr>
        <w:t xml:space="preserve"> Registers the host machine with L-ISA Controller as an OSC device. This will also change the </w:t>
      </w:r>
      <w:r w:rsidRPr="000365B7">
        <w:rPr>
          <w:rFonts w:ascii="Arial" w:hAnsi="Arial" w:cs="Arial"/>
          <w:i/>
          <w:iCs/>
        </w:rPr>
        <w:t>Name</w:t>
      </w:r>
      <w:r>
        <w:rPr>
          <w:rFonts w:ascii="Arial" w:hAnsi="Arial" w:cs="Arial"/>
        </w:rPr>
        <w:t xml:space="preserve"> to “L-TOUCH”, set the </w:t>
      </w:r>
      <w:r w:rsidRPr="000365B7">
        <w:rPr>
          <w:rFonts w:ascii="Arial" w:hAnsi="Arial" w:cs="Arial"/>
          <w:i/>
          <w:iCs/>
        </w:rPr>
        <w:t>IP Address</w:t>
      </w:r>
      <w:r>
        <w:rPr>
          <w:rFonts w:ascii="Arial" w:hAnsi="Arial" w:cs="Arial"/>
        </w:rPr>
        <w:t xml:space="preserve"> and </w:t>
      </w:r>
      <w:r w:rsidRPr="000365B7">
        <w:rPr>
          <w:rFonts w:ascii="Arial" w:hAnsi="Arial" w:cs="Arial"/>
          <w:i/>
          <w:iCs/>
        </w:rPr>
        <w:t>Device Rx Port</w:t>
      </w:r>
      <w:r>
        <w:rPr>
          <w:rFonts w:ascii="Arial" w:hAnsi="Arial" w:cs="Arial"/>
        </w:rPr>
        <w:t xml:space="preserve">, turn on </w:t>
      </w:r>
      <w:r w:rsidRPr="000365B7">
        <w:rPr>
          <w:rFonts w:ascii="Arial" w:hAnsi="Arial" w:cs="Arial"/>
          <w:i/>
          <w:iCs/>
        </w:rPr>
        <w:t>Send To</w:t>
      </w:r>
      <w:r>
        <w:rPr>
          <w:rFonts w:ascii="Arial" w:hAnsi="Arial" w:cs="Arial"/>
        </w:rPr>
        <w:t xml:space="preserve"> and </w:t>
      </w:r>
      <w:r w:rsidRPr="000365B7">
        <w:rPr>
          <w:rFonts w:ascii="Arial" w:hAnsi="Arial" w:cs="Arial"/>
          <w:i/>
          <w:iCs/>
        </w:rPr>
        <w:t>Receive From</w:t>
      </w:r>
      <w:r>
        <w:rPr>
          <w:rFonts w:ascii="Arial" w:hAnsi="Arial" w:cs="Arial"/>
        </w:rPr>
        <w:t xml:space="preserve">, and set the </w:t>
      </w:r>
      <w:r w:rsidRPr="000365B7">
        <w:rPr>
          <w:rFonts w:ascii="Arial" w:hAnsi="Arial" w:cs="Arial"/>
          <w:i/>
          <w:iCs/>
        </w:rPr>
        <w:t>Send Format</w:t>
      </w:r>
      <w:r>
        <w:rPr>
          <w:rFonts w:ascii="Arial" w:hAnsi="Arial" w:cs="Arial"/>
        </w:rPr>
        <w:t xml:space="preserve"> to L-ISA. </w:t>
      </w:r>
    </w:p>
    <w:p w14:paraId="3A19E0D6" w14:textId="77777777" w:rsidR="00567CA9" w:rsidRDefault="00567CA9" w:rsidP="00567CA9">
      <w:pPr>
        <w:pBdr>
          <w:bottom w:val="single" w:sz="6" w:space="1" w:color="auto"/>
        </w:pBdr>
        <w:rPr>
          <w:rFonts w:ascii="Arial" w:hAnsi="Arial" w:cs="Arial"/>
        </w:rPr>
      </w:pPr>
    </w:p>
    <w:p w14:paraId="56F475F5" w14:textId="458FD637" w:rsidR="00567CA9" w:rsidRPr="00567CA9" w:rsidRDefault="00567CA9" w:rsidP="00567CA9">
      <w:pPr>
        <w:pBdr>
          <w:bottom w:val="single" w:sz="6" w:space="1" w:color="auto"/>
        </w:pBdr>
        <w:rPr>
          <w:rFonts w:ascii="Arial" w:hAnsi="Arial" w:cs="Arial"/>
        </w:rPr>
      </w:pPr>
      <w:r w:rsidRPr="00DC4413">
        <w:rPr>
          <w:rFonts w:ascii="Caviar Dreams" w:hAnsi="Caviar Dreams" w:cs="Arial"/>
          <w:sz w:val="32"/>
          <w:szCs w:val="32"/>
        </w:rPr>
        <w:t>Parameters – Processing</w:t>
      </w:r>
    </w:p>
    <w:p w14:paraId="160F0877" w14:textId="4C7E5ACA" w:rsidR="00567CA9" w:rsidRPr="00BA0859" w:rsidRDefault="00BA0859" w:rsidP="00567CA9">
      <w:pPr>
        <w:rPr>
          <w:rFonts w:ascii="Arial" w:hAnsi="Arial" w:cs="Arial"/>
          <w:i/>
          <w:iCs/>
        </w:rPr>
      </w:pPr>
      <w:r w:rsidRPr="00BA0859">
        <w:rPr>
          <w:rFonts w:ascii="Arial" w:hAnsi="Arial" w:cs="Arial"/>
          <w:i/>
          <w:iCs/>
        </w:rPr>
        <w:t>Under construction</w:t>
      </w:r>
    </w:p>
    <w:p w14:paraId="167D114D" w14:textId="1F10110B" w:rsidR="00567CA9" w:rsidRDefault="00DC70E3" w:rsidP="00567CA9">
      <w:pPr>
        <w:spacing w:after="0"/>
        <w:rPr>
          <w:rFonts w:ascii="Caviar Dreams" w:hAnsi="Caviar Dreams" w:cs="Arial"/>
          <w:sz w:val="32"/>
          <w:szCs w:val="32"/>
        </w:rPr>
      </w:pPr>
      <w:r w:rsidRPr="00567CA9">
        <w:rPr>
          <w:rFonts w:ascii="Caviar Dreams" w:hAnsi="Caviar Dreams" w:cs="Arial"/>
          <w:sz w:val="32"/>
          <w:szCs w:val="32"/>
        </w:rPr>
        <w:t>Parameters – Physics</w:t>
      </w:r>
    </w:p>
    <w:p w14:paraId="209920EC" w14:textId="77777777" w:rsidR="00567CA9" w:rsidRPr="00567CA9" w:rsidRDefault="00567CA9" w:rsidP="00567CA9">
      <w:pPr>
        <w:pBdr>
          <w:top w:val="single" w:sz="4" w:space="1" w:color="auto"/>
        </w:pBdr>
        <w:rPr>
          <w:rFonts w:ascii="Caviar Dreams" w:hAnsi="Caviar Dreams" w:cs="Arial"/>
          <w:sz w:val="32"/>
          <w:szCs w:val="32"/>
        </w:rPr>
      </w:pPr>
    </w:p>
    <w:p w14:paraId="18D51417" w14:textId="5CC28861" w:rsidR="006C4680" w:rsidRPr="006C4680" w:rsidRDefault="006C4680" w:rsidP="00567CA9">
      <w:pPr>
        <w:rPr>
          <w:rFonts w:ascii="Arial" w:hAnsi="Arial" w:cs="Arial"/>
          <w:color w:val="000000" w:themeColor="text1"/>
        </w:rPr>
      </w:pPr>
      <w:r w:rsidRPr="006C4680">
        <w:rPr>
          <w:rFonts w:ascii="Arial" w:hAnsi="Arial" w:cs="Arial"/>
          <w:color w:val="000000" w:themeColor="text1"/>
        </w:rPr>
        <w:t>Note:</w:t>
      </w:r>
      <w:r>
        <w:rPr>
          <w:rFonts w:ascii="Arial" w:hAnsi="Arial" w:cs="Arial"/>
          <w:color w:val="000000" w:themeColor="text1"/>
        </w:rPr>
        <w:t xml:space="preserve"> All physics functionality is experimental and less stable than the rest of the L-Touch component. </w:t>
      </w:r>
    </w:p>
    <w:p w14:paraId="00779DB9" w14:textId="08BB69C3" w:rsidR="00DC70E3" w:rsidRDefault="00DC70E3" w:rsidP="00567CA9">
      <w:pPr>
        <w:rPr>
          <w:rFonts w:ascii="Arial" w:hAnsi="Arial" w:cs="Arial"/>
          <w:b/>
          <w:bCs/>
          <w:sz w:val="28"/>
          <w:szCs w:val="28"/>
        </w:rPr>
      </w:pPr>
      <w:r>
        <w:rPr>
          <w:rFonts w:ascii="Arial" w:hAnsi="Arial" w:cs="Arial"/>
          <w:b/>
          <w:bCs/>
          <w:color w:val="767171" w:themeColor="background2" w:themeShade="80"/>
        </w:rPr>
        <w:t>Size</w:t>
      </w:r>
      <w:r w:rsidRPr="007A5F5B">
        <w:rPr>
          <w:rFonts w:ascii="Arial" w:hAnsi="Arial" w:cs="Arial"/>
          <w:b/>
          <w:bCs/>
          <w:color w:val="767171" w:themeColor="background2" w:themeShade="80"/>
        </w:rPr>
        <w:t>:</w:t>
      </w:r>
      <w:r w:rsidRPr="00683916">
        <w:rPr>
          <w:rFonts w:ascii="Arial" w:hAnsi="Arial" w:cs="Arial"/>
        </w:rPr>
        <w:t xml:space="preserve"> </w:t>
      </w:r>
      <w:r w:rsidRPr="00CE0C49">
        <w:rPr>
          <w:rFonts w:ascii="Times New Roman" w:hAnsi="Times New Roman" w:cs="Times New Roman"/>
          <w:highlight w:val="lightGray"/>
        </w:rPr>
        <w:t>Size</w:t>
      </w:r>
      <w:r>
        <w:rPr>
          <w:rFonts w:ascii="Arial" w:hAnsi="Arial" w:cs="Arial"/>
        </w:rPr>
        <w:t xml:space="preserve"> The </w:t>
      </w:r>
      <w:r w:rsidR="00CE0C49">
        <w:rPr>
          <w:rFonts w:ascii="Arial" w:hAnsi="Arial" w:cs="Arial"/>
        </w:rPr>
        <w:t>theoretical size of the object. It may be better to think of this as the area of the object, as it is used in drag force calculations. It may also be referenced in a Bullet Actor’s internal SOP.</w:t>
      </w:r>
    </w:p>
    <w:p w14:paraId="760AB1D8" w14:textId="63B445C7" w:rsidR="00DC70E3" w:rsidRPr="00DC70E3" w:rsidRDefault="00CE0C49" w:rsidP="00567CA9">
      <w:pPr>
        <w:rPr>
          <w:rFonts w:ascii="Arial" w:hAnsi="Arial" w:cs="Arial"/>
          <w:b/>
          <w:bCs/>
          <w:sz w:val="28"/>
          <w:szCs w:val="28"/>
        </w:rPr>
      </w:pPr>
      <w:r>
        <w:rPr>
          <w:rFonts w:ascii="Arial" w:hAnsi="Arial" w:cs="Arial"/>
          <w:b/>
          <w:bCs/>
          <w:color w:val="767171" w:themeColor="background2" w:themeShade="80"/>
        </w:rPr>
        <w:t>Mass</w:t>
      </w:r>
      <w:r w:rsidR="00DC70E3" w:rsidRPr="0004463F">
        <w:rPr>
          <w:rFonts w:ascii="Arial" w:hAnsi="Arial" w:cs="Arial"/>
          <w:b/>
          <w:bCs/>
          <w:color w:val="767171" w:themeColor="background2" w:themeShade="80"/>
        </w:rPr>
        <w:t>:</w:t>
      </w:r>
      <w:r w:rsidR="00DC70E3">
        <w:rPr>
          <w:rFonts w:ascii="Arial" w:hAnsi="Arial" w:cs="Arial"/>
        </w:rPr>
        <w:t xml:space="preserve"> </w:t>
      </w:r>
      <w:r w:rsidRPr="00CE0C49">
        <w:rPr>
          <w:rFonts w:ascii="Times New Roman" w:hAnsi="Times New Roman" w:cs="Times New Roman"/>
          <w:highlight w:val="lightGray"/>
        </w:rPr>
        <w:t>Mass</w:t>
      </w:r>
      <w:r w:rsidR="00DC70E3">
        <w:rPr>
          <w:rFonts w:ascii="Arial" w:hAnsi="Arial" w:cs="Arial"/>
        </w:rPr>
        <w:t xml:space="preserve"> </w:t>
      </w:r>
      <w:r w:rsidRPr="00CE0C49">
        <w:rPr>
          <w:rFonts w:ascii="Arial" w:hAnsi="Arial" w:cs="Arial"/>
        </w:rPr>
        <w:t>The object’s theoretical mass used in kinematic calculations; may also be referenced in a Bullet Actor for collision simulations.</w:t>
      </w:r>
    </w:p>
    <w:p w14:paraId="1355A5FB" w14:textId="35C4DA14" w:rsidR="00DC70E3" w:rsidRDefault="006434BF" w:rsidP="00567CA9">
      <w:pPr>
        <w:rPr>
          <w:rFonts w:ascii="Arial" w:hAnsi="Arial" w:cs="Arial"/>
        </w:rPr>
      </w:pPr>
      <w:r>
        <w:rPr>
          <w:rFonts w:ascii="Arial" w:hAnsi="Arial" w:cs="Arial"/>
          <w:b/>
          <w:bCs/>
          <w:color w:val="767171" w:themeColor="background2" w:themeShade="80"/>
        </w:rPr>
        <w:t>Orbital Period</w:t>
      </w:r>
      <w:r w:rsidR="00DC70E3" w:rsidRPr="00C205F4">
        <w:rPr>
          <w:rFonts w:ascii="Arial" w:hAnsi="Arial" w:cs="Arial"/>
          <w:b/>
          <w:bCs/>
          <w:color w:val="767171" w:themeColor="background2" w:themeShade="80"/>
        </w:rPr>
        <w:t>:</w:t>
      </w:r>
      <w:r w:rsidR="00DC70E3" w:rsidRPr="00683916">
        <w:rPr>
          <w:rFonts w:ascii="Arial" w:hAnsi="Arial" w:cs="Arial"/>
        </w:rPr>
        <w:t xml:space="preserve"> </w:t>
      </w:r>
      <w:r w:rsidRPr="006434BF">
        <w:rPr>
          <w:rFonts w:ascii="Times New Roman" w:hAnsi="Times New Roman" w:cs="Times New Roman"/>
          <w:highlight w:val="lightGray"/>
        </w:rPr>
        <w:t>Orbitalperiod</w:t>
      </w:r>
      <w:r w:rsidR="00DC70E3">
        <w:rPr>
          <w:rFonts w:ascii="Arial" w:hAnsi="Arial" w:cs="Arial"/>
        </w:rPr>
        <w:t xml:space="preserve"> </w:t>
      </w:r>
      <w:r>
        <w:rPr>
          <w:rFonts w:ascii="Arial" w:hAnsi="Arial" w:cs="Arial"/>
        </w:rPr>
        <w:t>(</w:t>
      </w:r>
      <w:r w:rsidR="00834950" w:rsidRPr="00834950">
        <w:rPr>
          <w:rFonts w:ascii="Arial" w:hAnsi="Arial" w:cs="Arial"/>
          <w:i/>
          <w:iCs/>
        </w:rPr>
        <w:t>under construction</w:t>
      </w:r>
      <w:r>
        <w:rPr>
          <w:rFonts w:ascii="Arial" w:hAnsi="Arial" w:cs="Arial"/>
        </w:rPr>
        <w:t>)</w:t>
      </w:r>
    </w:p>
    <w:p w14:paraId="57CD410F" w14:textId="373066ED" w:rsidR="00DC70E3" w:rsidRDefault="006434BF" w:rsidP="00567CA9">
      <w:pPr>
        <w:rPr>
          <w:rFonts w:ascii="Arial" w:hAnsi="Arial" w:cs="Arial"/>
        </w:rPr>
      </w:pPr>
      <w:r>
        <w:rPr>
          <w:rFonts w:ascii="Arial" w:hAnsi="Arial" w:cs="Arial"/>
          <w:b/>
          <w:bCs/>
          <w:color w:val="767171" w:themeColor="background2" w:themeShade="80"/>
        </w:rPr>
        <w:t>Friction</w:t>
      </w:r>
      <w:r w:rsidR="00DC70E3" w:rsidRPr="00C205F4">
        <w:rPr>
          <w:rFonts w:ascii="Arial" w:hAnsi="Arial" w:cs="Arial"/>
          <w:b/>
          <w:bCs/>
          <w:color w:val="767171" w:themeColor="background2" w:themeShade="80"/>
        </w:rPr>
        <w:t>:</w:t>
      </w:r>
      <w:r w:rsidR="00DC70E3" w:rsidRPr="00683916">
        <w:rPr>
          <w:rFonts w:ascii="Arial" w:hAnsi="Arial" w:cs="Arial"/>
        </w:rPr>
        <w:t xml:space="preserve"> </w:t>
      </w:r>
      <w:r w:rsidRPr="006434BF">
        <w:rPr>
          <w:rFonts w:ascii="Times New Roman" w:hAnsi="Times New Roman" w:cs="Times New Roman"/>
          <w:highlight w:val="lightGray"/>
        </w:rPr>
        <w:t>Friction</w:t>
      </w:r>
      <w:r w:rsidR="00DC70E3">
        <w:rPr>
          <w:rFonts w:ascii="Arial" w:hAnsi="Arial" w:cs="Arial"/>
        </w:rPr>
        <w:t xml:space="preserve"> </w:t>
      </w:r>
      <w:r>
        <w:rPr>
          <w:rFonts w:ascii="Arial" w:hAnsi="Arial" w:cs="Arial"/>
        </w:rPr>
        <w:t>(</w:t>
      </w:r>
      <w:r w:rsidR="00834950" w:rsidRPr="00834950">
        <w:rPr>
          <w:rFonts w:ascii="Arial" w:hAnsi="Arial" w:cs="Arial"/>
          <w:i/>
          <w:iCs/>
        </w:rPr>
        <w:t>under construction</w:t>
      </w:r>
      <w:r>
        <w:rPr>
          <w:rFonts w:ascii="Arial" w:hAnsi="Arial" w:cs="Arial"/>
        </w:rPr>
        <w:t>)</w:t>
      </w:r>
    </w:p>
    <w:p w14:paraId="0BD0B749" w14:textId="4732D914" w:rsidR="00D54B67" w:rsidRDefault="00D54B67" w:rsidP="00567CA9">
      <w:pPr>
        <w:rPr>
          <w:rFonts w:ascii="Arial" w:hAnsi="Arial" w:cs="Arial"/>
        </w:rPr>
      </w:pPr>
      <w:r>
        <w:rPr>
          <w:rFonts w:ascii="Arial" w:hAnsi="Arial" w:cs="Arial"/>
          <w:b/>
          <w:bCs/>
          <w:color w:val="767171" w:themeColor="background2" w:themeShade="80"/>
        </w:rPr>
        <w:lastRenderedPageBreak/>
        <w:t>Kinematics</w:t>
      </w:r>
      <w:r w:rsidRPr="00C205F4">
        <w:rPr>
          <w:rFonts w:ascii="Arial" w:hAnsi="Arial" w:cs="Arial"/>
          <w:b/>
          <w:bCs/>
          <w:color w:val="767171" w:themeColor="background2" w:themeShade="80"/>
        </w:rPr>
        <w:t>:</w:t>
      </w:r>
      <w:r w:rsidRPr="00683916">
        <w:rPr>
          <w:rFonts w:ascii="Arial" w:hAnsi="Arial" w:cs="Arial"/>
        </w:rPr>
        <w:t xml:space="preserve"> </w:t>
      </w:r>
      <w:r w:rsidRPr="00D54B67">
        <w:rPr>
          <w:rFonts w:ascii="Times New Roman" w:hAnsi="Times New Roman" w:cs="Times New Roman"/>
          <w:highlight w:val="lightGray"/>
        </w:rPr>
        <w:t>Kinematics</w:t>
      </w:r>
      <w:r>
        <w:rPr>
          <w:rFonts w:ascii="Arial" w:hAnsi="Arial" w:cs="Arial"/>
        </w:rPr>
        <w:t xml:space="preserve"> Enables kinematic calculations.</w:t>
      </w:r>
    </w:p>
    <w:p w14:paraId="20DCA27C" w14:textId="1996954B" w:rsidR="00D54B67" w:rsidRDefault="00D54B67" w:rsidP="00567CA9">
      <w:pPr>
        <w:rPr>
          <w:rFonts w:ascii="Arial" w:hAnsi="Arial" w:cs="Arial"/>
        </w:rPr>
      </w:pPr>
      <w:r>
        <w:rPr>
          <w:rFonts w:ascii="Arial" w:hAnsi="Arial" w:cs="Arial"/>
          <w:b/>
          <w:bCs/>
          <w:color w:val="767171" w:themeColor="background2" w:themeShade="80"/>
        </w:rPr>
        <w:t>Acceleration</w:t>
      </w:r>
      <w:r w:rsidRPr="00C205F4">
        <w:rPr>
          <w:rFonts w:ascii="Arial" w:hAnsi="Arial" w:cs="Arial"/>
          <w:b/>
          <w:bCs/>
          <w:color w:val="767171" w:themeColor="background2" w:themeShade="80"/>
        </w:rPr>
        <w:t>:</w:t>
      </w:r>
      <w:r w:rsidRPr="00683916">
        <w:rPr>
          <w:rFonts w:ascii="Arial" w:hAnsi="Arial" w:cs="Arial"/>
        </w:rPr>
        <w:t xml:space="preserve"> </w:t>
      </w:r>
      <w:r w:rsidRPr="00D54B67">
        <w:rPr>
          <w:rFonts w:ascii="Times New Roman" w:hAnsi="Times New Roman" w:cs="Times New Roman"/>
          <w:highlight w:val="lightGray"/>
        </w:rPr>
        <w:t>Accel</w:t>
      </w:r>
      <w:r>
        <w:rPr>
          <w:rFonts w:ascii="Arial" w:hAnsi="Arial" w:cs="Arial"/>
        </w:rPr>
        <w:t xml:space="preserve"> Object’s instantaneous acceleration.</w:t>
      </w:r>
    </w:p>
    <w:p w14:paraId="6FF2E9A7" w14:textId="1FA4694E" w:rsidR="00E96648" w:rsidRDefault="00E96648" w:rsidP="00567CA9">
      <w:pPr>
        <w:rPr>
          <w:rFonts w:ascii="Arial" w:hAnsi="Arial" w:cs="Arial"/>
        </w:rPr>
      </w:pPr>
      <w:r>
        <w:rPr>
          <w:rFonts w:ascii="Arial" w:hAnsi="Arial" w:cs="Arial"/>
          <w:b/>
          <w:bCs/>
          <w:color w:val="767171" w:themeColor="background2" w:themeShade="80"/>
        </w:rPr>
        <w:t>Velocity</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Velocity</w:t>
      </w:r>
      <w:r>
        <w:rPr>
          <w:rFonts w:ascii="Arial" w:hAnsi="Arial" w:cs="Arial"/>
        </w:rPr>
        <w:t xml:space="preserve"> Object’s instantaneous velocity.</w:t>
      </w:r>
    </w:p>
    <w:p w14:paraId="263AD85C" w14:textId="04F0038F" w:rsidR="00E96648" w:rsidRDefault="00E96648" w:rsidP="00567CA9">
      <w:pPr>
        <w:rPr>
          <w:rFonts w:ascii="Arial" w:hAnsi="Arial" w:cs="Arial"/>
        </w:rPr>
      </w:pPr>
      <w:r>
        <w:rPr>
          <w:rFonts w:ascii="Arial" w:hAnsi="Arial" w:cs="Arial"/>
          <w:b/>
          <w:bCs/>
          <w:color w:val="767171" w:themeColor="background2" w:themeShade="80"/>
        </w:rPr>
        <w:t>Drag</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Drag</w:t>
      </w:r>
      <w:r>
        <w:rPr>
          <w:rFonts w:ascii="Arial" w:hAnsi="Arial" w:cs="Arial"/>
        </w:rPr>
        <w:t xml:space="preserve"> Enables the calculation of drag force.</w:t>
      </w:r>
    </w:p>
    <w:p w14:paraId="585D1065" w14:textId="7BBB25CD" w:rsidR="00E96648" w:rsidRDefault="00E96648" w:rsidP="00567CA9">
      <w:pPr>
        <w:rPr>
          <w:rFonts w:ascii="Arial" w:hAnsi="Arial" w:cs="Arial"/>
        </w:rPr>
      </w:pPr>
      <w:r>
        <w:rPr>
          <w:rFonts w:ascii="Arial" w:hAnsi="Arial" w:cs="Arial"/>
          <w:b/>
          <w:bCs/>
          <w:color w:val="767171" w:themeColor="background2" w:themeShade="80"/>
        </w:rPr>
        <w:t>Influence</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Dragamt</w:t>
      </w:r>
      <w:r>
        <w:rPr>
          <w:rFonts w:ascii="Arial" w:hAnsi="Arial" w:cs="Arial"/>
        </w:rPr>
        <w:t xml:space="preserve"> Determines how much the calculated drag force influences the object’s momentum.</w:t>
      </w:r>
    </w:p>
    <w:p w14:paraId="63A217B2" w14:textId="56D28A60" w:rsidR="00E96648" w:rsidRDefault="00E96648" w:rsidP="00567CA9">
      <w:pPr>
        <w:rPr>
          <w:rFonts w:ascii="Arial" w:hAnsi="Arial" w:cs="Arial"/>
        </w:rPr>
      </w:pPr>
      <w:r>
        <w:rPr>
          <w:rFonts w:ascii="Arial" w:hAnsi="Arial" w:cs="Arial"/>
          <w:b/>
          <w:bCs/>
          <w:color w:val="767171" w:themeColor="background2" w:themeShade="80"/>
        </w:rPr>
        <w:t>Fluid Density</w:t>
      </w:r>
      <w:r w:rsidRPr="00C205F4">
        <w:rPr>
          <w:rFonts w:ascii="Arial" w:hAnsi="Arial" w:cs="Arial"/>
          <w:b/>
          <w:bCs/>
          <w:color w:val="767171" w:themeColor="background2" w:themeShade="80"/>
        </w:rPr>
        <w:t>:</w:t>
      </w:r>
      <w:r w:rsidRPr="00683916">
        <w:rPr>
          <w:rFonts w:ascii="Arial" w:hAnsi="Arial" w:cs="Arial"/>
        </w:rPr>
        <w:t xml:space="preserve"> </w:t>
      </w:r>
      <w:r w:rsidRPr="00E96648">
        <w:rPr>
          <w:rFonts w:ascii="Times New Roman" w:hAnsi="Times New Roman" w:cs="Times New Roman"/>
          <w:highlight w:val="lightGray"/>
        </w:rPr>
        <w:t>Rho</w:t>
      </w:r>
      <w:r>
        <w:rPr>
          <w:rFonts w:ascii="Arial" w:hAnsi="Arial" w:cs="Arial"/>
        </w:rPr>
        <w:t xml:space="preserve"> The density of the theoretical fluid that the object is moving through. Its default is the nominal density of air.</w:t>
      </w:r>
    </w:p>
    <w:p w14:paraId="19EF8F74" w14:textId="60D2C029" w:rsidR="00DC70E3" w:rsidRPr="005C6EDC" w:rsidRDefault="005C6EDC" w:rsidP="00567CA9">
      <w:pPr>
        <w:rPr>
          <w:rFonts w:ascii="Arial" w:hAnsi="Arial" w:cs="Arial"/>
        </w:rPr>
      </w:pPr>
      <w:r>
        <w:rPr>
          <w:rFonts w:ascii="Arial" w:hAnsi="Arial" w:cs="Arial"/>
          <w:b/>
          <w:bCs/>
          <w:color w:val="767171" w:themeColor="background2" w:themeShade="80"/>
        </w:rPr>
        <w:t>Shape</w:t>
      </w:r>
      <w:r w:rsidRPr="00C205F4">
        <w:rPr>
          <w:rFonts w:ascii="Arial" w:hAnsi="Arial" w:cs="Arial"/>
          <w:b/>
          <w:bCs/>
          <w:color w:val="767171" w:themeColor="background2" w:themeShade="80"/>
        </w:rPr>
        <w:t>:</w:t>
      </w:r>
      <w:r w:rsidRPr="00683916">
        <w:rPr>
          <w:rFonts w:ascii="Arial" w:hAnsi="Arial" w:cs="Arial"/>
        </w:rPr>
        <w:t xml:space="preserve"> </w:t>
      </w:r>
      <w:r w:rsidRPr="005C6EDC">
        <w:rPr>
          <w:rFonts w:ascii="Times New Roman" w:hAnsi="Times New Roman" w:cs="Times New Roman"/>
          <w:highlight w:val="lightGray"/>
        </w:rPr>
        <w:t>Primitivecoefficient</w:t>
      </w:r>
      <w:r>
        <w:rPr>
          <w:rFonts w:ascii="Arial" w:hAnsi="Arial" w:cs="Arial"/>
        </w:rPr>
        <w:t xml:space="preserve"> A primitive shape to assign to the object used to determine the drag coefficient</w:t>
      </w:r>
      <w:r w:rsidR="00834950">
        <w:rPr>
          <w:rFonts w:ascii="Arial" w:hAnsi="Arial" w:cs="Arial"/>
        </w:rPr>
        <w:t xml:space="preserve"> (</w:t>
      </w:r>
      <w:r w:rsidR="00834950" w:rsidRPr="00834950">
        <w:rPr>
          <w:rFonts w:ascii="Arial" w:hAnsi="Arial" w:cs="Arial"/>
          <w:i/>
          <w:iCs/>
        </w:rPr>
        <w:t>under construction</w:t>
      </w:r>
      <w:r w:rsidR="00834950">
        <w:rPr>
          <w:rFonts w:ascii="Arial" w:hAnsi="Arial" w:cs="Arial"/>
        </w:rPr>
        <w:t>).</w:t>
      </w:r>
    </w:p>
    <w:p w14:paraId="0D02B882" w14:textId="5056AF0D" w:rsidR="00DC70E3" w:rsidRPr="003E78B0" w:rsidRDefault="00DC70E3" w:rsidP="003E78B0">
      <w:pPr>
        <w:pBdr>
          <w:bottom w:val="single" w:sz="4" w:space="1" w:color="auto"/>
        </w:pBdr>
        <w:rPr>
          <w:rFonts w:ascii="Caviar Dreams" w:hAnsi="Caviar Dreams" w:cs="Arial"/>
          <w:sz w:val="32"/>
          <w:szCs w:val="32"/>
        </w:rPr>
      </w:pPr>
      <w:r w:rsidRPr="003E78B0">
        <w:rPr>
          <w:rFonts w:ascii="Caviar Dreams" w:hAnsi="Caviar Dreams" w:cs="Arial"/>
          <w:sz w:val="32"/>
          <w:szCs w:val="32"/>
        </w:rPr>
        <w:t>Parameters – L</w:t>
      </w:r>
      <w:r w:rsidR="003E78B0" w:rsidRPr="003E78B0">
        <w:rPr>
          <w:rFonts w:ascii="Caviar Dreams" w:hAnsi="Caviar Dreams" w:cs="Arial"/>
          <w:sz w:val="32"/>
          <w:szCs w:val="32"/>
        </w:rPr>
        <w:t>-</w:t>
      </w:r>
      <w:r w:rsidRPr="003E78B0">
        <w:rPr>
          <w:rFonts w:ascii="Caviar Dreams" w:hAnsi="Caviar Dreams" w:cs="Arial"/>
          <w:sz w:val="32"/>
          <w:szCs w:val="32"/>
        </w:rPr>
        <w:t>Touch</w:t>
      </w:r>
    </w:p>
    <w:p w14:paraId="17FFEF68" w14:textId="77777777" w:rsidR="003E78B0" w:rsidRDefault="003E78B0" w:rsidP="00567CA9">
      <w:pPr>
        <w:rPr>
          <w:rFonts w:ascii="Arial" w:hAnsi="Arial" w:cs="Arial"/>
          <w:b/>
          <w:bCs/>
          <w:color w:val="767171" w:themeColor="background2" w:themeShade="80"/>
        </w:rPr>
      </w:pPr>
    </w:p>
    <w:p w14:paraId="475F0A68" w14:textId="36272D41" w:rsidR="000365B7" w:rsidRDefault="00567CA9" w:rsidP="00567CA9">
      <w:pPr>
        <w:rPr>
          <w:rFonts w:ascii="Arial" w:hAnsi="Arial" w:cs="Arial"/>
        </w:rPr>
      </w:pPr>
      <w:r>
        <w:rPr>
          <w:rFonts w:ascii="Arial" w:hAnsi="Arial" w:cs="Arial"/>
          <w:b/>
          <w:bCs/>
          <w:color w:val="767171" w:themeColor="background2" w:themeShade="80"/>
        </w:rPr>
        <w:t>Type</w:t>
      </w:r>
      <w:r w:rsidRPr="00C205F4">
        <w:rPr>
          <w:rFonts w:ascii="Arial" w:hAnsi="Arial" w:cs="Arial"/>
          <w:b/>
          <w:bCs/>
          <w:color w:val="767171" w:themeColor="background2" w:themeShade="80"/>
        </w:rPr>
        <w:t>:</w:t>
      </w:r>
      <w:r w:rsidRPr="00683916">
        <w:rPr>
          <w:rFonts w:ascii="Arial" w:hAnsi="Arial" w:cs="Arial"/>
        </w:rPr>
        <w:t xml:space="preserve"> </w:t>
      </w:r>
      <w:r w:rsidRPr="00567CA9">
        <w:rPr>
          <w:rFonts w:ascii="Times New Roman" w:hAnsi="Times New Roman" w:cs="Times New Roman"/>
          <w:highlight w:val="lightGray"/>
        </w:rPr>
        <w:t>Type</w:t>
      </w:r>
      <w:r>
        <w:rPr>
          <w:rFonts w:ascii="Arial" w:hAnsi="Arial" w:cs="Arial"/>
        </w:rPr>
        <w:t xml:space="preserve"> </w:t>
      </w:r>
    </w:p>
    <w:p w14:paraId="3C784FF2" w14:textId="5DD8420D" w:rsidR="00567CA9" w:rsidRDefault="00567CA9" w:rsidP="00567CA9">
      <w:pPr>
        <w:rPr>
          <w:rFonts w:ascii="Arial" w:hAnsi="Arial" w:cs="Arial"/>
        </w:rPr>
      </w:pPr>
      <w:r>
        <w:rPr>
          <w:rFonts w:ascii="Arial" w:hAnsi="Arial" w:cs="Arial"/>
          <w:b/>
          <w:bCs/>
          <w:color w:val="767171" w:themeColor="background2" w:themeShade="80"/>
        </w:rPr>
        <w:t>Version</w:t>
      </w:r>
      <w:r w:rsidRPr="00C205F4">
        <w:rPr>
          <w:rFonts w:ascii="Arial" w:hAnsi="Arial" w:cs="Arial"/>
          <w:b/>
          <w:bCs/>
          <w:color w:val="767171" w:themeColor="background2" w:themeShade="80"/>
        </w:rPr>
        <w:t>:</w:t>
      </w:r>
      <w:r w:rsidRPr="00683916">
        <w:rPr>
          <w:rFonts w:ascii="Arial" w:hAnsi="Arial" w:cs="Arial"/>
        </w:rPr>
        <w:t xml:space="preserve"> </w:t>
      </w:r>
      <w:r w:rsidRPr="00567CA9">
        <w:rPr>
          <w:rFonts w:ascii="Times New Roman" w:hAnsi="Times New Roman" w:cs="Times New Roman"/>
          <w:highlight w:val="lightGray"/>
        </w:rPr>
        <w:t>Version</w:t>
      </w:r>
      <w:r>
        <w:rPr>
          <w:rFonts w:ascii="Arial" w:hAnsi="Arial" w:cs="Arial"/>
        </w:rPr>
        <w:t xml:space="preserve"> </w:t>
      </w:r>
    </w:p>
    <w:p w14:paraId="006737AC" w14:textId="1A26C62A" w:rsidR="006C4680" w:rsidRDefault="006C4680" w:rsidP="006C4680">
      <w:pPr>
        <w:rPr>
          <w:rFonts w:ascii="Arial" w:hAnsi="Arial" w:cs="Arial"/>
        </w:rPr>
      </w:pPr>
      <w:r>
        <w:rPr>
          <w:rFonts w:ascii="Arial" w:hAnsi="Arial" w:cs="Arial"/>
          <w:b/>
          <w:bCs/>
          <w:color w:val="767171" w:themeColor="background2" w:themeShade="80"/>
        </w:rPr>
        <w:t>Load Python</w:t>
      </w:r>
      <w:r w:rsidRPr="00C205F4">
        <w:rPr>
          <w:rFonts w:ascii="Arial" w:hAnsi="Arial" w:cs="Arial"/>
          <w:b/>
          <w:bCs/>
          <w:color w:val="767171" w:themeColor="background2" w:themeShade="80"/>
        </w:rPr>
        <w:t>:</w:t>
      </w:r>
      <w:r w:rsidRPr="00683916">
        <w:rPr>
          <w:rFonts w:ascii="Arial" w:hAnsi="Arial" w:cs="Arial"/>
        </w:rPr>
        <w:t xml:space="preserve"> </w:t>
      </w:r>
      <w:r w:rsidRPr="003A18B3">
        <w:rPr>
          <w:rFonts w:ascii="Times New Roman" w:hAnsi="Times New Roman" w:cs="Times New Roman"/>
          <w:highlight w:val="lightGray"/>
        </w:rPr>
        <w:t>Loadpy</w:t>
      </w:r>
      <w:r>
        <w:rPr>
          <w:rFonts w:ascii="Times New Roman" w:hAnsi="Times New Roman" w:cs="Times New Roman"/>
        </w:rPr>
        <w:t xml:space="preserve"> </w:t>
      </w:r>
      <w:r w:rsidR="003A18B3" w:rsidRPr="003A18B3">
        <w:rPr>
          <w:rFonts w:ascii="Arial" w:hAnsi="Arial" w:cs="Arial"/>
        </w:rPr>
        <w:t>Directs DATs to the correct Python files. This parameter must be pulsed after the first initialization of the tox network.</w:t>
      </w:r>
    </w:p>
    <w:p w14:paraId="6E8BCEAF" w14:textId="10546C7D" w:rsidR="00997B3B" w:rsidRDefault="003A18B3">
      <w:pPr>
        <w:rPr>
          <w:rFonts w:ascii="Arial" w:hAnsi="Arial" w:cs="Arial"/>
        </w:rPr>
      </w:pPr>
      <w:r w:rsidRPr="003A18B3">
        <w:rPr>
          <w:rFonts w:ascii="Arial" w:hAnsi="Arial" w:cs="Arial"/>
          <w:b/>
          <w:bCs/>
          <w:color w:val="767171" w:themeColor="background2" w:themeShade="80"/>
        </w:rPr>
        <w:t>Documentation:</w:t>
      </w:r>
      <w:r w:rsidRPr="003A18B3">
        <w:rPr>
          <w:rFonts w:ascii="Arial" w:hAnsi="Arial" w:cs="Arial"/>
          <w:color w:val="595959" w:themeColor="text1" w:themeTint="A6"/>
        </w:rPr>
        <w:t xml:space="preserve"> </w:t>
      </w:r>
      <w:r w:rsidRPr="003A18B3">
        <w:rPr>
          <w:rFonts w:ascii="Times New Roman" w:hAnsi="Times New Roman" w:cs="Times New Roman"/>
          <w:highlight w:val="lightGray"/>
        </w:rPr>
        <w:t>Opendoc</w:t>
      </w:r>
      <w:r>
        <w:rPr>
          <w:rFonts w:ascii="Arial" w:hAnsi="Arial" w:cs="Arial"/>
        </w:rPr>
        <w:t xml:space="preserve"> Opens this file.</w:t>
      </w:r>
    </w:p>
    <w:p w14:paraId="6A4E0B27" w14:textId="7F055A6F" w:rsidR="00DE7AAB" w:rsidRPr="003E78B0" w:rsidRDefault="00DE7AAB">
      <w:pPr>
        <w:rPr>
          <w:rFonts w:ascii="Caviar Dreams" w:hAnsi="Caviar Dreams" w:cs="Arial"/>
          <w:b/>
          <w:bCs/>
          <w:sz w:val="40"/>
          <w:szCs w:val="40"/>
        </w:rPr>
      </w:pPr>
      <w:r w:rsidRPr="003E78B0">
        <w:rPr>
          <w:rFonts w:ascii="Caviar Dreams" w:hAnsi="Caviar Dreams" w:cs="Arial"/>
          <w:b/>
          <w:bCs/>
          <w:sz w:val="40"/>
          <w:szCs w:val="40"/>
        </w:rPr>
        <w:t xml:space="preserve">Python </w:t>
      </w:r>
      <w:r w:rsidR="00EE6E22">
        <w:rPr>
          <w:rFonts w:ascii="Caviar Dreams" w:hAnsi="Caviar Dreams" w:cs="Arial"/>
          <w:b/>
          <w:bCs/>
          <w:sz w:val="40"/>
          <w:szCs w:val="40"/>
        </w:rPr>
        <w:t>Extension</w:t>
      </w:r>
      <w:r w:rsidR="00997B3B" w:rsidRPr="003E78B0">
        <w:rPr>
          <w:rFonts w:ascii="Caviar Dreams" w:hAnsi="Caviar Dreams" w:cs="Arial"/>
          <w:b/>
          <w:bCs/>
          <w:sz w:val="40"/>
          <w:szCs w:val="40"/>
        </w:rPr>
        <w:t xml:space="preserve"> Reference</w:t>
      </w:r>
    </w:p>
    <w:p w14:paraId="434FA038" w14:textId="12D6ED18" w:rsidR="00997B3B" w:rsidRPr="003E78B0" w:rsidRDefault="00997B3B" w:rsidP="00997B3B">
      <w:pPr>
        <w:pBdr>
          <w:bottom w:val="single" w:sz="6" w:space="1" w:color="auto"/>
        </w:pBdr>
        <w:rPr>
          <w:rFonts w:ascii="Caviar Dreams" w:hAnsi="Caviar Dreams" w:cs="Arial"/>
          <w:sz w:val="28"/>
          <w:szCs w:val="28"/>
        </w:rPr>
      </w:pPr>
      <w:r w:rsidRPr="003E78B0">
        <w:rPr>
          <w:rFonts w:ascii="Caviar Dreams" w:hAnsi="Caviar Dreams" w:cs="Arial"/>
          <w:sz w:val="28"/>
          <w:szCs w:val="28"/>
        </w:rPr>
        <w:t>Source Class</w:t>
      </w:r>
    </w:p>
    <w:p w14:paraId="5BD9B67D" w14:textId="3BA3BBB8" w:rsidR="00DE7AAB" w:rsidRDefault="00DE7AAB">
      <w:pPr>
        <w:rPr>
          <w:rFonts w:ascii="Arial" w:hAnsi="Arial" w:cs="Arial"/>
        </w:rPr>
      </w:pPr>
      <w:r w:rsidRPr="00683916">
        <w:rPr>
          <w:rFonts w:ascii="Arial" w:hAnsi="Arial" w:cs="Arial"/>
        </w:rPr>
        <w:t xml:space="preserve">This is the primary Python </w:t>
      </w:r>
      <w:r w:rsidR="00EE6E22">
        <w:rPr>
          <w:rFonts w:ascii="Arial" w:hAnsi="Arial" w:cs="Arial"/>
        </w:rPr>
        <w:t>Extension</w:t>
      </w:r>
      <w:r w:rsidRPr="00683916">
        <w:rPr>
          <w:rFonts w:ascii="Arial" w:hAnsi="Arial" w:cs="Arial"/>
        </w:rPr>
        <w:t>, which is implemented widely within the component itself</w:t>
      </w:r>
      <w:r w:rsidR="00997B3B">
        <w:rPr>
          <w:rFonts w:ascii="Arial" w:hAnsi="Arial" w:cs="Arial"/>
        </w:rPr>
        <w:t>.</w:t>
      </w:r>
      <w:r w:rsidRPr="00683916">
        <w:rPr>
          <w:rFonts w:ascii="Arial" w:hAnsi="Arial" w:cs="Arial"/>
        </w:rPr>
        <w:t xml:space="preserve"> </w:t>
      </w:r>
    </w:p>
    <w:p w14:paraId="02A8D59E" w14:textId="77777777" w:rsidR="00997B3B" w:rsidRPr="00997B3B" w:rsidRDefault="00997B3B" w:rsidP="00997B3B">
      <w:pPr>
        <w:rPr>
          <w:rFonts w:ascii="Arial" w:hAnsi="Arial" w:cs="Arial"/>
          <w:b/>
          <w:bCs/>
        </w:rPr>
      </w:pPr>
      <w:r w:rsidRPr="00997B3B">
        <w:rPr>
          <w:rFonts w:ascii="Arial" w:hAnsi="Arial" w:cs="Arial"/>
          <w:b/>
          <w:bCs/>
        </w:rPr>
        <w:t>Members</w:t>
      </w:r>
    </w:p>
    <w:p w14:paraId="2217B6C9" w14:textId="7F977E07" w:rsidR="00997B3B" w:rsidRDefault="00997B3B" w:rsidP="00997B3B">
      <w:r w:rsidRPr="004055EB">
        <w:rPr>
          <w:rFonts w:ascii="Times New Roman" w:hAnsi="Times New Roman" w:cs="Times New Roman"/>
          <w:b/>
          <w:bCs/>
          <w:color w:val="000000" w:themeColor="text1"/>
          <w:highlight w:val="lightGray"/>
        </w:rPr>
        <w:t>Pan</w:t>
      </w:r>
      <w:r w:rsidR="004055EB">
        <w:rPr>
          <w:rFonts w:ascii="Times New Roman" w:hAnsi="Times New Roman" w:cs="Times New Roman"/>
          <w:b/>
          <w:bCs/>
          <w:color w:val="000000" w:themeColor="text1"/>
          <w:highlight w:val="lightGray"/>
        </w:rPr>
        <w:t xml:space="preserve"> </w:t>
      </w:r>
      <w:r w:rsidR="004055EB">
        <w:rPr>
          <w:rFonts w:ascii="Times New Roman" w:hAnsi="Times New Roman" w:cs="Times New Roman"/>
          <w:b/>
          <w:bCs/>
          <w:color w:val="000000" w:themeColor="text1"/>
        </w:rPr>
        <w:t xml:space="preserve"> </w:t>
      </w:r>
      <w:r w:rsidR="004055EB">
        <w:t>→  &lt;</w:t>
      </w:r>
      <w:r w:rsidR="004055EB" w:rsidRPr="004055EB">
        <w:rPr>
          <w:i/>
          <w:iCs/>
        </w:rPr>
        <w:t>float</w:t>
      </w:r>
      <w:r w:rsidR="004055EB">
        <w:t>&gt;  :</w:t>
      </w:r>
    </w:p>
    <w:p w14:paraId="2F63C1F4" w14:textId="57C73035" w:rsidR="004055EB" w:rsidRPr="004055EB" w:rsidRDefault="004055EB" w:rsidP="00997B3B">
      <w:pPr>
        <w:rPr>
          <w:rFonts w:ascii="Times New Roman" w:hAnsi="Times New Roman" w:cs="Times New Roman"/>
          <w:b/>
          <w:bCs/>
          <w:color w:val="000000" w:themeColor="text1"/>
          <w:highlight w:val="lightGray"/>
        </w:rPr>
      </w:pPr>
      <w:r>
        <w:tab/>
        <w:t>Get or set pan attribute</w:t>
      </w:r>
    </w:p>
    <w:p w14:paraId="02CC1332" w14:textId="6E37CFAF" w:rsidR="00997B3B" w:rsidRDefault="00997B3B" w:rsidP="00997B3B">
      <w:r w:rsidRPr="004055EB">
        <w:rPr>
          <w:rFonts w:ascii="Times New Roman" w:hAnsi="Times New Roman" w:cs="Times New Roman"/>
          <w:b/>
          <w:bCs/>
          <w:color w:val="000000" w:themeColor="text1"/>
          <w:highlight w:val="lightGray"/>
        </w:rPr>
        <w:t>Width</w:t>
      </w:r>
      <w:r w:rsidR="004055EB">
        <w:rPr>
          <w:rFonts w:ascii="Times New Roman" w:hAnsi="Times New Roman" w:cs="Times New Roman"/>
          <w:b/>
          <w:bCs/>
          <w:color w:val="000000" w:themeColor="text1"/>
          <w:highlight w:val="lightGray"/>
        </w:rPr>
        <w:t xml:space="preserve"> </w:t>
      </w:r>
      <w:r w:rsidR="004055EB">
        <w:rPr>
          <w:rFonts w:ascii="Times New Roman" w:hAnsi="Times New Roman" w:cs="Times New Roman"/>
          <w:b/>
          <w:bCs/>
          <w:color w:val="000000" w:themeColor="text1"/>
        </w:rPr>
        <w:t xml:space="preserve"> </w:t>
      </w:r>
      <w:r w:rsidR="004055EB">
        <w:t>→  &lt;</w:t>
      </w:r>
      <w:r w:rsidR="004055EB" w:rsidRPr="004055EB">
        <w:rPr>
          <w:i/>
          <w:iCs/>
        </w:rPr>
        <w:t>float</w:t>
      </w:r>
      <w:r w:rsidR="004055EB">
        <w:t>&gt;  :</w:t>
      </w:r>
    </w:p>
    <w:p w14:paraId="6E27632F" w14:textId="7CB3CA0B" w:rsidR="004055EB" w:rsidRPr="004055EB" w:rsidRDefault="004055EB" w:rsidP="00997B3B">
      <w:pPr>
        <w:rPr>
          <w:rFonts w:ascii="Times New Roman" w:hAnsi="Times New Roman" w:cs="Times New Roman"/>
          <w:b/>
          <w:bCs/>
          <w:color w:val="000000" w:themeColor="text1"/>
          <w:highlight w:val="lightGray"/>
        </w:rPr>
      </w:pPr>
      <w:r>
        <w:tab/>
        <w:t>Get or set width attribute</w:t>
      </w:r>
    </w:p>
    <w:p w14:paraId="6A0904EE" w14:textId="3AE6FD78" w:rsidR="00997B3B" w:rsidRDefault="00997B3B" w:rsidP="00997B3B">
      <w:r w:rsidRPr="004055EB">
        <w:rPr>
          <w:rFonts w:ascii="Times New Roman" w:hAnsi="Times New Roman" w:cs="Times New Roman"/>
          <w:b/>
          <w:bCs/>
          <w:color w:val="000000" w:themeColor="text1"/>
          <w:highlight w:val="lightGray"/>
        </w:rPr>
        <w:t>Distance</w:t>
      </w:r>
      <w:r w:rsidR="00CE3821">
        <w:rPr>
          <w:rFonts w:ascii="Times New Roman" w:hAnsi="Times New Roman" w:cs="Times New Roman"/>
          <w:b/>
          <w:bCs/>
          <w:color w:val="000000" w:themeColor="text1"/>
          <w:highlight w:val="lightGray"/>
        </w:rPr>
        <w:t xml:space="preserve"> </w:t>
      </w:r>
      <w:r w:rsidR="00CE3821">
        <w:rPr>
          <w:rFonts w:ascii="Times New Roman" w:hAnsi="Times New Roman" w:cs="Times New Roman"/>
          <w:b/>
          <w:bCs/>
          <w:color w:val="000000" w:themeColor="text1"/>
        </w:rPr>
        <w:t xml:space="preserve"> </w:t>
      </w:r>
      <w:r w:rsidR="00CE3821">
        <w:t>→  &lt;</w:t>
      </w:r>
      <w:r w:rsidR="00CE3821" w:rsidRPr="004055EB">
        <w:rPr>
          <w:i/>
          <w:iCs/>
        </w:rPr>
        <w:t>float</w:t>
      </w:r>
      <w:r w:rsidR="00CE3821">
        <w:t>&gt;  :</w:t>
      </w:r>
    </w:p>
    <w:p w14:paraId="4A96AED9" w14:textId="52AEE4FB" w:rsidR="00CE3821" w:rsidRPr="004055EB" w:rsidRDefault="00CE3821" w:rsidP="00997B3B">
      <w:pPr>
        <w:rPr>
          <w:rFonts w:ascii="Times New Roman" w:hAnsi="Times New Roman" w:cs="Times New Roman"/>
          <w:b/>
          <w:bCs/>
          <w:color w:val="000000" w:themeColor="text1"/>
          <w:highlight w:val="lightGray"/>
        </w:rPr>
      </w:pPr>
      <w:r>
        <w:tab/>
        <w:t>Get or set distance attribute</w:t>
      </w:r>
    </w:p>
    <w:p w14:paraId="770F1F43" w14:textId="58622279" w:rsidR="00997B3B" w:rsidRDefault="00997B3B" w:rsidP="00997B3B">
      <w:r w:rsidRPr="004055EB">
        <w:rPr>
          <w:rFonts w:ascii="Times New Roman" w:hAnsi="Times New Roman" w:cs="Times New Roman"/>
          <w:b/>
          <w:bCs/>
          <w:color w:val="000000" w:themeColor="text1"/>
          <w:highlight w:val="lightGray"/>
        </w:rPr>
        <w:t>Elevation</w:t>
      </w:r>
      <w:r w:rsidR="00CE3821">
        <w:rPr>
          <w:rFonts w:ascii="Times New Roman" w:hAnsi="Times New Roman" w:cs="Times New Roman"/>
          <w:b/>
          <w:bCs/>
          <w:color w:val="000000" w:themeColor="text1"/>
          <w:highlight w:val="lightGray"/>
        </w:rPr>
        <w:t xml:space="preserve"> </w:t>
      </w:r>
      <w:r w:rsidR="00CE3821">
        <w:rPr>
          <w:rFonts w:ascii="Times New Roman" w:hAnsi="Times New Roman" w:cs="Times New Roman"/>
          <w:b/>
          <w:bCs/>
          <w:color w:val="000000" w:themeColor="text1"/>
        </w:rPr>
        <w:t xml:space="preserve"> </w:t>
      </w:r>
      <w:r w:rsidR="00CE3821">
        <w:t>→  &lt;</w:t>
      </w:r>
      <w:r w:rsidR="00CE3821" w:rsidRPr="004055EB">
        <w:rPr>
          <w:i/>
          <w:iCs/>
        </w:rPr>
        <w:t>float</w:t>
      </w:r>
      <w:r w:rsidR="00CE3821">
        <w:t>&gt;  :</w:t>
      </w:r>
    </w:p>
    <w:p w14:paraId="47D15B57" w14:textId="7BE46E24" w:rsidR="00CE3821" w:rsidRPr="004055EB" w:rsidRDefault="00CE3821" w:rsidP="00997B3B">
      <w:pPr>
        <w:rPr>
          <w:rFonts w:ascii="Times New Roman" w:hAnsi="Times New Roman" w:cs="Times New Roman"/>
          <w:b/>
          <w:bCs/>
          <w:color w:val="000000" w:themeColor="text1"/>
          <w:highlight w:val="lightGray"/>
        </w:rPr>
      </w:pPr>
      <w:r>
        <w:tab/>
        <w:t xml:space="preserve">Get or set </w:t>
      </w:r>
      <w:r w:rsidR="0052434D">
        <w:t>elevation</w:t>
      </w:r>
      <w:r>
        <w:t xml:space="preserve"> attribute</w:t>
      </w:r>
    </w:p>
    <w:p w14:paraId="5221DB5A" w14:textId="73CC0E3E" w:rsidR="0052434D" w:rsidRDefault="00997B3B" w:rsidP="0052434D">
      <w:r w:rsidRPr="004055EB">
        <w:rPr>
          <w:rFonts w:ascii="Times New Roman" w:hAnsi="Times New Roman" w:cs="Times New Roman"/>
          <w:b/>
          <w:bCs/>
          <w:color w:val="000000" w:themeColor="text1"/>
          <w:highlight w:val="lightGray"/>
        </w:rPr>
        <w:lastRenderedPageBreak/>
        <w:t>Tx</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  &lt;</w:t>
      </w:r>
      <w:r w:rsidR="0052434D" w:rsidRPr="004055EB">
        <w:rPr>
          <w:i/>
          <w:iCs/>
        </w:rPr>
        <w:t>float</w:t>
      </w:r>
      <w:r w:rsidR="0052434D">
        <w:t>&gt;  :</w:t>
      </w:r>
    </w:p>
    <w:p w14:paraId="1A2F4767" w14:textId="6745F830" w:rsidR="00997B3B" w:rsidRPr="009A5165" w:rsidRDefault="0052434D" w:rsidP="00997B3B">
      <w:r>
        <w:tab/>
        <w:t>Get or set Tx attribute</w:t>
      </w:r>
    </w:p>
    <w:p w14:paraId="22D2E9DA" w14:textId="39210CD8" w:rsidR="00997B3B" w:rsidRDefault="00997B3B" w:rsidP="00997B3B">
      <w:r w:rsidRPr="004055EB">
        <w:rPr>
          <w:rFonts w:ascii="Times New Roman" w:hAnsi="Times New Roman" w:cs="Times New Roman"/>
          <w:b/>
          <w:bCs/>
          <w:color w:val="000000" w:themeColor="text1"/>
          <w:highlight w:val="lightGray"/>
        </w:rPr>
        <w:t>Ty</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  &lt;</w:t>
      </w:r>
      <w:r w:rsidR="0052434D" w:rsidRPr="004055EB">
        <w:rPr>
          <w:i/>
          <w:iCs/>
        </w:rPr>
        <w:t>float</w:t>
      </w:r>
      <w:r w:rsidR="0052434D">
        <w:t>&gt;  :</w:t>
      </w:r>
    </w:p>
    <w:p w14:paraId="43F67E5B" w14:textId="0AF505A9" w:rsidR="0052434D" w:rsidRPr="0052434D" w:rsidRDefault="0052434D" w:rsidP="00997B3B">
      <w:r>
        <w:tab/>
        <w:t>Get or set Ty attribute</w:t>
      </w:r>
    </w:p>
    <w:p w14:paraId="106202DA" w14:textId="74E6C92E" w:rsidR="00997B3B" w:rsidRDefault="00997B3B" w:rsidP="00997B3B">
      <w:r w:rsidRPr="004055EB">
        <w:rPr>
          <w:rFonts w:ascii="Times New Roman" w:hAnsi="Times New Roman" w:cs="Times New Roman"/>
          <w:b/>
          <w:bCs/>
          <w:color w:val="000000" w:themeColor="text1"/>
          <w:highlight w:val="lightGray"/>
        </w:rPr>
        <w:t>Tz</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  &lt;</w:t>
      </w:r>
      <w:r w:rsidR="0052434D" w:rsidRPr="004055EB">
        <w:rPr>
          <w:i/>
          <w:iCs/>
        </w:rPr>
        <w:t>float</w:t>
      </w:r>
      <w:r w:rsidR="0052434D">
        <w:t>&gt;  :</w:t>
      </w:r>
    </w:p>
    <w:p w14:paraId="54C0F108" w14:textId="7F33A7E1" w:rsidR="0052434D" w:rsidRPr="0052434D" w:rsidRDefault="0052434D" w:rsidP="00997B3B">
      <w:r>
        <w:tab/>
        <w:t>Get or set Tz attribute</w:t>
      </w:r>
    </w:p>
    <w:p w14:paraId="1B141095" w14:textId="4A6C036D" w:rsidR="00997B3B" w:rsidRDefault="00997B3B" w:rsidP="00997B3B">
      <w:r w:rsidRPr="004055EB">
        <w:rPr>
          <w:rFonts w:ascii="Times New Roman" w:hAnsi="Times New Roman" w:cs="Times New Roman"/>
          <w:b/>
          <w:bCs/>
          <w:color w:val="000000" w:themeColor="text1"/>
          <w:highlight w:val="lightGray"/>
        </w:rPr>
        <w:t>Panrange</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  &lt;</w:t>
      </w:r>
      <w:r w:rsidR="0052434D" w:rsidRPr="004055EB">
        <w:rPr>
          <w:i/>
          <w:iCs/>
        </w:rPr>
        <w:t>float</w:t>
      </w:r>
      <w:r w:rsidR="0052434D">
        <w:t xml:space="preserve">&gt;  : </w:t>
      </w:r>
      <w:r w:rsidR="0052434D" w:rsidRPr="0052434D">
        <w:rPr>
          <w:b/>
          <w:bCs/>
        </w:rPr>
        <w:t>(Read Only)</w:t>
      </w:r>
    </w:p>
    <w:p w14:paraId="0599C463" w14:textId="62AC6F85" w:rsidR="0052434D" w:rsidRPr="0052434D" w:rsidRDefault="0052434D" w:rsidP="00997B3B">
      <w:r>
        <w:tab/>
        <w:t>Get Panrange attribute</w:t>
      </w:r>
    </w:p>
    <w:p w14:paraId="123D647B" w14:textId="46581E77" w:rsidR="0052434D" w:rsidRDefault="00997B3B" w:rsidP="0052434D">
      <w:r w:rsidRPr="004055EB">
        <w:rPr>
          <w:rFonts w:ascii="Times New Roman" w:hAnsi="Times New Roman" w:cs="Times New Roman"/>
          <w:b/>
          <w:bCs/>
          <w:color w:val="000000" w:themeColor="text1"/>
          <w:highlight w:val="lightGray"/>
        </w:rPr>
        <w:t>Panmin</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  &lt;</w:t>
      </w:r>
      <w:r w:rsidR="0052434D" w:rsidRPr="004055EB">
        <w:rPr>
          <w:i/>
          <w:iCs/>
        </w:rPr>
        <w:t>float</w:t>
      </w:r>
      <w:r w:rsidR="0052434D">
        <w:t>&gt;  :</w:t>
      </w:r>
    </w:p>
    <w:p w14:paraId="3D959F43" w14:textId="546E7ECA" w:rsidR="0052434D" w:rsidRDefault="0052434D" w:rsidP="0052434D">
      <w:r>
        <w:tab/>
        <w:t>Get or set Panmin attribute</w:t>
      </w:r>
    </w:p>
    <w:p w14:paraId="39ACC724" w14:textId="2E02F81B" w:rsidR="0052434D" w:rsidRDefault="00997B3B" w:rsidP="0052434D">
      <w:r w:rsidRPr="004055EB">
        <w:rPr>
          <w:rFonts w:ascii="Times New Roman" w:hAnsi="Times New Roman" w:cs="Times New Roman"/>
          <w:b/>
          <w:bCs/>
          <w:color w:val="000000" w:themeColor="text1"/>
          <w:highlight w:val="lightGray"/>
        </w:rPr>
        <w:t>Panmax</w:t>
      </w:r>
      <w:r w:rsidR="0052434D">
        <w:rPr>
          <w:rFonts w:ascii="Times New Roman" w:hAnsi="Times New Roman" w:cs="Times New Roman"/>
          <w:b/>
          <w:bCs/>
          <w:color w:val="000000" w:themeColor="text1"/>
          <w:highlight w:val="lightGray"/>
        </w:rPr>
        <w:t xml:space="preserve"> </w:t>
      </w:r>
      <w:r w:rsidR="0052434D">
        <w:rPr>
          <w:rFonts w:ascii="Times New Roman" w:hAnsi="Times New Roman" w:cs="Times New Roman"/>
          <w:b/>
          <w:bCs/>
          <w:color w:val="000000" w:themeColor="text1"/>
        </w:rPr>
        <w:t xml:space="preserve"> </w:t>
      </w:r>
      <w:r w:rsidR="0052434D">
        <w:t>→  &lt;</w:t>
      </w:r>
      <w:r w:rsidR="0052434D" w:rsidRPr="004055EB">
        <w:rPr>
          <w:i/>
          <w:iCs/>
        </w:rPr>
        <w:t>float</w:t>
      </w:r>
      <w:r w:rsidR="0052434D">
        <w:t>&gt;  :</w:t>
      </w:r>
    </w:p>
    <w:p w14:paraId="2D723BBB" w14:textId="7034BCEF" w:rsidR="00997B3B" w:rsidRPr="000F04BA" w:rsidRDefault="0052434D" w:rsidP="000F04BA">
      <w:r>
        <w:tab/>
        <w:t>Get or set Panmax attribute</w:t>
      </w:r>
    </w:p>
    <w:p w14:paraId="46CB5DF5" w14:textId="26840D8A" w:rsidR="00DE7AAB" w:rsidRPr="000F04BA" w:rsidRDefault="00DE7AAB">
      <w:pPr>
        <w:rPr>
          <w:rFonts w:ascii="Arial" w:hAnsi="Arial" w:cs="Arial"/>
          <w:b/>
          <w:bCs/>
        </w:rPr>
      </w:pPr>
      <w:r w:rsidRPr="000F04BA">
        <w:rPr>
          <w:rFonts w:ascii="Arial" w:hAnsi="Arial" w:cs="Arial"/>
          <w:b/>
          <w:bCs/>
        </w:rPr>
        <w:t>Methods</w:t>
      </w:r>
    </w:p>
    <w:p w14:paraId="07625E65" w14:textId="24B46DE4" w:rsidR="00DE7AAB" w:rsidRDefault="00DE7AAB">
      <w:r w:rsidRPr="009D16FD">
        <w:rPr>
          <w:rFonts w:ascii="Arial" w:hAnsi="Arial" w:cs="Arial"/>
          <w:b/>
          <w:bCs/>
          <w:highlight w:val="lightGray"/>
        </w:rPr>
        <w:t>SavePreset( preset_name</w:t>
      </w:r>
      <w:r w:rsidR="00C61368">
        <w:rPr>
          <w:rFonts w:ascii="Arial" w:hAnsi="Arial" w:cs="Arial"/>
          <w:b/>
          <w:bCs/>
          <w:highlight w:val="lightGray"/>
        </w:rPr>
        <w:t xml:space="preserve"> </w:t>
      </w:r>
      <w:r w:rsidRPr="009D16FD">
        <w:rPr>
          <w:rFonts w:ascii="Arial" w:hAnsi="Arial" w:cs="Arial"/>
          <w:b/>
          <w:bCs/>
          <w:highlight w:val="lightGray"/>
        </w:rPr>
        <w:t>)</w:t>
      </w:r>
      <w:r w:rsidR="001E67A6">
        <w:rPr>
          <w:rFonts w:ascii="Arial" w:hAnsi="Arial" w:cs="Arial"/>
        </w:rPr>
        <w:t xml:space="preserve"> </w:t>
      </w:r>
      <w:r w:rsidR="001E67A6">
        <w:t>→ None</w:t>
      </w:r>
    </w:p>
    <w:p w14:paraId="2A25067A" w14:textId="4C9CF19E" w:rsidR="001E67A6" w:rsidRPr="001E67A6" w:rsidRDefault="001E67A6">
      <w:pPr>
        <w:rPr>
          <w:rFonts w:ascii="Arial" w:hAnsi="Arial" w:cs="Arial"/>
        </w:rPr>
      </w:pPr>
      <w:r>
        <w:rPr>
          <w:rFonts w:ascii="Arial" w:hAnsi="Arial" w:cs="Arial"/>
        </w:rPr>
        <w:t xml:space="preserve">Stores the current pan, width, distance and elevation parameters. </w:t>
      </w:r>
      <w:r w:rsidR="00EE6E22">
        <w:rPr>
          <w:rFonts w:ascii="Arial" w:hAnsi="Arial" w:cs="Arial"/>
        </w:rPr>
        <w:t>If p</w:t>
      </w:r>
      <w:r>
        <w:rPr>
          <w:rFonts w:ascii="Arial" w:hAnsi="Arial" w:cs="Arial"/>
        </w:rPr>
        <w:t xml:space="preserve">reset_name </w:t>
      </w:r>
      <w:r w:rsidR="00EE6E22">
        <w:rPr>
          <w:rFonts w:ascii="Arial" w:hAnsi="Arial" w:cs="Arial"/>
        </w:rPr>
        <w:t>is not unique, you will be prompted with a warning and asked to confirm preset overwrite.</w:t>
      </w:r>
    </w:p>
    <w:p w14:paraId="35BFE76E" w14:textId="48DF3789" w:rsidR="00DE7AAB" w:rsidRDefault="00DE7AAB">
      <w:r w:rsidRPr="009D16FD">
        <w:rPr>
          <w:rFonts w:ascii="Arial" w:hAnsi="Arial" w:cs="Arial"/>
          <w:b/>
          <w:bCs/>
          <w:highlight w:val="lightGray"/>
        </w:rPr>
        <w:t>RecallPreset( preset_name )</w:t>
      </w:r>
      <w:r w:rsidR="001E67A6">
        <w:rPr>
          <w:rFonts w:ascii="Arial" w:hAnsi="Arial" w:cs="Arial"/>
        </w:rPr>
        <w:t xml:space="preserve"> </w:t>
      </w:r>
      <w:r w:rsidR="001E67A6">
        <w:t>→ None</w:t>
      </w:r>
    </w:p>
    <w:p w14:paraId="366267B3" w14:textId="3AB61C6F" w:rsidR="001E67A6" w:rsidRPr="00683916" w:rsidRDefault="001E67A6">
      <w:pPr>
        <w:rPr>
          <w:rFonts w:ascii="Arial" w:hAnsi="Arial" w:cs="Arial"/>
        </w:rPr>
      </w:pPr>
      <w:r>
        <w:rPr>
          <w:rFonts w:ascii="Arial" w:hAnsi="Arial" w:cs="Arial"/>
        </w:rPr>
        <w:t xml:space="preserve">Recalls pan, width, distance and elevation stored under the given </w:t>
      </w:r>
      <w:r w:rsidR="00EE6E22">
        <w:rPr>
          <w:rFonts w:ascii="Arial" w:hAnsi="Arial" w:cs="Arial"/>
        </w:rPr>
        <w:t>preset_name</w:t>
      </w:r>
      <w:r>
        <w:rPr>
          <w:rFonts w:ascii="Arial" w:hAnsi="Arial" w:cs="Arial"/>
        </w:rPr>
        <w:t>.</w:t>
      </w:r>
    </w:p>
    <w:p w14:paraId="0B2A45C4" w14:textId="77777777" w:rsidR="00997B3B" w:rsidRPr="00683916" w:rsidRDefault="00997B3B">
      <w:pPr>
        <w:rPr>
          <w:rFonts w:ascii="Arial" w:hAnsi="Arial" w:cs="Arial"/>
        </w:rPr>
      </w:pPr>
    </w:p>
    <w:p w14:paraId="04EDA3FA" w14:textId="5372C786" w:rsidR="00A95C77" w:rsidRPr="003E78B0" w:rsidRDefault="00A95C77" w:rsidP="00A95C77">
      <w:pPr>
        <w:pBdr>
          <w:bottom w:val="single" w:sz="6" w:space="1" w:color="auto"/>
        </w:pBdr>
        <w:rPr>
          <w:rFonts w:ascii="Caviar Dreams" w:hAnsi="Caviar Dreams" w:cs="Arial"/>
          <w:sz w:val="28"/>
          <w:szCs w:val="28"/>
        </w:rPr>
      </w:pPr>
      <w:r>
        <w:rPr>
          <w:rFonts w:ascii="Caviar Dreams" w:hAnsi="Caviar Dreams" w:cs="Arial"/>
          <w:sz w:val="28"/>
          <w:szCs w:val="28"/>
        </w:rPr>
        <w:t>EasyPath Class</w:t>
      </w:r>
    </w:p>
    <w:p w14:paraId="186FFFC0" w14:textId="3B027537" w:rsidR="00694620" w:rsidRDefault="00694620">
      <w:pPr>
        <w:rPr>
          <w:rFonts w:ascii="Arial" w:hAnsi="Arial" w:cs="Arial"/>
        </w:rPr>
      </w:pPr>
      <w:r w:rsidRPr="00683916">
        <w:rPr>
          <w:rFonts w:ascii="Arial" w:hAnsi="Arial" w:cs="Arial"/>
        </w:rPr>
        <w:t xml:space="preserve">This class </w:t>
      </w:r>
      <w:r w:rsidR="0028065D" w:rsidRPr="00683916">
        <w:rPr>
          <w:rFonts w:ascii="Arial" w:hAnsi="Arial" w:cs="Arial"/>
        </w:rPr>
        <w:t>manages the easing functions that can be played back as trajectories.</w:t>
      </w:r>
      <w:r w:rsidR="00D01521">
        <w:rPr>
          <w:rFonts w:ascii="Arial" w:hAnsi="Arial" w:cs="Arial"/>
        </w:rPr>
        <w:t xml:space="preserve"> Note that this class is not promoted. An example of how to call </w:t>
      </w:r>
      <w:r w:rsidR="00C61368">
        <w:rPr>
          <w:rFonts w:ascii="Arial" w:hAnsi="Arial" w:cs="Arial"/>
        </w:rPr>
        <w:t>a</w:t>
      </w:r>
      <w:r w:rsidR="00D01521">
        <w:rPr>
          <w:rFonts w:ascii="Arial" w:hAnsi="Arial" w:cs="Arial"/>
        </w:rPr>
        <w:t xml:space="preserve"> method</w:t>
      </w:r>
      <w:r w:rsidR="00C61368">
        <w:rPr>
          <w:rFonts w:ascii="Arial" w:hAnsi="Arial" w:cs="Arial"/>
        </w:rPr>
        <w:t xml:space="preserve"> from this class</w:t>
      </w:r>
      <w:r w:rsidR="00D01521">
        <w:rPr>
          <w:rFonts w:ascii="Arial" w:hAnsi="Arial" w:cs="Arial"/>
        </w:rPr>
        <w:t>:</w:t>
      </w:r>
    </w:p>
    <w:p w14:paraId="17CD330F" w14:textId="2DFE3FA5" w:rsidR="00D01521" w:rsidRPr="00D01521" w:rsidRDefault="00D01521">
      <w:pPr>
        <w:rPr>
          <w:rFonts w:ascii="Times New Roman" w:hAnsi="Times New Roman" w:cs="Times New Roman"/>
        </w:rPr>
      </w:pPr>
      <w:r w:rsidRPr="00D01521">
        <w:rPr>
          <w:rFonts w:ascii="Times New Roman" w:hAnsi="Times New Roman" w:cs="Times New Roman"/>
        </w:rPr>
        <w:t>op(“Source1”).ext.EasyPath.PlayPath(“QuarticEaseIn”, 0.1, 0.3, 10)</w:t>
      </w:r>
    </w:p>
    <w:p w14:paraId="60463A75" w14:textId="23F4ED54" w:rsidR="0028065D" w:rsidRPr="004D67D1" w:rsidRDefault="0028065D">
      <w:pPr>
        <w:rPr>
          <w:rFonts w:ascii="Arial" w:hAnsi="Arial" w:cs="Arial"/>
          <w:b/>
          <w:bCs/>
        </w:rPr>
      </w:pPr>
      <w:r w:rsidRPr="004D67D1">
        <w:rPr>
          <w:rFonts w:ascii="Arial" w:hAnsi="Arial" w:cs="Arial"/>
          <w:b/>
          <w:bCs/>
        </w:rPr>
        <w:t>Methods</w:t>
      </w:r>
    </w:p>
    <w:p w14:paraId="540F9E80" w14:textId="6ED526DD" w:rsidR="0028065D" w:rsidRPr="00683916" w:rsidRDefault="0028065D">
      <w:pPr>
        <w:rPr>
          <w:rFonts w:ascii="Arial" w:hAnsi="Arial" w:cs="Arial"/>
        </w:rPr>
      </w:pPr>
      <w:r w:rsidRPr="004D67D1">
        <w:rPr>
          <w:rFonts w:ascii="Arial" w:hAnsi="Arial" w:cs="Arial"/>
          <w:b/>
          <w:bCs/>
          <w:highlight w:val="lightGray"/>
        </w:rPr>
        <w:t>PlayPath(easing_function</w:t>
      </w:r>
      <w:r w:rsidR="00CE3821" w:rsidRPr="004D67D1">
        <w:rPr>
          <w:rFonts w:ascii="Arial" w:hAnsi="Arial" w:cs="Arial"/>
          <w:b/>
          <w:bCs/>
          <w:highlight w:val="lightGray"/>
        </w:rPr>
        <w:t xml:space="preserve"> = “LinearInterpolation”</w:t>
      </w:r>
      <w:r w:rsidRPr="004D67D1">
        <w:rPr>
          <w:rFonts w:ascii="Arial" w:hAnsi="Arial" w:cs="Arial"/>
          <w:b/>
          <w:bCs/>
          <w:highlight w:val="lightGray"/>
        </w:rPr>
        <w:t>, start = 0, stop = 1, duration = 5)</w:t>
      </w:r>
      <w:r w:rsidR="00CE3821">
        <w:rPr>
          <w:rFonts w:ascii="Arial" w:hAnsi="Arial" w:cs="Arial"/>
        </w:rPr>
        <w:t xml:space="preserve"> </w:t>
      </w:r>
      <w:r w:rsidR="00CE3821">
        <w:t>→ None</w:t>
      </w:r>
    </w:p>
    <w:p w14:paraId="565DA1F2" w14:textId="26A8234B" w:rsidR="0028065D" w:rsidRDefault="0028065D">
      <w:pPr>
        <w:rPr>
          <w:rFonts w:ascii="Arial" w:hAnsi="Arial" w:cs="Arial"/>
        </w:rPr>
      </w:pPr>
      <w:r w:rsidRPr="00683916">
        <w:rPr>
          <w:rFonts w:ascii="Arial" w:hAnsi="Arial" w:cs="Arial"/>
        </w:rPr>
        <w:t>Currently, this only alters pan.</w:t>
      </w:r>
      <w:r w:rsidR="00D01521">
        <w:rPr>
          <w:rFonts w:ascii="Arial" w:hAnsi="Arial" w:cs="Arial"/>
        </w:rPr>
        <w:t xml:space="preserve"> </w:t>
      </w:r>
      <w:r w:rsidRPr="00683916">
        <w:rPr>
          <w:rFonts w:ascii="Arial" w:hAnsi="Arial" w:cs="Arial"/>
        </w:rPr>
        <w:t>If start set to “r”, it will start from object’s current (or last known) position</w:t>
      </w:r>
      <w:r w:rsidR="0055092B" w:rsidRPr="00683916">
        <w:rPr>
          <w:rFonts w:ascii="Arial" w:hAnsi="Arial" w:cs="Arial"/>
        </w:rPr>
        <w:t>. In this case, stop also becomes a relative value. All still normalized 0 – 1.</w:t>
      </w:r>
    </w:p>
    <w:p w14:paraId="1B5EC6AB" w14:textId="627036E0" w:rsidR="0051349D" w:rsidRDefault="0051349D">
      <w:pPr>
        <w:rPr>
          <w:rFonts w:ascii="Arial" w:hAnsi="Arial" w:cs="Arial"/>
        </w:rPr>
      </w:pPr>
      <w:r>
        <w:rPr>
          <w:rFonts w:ascii="Arial" w:hAnsi="Arial" w:cs="Arial"/>
        </w:rPr>
        <w:t xml:space="preserve">Possible easing_function </w:t>
      </w:r>
      <w:r w:rsidR="003020A6">
        <w:rPr>
          <w:rFonts w:ascii="Arial" w:hAnsi="Arial" w:cs="Arial"/>
        </w:rPr>
        <w:t>values:</w:t>
      </w:r>
    </w:p>
    <w:p w14:paraId="35C44F3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"LinearInterpolation"</w:t>
      </w:r>
    </w:p>
    <w:p w14:paraId="471EFD71"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"QuadraticEaseIn"</w:t>
      </w:r>
    </w:p>
    <w:p w14:paraId="0AEDAE7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lastRenderedPageBreak/>
        <w:t>"QuadraticEaseOut"</w:t>
      </w:r>
    </w:p>
    <w:p w14:paraId="5B4A0F73"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"QuadraticEaseInOut"</w:t>
      </w:r>
    </w:p>
    <w:p w14:paraId="433F85EB"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"CubicEaseIn"</w:t>
      </w:r>
    </w:p>
    <w:p w14:paraId="77016BB9"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"CubicEaseOut"</w:t>
      </w:r>
    </w:p>
    <w:p w14:paraId="0C8E92DE"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"CubicEaseInOut"</w:t>
      </w:r>
    </w:p>
    <w:p w14:paraId="54A50F76"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"QuarticEaseIn"</w:t>
      </w:r>
    </w:p>
    <w:p w14:paraId="5B4F0047"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"QuarticEaseOut"</w:t>
      </w:r>
    </w:p>
    <w:p w14:paraId="00CA788B"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"QuarticEaseInOut"</w:t>
      </w:r>
    </w:p>
    <w:p w14:paraId="727F0A51"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"QuinticEaseIn"</w:t>
      </w:r>
    </w:p>
    <w:p w14:paraId="0EBBAA8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"QuinticEaseOut"</w:t>
      </w:r>
    </w:p>
    <w:p w14:paraId="5088FD97"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"QuinticEaseInOut"</w:t>
      </w:r>
    </w:p>
    <w:p w14:paraId="327564D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"SineEaseIn"</w:t>
      </w:r>
    </w:p>
    <w:p w14:paraId="5CA99365"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"SineEaseOut"</w:t>
      </w:r>
    </w:p>
    <w:p w14:paraId="708871FD"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"SineEaseInOut"</w:t>
      </w:r>
    </w:p>
    <w:p w14:paraId="3D89F11E"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"CircularEaseIn"</w:t>
      </w:r>
    </w:p>
    <w:p w14:paraId="6FF3EFA0"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"CircularEaseOut"</w:t>
      </w:r>
    </w:p>
    <w:p w14:paraId="7C3CC442"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"CircularEaseInOut"</w:t>
      </w:r>
    </w:p>
    <w:p w14:paraId="424210FC"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"ExponentialEaseIn"</w:t>
      </w:r>
    </w:p>
    <w:p w14:paraId="7B927ADF"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"ExponentialEaseOut"</w:t>
      </w:r>
    </w:p>
    <w:p w14:paraId="3D80A95C"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"ExponentialEaseInOut"</w:t>
      </w:r>
    </w:p>
    <w:p w14:paraId="0BEDFB14"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"ElasticEaseIn"</w:t>
      </w:r>
    </w:p>
    <w:p w14:paraId="43C5DAC6"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"ElasticEaseOut"</w:t>
      </w:r>
    </w:p>
    <w:p w14:paraId="1866B3BA"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"ElasticEaseInOut"</w:t>
      </w:r>
    </w:p>
    <w:p w14:paraId="37099939"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"BackEaseIn"</w:t>
      </w:r>
    </w:p>
    <w:p w14:paraId="0647F175"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"BackEaseOut"</w:t>
      </w:r>
    </w:p>
    <w:p w14:paraId="1106CF80"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"BackEaseInOut"</w:t>
      </w:r>
    </w:p>
    <w:p w14:paraId="4D532B9B"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"BounceEaseIn"</w:t>
      </w:r>
    </w:p>
    <w:p w14:paraId="0ABCA570" w14:textId="77777777" w:rsidR="003020A6" w:rsidRPr="003020A6" w:rsidRDefault="003020A6" w:rsidP="003020A6">
      <w:pPr>
        <w:pStyle w:val="ListParagraph"/>
        <w:numPr>
          <w:ilvl w:val="0"/>
          <w:numId w:val="5"/>
        </w:numPr>
        <w:rPr>
          <w:rFonts w:ascii="Arial" w:hAnsi="Arial" w:cs="Arial"/>
        </w:rPr>
      </w:pPr>
      <w:r w:rsidRPr="003020A6">
        <w:rPr>
          <w:rFonts w:ascii="Arial" w:hAnsi="Arial" w:cs="Arial"/>
        </w:rPr>
        <w:t>"BounceEaseOut"</w:t>
      </w:r>
    </w:p>
    <w:p w14:paraId="7B2C45BD" w14:textId="02238226" w:rsidR="003020A6" w:rsidRPr="003020A6" w:rsidRDefault="003020A6" w:rsidP="003020A6">
      <w:pPr>
        <w:pStyle w:val="ListParagraph"/>
        <w:numPr>
          <w:ilvl w:val="0"/>
          <w:numId w:val="5"/>
        </w:numPr>
        <w:rPr>
          <w:rFonts w:ascii="Arial" w:hAnsi="Arial" w:cs="Arial"/>
        </w:rPr>
      </w:pPr>
      <w:r w:rsidRPr="003020A6">
        <w:rPr>
          <w:rFonts w:ascii="Arial" w:hAnsi="Arial" w:cs="Arial"/>
        </w:rPr>
        <w:t>"BounceEaseInOut"</w:t>
      </w:r>
    </w:p>
    <w:sectPr w:rsidR="003020A6" w:rsidRPr="003020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A4F3" w14:textId="77777777" w:rsidR="00C0394A" w:rsidRDefault="00C0394A" w:rsidP="00683916">
      <w:pPr>
        <w:spacing w:after="0" w:line="240" w:lineRule="auto"/>
      </w:pPr>
      <w:r>
        <w:separator/>
      </w:r>
    </w:p>
  </w:endnote>
  <w:endnote w:type="continuationSeparator" w:id="0">
    <w:p w14:paraId="122BEDFD" w14:textId="77777777" w:rsidR="00C0394A" w:rsidRDefault="00C0394A" w:rsidP="00683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viar Dreams">
    <w:panose1 w:val="020B0402020204020504"/>
    <w:charset w:val="00"/>
    <w:family w:val="swiss"/>
    <w:pitch w:val="variable"/>
    <w:sig w:usb0="A00002AF" w:usb1="500000E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2FD2" w14:textId="77777777" w:rsidR="00026754" w:rsidRDefault="00026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38938"/>
      <w:docPartObj>
        <w:docPartGallery w:val="Page Numbers (Bottom of Page)"/>
        <w:docPartUnique/>
      </w:docPartObj>
    </w:sdtPr>
    <w:sdtEndPr>
      <w:rPr>
        <w:noProof/>
      </w:rPr>
    </w:sdtEndPr>
    <w:sdtContent>
      <w:p w14:paraId="015FC22B" w14:textId="49B638BE" w:rsidR="00683916" w:rsidRDefault="006839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EC6F03" w14:textId="77777777" w:rsidR="00683916" w:rsidRDefault="0068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65D1" w14:textId="77777777" w:rsidR="00026754" w:rsidRDefault="00026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E46D" w14:textId="77777777" w:rsidR="00C0394A" w:rsidRDefault="00C0394A" w:rsidP="00683916">
      <w:pPr>
        <w:spacing w:after="0" w:line="240" w:lineRule="auto"/>
      </w:pPr>
      <w:r>
        <w:separator/>
      </w:r>
    </w:p>
  </w:footnote>
  <w:footnote w:type="continuationSeparator" w:id="0">
    <w:p w14:paraId="5B38DDCA" w14:textId="77777777" w:rsidR="00C0394A" w:rsidRDefault="00C0394A" w:rsidP="00683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EED4" w14:textId="77777777" w:rsidR="00026754" w:rsidRDefault="00026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44C8A" w14:paraId="0F90B7CA" w14:textId="77777777" w:rsidTr="00E44C8A">
      <w:trPr>
        <w:trHeight w:val="216"/>
      </w:trPr>
      <w:tc>
        <w:tcPr>
          <w:tcW w:w="4675" w:type="dxa"/>
        </w:tcPr>
        <w:p w14:paraId="187E12C8" w14:textId="5EAD6A90" w:rsidR="00E44C8A" w:rsidRDefault="00E44C8A">
          <w:pPr>
            <w:pStyle w:val="Header"/>
            <w:rPr>
              <w:rFonts w:ascii="Arial" w:hAnsi="Arial" w:cs="Arial"/>
              <w:sz w:val="20"/>
              <w:szCs w:val="20"/>
            </w:rPr>
          </w:pPr>
        </w:p>
      </w:tc>
      <w:tc>
        <w:tcPr>
          <w:tcW w:w="4675" w:type="dxa"/>
          <w:vMerge w:val="restart"/>
        </w:tcPr>
        <w:p w14:paraId="37A35215" w14:textId="72DEB5E5" w:rsidR="00E44C8A" w:rsidRDefault="00E44C8A" w:rsidP="00E44C8A">
          <w:pPr>
            <w:pStyle w:val="Header"/>
            <w:jc w:val="right"/>
            <w:rPr>
              <w:rFonts w:ascii="Arial" w:hAnsi="Arial" w:cs="Arial"/>
              <w:sz w:val="20"/>
              <w:szCs w:val="20"/>
            </w:rPr>
          </w:pPr>
          <w:r>
            <w:rPr>
              <w:rFonts w:ascii="Arial" w:hAnsi="Arial" w:cs="Arial"/>
              <w:noProof/>
              <w:sz w:val="20"/>
              <w:szCs w:val="20"/>
            </w:rPr>
            <w:drawing>
              <wp:inline distT="0" distB="0" distL="0" distR="0" wp14:anchorId="64F4FB17" wp14:editId="28DF1084">
                <wp:extent cx="594360" cy="49377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 cy="493776"/>
                        </a:xfrm>
                        <a:prstGeom prst="rect">
                          <a:avLst/>
                        </a:prstGeom>
                      </pic:spPr>
                    </pic:pic>
                  </a:graphicData>
                </a:graphic>
              </wp:inline>
            </w:drawing>
          </w:r>
        </w:p>
      </w:tc>
    </w:tr>
    <w:tr w:rsidR="00E44C8A" w14:paraId="29C9ED82" w14:textId="77777777" w:rsidTr="00E44C8A">
      <w:trPr>
        <w:trHeight w:val="216"/>
      </w:trPr>
      <w:tc>
        <w:tcPr>
          <w:tcW w:w="4675" w:type="dxa"/>
        </w:tcPr>
        <w:p w14:paraId="2004F416" w14:textId="0964E9A1" w:rsidR="00E44C8A" w:rsidRDefault="00026754">
          <w:pPr>
            <w:pStyle w:val="Header"/>
            <w:rPr>
              <w:rFonts w:ascii="Arial" w:hAnsi="Arial" w:cs="Arial"/>
              <w:sz w:val="20"/>
              <w:szCs w:val="20"/>
            </w:rPr>
          </w:pPr>
          <w:r>
            <w:rPr>
              <w:rFonts w:ascii="Arial" w:hAnsi="Arial" w:cs="Arial"/>
              <w:sz w:val="20"/>
              <w:szCs w:val="20"/>
            </w:rPr>
            <w:t>v1.0</w:t>
          </w:r>
          <w:r w:rsidR="00E44C8A">
            <w:rPr>
              <w:rFonts w:ascii="Arial" w:hAnsi="Arial" w:cs="Arial"/>
              <w:sz w:val="20"/>
              <w:szCs w:val="20"/>
            </w:rPr>
            <w:t>.0</w:t>
          </w:r>
        </w:p>
      </w:tc>
      <w:tc>
        <w:tcPr>
          <w:tcW w:w="4675" w:type="dxa"/>
          <w:vMerge/>
        </w:tcPr>
        <w:p w14:paraId="7914B0A7" w14:textId="77777777" w:rsidR="00E44C8A" w:rsidRDefault="00E44C8A" w:rsidP="00E44C8A">
          <w:pPr>
            <w:pStyle w:val="Header"/>
            <w:jc w:val="right"/>
            <w:rPr>
              <w:rFonts w:ascii="Arial" w:hAnsi="Arial" w:cs="Arial"/>
              <w:noProof/>
              <w:sz w:val="20"/>
              <w:szCs w:val="20"/>
            </w:rPr>
          </w:pPr>
        </w:p>
      </w:tc>
    </w:tr>
  </w:tbl>
  <w:p w14:paraId="6E300E00" w14:textId="370F27E6" w:rsidR="00E44C8A" w:rsidRPr="00E44C8A" w:rsidRDefault="00E44C8A">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7094" w14:textId="77777777" w:rsidR="00026754" w:rsidRDefault="00026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5130E"/>
    <w:multiLevelType w:val="hybridMultilevel"/>
    <w:tmpl w:val="7AC2ECBC"/>
    <w:lvl w:ilvl="0" w:tplc="04090001">
      <w:start w:val="1"/>
      <w:numFmt w:val="bullet"/>
      <w:lvlText w:val=""/>
      <w:lvlJc w:val="left"/>
      <w:pPr>
        <w:ind w:left="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22DAC"/>
    <w:multiLevelType w:val="hybridMultilevel"/>
    <w:tmpl w:val="9464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2294D"/>
    <w:multiLevelType w:val="hybridMultilevel"/>
    <w:tmpl w:val="0F92AF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51917"/>
    <w:multiLevelType w:val="hybridMultilevel"/>
    <w:tmpl w:val="3DA09A2E"/>
    <w:lvl w:ilvl="0" w:tplc="DA044C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55E58"/>
    <w:multiLevelType w:val="hybridMultilevel"/>
    <w:tmpl w:val="532AC6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213613941">
    <w:abstractNumId w:val="1"/>
  </w:num>
  <w:num w:numId="2" w16cid:durableId="1473448026">
    <w:abstractNumId w:val="0"/>
  </w:num>
  <w:num w:numId="3" w16cid:durableId="221068289">
    <w:abstractNumId w:val="4"/>
  </w:num>
  <w:num w:numId="4" w16cid:durableId="682633314">
    <w:abstractNumId w:val="3"/>
  </w:num>
  <w:num w:numId="5" w16cid:durableId="2056389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E5"/>
    <w:rsid w:val="00026754"/>
    <w:rsid w:val="000365B7"/>
    <w:rsid w:val="0004463F"/>
    <w:rsid w:val="00054B2F"/>
    <w:rsid w:val="000B451D"/>
    <w:rsid w:val="000D46AE"/>
    <w:rsid w:val="000F04BA"/>
    <w:rsid w:val="00117F9F"/>
    <w:rsid w:val="00127EF7"/>
    <w:rsid w:val="00137F51"/>
    <w:rsid w:val="0017576F"/>
    <w:rsid w:val="001C6D52"/>
    <w:rsid w:val="001D2096"/>
    <w:rsid w:val="001E67A6"/>
    <w:rsid w:val="00220962"/>
    <w:rsid w:val="002604CE"/>
    <w:rsid w:val="0026097F"/>
    <w:rsid w:val="0028065D"/>
    <w:rsid w:val="002A262D"/>
    <w:rsid w:val="003020A6"/>
    <w:rsid w:val="0031703B"/>
    <w:rsid w:val="00333A29"/>
    <w:rsid w:val="003375B9"/>
    <w:rsid w:val="00377A5A"/>
    <w:rsid w:val="003A18B3"/>
    <w:rsid w:val="003C3FC9"/>
    <w:rsid w:val="003E78B0"/>
    <w:rsid w:val="003F6189"/>
    <w:rsid w:val="004055EB"/>
    <w:rsid w:val="00467DB6"/>
    <w:rsid w:val="004715EE"/>
    <w:rsid w:val="004B70AB"/>
    <w:rsid w:val="004D67D1"/>
    <w:rsid w:val="0051349D"/>
    <w:rsid w:val="0052434D"/>
    <w:rsid w:val="00526FC3"/>
    <w:rsid w:val="00540877"/>
    <w:rsid w:val="0055092B"/>
    <w:rsid w:val="00567CA9"/>
    <w:rsid w:val="005A04F4"/>
    <w:rsid w:val="005A51FE"/>
    <w:rsid w:val="005C6EDC"/>
    <w:rsid w:val="005F1C38"/>
    <w:rsid w:val="005F5B2F"/>
    <w:rsid w:val="006434BF"/>
    <w:rsid w:val="00683916"/>
    <w:rsid w:val="00694620"/>
    <w:rsid w:val="006C4680"/>
    <w:rsid w:val="00707CA0"/>
    <w:rsid w:val="00707D4D"/>
    <w:rsid w:val="00726414"/>
    <w:rsid w:val="0075310D"/>
    <w:rsid w:val="00775FF4"/>
    <w:rsid w:val="00776686"/>
    <w:rsid w:val="00794E41"/>
    <w:rsid w:val="007A5F5B"/>
    <w:rsid w:val="008252C3"/>
    <w:rsid w:val="00834950"/>
    <w:rsid w:val="00834C8E"/>
    <w:rsid w:val="008D0C86"/>
    <w:rsid w:val="008E7AD6"/>
    <w:rsid w:val="00997B3B"/>
    <w:rsid w:val="009A5165"/>
    <w:rsid w:val="009A5E72"/>
    <w:rsid w:val="009B1A9B"/>
    <w:rsid w:val="009D16FD"/>
    <w:rsid w:val="009D71C2"/>
    <w:rsid w:val="00A52246"/>
    <w:rsid w:val="00A95C77"/>
    <w:rsid w:val="00AB04BF"/>
    <w:rsid w:val="00AE7C1E"/>
    <w:rsid w:val="00B14EAB"/>
    <w:rsid w:val="00BA0859"/>
    <w:rsid w:val="00BE2A4B"/>
    <w:rsid w:val="00C0394A"/>
    <w:rsid w:val="00C205F4"/>
    <w:rsid w:val="00C61368"/>
    <w:rsid w:val="00C77EE5"/>
    <w:rsid w:val="00CD45CE"/>
    <w:rsid w:val="00CE0C49"/>
    <w:rsid w:val="00CE3821"/>
    <w:rsid w:val="00CF4963"/>
    <w:rsid w:val="00D01521"/>
    <w:rsid w:val="00D54B67"/>
    <w:rsid w:val="00D9109E"/>
    <w:rsid w:val="00DC4413"/>
    <w:rsid w:val="00DC70E3"/>
    <w:rsid w:val="00DE7AAB"/>
    <w:rsid w:val="00E44C8A"/>
    <w:rsid w:val="00E60BED"/>
    <w:rsid w:val="00E96648"/>
    <w:rsid w:val="00EC2166"/>
    <w:rsid w:val="00EE6E22"/>
    <w:rsid w:val="00EF3BB9"/>
    <w:rsid w:val="00F8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2335C"/>
  <w15:chartTrackingRefBased/>
  <w15:docId w15:val="{F3E6A52C-1987-4CB1-A30C-75DF6403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16"/>
  </w:style>
  <w:style w:type="paragraph" w:styleId="Footer">
    <w:name w:val="footer"/>
    <w:basedOn w:val="Normal"/>
    <w:link w:val="FooterChar"/>
    <w:uiPriority w:val="99"/>
    <w:unhideWhenUsed/>
    <w:rsid w:val="00683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16"/>
  </w:style>
  <w:style w:type="paragraph" w:styleId="ListParagraph">
    <w:name w:val="List Paragraph"/>
    <w:basedOn w:val="Normal"/>
    <w:uiPriority w:val="34"/>
    <w:qFormat/>
    <w:rsid w:val="002604CE"/>
    <w:pPr>
      <w:ind w:left="720"/>
      <w:contextualSpacing/>
    </w:pPr>
  </w:style>
  <w:style w:type="table" w:styleId="TableGrid">
    <w:name w:val="Table Grid"/>
    <w:basedOn w:val="TableNormal"/>
    <w:uiPriority w:val="39"/>
    <w:rsid w:val="00E44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468A-F746-4454-8662-CC3699AE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Corbin (whitecb)</dc:creator>
  <cp:keywords/>
  <dc:description/>
  <cp:lastModifiedBy>White, Corbin (whitecb)</cp:lastModifiedBy>
  <cp:revision>59</cp:revision>
  <cp:lastPrinted>2022-01-24T00:21:00Z</cp:lastPrinted>
  <dcterms:created xsi:type="dcterms:W3CDTF">2022-01-10T05:50:00Z</dcterms:created>
  <dcterms:modified xsi:type="dcterms:W3CDTF">2022-08-10T21:04:00Z</dcterms:modified>
</cp:coreProperties>
</file>