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      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Module 7: Malware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Malware (mal means malicious/ harmful, ware means software)</w:t>
      </w:r>
    </w:p>
    <w:p w:rsidR="00000000" w:rsidDel="00000000" w:rsidP="00000000" w:rsidRDefault="00000000" w:rsidRPr="00000000" w14:paraId="00000004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color w:val="1f1f1f"/>
        </w:rPr>
      </w:pPr>
      <w:r w:rsidDel="00000000" w:rsidR="00000000" w:rsidRPr="00000000">
        <w:rPr>
          <w:color w:val="1f1f1f"/>
          <w:sz w:val="25"/>
          <w:szCs w:val="25"/>
          <w:highlight w:val="white"/>
          <w:rtl w:val="0"/>
        </w:rPr>
        <w:t xml:space="preserve">software that is specifically designed to disrupt,damage, or gain unauthorized access to a computer system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color w:val="1f1f1f"/>
          <w:sz w:val="25"/>
          <w:szCs w:val="25"/>
        </w:rPr>
      </w:pPr>
      <w:r w:rsidDel="00000000" w:rsidR="00000000" w:rsidRPr="00000000">
        <w:rPr>
          <w:color w:val="1f1f1f"/>
          <w:sz w:val="25"/>
          <w:szCs w:val="25"/>
          <w:rtl w:val="0"/>
        </w:rPr>
        <w:t xml:space="preserve">Malware are categories on the basis of characteristics:</w:t>
      </w:r>
      <w:r w:rsidDel="00000000" w:rsidR="00000000" w:rsidRPr="00000000">
        <w:rPr>
          <w:color w:val="1f1f1f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color w:val="1f1f1f"/>
          <w:sz w:val="23"/>
          <w:szCs w:val="23"/>
        </w:rPr>
      </w:pPr>
      <w:r w:rsidDel="00000000" w:rsidR="00000000" w:rsidRPr="00000000">
        <w:rPr>
          <w:color w:val="1f1f1f"/>
          <w:sz w:val="25"/>
          <w:szCs w:val="25"/>
          <w:rtl w:val="0"/>
        </w:rPr>
        <w:t xml:space="preserve">Malware</w:t>
      </w:r>
      <w:r w:rsidDel="00000000" w:rsidR="00000000" w:rsidRPr="00000000">
        <w:rPr>
          <w:color w:val="1f1f1f"/>
          <w:sz w:val="23"/>
          <w:szCs w:val="23"/>
          <w:rtl w:val="0"/>
        </w:rPr>
        <w:t xml:space="preserve"> Types: Virus, Trojan, Worms, RootKit, Spyware, Backdoor, Adware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1f1f1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1f1f1f"/>
          <w:sz w:val="23"/>
          <w:szCs w:val="23"/>
        </w:rPr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         </w:t>
      </w:r>
    </w:p>
    <w:p w:rsidR="00000000" w:rsidDel="00000000" w:rsidP="00000000" w:rsidRDefault="00000000" w:rsidRPr="00000000" w14:paraId="00000009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1f1f1f"/>
          <w:sz w:val="23"/>
          <w:szCs w:val="23"/>
        </w:rPr>
      </w:pPr>
      <w:r w:rsidDel="00000000" w:rsidR="00000000" w:rsidRPr="00000000">
        <w:rPr>
          <w:b w:val="1"/>
          <w:color w:val="1f1f1f"/>
          <w:sz w:val="23"/>
          <w:szCs w:val="23"/>
          <w:rtl w:val="0"/>
        </w:rPr>
        <w:t xml:space="preserve">Remote Access Trojan (RAT):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color w:val="1f1f1f"/>
          <w:sz w:val="23"/>
          <w:szCs w:val="23"/>
          <w:u w:val="none"/>
        </w:rPr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Using Windows 11 and Window Server 2022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color w:val="1f1f1f"/>
          <w:sz w:val="23"/>
          <w:szCs w:val="23"/>
          <w:u w:val="none"/>
        </w:rPr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njRAT tool in Windows 11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1f1f1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b w:val="1"/>
          <w:color w:val="1f1f1f"/>
          <w:sz w:val="23"/>
          <w:szCs w:val="23"/>
          <w:u w:val="none"/>
        </w:rPr>
      </w:pPr>
      <w:r w:rsidDel="00000000" w:rsidR="00000000" w:rsidRPr="00000000">
        <w:rPr>
          <w:b w:val="1"/>
          <w:color w:val="1f1f1f"/>
          <w:sz w:val="23"/>
          <w:szCs w:val="23"/>
          <w:rtl w:val="0"/>
        </w:rPr>
        <w:t xml:space="preserve">For Installing njRAT tool in window 11: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color w:val="1f1f1f"/>
          <w:sz w:val="23"/>
          <w:szCs w:val="23"/>
          <w:u w:val="none"/>
        </w:rPr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Goto backup drive &gt; CEH-tools&gt; Module 7 Malware threats &gt; Trojan types&gt; remote access trojan(RAT)&gt; njRAT &gt; run “njRAT” exe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firstLine="0"/>
        <w:rPr>
          <w:color w:val="1f1f1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b w:val="1"/>
          <w:color w:val="1f1f1f"/>
          <w:sz w:val="23"/>
          <w:szCs w:val="23"/>
        </w:rPr>
      </w:pPr>
      <w:r w:rsidDel="00000000" w:rsidR="00000000" w:rsidRPr="00000000">
        <w:rPr>
          <w:b w:val="1"/>
          <w:color w:val="1f1f1f"/>
          <w:sz w:val="23"/>
          <w:szCs w:val="23"/>
          <w:rtl w:val="0"/>
        </w:rPr>
        <w:t xml:space="preserve">Steps for Creating njRAT trojan: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color w:val="1f1f1f"/>
          <w:sz w:val="23"/>
          <w:szCs w:val="23"/>
        </w:rPr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Open “njRAT” application &amp; Assign Port Number and Start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color w:val="1f1f1f"/>
          <w:sz w:val="23"/>
          <w:szCs w:val="23"/>
        </w:rPr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Goto “Builder” tab on bottom &amp; Assign host ip(listener machine ip)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color w:val="1f1f1f"/>
          <w:sz w:val="23"/>
          <w:szCs w:val="23"/>
          <w:u w:val="none"/>
        </w:rPr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Leave all  other options by default and Build the trojan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color w:val="1f1f1f"/>
          <w:sz w:val="23"/>
          <w:szCs w:val="23"/>
          <w:u w:val="none"/>
        </w:rPr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Save the builded file in exe format in windows 10 and copy it to shared drive then paste it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color w:val="1f1f1f"/>
          <w:sz w:val="23"/>
          <w:szCs w:val="23"/>
          <w:u w:val="none"/>
        </w:rPr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Create snapshot in vmware and assign description if in case of problem in windows 2022 to revert it back to original state.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color w:val="1f1f1f"/>
          <w:sz w:val="23"/>
          <w:szCs w:val="23"/>
          <w:u w:val="none"/>
        </w:rPr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Goto window server 2022 &gt; backup drive&gt; run the builded “exe” file/malware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color w:val="1f1f1f"/>
          <w:sz w:val="23"/>
          <w:szCs w:val="23"/>
          <w:u w:val="none"/>
        </w:rPr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Goto windows10 &gt; see the status of windows server 2022 &gt; right click&gt; goto “ Remote desktop “ for Remote Desktop Connection.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f1f1f"/>
          <w:sz w:val="23"/>
          <w:szCs w:val="23"/>
        </w:rPr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                             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f1f1f"/>
          <w:sz w:val="23"/>
          <w:szCs w:val="23"/>
        </w:rPr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                             - Right Click and Explore the options for different Features.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f1f1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1f1f1f"/>
          <w:sz w:val="23"/>
          <w:szCs w:val="23"/>
          <w:u w:val="none"/>
        </w:rPr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     </w:t>
      </w:r>
      <w:r w:rsidDel="00000000" w:rsidR="00000000" w:rsidRPr="00000000">
        <w:rPr>
          <w:b w:val="1"/>
          <w:color w:val="1f1f1f"/>
          <w:sz w:val="23"/>
          <w:szCs w:val="23"/>
          <w:rtl w:val="0"/>
        </w:rPr>
        <w:t xml:space="preserve">( Virustotal - online tool to detect Virus )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1f1f1f"/>
          <w:sz w:val="23"/>
          <w:szCs w:val="23"/>
        </w:rPr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                               - upload malware “exe” and analyze the malware status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right="-270" w:hanging="360"/>
        <w:rPr>
          <w:color w:val="1f1f1f"/>
          <w:sz w:val="23"/>
          <w:szCs w:val="23"/>
        </w:rPr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                               - In Windows 11, goto CEH tools&gt; malware Threats &gt;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right="-270" w:hanging="360"/>
        <w:rPr>
          <w:color w:val="1f1f1f"/>
          <w:sz w:val="23"/>
          <w:szCs w:val="23"/>
        </w:rPr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                                   Crypters &gt; Swayzcryptor &gt; open “swayzcryptor” tool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right="-270" w:hanging="360"/>
        <w:rPr>
          <w:color w:val="1f1f1f"/>
          <w:sz w:val="23"/>
          <w:szCs w:val="23"/>
        </w:rPr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                                - insert file inside swayzcryptor &gt; check all checkboxes &gt; encrypt &gt;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right="-270" w:hanging="360"/>
        <w:rPr>
          <w:color w:val="1f1f1f"/>
          <w:sz w:val="23"/>
          <w:szCs w:val="23"/>
        </w:rPr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                                      save in location 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right="-270" w:hanging="360"/>
        <w:rPr>
          <w:color w:val="1f1f1f"/>
          <w:sz w:val="23"/>
          <w:szCs w:val="23"/>
          <w:u w:val="none"/>
        </w:rPr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Goto “Virustotal” online tool and upload file and analyse the malware detected  status.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right="-270" w:firstLine="0"/>
        <w:rPr>
          <w:color w:val="1f1f1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right="-270" w:firstLine="0"/>
        <w:rPr>
          <w:color w:val="1f1f1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right="-270" w:hanging="360"/>
        <w:rPr>
          <w:b w:val="1"/>
          <w:color w:val="1f1f1f"/>
          <w:sz w:val="25"/>
          <w:szCs w:val="25"/>
        </w:rPr>
      </w:pPr>
      <w:r w:rsidDel="00000000" w:rsidR="00000000" w:rsidRPr="00000000">
        <w:rPr>
          <w:b w:val="1"/>
          <w:color w:val="1f1f1f"/>
          <w:sz w:val="25"/>
          <w:szCs w:val="25"/>
          <w:rtl w:val="0"/>
        </w:rPr>
        <w:t xml:space="preserve">JPS Virus maker Tool: (in window 11)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70" w:hanging="540"/>
        <w:rPr>
          <w:color w:val="1f1f1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color w:val="1f1f1f"/>
          <w:sz w:val="25"/>
          <w:szCs w:val="25"/>
          <w:u w:val="single"/>
        </w:rPr>
      </w:pPr>
      <w:r w:rsidDel="00000000" w:rsidR="00000000" w:rsidRPr="00000000">
        <w:rPr>
          <w:color w:val="1f1f1f"/>
          <w:sz w:val="23"/>
          <w:szCs w:val="23"/>
          <w:rtl w:val="0"/>
        </w:rPr>
        <w:t xml:space="preserve">                     </w:t>
      </w:r>
      <w:r w:rsidDel="00000000" w:rsidR="00000000" w:rsidRPr="00000000">
        <w:rPr>
          <w:b w:val="1"/>
          <w:color w:val="1f1f1f"/>
          <w:sz w:val="25"/>
          <w:szCs w:val="25"/>
          <w:u w:val="single"/>
          <w:rtl w:val="0"/>
        </w:rPr>
        <w:t xml:space="preserve"> Steps:</w:t>
      </w:r>
    </w:p>
    <w:p w:rsidR="00000000" w:rsidDel="00000000" w:rsidP="00000000" w:rsidRDefault="00000000" w:rsidRPr="00000000" w14:paraId="00000027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620" w:hanging="360"/>
        <w:rPr>
          <w:color w:val="1f1f1f"/>
          <w:sz w:val="25"/>
          <w:szCs w:val="25"/>
        </w:rPr>
      </w:pPr>
      <w:r w:rsidDel="00000000" w:rsidR="00000000" w:rsidRPr="00000000">
        <w:rPr>
          <w:color w:val="1f1f1f"/>
          <w:sz w:val="25"/>
          <w:szCs w:val="25"/>
          <w:rtl w:val="0"/>
        </w:rPr>
        <w:t xml:space="preserve">In windows 11&gt; goto CEH tools&gt; malware Threats &gt; Virus Maker &gt; JPS Virus maker</w:t>
      </w:r>
    </w:p>
    <w:p w:rsidR="00000000" w:rsidDel="00000000" w:rsidP="00000000" w:rsidRDefault="00000000" w:rsidRPr="00000000" w14:paraId="00000028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620" w:hanging="360"/>
        <w:rPr>
          <w:color w:val="1f1f1f"/>
          <w:sz w:val="25"/>
          <w:szCs w:val="25"/>
        </w:rPr>
      </w:pPr>
      <w:r w:rsidDel="00000000" w:rsidR="00000000" w:rsidRPr="00000000">
        <w:rPr>
          <w:color w:val="1f1f1f"/>
          <w:sz w:val="25"/>
          <w:szCs w:val="25"/>
          <w:rtl w:val="0"/>
        </w:rPr>
        <w:t xml:space="preserve">Open JPS virus maker tool</w:t>
      </w:r>
    </w:p>
    <w:p w:rsidR="00000000" w:rsidDel="00000000" w:rsidP="00000000" w:rsidRDefault="00000000" w:rsidRPr="00000000" w14:paraId="00000029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620" w:hanging="360"/>
        <w:rPr>
          <w:color w:val="1f1f1f"/>
          <w:sz w:val="25"/>
          <w:szCs w:val="25"/>
        </w:rPr>
      </w:pPr>
      <w:r w:rsidDel="00000000" w:rsidR="00000000" w:rsidRPr="00000000">
        <w:rPr>
          <w:color w:val="1f1f1f"/>
          <w:sz w:val="25"/>
          <w:szCs w:val="25"/>
          <w:rtl w:val="0"/>
        </w:rPr>
        <w:t xml:space="preserve">Hide run, disable cmd, hide clock,hide taskmanager</w:t>
      </w:r>
    </w:p>
    <w:p w:rsidR="00000000" w:rsidDel="00000000" w:rsidP="00000000" w:rsidRDefault="00000000" w:rsidRPr="00000000" w14:paraId="0000002A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620" w:hanging="360"/>
        <w:rPr>
          <w:color w:val="1f1f1f"/>
          <w:sz w:val="25"/>
          <w:szCs w:val="25"/>
        </w:rPr>
      </w:pPr>
      <w:r w:rsidDel="00000000" w:rsidR="00000000" w:rsidRPr="00000000">
        <w:rPr>
          <w:color w:val="1f1f1f"/>
          <w:sz w:val="25"/>
          <w:szCs w:val="25"/>
          <w:rtl w:val="0"/>
        </w:rPr>
        <w:t xml:space="preserve">Goto right arrow option&gt; change window password&gt; change computer name</w:t>
      </w:r>
    </w:p>
    <w:p w:rsidR="00000000" w:rsidDel="00000000" w:rsidP="00000000" w:rsidRDefault="00000000" w:rsidRPr="00000000" w14:paraId="0000002B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620" w:hanging="360"/>
        <w:rPr>
          <w:color w:val="1f1f1f"/>
          <w:sz w:val="25"/>
          <w:szCs w:val="25"/>
        </w:rPr>
      </w:pPr>
      <w:r w:rsidDel="00000000" w:rsidR="00000000" w:rsidRPr="00000000">
        <w:rPr>
          <w:color w:val="1f1f1f"/>
          <w:sz w:val="25"/>
          <w:szCs w:val="25"/>
          <w:rtl w:val="0"/>
        </w:rPr>
        <w:t xml:space="preserve">Leave all other options by default</w:t>
      </w:r>
    </w:p>
    <w:p w:rsidR="00000000" w:rsidDel="00000000" w:rsidP="00000000" w:rsidRDefault="00000000" w:rsidRPr="00000000" w14:paraId="0000002C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620" w:hanging="360"/>
        <w:rPr>
          <w:color w:val="1f1f1f"/>
          <w:sz w:val="25"/>
          <w:szCs w:val="25"/>
        </w:rPr>
      </w:pPr>
      <w:r w:rsidDel="00000000" w:rsidR="00000000" w:rsidRPr="00000000">
        <w:rPr>
          <w:color w:val="1f1f1f"/>
          <w:sz w:val="25"/>
          <w:szCs w:val="25"/>
          <w:rtl w:val="0"/>
        </w:rPr>
        <w:t xml:space="preserve">Change bits(64 bits), Create virus and exit.</w:t>
      </w:r>
    </w:p>
    <w:p w:rsidR="00000000" w:rsidDel="00000000" w:rsidP="00000000" w:rsidRDefault="00000000" w:rsidRPr="00000000" w14:paraId="0000002D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620" w:hanging="360"/>
        <w:rPr>
          <w:color w:val="1f1f1f"/>
          <w:sz w:val="25"/>
          <w:szCs w:val="25"/>
        </w:rPr>
      </w:pPr>
      <w:r w:rsidDel="00000000" w:rsidR="00000000" w:rsidRPr="00000000">
        <w:rPr>
          <w:color w:val="1f1f1f"/>
          <w:sz w:val="25"/>
          <w:szCs w:val="25"/>
          <w:rtl w:val="0"/>
        </w:rPr>
        <w:t xml:space="preserve">Access virus via server 2022 through shared drive.</w:t>
      </w:r>
    </w:p>
    <w:p w:rsidR="00000000" w:rsidDel="00000000" w:rsidP="00000000" w:rsidRDefault="00000000" w:rsidRPr="00000000" w14:paraId="0000002E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620" w:hanging="360"/>
        <w:rPr>
          <w:color w:val="1f1f1f"/>
          <w:sz w:val="25"/>
          <w:szCs w:val="25"/>
          <w:u w:val="none"/>
        </w:rPr>
      </w:pPr>
      <w:r w:rsidDel="00000000" w:rsidR="00000000" w:rsidRPr="00000000">
        <w:rPr>
          <w:color w:val="1f1f1f"/>
          <w:sz w:val="25"/>
          <w:szCs w:val="25"/>
          <w:rtl w:val="0"/>
        </w:rPr>
        <w:t xml:space="preserve">Run the virus.</w:t>
      </w:r>
    </w:p>
    <w:p w:rsidR="00000000" w:rsidDel="00000000" w:rsidP="00000000" w:rsidRDefault="00000000" w:rsidRPr="00000000" w14:paraId="0000002F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620" w:hanging="360"/>
        <w:rPr>
          <w:color w:val="1f1f1f"/>
          <w:sz w:val="25"/>
          <w:szCs w:val="25"/>
          <w:u w:val="none"/>
        </w:rPr>
      </w:pPr>
      <w:r w:rsidDel="00000000" w:rsidR="00000000" w:rsidRPr="00000000">
        <w:rPr>
          <w:color w:val="1f1f1f"/>
          <w:sz w:val="25"/>
          <w:szCs w:val="25"/>
          <w:rtl w:val="0"/>
        </w:rPr>
        <w:t xml:space="preserve">Check the changes in server 2022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1f1f1f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1f1f1f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1f1f1f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1f1f1f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70" w:hanging="360"/>
        <w:rPr>
          <w:b w:val="1"/>
          <w:color w:val="1f1f1f"/>
          <w:sz w:val="25"/>
          <w:szCs w:val="25"/>
        </w:rPr>
      </w:pPr>
      <w:r w:rsidDel="00000000" w:rsidR="00000000" w:rsidRPr="00000000">
        <w:rPr>
          <w:b w:val="1"/>
          <w:color w:val="1f1f1f"/>
          <w:sz w:val="25"/>
          <w:szCs w:val="25"/>
          <w:rtl w:val="0"/>
        </w:rPr>
        <w:t xml:space="preserve">Malware Analysis:</w:t>
      </w:r>
    </w:p>
    <w:p w:rsidR="00000000" w:rsidDel="00000000" w:rsidP="00000000" w:rsidRDefault="00000000" w:rsidRPr="00000000" w14:paraId="00000035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26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color w:val="040c28"/>
          <w:sz w:val="26"/>
          <w:szCs w:val="26"/>
          <w:highlight w:val="white"/>
          <w:rtl w:val="0"/>
        </w:rPr>
        <w:t xml:space="preserve">the study of the unique features, objectives, sources, and potential effects of harmful software and code</w:t>
      </w: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, such as spyware, viruses, malvertising, and ransomware.</w:t>
      </w:r>
    </w:p>
    <w:p w:rsidR="00000000" w:rsidDel="00000000" w:rsidP="00000000" w:rsidRDefault="00000000" w:rsidRPr="00000000" w14:paraId="00000036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260" w:hanging="360"/>
        <w:rPr>
          <w:color w:val="1f1f1f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Types of Malware Analysis: Static Malware Analysis, Dynamic Malware Analysis</w:t>
      </w:r>
    </w:p>
    <w:p w:rsidR="00000000" w:rsidDel="00000000" w:rsidP="00000000" w:rsidRDefault="00000000" w:rsidRPr="00000000" w14:paraId="00000037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260" w:hanging="360"/>
        <w:rPr>
          <w:color w:val="1f1f1f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Static Malware Analysis: Analyzing malware in depth without its execution</w:t>
      </w:r>
    </w:p>
    <w:p w:rsidR="00000000" w:rsidDel="00000000" w:rsidP="00000000" w:rsidRDefault="00000000" w:rsidRPr="00000000" w14:paraId="00000038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260" w:hanging="360"/>
        <w:rPr>
          <w:color w:val="1f1f1f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Dynamic Malware Analysis: </w:t>
      </w:r>
      <w:r w:rsidDel="00000000" w:rsidR="00000000" w:rsidRPr="00000000">
        <w:rPr>
          <w:color w:val="474747"/>
          <w:sz w:val="24"/>
          <w:szCs w:val="24"/>
          <w:highlight w:val="white"/>
          <w:rtl w:val="0"/>
        </w:rPr>
        <w:t xml:space="preserve"> in-depth insights by observing the malware running in a controlled / isolated environment to observe its behavior</w:t>
      </w:r>
    </w:p>
    <w:p w:rsidR="00000000" w:rsidDel="00000000" w:rsidP="00000000" w:rsidRDefault="00000000" w:rsidRPr="00000000" w14:paraId="00000039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260" w:hanging="360"/>
        <w:rPr>
          <w:color w:val="474747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74747"/>
          <w:sz w:val="24"/>
          <w:szCs w:val="24"/>
          <w:highlight w:val="white"/>
          <w:rtl w:val="0"/>
        </w:rPr>
        <w:t xml:space="preserve">Zero Day malware: malware without digital Signature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0" w:firstLine="0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70" w:hanging="360"/>
        <w:rPr>
          <w:b w:val="1"/>
          <w:color w:val="474747"/>
          <w:sz w:val="24"/>
          <w:szCs w:val="24"/>
          <w:highlight w:val="white"/>
        </w:rPr>
      </w:pPr>
      <w:r w:rsidDel="00000000" w:rsidR="00000000" w:rsidRPr="00000000">
        <w:rPr>
          <w:b w:val="1"/>
          <w:color w:val="474747"/>
          <w:sz w:val="24"/>
          <w:szCs w:val="24"/>
          <w:highlight w:val="white"/>
          <w:rtl w:val="0"/>
        </w:rPr>
        <w:t xml:space="preserve">Static Malware Analysis Tool: (in window 11)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color w:val="474747"/>
          <w:sz w:val="24"/>
          <w:szCs w:val="24"/>
          <w:highlight w:val="white"/>
          <w:rtl w:val="0"/>
        </w:rPr>
        <w:t xml:space="preserve">Goto backup drive &gt; CEH-tools&gt; Malware Threats &gt; Malware analysis tool &gt; Static Malware analysis tool &gt; String Searching tool&gt; BinText &gt; bintext.exe 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color w:val="474747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74747"/>
          <w:sz w:val="24"/>
          <w:szCs w:val="24"/>
          <w:highlight w:val="white"/>
          <w:rtl w:val="0"/>
        </w:rPr>
        <w:t xml:space="preserve">Packaging and Obfuscation Tools - pEid tool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color w:val="474747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74747"/>
          <w:sz w:val="24"/>
          <w:szCs w:val="24"/>
          <w:highlight w:val="white"/>
          <w:rtl w:val="0"/>
        </w:rPr>
        <w:t xml:space="preserve">PE Extraction Tools - PE Explore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color w:val="474747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474747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74747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474747"/>
          <w:sz w:val="24"/>
          <w:szCs w:val="24"/>
          <w:highlight w:val="white"/>
          <w:rtl w:val="0"/>
        </w:rPr>
        <w:t xml:space="preserve">      Dynamic Malware Analysis: 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color w:val="474747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474747"/>
          <w:sz w:val="24"/>
          <w:szCs w:val="24"/>
          <w:highlight w:val="white"/>
          <w:rtl w:val="0"/>
        </w:rPr>
        <w:t xml:space="preserve">Reg organizer tool </w:t>
      </w:r>
      <w:r w:rsidDel="00000000" w:rsidR="00000000" w:rsidRPr="00000000">
        <w:rPr>
          <w:color w:val="474747"/>
          <w:sz w:val="24"/>
          <w:szCs w:val="24"/>
          <w:highlight w:val="white"/>
          <w:rtl w:val="0"/>
        </w:rPr>
        <w:t xml:space="preserve">(in windows 11)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b w:val="1"/>
          <w:color w:val="474747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474747"/>
          <w:sz w:val="24"/>
          <w:szCs w:val="24"/>
          <w:highlight w:val="white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color w:val="474747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74747"/>
          <w:sz w:val="24"/>
          <w:szCs w:val="24"/>
          <w:highlight w:val="white"/>
          <w:rtl w:val="0"/>
        </w:rPr>
        <w:t xml:space="preserve">Goto backup drive &gt; CEH-Tools &gt; Malware threats &gt; malware analysis tool &gt; Dynamic malware analysis tools &gt; Registry Monitoring tools &gt; Reg Organizer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color w:val="474747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74747"/>
          <w:sz w:val="24"/>
          <w:szCs w:val="24"/>
          <w:highlight w:val="white"/>
          <w:rtl w:val="0"/>
        </w:rPr>
        <w:t xml:space="preserve">Goto tools tab &gt; Registry Snapshot &gt; Create a Snapshot &gt; enter Snapshot name &gt; ok &gt; close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color w:val="474747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74747"/>
          <w:sz w:val="24"/>
          <w:szCs w:val="24"/>
          <w:highlight w:val="white"/>
          <w:rtl w:val="0"/>
        </w:rPr>
        <w:t xml:space="preserve">Install / Uninstall application for testing the registry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color w:val="474747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74747"/>
          <w:sz w:val="24"/>
          <w:szCs w:val="24"/>
          <w:highlight w:val="white"/>
          <w:rtl w:val="0"/>
        </w:rPr>
        <w:t xml:space="preserve">Reopen Reg organizer tool&gt; tools tab &gt; registry snapshot &gt; select snapshot &gt; compare with the current registry value &gt; check the installed/uninstalled app status &gt; ok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firstLine="0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color w:val="474747"/>
          <w:sz w:val="24"/>
          <w:szCs w:val="24"/>
          <w:highlight w:val="white"/>
        </w:rPr>
      </w:pPr>
      <w:r w:rsidDel="00000000" w:rsidR="00000000" w:rsidRPr="00000000">
        <w:rPr>
          <w:b w:val="1"/>
          <w:color w:val="474747"/>
          <w:sz w:val="24"/>
          <w:szCs w:val="24"/>
          <w:highlight w:val="white"/>
          <w:rtl w:val="0"/>
        </w:rPr>
        <w:t xml:space="preserve">                    </w:t>
      </w:r>
      <w:r w:rsidDel="00000000" w:rsidR="00000000" w:rsidRPr="00000000">
        <w:rPr>
          <w:b w:val="1"/>
          <w:color w:val="474747"/>
          <w:sz w:val="24"/>
          <w:szCs w:val="24"/>
          <w:highlight w:val="white"/>
          <w:rtl w:val="0"/>
        </w:rPr>
        <w:t xml:space="preserve">Checking Services: 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890" w:hanging="360"/>
        <w:rPr>
          <w:color w:val="474747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74747"/>
          <w:sz w:val="24"/>
          <w:szCs w:val="24"/>
          <w:highlight w:val="white"/>
          <w:rtl w:val="0"/>
        </w:rPr>
        <w:t xml:space="preserve">Service manager tool 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890" w:hanging="360"/>
        <w:rPr>
          <w:color w:val="474747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74747"/>
          <w:sz w:val="24"/>
          <w:szCs w:val="24"/>
          <w:highlight w:val="white"/>
          <w:rtl w:val="0"/>
        </w:rPr>
        <w:t xml:space="preserve"> Services.msc ( inbuilt tool in window os)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80" w:firstLine="0"/>
        <w:rPr>
          <w:b w:val="1"/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color w:val="474747"/>
          <w:sz w:val="24"/>
          <w:szCs w:val="24"/>
          <w:highlight w:val="white"/>
        </w:rPr>
      </w:pPr>
      <w:r w:rsidDel="00000000" w:rsidR="00000000" w:rsidRPr="00000000">
        <w:rPr>
          <w:b w:val="1"/>
          <w:color w:val="474747"/>
          <w:sz w:val="24"/>
          <w:szCs w:val="24"/>
          <w:highlight w:val="white"/>
          <w:rtl w:val="0"/>
        </w:rPr>
        <w:t xml:space="preserve">                     Windows Startup Programs monitoring tools: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890" w:hanging="360"/>
        <w:rPr>
          <w:color w:val="474747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74747"/>
          <w:sz w:val="24"/>
          <w:szCs w:val="24"/>
          <w:highlight w:val="white"/>
          <w:rtl w:val="0"/>
        </w:rPr>
        <w:t xml:space="preserve">Tool: Autoruns for windows //to check startup services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890" w:hanging="360"/>
        <w:rPr>
          <w:color w:val="474747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74747"/>
          <w:sz w:val="24"/>
          <w:szCs w:val="24"/>
          <w:highlight w:val="white"/>
          <w:rtl w:val="0"/>
        </w:rPr>
        <w:t xml:space="preserve">Tool: Win patrol   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color w:val="474747"/>
          <w:sz w:val="24"/>
          <w:szCs w:val="24"/>
          <w:highlight w:val="white"/>
        </w:rPr>
      </w:pPr>
      <w:r w:rsidDel="00000000" w:rsidR="00000000" w:rsidRPr="00000000">
        <w:rPr>
          <w:b w:val="1"/>
          <w:color w:val="474747"/>
          <w:sz w:val="24"/>
          <w:szCs w:val="24"/>
          <w:highlight w:val="white"/>
          <w:rtl w:val="0"/>
        </w:rPr>
        <w:t xml:space="preserve">                      Installation Monitoring Tools: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890" w:hanging="360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color w:val="474747"/>
          <w:sz w:val="24"/>
          <w:szCs w:val="24"/>
          <w:highlight w:val="white"/>
          <w:rtl w:val="0"/>
        </w:rPr>
        <w:t xml:space="preserve">Tool: Mirekusoft Install Monitor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0" w:firstLine="0"/>
        <w:rPr>
          <w:b w:val="1"/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color w:val="474747"/>
          <w:sz w:val="24"/>
          <w:szCs w:val="24"/>
          <w:highlight w:val="white"/>
        </w:rPr>
      </w:pPr>
      <w:r w:rsidDel="00000000" w:rsidR="00000000" w:rsidRPr="00000000">
        <w:rPr>
          <w:b w:val="1"/>
          <w:color w:val="474747"/>
          <w:sz w:val="24"/>
          <w:szCs w:val="24"/>
          <w:highlight w:val="white"/>
          <w:rtl w:val="0"/>
        </w:rPr>
        <w:t xml:space="preserve">                       Data Loss Prevention Tools: 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890" w:hanging="360"/>
        <w:rPr>
          <w:color w:val="474747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74747"/>
          <w:sz w:val="24"/>
          <w:szCs w:val="24"/>
          <w:highlight w:val="white"/>
          <w:rtl w:val="0"/>
        </w:rPr>
        <w:t xml:space="preserve">Tool: PA File Sight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color w:val="474747"/>
          <w:sz w:val="24"/>
          <w:szCs w:val="24"/>
          <w:highlight w:val="white"/>
          <w:rtl w:val="0"/>
        </w:rPr>
        <w:t xml:space="preserve">                      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color w:val="474747"/>
          <w:sz w:val="24"/>
          <w:szCs w:val="24"/>
          <w:highlight w:val="white"/>
          <w:rtl w:val="0"/>
        </w:rPr>
        <w:t xml:space="preserve">                        </w:t>
      </w:r>
      <w:r w:rsidDel="00000000" w:rsidR="00000000" w:rsidRPr="00000000">
        <w:rPr>
          <w:b w:val="1"/>
          <w:color w:val="474747"/>
          <w:sz w:val="24"/>
          <w:szCs w:val="24"/>
          <w:highlight w:val="white"/>
          <w:rtl w:val="0"/>
        </w:rPr>
        <w:t xml:space="preserve">Device Driver Monitoring tool: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980" w:hanging="360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color w:val="474747"/>
          <w:sz w:val="24"/>
          <w:szCs w:val="24"/>
          <w:highlight w:val="white"/>
          <w:rtl w:val="0"/>
        </w:rPr>
        <w:t xml:space="preserve">Driver View Tool // checks and shows driver status</w:t>
      </w:r>
    </w:p>
    <w:p w:rsidR="00000000" w:rsidDel="00000000" w:rsidP="00000000" w:rsidRDefault="00000000" w:rsidRPr="00000000" w14:paraId="0000005B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980" w:hanging="360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color w:val="474747"/>
          <w:sz w:val="24"/>
          <w:szCs w:val="24"/>
          <w:highlight w:val="white"/>
          <w:rtl w:val="0"/>
        </w:rPr>
        <w:t xml:space="preserve">Driver reviver Tool // checks for outdated drivers.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0" w:firstLine="0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color w:val="474747"/>
          <w:sz w:val="24"/>
          <w:szCs w:val="24"/>
          <w:highlight w:val="whit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150" w:firstLine="0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color w:val="474747"/>
          <w:sz w:val="24"/>
          <w:szCs w:val="24"/>
          <w:highlight w:val="white"/>
          <w:rtl w:val="0"/>
        </w:rPr>
        <w:t xml:space="preserve">                            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