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12669F">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2669F">
                                  <w:trPr>
                                    <w:trHeight w:val="144"/>
                                    <w:jc w:val="center"/>
                                  </w:trPr>
                                  <w:tc>
                                    <w:tcPr>
                                      <w:tcW w:w="0" w:type="auto"/>
                                      <w:shd w:val="clear" w:color="auto" w:fill="F4B29B" w:themeFill="accent1" w:themeFillTint="66"/>
                                      <w:tcMar>
                                        <w:top w:w="0" w:type="dxa"/>
                                        <w:bottom w:w="0" w:type="dxa"/>
                                      </w:tcMar>
                                      <w:vAlign w:val="center"/>
                                    </w:tcPr>
                                    <w:p w:rsidR="0012669F" w:rsidRDefault="0012669F">
                                      <w:pPr>
                                        <w:pStyle w:val="Sansinterligne"/>
                                        <w:rPr>
                                          <w:sz w:val="8"/>
                                          <w:szCs w:val="8"/>
                                        </w:rPr>
                                      </w:pPr>
                                    </w:p>
                                  </w:tc>
                                </w:tr>
                                <w:tr w:rsidR="0012669F">
                                  <w:trPr>
                                    <w:trHeight w:val="1440"/>
                                    <w:jc w:val="center"/>
                                  </w:trPr>
                                  <w:tc>
                                    <w:tcPr>
                                      <w:tcW w:w="0" w:type="auto"/>
                                      <w:shd w:val="clear" w:color="auto" w:fill="D34817" w:themeFill="accent1"/>
                                      <w:vAlign w:val="center"/>
                                    </w:tcPr>
                                    <w:p w:rsidR="0012669F" w:rsidRDefault="0012669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12669F">
                                  <w:trPr>
                                    <w:trHeight w:val="144"/>
                                    <w:jc w:val="center"/>
                                  </w:trPr>
                                  <w:tc>
                                    <w:tcPr>
                                      <w:tcW w:w="0" w:type="auto"/>
                                      <w:shd w:val="clear" w:color="auto" w:fill="918485" w:themeFill="accent5"/>
                                      <w:tcMar>
                                        <w:top w:w="0" w:type="dxa"/>
                                        <w:bottom w:w="0" w:type="dxa"/>
                                      </w:tcMar>
                                      <w:vAlign w:val="center"/>
                                    </w:tcPr>
                                    <w:p w:rsidR="0012669F" w:rsidRDefault="0012669F">
                                      <w:pPr>
                                        <w:pStyle w:val="Sansinterligne"/>
                                        <w:rPr>
                                          <w:sz w:val="8"/>
                                          <w:szCs w:val="8"/>
                                        </w:rPr>
                                      </w:pPr>
                                    </w:p>
                                  </w:tc>
                                </w:tr>
                                <w:tr w:rsidR="0012669F">
                                  <w:trPr>
                                    <w:trHeight w:val="720"/>
                                    <w:jc w:val="center"/>
                                  </w:trPr>
                                  <w:tc>
                                    <w:tcPr>
                                      <w:tcW w:w="0" w:type="auto"/>
                                      <w:vAlign w:val="bottom"/>
                                    </w:tcPr>
                                    <w:p w:rsidR="0012669F" w:rsidRDefault="0012669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12669F" w:rsidRDefault="0012669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2669F">
                            <w:trPr>
                              <w:trHeight w:val="144"/>
                              <w:jc w:val="center"/>
                            </w:trPr>
                            <w:tc>
                              <w:tcPr>
                                <w:tcW w:w="0" w:type="auto"/>
                                <w:shd w:val="clear" w:color="auto" w:fill="F4B29B" w:themeFill="accent1" w:themeFillTint="66"/>
                                <w:tcMar>
                                  <w:top w:w="0" w:type="dxa"/>
                                  <w:bottom w:w="0" w:type="dxa"/>
                                </w:tcMar>
                                <w:vAlign w:val="center"/>
                              </w:tcPr>
                              <w:p w:rsidR="0012669F" w:rsidRDefault="0012669F">
                                <w:pPr>
                                  <w:pStyle w:val="Sansinterligne"/>
                                  <w:rPr>
                                    <w:sz w:val="8"/>
                                    <w:szCs w:val="8"/>
                                  </w:rPr>
                                </w:pPr>
                              </w:p>
                            </w:tc>
                          </w:tr>
                          <w:tr w:rsidR="0012669F">
                            <w:trPr>
                              <w:trHeight w:val="1440"/>
                              <w:jc w:val="center"/>
                            </w:trPr>
                            <w:tc>
                              <w:tcPr>
                                <w:tcW w:w="0" w:type="auto"/>
                                <w:shd w:val="clear" w:color="auto" w:fill="D34817" w:themeFill="accent1"/>
                                <w:vAlign w:val="center"/>
                              </w:tcPr>
                              <w:p w:rsidR="0012669F" w:rsidRDefault="0012669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12669F">
                            <w:trPr>
                              <w:trHeight w:val="144"/>
                              <w:jc w:val="center"/>
                            </w:trPr>
                            <w:tc>
                              <w:tcPr>
                                <w:tcW w:w="0" w:type="auto"/>
                                <w:shd w:val="clear" w:color="auto" w:fill="918485" w:themeFill="accent5"/>
                                <w:tcMar>
                                  <w:top w:w="0" w:type="dxa"/>
                                  <w:bottom w:w="0" w:type="dxa"/>
                                </w:tcMar>
                                <w:vAlign w:val="center"/>
                              </w:tcPr>
                              <w:p w:rsidR="0012669F" w:rsidRDefault="0012669F">
                                <w:pPr>
                                  <w:pStyle w:val="Sansinterligne"/>
                                  <w:rPr>
                                    <w:sz w:val="8"/>
                                    <w:szCs w:val="8"/>
                                  </w:rPr>
                                </w:pPr>
                              </w:p>
                            </w:tc>
                          </w:tr>
                          <w:tr w:rsidR="0012669F">
                            <w:trPr>
                              <w:trHeight w:val="720"/>
                              <w:jc w:val="center"/>
                            </w:trPr>
                            <w:tc>
                              <w:tcPr>
                                <w:tcW w:w="0" w:type="auto"/>
                                <w:vAlign w:val="bottom"/>
                              </w:tcPr>
                              <w:p w:rsidR="0012669F" w:rsidRDefault="0012669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12669F" w:rsidRDefault="0012669F"/>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2669F" w:rsidRDefault="0012669F">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12669F" w:rsidRDefault="0012669F">
                                <w:pPr>
                                  <w:pStyle w:val="Sansinterligne"/>
                                  <w:spacing w:line="276" w:lineRule="auto"/>
                                  <w:suppressOverlap/>
                                  <w:jc w:val="center"/>
                                  <w:rPr>
                                    <w:b/>
                                    <w:bCs/>
                                    <w:caps/>
                                    <w:color w:val="D34817" w:themeColor="accent1"/>
                                  </w:rPr>
                                </w:pPr>
                              </w:p>
                              <w:p w:rsidR="0012669F" w:rsidRDefault="0012669F">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12669F" w:rsidRDefault="0012669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2669F" w:rsidRDefault="0012669F">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12669F" w:rsidRDefault="0012669F">
                          <w:pPr>
                            <w:pStyle w:val="Sansinterligne"/>
                            <w:spacing w:line="276" w:lineRule="auto"/>
                            <w:suppressOverlap/>
                            <w:jc w:val="center"/>
                            <w:rPr>
                              <w:b/>
                              <w:bCs/>
                              <w:caps/>
                              <w:color w:val="D34817" w:themeColor="accent1"/>
                            </w:rPr>
                          </w:pPr>
                        </w:p>
                        <w:p w:rsidR="0012669F" w:rsidRDefault="0012669F">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12669F" w:rsidRDefault="0012669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12669F">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12669F"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454838"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180320" w:history="1">
            <w:r w:rsidR="00454838" w:rsidRPr="007A75F2">
              <w:rPr>
                <w:rStyle w:val="Lienhypertexte"/>
                <w:noProof/>
              </w:rPr>
              <w:t>I.</w:t>
            </w:r>
            <w:r w:rsidR="00454838">
              <w:rPr>
                <w:rFonts w:eastAsiaTheme="minorEastAsia" w:cstheme="minorBidi"/>
                <w:smallCaps w:val="0"/>
                <w:noProof/>
                <w:color w:val="auto"/>
                <w:sz w:val="22"/>
                <w:szCs w:val="22"/>
              </w:rPr>
              <w:tab/>
            </w:r>
            <w:r w:rsidR="00454838" w:rsidRPr="007A75F2">
              <w:rPr>
                <w:rStyle w:val="Lienhypertexte"/>
                <w:noProof/>
              </w:rPr>
              <w:t>Introduction</w:t>
            </w:r>
            <w:r w:rsidR="00454838">
              <w:rPr>
                <w:noProof/>
                <w:webHidden/>
              </w:rPr>
              <w:tab/>
            </w:r>
            <w:r w:rsidR="00454838">
              <w:rPr>
                <w:noProof/>
                <w:webHidden/>
              </w:rPr>
              <w:fldChar w:fldCharType="begin"/>
            </w:r>
            <w:r w:rsidR="00454838">
              <w:rPr>
                <w:noProof/>
                <w:webHidden/>
              </w:rPr>
              <w:instrText xml:space="preserve"> PAGEREF _Toc474180320 \h </w:instrText>
            </w:r>
            <w:r w:rsidR="00454838">
              <w:rPr>
                <w:noProof/>
                <w:webHidden/>
              </w:rPr>
            </w:r>
            <w:r w:rsidR="00454838">
              <w:rPr>
                <w:noProof/>
                <w:webHidden/>
              </w:rPr>
              <w:fldChar w:fldCharType="separate"/>
            </w:r>
            <w:r w:rsidR="00454838">
              <w:rPr>
                <w:noProof/>
                <w:webHidden/>
              </w:rPr>
              <w:t>4</w:t>
            </w:r>
            <w:r w:rsidR="00454838">
              <w:rPr>
                <w:noProof/>
                <w:webHidden/>
              </w:rPr>
              <w:fldChar w:fldCharType="end"/>
            </w:r>
          </w:hyperlink>
        </w:p>
        <w:p w:rsidR="00454838" w:rsidRDefault="0012669F">
          <w:pPr>
            <w:pStyle w:val="TM1"/>
            <w:tabs>
              <w:tab w:val="left" w:pos="446"/>
            </w:tabs>
            <w:rPr>
              <w:rFonts w:eastAsiaTheme="minorEastAsia" w:cstheme="minorBidi"/>
              <w:smallCaps w:val="0"/>
              <w:noProof/>
              <w:color w:val="auto"/>
              <w:sz w:val="22"/>
              <w:szCs w:val="22"/>
            </w:rPr>
          </w:pPr>
          <w:hyperlink w:anchor="_Toc474180321" w:history="1">
            <w:r w:rsidR="00454838" w:rsidRPr="007A75F2">
              <w:rPr>
                <w:rStyle w:val="Lienhypertexte"/>
                <w:noProof/>
              </w:rPr>
              <w:t>II.</w:t>
            </w:r>
            <w:r w:rsidR="00454838">
              <w:rPr>
                <w:rFonts w:eastAsiaTheme="minorEastAsia" w:cstheme="minorBidi"/>
                <w:smallCaps w:val="0"/>
                <w:noProof/>
                <w:color w:val="auto"/>
                <w:sz w:val="22"/>
                <w:szCs w:val="22"/>
              </w:rPr>
              <w:tab/>
            </w:r>
            <w:r w:rsidR="00454838" w:rsidRPr="007A75F2">
              <w:rPr>
                <w:rStyle w:val="Lienhypertexte"/>
                <w:noProof/>
              </w:rPr>
              <w:t>PathImpact</w:t>
            </w:r>
            <w:r w:rsidR="00454838">
              <w:rPr>
                <w:noProof/>
                <w:webHidden/>
              </w:rPr>
              <w:tab/>
            </w:r>
            <w:r w:rsidR="00454838">
              <w:rPr>
                <w:noProof/>
                <w:webHidden/>
              </w:rPr>
              <w:fldChar w:fldCharType="begin"/>
            </w:r>
            <w:r w:rsidR="00454838">
              <w:rPr>
                <w:noProof/>
                <w:webHidden/>
              </w:rPr>
              <w:instrText xml:space="preserve"> PAGEREF _Toc474180321 \h </w:instrText>
            </w:r>
            <w:r w:rsidR="00454838">
              <w:rPr>
                <w:noProof/>
                <w:webHidden/>
              </w:rPr>
            </w:r>
            <w:r w:rsidR="00454838">
              <w:rPr>
                <w:noProof/>
                <w:webHidden/>
              </w:rPr>
              <w:fldChar w:fldCharType="separate"/>
            </w:r>
            <w:r w:rsidR="00454838">
              <w:rPr>
                <w:noProof/>
                <w:webHidden/>
              </w:rPr>
              <w:t>6</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22" w:history="1">
            <w:r w:rsidR="00454838" w:rsidRPr="007A75F2">
              <w:rPr>
                <w:rStyle w:val="Lienhypertexte"/>
                <w:noProof/>
              </w:rPr>
              <w:t>a.</w:t>
            </w:r>
            <w:r w:rsidR="00454838">
              <w:rPr>
                <w:rFonts w:eastAsiaTheme="minorEastAsia" w:cstheme="minorBidi"/>
                <w:smallCaps w:val="0"/>
                <w:noProof/>
                <w:color w:val="auto"/>
                <w:sz w:val="22"/>
                <w:szCs w:val="22"/>
              </w:rPr>
              <w:tab/>
            </w:r>
            <w:r w:rsidR="00454838" w:rsidRPr="007A75F2">
              <w:rPr>
                <w:rStyle w:val="Lienhypertexte"/>
                <w:noProof/>
              </w:rPr>
              <w:t>Stacktraces</w:t>
            </w:r>
            <w:r w:rsidR="00454838">
              <w:rPr>
                <w:noProof/>
                <w:webHidden/>
              </w:rPr>
              <w:tab/>
            </w:r>
            <w:r w:rsidR="00454838">
              <w:rPr>
                <w:noProof/>
                <w:webHidden/>
              </w:rPr>
              <w:fldChar w:fldCharType="begin"/>
            </w:r>
            <w:r w:rsidR="00454838">
              <w:rPr>
                <w:noProof/>
                <w:webHidden/>
              </w:rPr>
              <w:instrText xml:space="preserve"> PAGEREF _Toc474180322 \h </w:instrText>
            </w:r>
            <w:r w:rsidR="00454838">
              <w:rPr>
                <w:noProof/>
                <w:webHidden/>
              </w:rPr>
            </w:r>
            <w:r w:rsidR="00454838">
              <w:rPr>
                <w:noProof/>
                <w:webHidden/>
              </w:rPr>
              <w:fldChar w:fldCharType="separate"/>
            </w:r>
            <w:r w:rsidR="00454838">
              <w:rPr>
                <w:noProof/>
                <w:webHidden/>
              </w:rPr>
              <w:t>6</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23" w:history="1">
            <w:r w:rsidR="00454838" w:rsidRPr="007A75F2">
              <w:rPr>
                <w:rStyle w:val="Lienhypertexte"/>
                <w:noProof/>
              </w:rPr>
              <w:t>b.</w:t>
            </w:r>
            <w:r w:rsidR="00454838">
              <w:rPr>
                <w:rFonts w:eastAsiaTheme="minorEastAsia" w:cstheme="minorBidi"/>
                <w:smallCaps w:val="0"/>
                <w:noProof/>
                <w:color w:val="auto"/>
                <w:sz w:val="22"/>
                <w:szCs w:val="22"/>
              </w:rPr>
              <w:tab/>
            </w:r>
            <w:r w:rsidR="00454838" w:rsidRPr="007A75F2">
              <w:rPr>
                <w:rStyle w:val="Lienhypertexte"/>
                <w:noProof/>
              </w:rPr>
              <w:t>Sequitur</w:t>
            </w:r>
            <w:r w:rsidR="00454838">
              <w:rPr>
                <w:noProof/>
                <w:webHidden/>
              </w:rPr>
              <w:tab/>
            </w:r>
            <w:r w:rsidR="00454838">
              <w:rPr>
                <w:noProof/>
                <w:webHidden/>
              </w:rPr>
              <w:fldChar w:fldCharType="begin"/>
            </w:r>
            <w:r w:rsidR="00454838">
              <w:rPr>
                <w:noProof/>
                <w:webHidden/>
              </w:rPr>
              <w:instrText xml:space="preserve"> PAGEREF _Toc474180323 \h </w:instrText>
            </w:r>
            <w:r w:rsidR="00454838">
              <w:rPr>
                <w:noProof/>
                <w:webHidden/>
              </w:rPr>
            </w:r>
            <w:r w:rsidR="00454838">
              <w:rPr>
                <w:noProof/>
                <w:webHidden/>
              </w:rPr>
              <w:fldChar w:fldCharType="separate"/>
            </w:r>
            <w:r w:rsidR="00454838">
              <w:rPr>
                <w:noProof/>
                <w:webHidden/>
              </w:rPr>
              <w:t>7</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24" w:history="1">
            <w:r w:rsidR="00454838" w:rsidRPr="007A75F2">
              <w:rPr>
                <w:rStyle w:val="Lienhypertexte"/>
                <w:noProof/>
              </w:rPr>
              <w:t>c.</w:t>
            </w:r>
            <w:r w:rsidR="00454838">
              <w:rPr>
                <w:rFonts w:eastAsiaTheme="minorEastAsia" w:cstheme="minorBidi"/>
                <w:smallCaps w:val="0"/>
                <w:noProof/>
                <w:color w:val="auto"/>
                <w:sz w:val="22"/>
                <w:szCs w:val="22"/>
              </w:rPr>
              <w:tab/>
            </w:r>
            <w:r w:rsidR="00454838" w:rsidRPr="007A75F2">
              <w:rPr>
                <w:rStyle w:val="Lienhypertexte"/>
                <w:noProof/>
              </w:rPr>
              <w:t>DAG</w:t>
            </w:r>
            <w:r w:rsidR="00454838">
              <w:rPr>
                <w:noProof/>
                <w:webHidden/>
              </w:rPr>
              <w:tab/>
            </w:r>
            <w:r w:rsidR="00454838">
              <w:rPr>
                <w:noProof/>
                <w:webHidden/>
              </w:rPr>
              <w:fldChar w:fldCharType="begin"/>
            </w:r>
            <w:r w:rsidR="00454838">
              <w:rPr>
                <w:noProof/>
                <w:webHidden/>
              </w:rPr>
              <w:instrText xml:space="preserve"> PAGEREF _Toc474180324 \h </w:instrText>
            </w:r>
            <w:r w:rsidR="00454838">
              <w:rPr>
                <w:noProof/>
                <w:webHidden/>
              </w:rPr>
            </w:r>
            <w:r w:rsidR="00454838">
              <w:rPr>
                <w:noProof/>
                <w:webHidden/>
              </w:rPr>
              <w:fldChar w:fldCharType="separate"/>
            </w:r>
            <w:r w:rsidR="00454838">
              <w:rPr>
                <w:noProof/>
                <w:webHidden/>
              </w:rPr>
              <w:t>13</w:t>
            </w:r>
            <w:r w:rsidR="00454838">
              <w:rPr>
                <w:noProof/>
                <w:webHidden/>
              </w:rPr>
              <w:fldChar w:fldCharType="end"/>
            </w:r>
          </w:hyperlink>
        </w:p>
        <w:p w:rsidR="00454838" w:rsidRDefault="0012669F">
          <w:pPr>
            <w:pStyle w:val="TM1"/>
            <w:tabs>
              <w:tab w:val="left" w:pos="662"/>
            </w:tabs>
            <w:rPr>
              <w:rFonts w:eastAsiaTheme="minorEastAsia" w:cstheme="minorBidi"/>
              <w:smallCaps w:val="0"/>
              <w:noProof/>
              <w:color w:val="auto"/>
              <w:sz w:val="22"/>
              <w:szCs w:val="22"/>
            </w:rPr>
          </w:pPr>
          <w:hyperlink w:anchor="_Toc474180325" w:history="1">
            <w:r w:rsidR="00454838" w:rsidRPr="007A75F2">
              <w:rPr>
                <w:rStyle w:val="Lienhypertexte"/>
                <w:noProof/>
              </w:rPr>
              <w:t>III.</w:t>
            </w:r>
            <w:r w:rsidR="00454838">
              <w:rPr>
                <w:rFonts w:eastAsiaTheme="minorEastAsia" w:cstheme="minorBidi"/>
                <w:smallCaps w:val="0"/>
                <w:noProof/>
                <w:color w:val="auto"/>
                <w:sz w:val="22"/>
                <w:szCs w:val="22"/>
              </w:rPr>
              <w:tab/>
            </w:r>
            <w:r w:rsidR="00454838" w:rsidRPr="007A75F2">
              <w:rPr>
                <w:rStyle w:val="Lienhypertexte"/>
                <w:noProof/>
              </w:rPr>
              <w:t>Implémentation</w:t>
            </w:r>
            <w:r w:rsidR="00454838">
              <w:rPr>
                <w:noProof/>
                <w:webHidden/>
              </w:rPr>
              <w:tab/>
            </w:r>
            <w:r w:rsidR="00454838">
              <w:rPr>
                <w:noProof/>
                <w:webHidden/>
              </w:rPr>
              <w:fldChar w:fldCharType="begin"/>
            </w:r>
            <w:r w:rsidR="00454838">
              <w:rPr>
                <w:noProof/>
                <w:webHidden/>
              </w:rPr>
              <w:instrText xml:space="preserve"> PAGEREF _Toc474180325 \h </w:instrText>
            </w:r>
            <w:r w:rsidR="00454838">
              <w:rPr>
                <w:noProof/>
                <w:webHidden/>
              </w:rPr>
            </w:r>
            <w:r w:rsidR="00454838">
              <w:rPr>
                <w:noProof/>
                <w:webHidden/>
              </w:rPr>
              <w:fldChar w:fldCharType="separate"/>
            </w:r>
            <w:r w:rsidR="00454838">
              <w:rPr>
                <w:noProof/>
                <w:webHidden/>
              </w:rPr>
              <w:t>14</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26" w:history="1">
            <w:r w:rsidR="00454838" w:rsidRPr="007A75F2">
              <w:rPr>
                <w:rStyle w:val="Lienhypertexte"/>
                <w:noProof/>
              </w:rPr>
              <w:t>a.</w:t>
            </w:r>
            <w:r w:rsidR="00454838">
              <w:rPr>
                <w:rFonts w:eastAsiaTheme="minorEastAsia" w:cstheme="minorBidi"/>
                <w:smallCaps w:val="0"/>
                <w:noProof/>
                <w:color w:val="auto"/>
                <w:sz w:val="22"/>
                <w:szCs w:val="22"/>
              </w:rPr>
              <w:tab/>
            </w:r>
            <w:r w:rsidR="00454838" w:rsidRPr="007A75F2">
              <w:rPr>
                <w:rStyle w:val="Lienhypertexte"/>
                <w:noProof/>
              </w:rPr>
              <w:t>Structures principales</w:t>
            </w:r>
            <w:r w:rsidR="00454838">
              <w:rPr>
                <w:noProof/>
                <w:webHidden/>
              </w:rPr>
              <w:tab/>
            </w:r>
            <w:r w:rsidR="00454838">
              <w:rPr>
                <w:noProof/>
                <w:webHidden/>
              </w:rPr>
              <w:fldChar w:fldCharType="begin"/>
            </w:r>
            <w:r w:rsidR="00454838">
              <w:rPr>
                <w:noProof/>
                <w:webHidden/>
              </w:rPr>
              <w:instrText xml:space="preserve"> PAGEREF _Toc474180326 \h </w:instrText>
            </w:r>
            <w:r w:rsidR="00454838">
              <w:rPr>
                <w:noProof/>
                <w:webHidden/>
              </w:rPr>
            </w:r>
            <w:r w:rsidR="00454838">
              <w:rPr>
                <w:noProof/>
                <w:webHidden/>
              </w:rPr>
              <w:fldChar w:fldCharType="separate"/>
            </w:r>
            <w:r w:rsidR="00454838">
              <w:rPr>
                <w:noProof/>
                <w:webHidden/>
              </w:rPr>
              <w:t>14</w:t>
            </w:r>
            <w:r w:rsidR="00454838">
              <w:rPr>
                <w:noProof/>
                <w:webHidden/>
              </w:rPr>
              <w:fldChar w:fldCharType="end"/>
            </w:r>
          </w:hyperlink>
        </w:p>
        <w:p w:rsidR="00454838" w:rsidRDefault="0012669F">
          <w:pPr>
            <w:pStyle w:val="TM3"/>
            <w:rPr>
              <w:rFonts w:eastAsiaTheme="minorEastAsia" w:cstheme="minorBidi"/>
              <w:smallCaps w:val="0"/>
              <w:noProof/>
              <w:color w:val="auto"/>
              <w:sz w:val="22"/>
              <w:szCs w:val="22"/>
            </w:rPr>
          </w:pPr>
          <w:hyperlink w:anchor="_Toc474180327" w:history="1">
            <w:r w:rsidR="00454838" w:rsidRPr="007A75F2">
              <w:rPr>
                <w:rStyle w:val="Lienhypertexte"/>
                <w:noProof/>
              </w:rPr>
              <w:t>Stacktrace</w:t>
            </w:r>
            <w:r w:rsidR="00454838">
              <w:rPr>
                <w:noProof/>
                <w:webHidden/>
              </w:rPr>
              <w:tab/>
            </w:r>
            <w:r w:rsidR="00454838">
              <w:rPr>
                <w:noProof/>
                <w:webHidden/>
              </w:rPr>
              <w:fldChar w:fldCharType="begin"/>
            </w:r>
            <w:r w:rsidR="00454838">
              <w:rPr>
                <w:noProof/>
                <w:webHidden/>
              </w:rPr>
              <w:instrText xml:space="preserve"> PAGEREF _Toc474180327 \h </w:instrText>
            </w:r>
            <w:r w:rsidR="00454838">
              <w:rPr>
                <w:noProof/>
                <w:webHidden/>
              </w:rPr>
            </w:r>
            <w:r w:rsidR="00454838">
              <w:rPr>
                <w:noProof/>
                <w:webHidden/>
              </w:rPr>
              <w:fldChar w:fldCharType="separate"/>
            </w:r>
            <w:r w:rsidR="00454838">
              <w:rPr>
                <w:noProof/>
                <w:webHidden/>
              </w:rPr>
              <w:t>14</w:t>
            </w:r>
            <w:r w:rsidR="00454838">
              <w:rPr>
                <w:noProof/>
                <w:webHidden/>
              </w:rPr>
              <w:fldChar w:fldCharType="end"/>
            </w:r>
          </w:hyperlink>
        </w:p>
        <w:p w:rsidR="00454838" w:rsidRDefault="0012669F">
          <w:pPr>
            <w:pStyle w:val="TM3"/>
            <w:rPr>
              <w:rFonts w:eastAsiaTheme="minorEastAsia" w:cstheme="minorBidi"/>
              <w:smallCaps w:val="0"/>
              <w:noProof/>
              <w:color w:val="auto"/>
              <w:sz w:val="22"/>
              <w:szCs w:val="22"/>
            </w:rPr>
          </w:pPr>
          <w:hyperlink w:anchor="_Toc474180328" w:history="1">
            <w:r w:rsidR="00454838" w:rsidRPr="007A75F2">
              <w:rPr>
                <w:rStyle w:val="Lienhypertexte"/>
                <w:noProof/>
              </w:rPr>
              <w:t>Grammaire</w:t>
            </w:r>
            <w:r w:rsidR="00454838">
              <w:rPr>
                <w:noProof/>
                <w:webHidden/>
              </w:rPr>
              <w:tab/>
            </w:r>
            <w:r w:rsidR="00454838">
              <w:rPr>
                <w:noProof/>
                <w:webHidden/>
              </w:rPr>
              <w:fldChar w:fldCharType="begin"/>
            </w:r>
            <w:r w:rsidR="00454838">
              <w:rPr>
                <w:noProof/>
                <w:webHidden/>
              </w:rPr>
              <w:instrText xml:space="preserve"> PAGEREF _Toc474180328 \h </w:instrText>
            </w:r>
            <w:r w:rsidR="00454838">
              <w:rPr>
                <w:noProof/>
                <w:webHidden/>
              </w:rPr>
            </w:r>
            <w:r w:rsidR="00454838">
              <w:rPr>
                <w:noProof/>
                <w:webHidden/>
              </w:rPr>
              <w:fldChar w:fldCharType="separate"/>
            </w:r>
            <w:r w:rsidR="00454838">
              <w:rPr>
                <w:noProof/>
                <w:webHidden/>
              </w:rPr>
              <w:t>14</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29" w:history="1">
            <w:r w:rsidR="00454838" w:rsidRPr="007A75F2">
              <w:rPr>
                <w:rStyle w:val="Lienhypertexte"/>
                <w:noProof/>
              </w:rPr>
              <w:t>b.</w:t>
            </w:r>
            <w:r w:rsidR="00454838">
              <w:rPr>
                <w:rFonts w:eastAsiaTheme="minorEastAsia" w:cstheme="minorBidi"/>
                <w:smallCaps w:val="0"/>
                <w:noProof/>
                <w:color w:val="auto"/>
                <w:sz w:val="22"/>
                <w:szCs w:val="22"/>
              </w:rPr>
              <w:tab/>
            </w:r>
            <w:r w:rsidR="00454838" w:rsidRPr="007A75F2">
              <w:rPr>
                <w:rStyle w:val="Lienhypertexte"/>
                <w:noProof/>
              </w:rPr>
              <w:t>Détermination des Stacktraces</w:t>
            </w:r>
            <w:r w:rsidR="00454838">
              <w:rPr>
                <w:noProof/>
                <w:webHidden/>
              </w:rPr>
              <w:tab/>
            </w:r>
            <w:r w:rsidR="00454838">
              <w:rPr>
                <w:noProof/>
                <w:webHidden/>
              </w:rPr>
              <w:fldChar w:fldCharType="begin"/>
            </w:r>
            <w:r w:rsidR="00454838">
              <w:rPr>
                <w:noProof/>
                <w:webHidden/>
              </w:rPr>
              <w:instrText xml:space="preserve"> PAGEREF _Toc474180329 \h </w:instrText>
            </w:r>
            <w:r w:rsidR="00454838">
              <w:rPr>
                <w:noProof/>
                <w:webHidden/>
              </w:rPr>
            </w:r>
            <w:r w:rsidR="00454838">
              <w:rPr>
                <w:noProof/>
                <w:webHidden/>
              </w:rPr>
              <w:fldChar w:fldCharType="separate"/>
            </w:r>
            <w:r w:rsidR="00454838">
              <w:rPr>
                <w:noProof/>
                <w:webHidden/>
              </w:rPr>
              <w:t>15</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30" w:history="1">
            <w:r w:rsidR="00454838" w:rsidRPr="007A75F2">
              <w:rPr>
                <w:rStyle w:val="Lienhypertexte"/>
                <w:noProof/>
              </w:rPr>
              <w:t>c.</w:t>
            </w:r>
            <w:r w:rsidR="00454838">
              <w:rPr>
                <w:rFonts w:eastAsiaTheme="minorEastAsia" w:cstheme="minorBidi"/>
                <w:smallCaps w:val="0"/>
                <w:noProof/>
                <w:color w:val="auto"/>
                <w:sz w:val="22"/>
                <w:szCs w:val="22"/>
              </w:rPr>
              <w:tab/>
            </w:r>
            <w:r w:rsidR="00454838" w:rsidRPr="007A75F2">
              <w:rPr>
                <w:rStyle w:val="Lienhypertexte"/>
                <w:noProof/>
              </w:rPr>
              <w:t>Sequitur</w:t>
            </w:r>
            <w:r w:rsidR="00454838">
              <w:rPr>
                <w:noProof/>
                <w:webHidden/>
              </w:rPr>
              <w:tab/>
            </w:r>
            <w:r w:rsidR="00454838">
              <w:rPr>
                <w:noProof/>
                <w:webHidden/>
              </w:rPr>
              <w:fldChar w:fldCharType="begin"/>
            </w:r>
            <w:r w:rsidR="00454838">
              <w:rPr>
                <w:noProof/>
                <w:webHidden/>
              </w:rPr>
              <w:instrText xml:space="preserve"> PAGEREF _Toc474180330 \h </w:instrText>
            </w:r>
            <w:r w:rsidR="00454838">
              <w:rPr>
                <w:noProof/>
                <w:webHidden/>
              </w:rPr>
            </w:r>
            <w:r w:rsidR="00454838">
              <w:rPr>
                <w:noProof/>
                <w:webHidden/>
              </w:rPr>
              <w:fldChar w:fldCharType="separate"/>
            </w:r>
            <w:r w:rsidR="00454838">
              <w:rPr>
                <w:noProof/>
                <w:webHidden/>
              </w:rPr>
              <w:t>17</w:t>
            </w:r>
            <w:r w:rsidR="00454838">
              <w:rPr>
                <w:noProof/>
                <w:webHidden/>
              </w:rPr>
              <w:fldChar w:fldCharType="end"/>
            </w:r>
          </w:hyperlink>
        </w:p>
        <w:p w:rsidR="00454838" w:rsidRDefault="0012669F">
          <w:pPr>
            <w:pStyle w:val="TM1"/>
            <w:tabs>
              <w:tab w:val="left" w:pos="662"/>
            </w:tabs>
            <w:rPr>
              <w:rFonts w:eastAsiaTheme="minorEastAsia" w:cstheme="minorBidi"/>
              <w:smallCaps w:val="0"/>
              <w:noProof/>
              <w:color w:val="auto"/>
              <w:sz w:val="22"/>
              <w:szCs w:val="22"/>
            </w:rPr>
          </w:pPr>
          <w:hyperlink w:anchor="_Toc474180331" w:history="1">
            <w:r w:rsidR="00454838" w:rsidRPr="007A75F2">
              <w:rPr>
                <w:rStyle w:val="Lienhypertexte"/>
                <w:noProof/>
              </w:rPr>
              <w:t>IV.</w:t>
            </w:r>
            <w:r w:rsidR="00454838">
              <w:rPr>
                <w:rFonts w:eastAsiaTheme="minorEastAsia" w:cstheme="minorBidi"/>
                <w:smallCaps w:val="0"/>
                <w:noProof/>
                <w:color w:val="auto"/>
                <w:sz w:val="22"/>
                <w:szCs w:val="22"/>
              </w:rPr>
              <w:tab/>
            </w:r>
            <w:r w:rsidR="00454838" w:rsidRPr="007A75F2">
              <w:rPr>
                <w:rStyle w:val="Lienhypertexte"/>
                <w:noProof/>
              </w:rPr>
              <w:t>Tests unitaires JUnit</w:t>
            </w:r>
            <w:r w:rsidR="00454838">
              <w:rPr>
                <w:noProof/>
                <w:webHidden/>
              </w:rPr>
              <w:tab/>
            </w:r>
            <w:r w:rsidR="00454838">
              <w:rPr>
                <w:noProof/>
                <w:webHidden/>
              </w:rPr>
              <w:fldChar w:fldCharType="begin"/>
            </w:r>
            <w:r w:rsidR="00454838">
              <w:rPr>
                <w:noProof/>
                <w:webHidden/>
              </w:rPr>
              <w:instrText xml:space="preserve"> PAGEREF _Toc474180331 \h </w:instrText>
            </w:r>
            <w:r w:rsidR="00454838">
              <w:rPr>
                <w:noProof/>
                <w:webHidden/>
              </w:rPr>
            </w:r>
            <w:r w:rsidR="00454838">
              <w:rPr>
                <w:noProof/>
                <w:webHidden/>
              </w:rPr>
              <w:fldChar w:fldCharType="separate"/>
            </w:r>
            <w:r w:rsidR="00454838">
              <w:rPr>
                <w:noProof/>
                <w:webHidden/>
              </w:rPr>
              <w:t>18</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32" w:history="1">
            <w:r w:rsidR="00454838" w:rsidRPr="007A75F2">
              <w:rPr>
                <w:rStyle w:val="Lienhypertexte"/>
                <w:noProof/>
              </w:rPr>
              <w:t>a.</w:t>
            </w:r>
            <w:r w:rsidR="00454838">
              <w:rPr>
                <w:rFonts w:eastAsiaTheme="minorEastAsia" w:cstheme="minorBidi"/>
                <w:smallCaps w:val="0"/>
                <w:noProof/>
                <w:color w:val="auto"/>
                <w:sz w:val="22"/>
                <w:szCs w:val="22"/>
              </w:rPr>
              <w:tab/>
            </w:r>
            <w:r w:rsidR="00454838" w:rsidRPr="007A75F2">
              <w:rPr>
                <w:rStyle w:val="Lienhypertexte"/>
                <w:noProof/>
              </w:rPr>
              <w:t>Tests sur les stacktraces</w:t>
            </w:r>
            <w:r w:rsidR="00454838">
              <w:rPr>
                <w:noProof/>
                <w:webHidden/>
              </w:rPr>
              <w:tab/>
            </w:r>
            <w:r w:rsidR="00454838">
              <w:rPr>
                <w:noProof/>
                <w:webHidden/>
              </w:rPr>
              <w:fldChar w:fldCharType="begin"/>
            </w:r>
            <w:r w:rsidR="00454838">
              <w:rPr>
                <w:noProof/>
                <w:webHidden/>
              </w:rPr>
              <w:instrText xml:space="preserve"> PAGEREF _Toc474180332 \h </w:instrText>
            </w:r>
            <w:r w:rsidR="00454838">
              <w:rPr>
                <w:noProof/>
                <w:webHidden/>
              </w:rPr>
            </w:r>
            <w:r w:rsidR="00454838">
              <w:rPr>
                <w:noProof/>
                <w:webHidden/>
              </w:rPr>
              <w:fldChar w:fldCharType="separate"/>
            </w:r>
            <w:r w:rsidR="00454838">
              <w:rPr>
                <w:noProof/>
                <w:webHidden/>
              </w:rPr>
              <w:t>18</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33" w:history="1">
            <w:r w:rsidR="00454838" w:rsidRPr="007A75F2">
              <w:rPr>
                <w:rStyle w:val="Lienhypertexte"/>
                <w:noProof/>
              </w:rPr>
              <w:t>b.</w:t>
            </w:r>
            <w:r w:rsidR="00454838">
              <w:rPr>
                <w:rFonts w:eastAsiaTheme="minorEastAsia" w:cstheme="minorBidi"/>
                <w:smallCaps w:val="0"/>
                <w:noProof/>
                <w:color w:val="auto"/>
                <w:sz w:val="22"/>
                <w:szCs w:val="22"/>
              </w:rPr>
              <w:tab/>
            </w:r>
            <w:r w:rsidR="00454838" w:rsidRPr="007A75F2">
              <w:rPr>
                <w:rStyle w:val="Lienhypertexte"/>
                <w:noProof/>
              </w:rPr>
              <w:t>Tests sur la grammaire</w:t>
            </w:r>
            <w:r w:rsidR="00454838">
              <w:rPr>
                <w:noProof/>
                <w:webHidden/>
              </w:rPr>
              <w:tab/>
            </w:r>
            <w:r w:rsidR="00454838">
              <w:rPr>
                <w:noProof/>
                <w:webHidden/>
              </w:rPr>
              <w:fldChar w:fldCharType="begin"/>
            </w:r>
            <w:r w:rsidR="00454838">
              <w:rPr>
                <w:noProof/>
                <w:webHidden/>
              </w:rPr>
              <w:instrText xml:space="preserve"> PAGEREF _Toc474180333 \h </w:instrText>
            </w:r>
            <w:r w:rsidR="00454838">
              <w:rPr>
                <w:noProof/>
                <w:webHidden/>
              </w:rPr>
            </w:r>
            <w:r w:rsidR="00454838">
              <w:rPr>
                <w:noProof/>
                <w:webHidden/>
              </w:rPr>
              <w:fldChar w:fldCharType="separate"/>
            </w:r>
            <w:r w:rsidR="00454838">
              <w:rPr>
                <w:noProof/>
                <w:webHidden/>
              </w:rPr>
              <w:t>18</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34" w:history="1">
            <w:r w:rsidR="00454838" w:rsidRPr="007A75F2">
              <w:rPr>
                <w:rStyle w:val="Lienhypertexte"/>
                <w:noProof/>
              </w:rPr>
              <w:t>c.</w:t>
            </w:r>
            <w:r w:rsidR="00454838">
              <w:rPr>
                <w:rFonts w:eastAsiaTheme="minorEastAsia" w:cstheme="minorBidi"/>
                <w:smallCaps w:val="0"/>
                <w:noProof/>
                <w:color w:val="auto"/>
                <w:sz w:val="22"/>
                <w:szCs w:val="22"/>
              </w:rPr>
              <w:tab/>
            </w:r>
            <w:r w:rsidR="00454838" w:rsidRPr="007A75F2">
              <w:rPr>
                <w:rStyle w:val="Lienhypertexte"/>
                <w:noProof/>
              </w:rPr>
              <w:t>Tests sur Sequitur</w:t>
            </w:r>
            <w:r w:rsidR="00454838">
              <w:rPr>
                <w:noProof/>
                <w:webHidden/>
              </w:rPr>
              <w:tab/>
            </w:r>
            <w:r w:rsidR="00454838">
              <w:rPr>
                <w:noProof/>
                <w:webHidden/>
              </w:rPr>
              <w:fldChar w:fldCharType="begin"/>
            </w:r>
            <w:r w:rsidR="00454838">
              <w:rPr>
                <w:noProof/>
                <w:webHidden/>
              </w:rPr>
              <w:instrText xml:space="preserve"> PAGEREF _Toc474180334 \h </w:instrText>
            </w:r>
            <w:r w:rsidR="00454838">
              <w:rPr>
                <w:noProof/>
                <w:webHidden/>
              </w:rPr>
            </w:r>
            <w:r w:rsidR="00454838">
              <w:rPr>
                <w:noProof/>
                <w:webHidden/>
              </w:rPr>
              <w:fldChar w:fldCharType="separate"/>
            </w:r>
            <w:r w:rsidR="00454838">
              <w:rPr>
                <w:noProof/>
                <w:webHidden/>
              </w:rPr>
              <w:t>19</w:t>
            </w:r>
            <w:r w:rsidR="00454838">
              <w:rPr>
                <w:noProof/>
                <w:webHidden/>
              </w:rPr>
              <w:fldChar w:fldCharType="end"/>
            </w:r>
          </w:hyperlink>
        </w:p>
        <w:p w:rsidR="00454838" w:rsidRDefault="0012669F">
          <w:pPr>
            <w:pStyle w:val="TM1"/>
            <w:tabs>
              <w:tab w:val="left" w:pos="446"/>
            </w:tabs>
            <w:rPr>
              <w:rFonts w:eastAsiaTheme="minorEastAsia" w:cstheme="minorBidi"/>
              <w:smallCaps w:val="0"/>
              <w:noProof/>
              <w:color w:val="auto"/>
              <w:sz w:val="22"/>
              <w:szCs w:val="22"/>
            </w:rPr>
          </w:pPr>
          <w:hyperlink w:anchor="_Toc474180335" w:history="1">
            <w:r w:rsidR="00454838" w:rsidRPr="007A75F2">
              <w:rPr>
                <w:rStyle w:val="Lienhypertexte"/>
                <w:noProof/>
              </w:rPr>
              <w:t>V.</w:t>
            </w:r>
            <w:r w:rsidR="00454838">
              <w:rPr>
                <w:rFonts w:eastAsiaTheme="minorEastAsia" w:cstheme="minorBidi"/>
                <w:smallCaps w:val="0"/>
                <w:noProof/>
                <w:color w:val="auto"/>
                <w:sz w:val="22"/>
                <w:szCs w:val="22"/>
              </w:rPr>
              <w:tab/>
            </w:r>
            <w:r w:rsidR="00454838" w:rsidRPr="007A75F2">
              <w:rPr>
                <w:rStyle w:val="Lienhypertexte"/>
                <w:noProof/>
              </w:rPr>
              <w:t>Évaluation</w:t>
            </w:r>
            <w:r w:rsidR="00454838">
              <w:rPr>
                <w:noProof/>
                <w:webHidden/>
              </w:rPr>
              <w:tab/>
            </w:r>
            <w:r w:rsidR="00454838">
              <w:rPr>
                <w:noProof/>
                <w:webHidden/>
              </w:rPr>
              <w:fldChar w:fldCharType="begin"/>
            </w:r>
            <w:r w:rsidR="00454838">
              <w:rPr>
                <w:noProof/>
                <w:webHidden/>
              </w:rPr>
              <w:instrText xml:space="preserve"> PAGEREF _Toc474180335 \h </w:instrText>
            </w:r>
            <w:r w:rsidR="00454838">
              <w:rPr>
                <w:noProof/>
                <w:webHidden/>
              </w:rPr>
            </w:r>
            <w:r w:rsidR="00454838">
              <w:rPr>
                <w:noProof/>
                <w:webHidden/>
              </w:rPr>
              <w:fldChar w:fldCharType="separate"/>
            </w:r>
            <w:r w:rsidR="00454838">
              <w:rPr>
                <w:noProof/>
                <w:webHidden/>
              </w:rPr>
              <w:t>20</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36" w:history="1">
            <w:r w:rsidR="00454838" w:rsidRPr="007A75F2">
              <w:rPr>
                <w:rStyle w:val="Lienhypertexte"/>
                <w:noProof/>
              </w:rPr>
              <w:t>a.</w:t>
            </w:r>
            <w:r w:rsidR="00454838">
              <w:rPr>
                <w:rFonts w:eastAsiaTheme="minorEastAsia" w:cstheme="minorBidi"/>
                <w:smallCaps w:val="0"/>
                <w:noProof/>
                <w:color w:val="auto"/>
                <w:sz w:val="22"/>
                <w:szCs w:val="22"/>
              </w:rPr>
              <w:tab/>
            </w:r>
            <w:r w:rsidR="00454838" w:rsidRPr="007A75F2">
              <w:rPr>
                <w:rStyle w:val="Lienhypertexte"/>
                <w:noProof/>
              </w:rPr>
              <w:t>Via des exemples</w:t>
            </w:r>
            <w:r w:rsidR="00454838">
              <w:rPr>
                <w:noProof/>
                <w:webHidden/>
              </w:rPr>
              <w:tab/>
            </w:r>
            <w:r w:rsidR="00454838">
              <w:rPr>
                <w:noProof/>
                <w:webHidden/>
              </w:rPr>
              <w:fldChar w:fldCharType="begin"/>
            </w:r>
            <w:r w:rsidR="00454838">
              <w:rPr>
                <w:noProof/>
                <w:webHidden/>
              </w:rPr>
              <w:instrText xml:space="preserve"> PAGEREF _Toc474180336 \h </w:instrText>
            </w:r>
            <w:r w:rsidR="00454838">
              <w:rPr>
                <w:noProof/>
                <w:webHidden/>
              </w:rPr>
            </w:r>
            <w:r w:rsidR="00454838">
              <w:rPr>
                <w:noProof/>
                <w:webHidden/>
              </w:rPr>
              <w:fldChar w:fldCharType="separate"/>
            </w:r>
            <w:r w:rsidR="00454838">
              <w:rPr>
                <w:noProof/>
                <w:webHidden/>
              </w:rPr>
              <w:t>20</w:t>
            </w:r>
            <w:r w:rsidR="00454838">
              <w:rPr>
                <w:noProof/>
                <w:webHidden/>
              </w:rPr>
              <w:fldChar w:fldCharType="end"/>
            </w:r>
          </w:hyperlink>
        </w:p>
        <w:p w:rsidR="00454838" w:rsidRDefault="0012669F">
          <w:pPr>
            <w:pStyle w:val="TM3"/>
            <w:rPr>
              <w:rFonts w:eastAsiaTheme="minorEastAsia" w:cstheme="minorBidi"/>
              <w:smallCaps w:val="0"/>
              <w:noProof/>
              <w:color w:val="auto"/>
              <w:sz w:val="22"/>
              <w:szCs w:val="22"/>
            </w:rPr>
          </w:pPr>
          <w:hyperlink w:anchor="_Toc474180337" w:history="1">
            <w:r w:rsidR="00454838" w:rsidRPr="007A75F2">
              <w:rPr>
                <w:rStyle w:val="Lienhypertexte"/>
                <w:noProof/>
              </w:rPr>
              <w:t>Génération des stacktraces</w:t>
            </w:r>
            <w:r w:rsidR="00454838">
              <w:rPr>
                <w:noProof/>
                <w:webHidden/>
              </w:rPr>
              <w:tab/>
            </w:r>
            <w:r w:rsidR="00454838">
              <w:rPr>
                <w:noProof/>
                <w:webHidden/>
              </w:rPr>
              <w:fldChar w:fldCharType="begin"/>
            </w:r>
            <w:r w:rsidR="00454838">
              <w:rPr>
                <w:noProof/>
                <w:webHidden/>
              </w:rPr>
              <w:instrText xml:space="preserve"> PAGEREF _Toc474180337 \h </w:instrText>
            </w:r>
            <w:r w:rsidR="00454838">
              <w:rPr>
                <w:noProof/>
                <w:webHidden/>
              </w:rPr>
            </w:r>
            <w:r w:rsidR="00454838">
              <w:rPr>
                <w:noProof/>
                <w:webHidden/>
              </w:rPr>
              <w:fldChar w:fldCharType="separate"/>
            </w:r>
            <w:r w:rsidR="00454838">
              <w:rPr>
                <w:noProof/>
                <w:webHidden/>
              </w:rPr>
              <w:t>20</w:t>
            </w:r>
            <w:r w:rsidR="00454838">
              <w:rPr>
                <w:noProof/>
                <w:webHidden/>
              </w:rPr>
              <w:fldChar w:fldCharType="end"/>
            </w:r>
          </w:hyperlink>
        </w:p>
        <w:p w:rsidR="00454838" w:rsidRDefault="0012669F">
          <w:pPr>
            <w:pStyle w:val="TM3"/>
            <w:rPr>
              <w:rFonts w:eastAsiaTheme="minorEastAsia" w:cstheme="minorBidi"/>
              <w:smallCaps w:val="0"/>
              <w:noProof/>
              <w:color w:val="auto"/>
              <w:sz w:val="22"/>
              <w:szCs w:val="22"/>
            </w:rPr>
          </w:pPr>
          <w:hyperlink w:anchor="_Toc474180338" w:history="1">
            <w:r w:rsidR="00454838" w:rsidRPr="007A75F2">
              <w:rPr>
                <w:rStyle w:val="Lienhypertexte"/>
                <w:noProof/>
              </w:rPr>
              <w:t>Sequitur</w:t>
            </w:r>
            <w:r w:rsidR="00454838">
              <w:rPr>
                <w:noProof/>
                <w:webHidden/>
              </w:rPr>
              <w:tab/>
            </w:r>
            <w:r w:rsidR="00454838">
              <w:rPr>
                <w:noProof/>
                <w:webHidden/>
              </w:rPr>
              <w:fldChar w:fldCharType="begin"/>
            </w:r>
            <w:r w:rsidR="00454838">
              <w:rPr>
                <w:noProof/>
                <w:webHidden/>
              </w:rPr>
              <w:instrText xml:space="preserve"> PAGEREF _Toc474180338 \h </w:instrText>
            </w:r>
            <w:r w:rsidR="00454838">
              <w:rPr>
                <w:noProof/>
                <w:webHidden/>
              </w:rPr>
            </w:r>
            <w:r w:rsidR="00454838">
              <w:rPr>
                <w:noProof/>
                <w:webHidden/>
              </w:rPr>
              <w:fldChar w:fldCharType="separate"/>
            </w:r>
            <w:r w:rsidR="00454838">
              <w:rPr>
                <w:noProof/>
                <w:webHidden/>
              </w:rPr>
              <w:t>22</w:t>
            </w:r>
            <w:r w:rsidR="00454838">
              <w:rPr>
                <w:noProof/>
                <w:webHidden/>
              </w:rPr>
              <w:fldChar w:fldCharType="end"/>
            </w:r>
          </w:hyperlink>
        </w:p>
        <w:p w:rsidR="00454838" w:rsidRDefault="0012669F">
          <w:pPr>
            <w:pStyle w:val="TM2"/>
            <w:tabs>
              <w:tab w:val="left" w:pos="662"/>
            </w:tabs>
            <w:rPr>
              <w:rFonts w:eastAsiaTheme="minorEastAsia" w:cstheme="minorBidi"/>
              <w:smallCaps w:val="0"/>
              <w:noProof/>
              <w:color w:val="auto"/>
              <w:sz w:val="22"/>
              <w:szCs w:val="22"/>
            </w:rPr>
          </w:pPr>
          <w:hyperlink w:anchor="_Toc474180339" w:history="1">
            <w:r w:rsidR="00454838" w:rsidRPr="007A75F2">
              <w:rPr>
                <w:rStyle w:val="Lienhypertexte"/>
                <w:noProof/>
              </w:rPr>
              <w:t>b.</w:t>
            </w:r>
            <w:r w:rsidR="00454838">
              <w:rPr>
                <w:rFonts w:eastAsiaTheme="minorEastAsia" w:cstheme="minorBidi"/>
                <w:smallCaps w:val="0"/>
                <w:noProof/>
                <w:color w:val="auto"/>
                <w:sz w:val="22"/>
                <w:szCs w:val="22"/>
              </w:rPr>
              <w:tab/>
            </w:r>
            <w:r w:rsidR="00454838" w:rsidRPr="007A75F2">
              <w:rPr>
                <w:rStyle w:val="Lienhypertexte"/>
                <w:noProof/>
              </w:rPr>
              <w:t>Sur JSoup</w:t>
            </w:r>
            <w:r w:rsidR="00454838">
              <w:rPr>
                <w:noProof/>
                <w:webHidden/>
              </w:rPr>
              <w:tab/>
            </w:r>
            <w:r w:rsidR="00454838">
              <w:rPr>
                <w:noProof/>
                <w:webHidden/>
              </w:rPr>
              <w:fldChar w:fldCharType="begin"/>
            </w:r>
            <w:r w:rsidR="00454838">
              <w:rPr>
                <w:noProof/>
                <w:webHidden/>
              </w:rPr>
              <w:instrText xml:space="preserve"> PAGEREF _Toc474180339 \h </w:instrText>
            </w:r>
            <w:r w:rsidR="00454838">
              <w:rPr>
                <w:noProof/>
                <w:webHidden/>
              </w:rPr>
            </w:r>
            <w:r w:rsidR="00454838">
              <w:rPr>
                <w:noProof/>
                <w:webHidden/>
              </w:rPr>
              <w:fldChar w:fldCharType="separate"/>
            </w:r>
            <w:r w:rsidR="00454838">
              <w:rPr>
                <w:noProof/>
                <w:webHidden/>
              </w:rPr>
              <w:t>24</w:t>
            </w:r>
            <w:r w:rsidR="00454838">
              <w:rPr>
                <w:noProof/>
                <w:webHidden/>
              </w:rPr>
              <w:fldChar w:fldCharType="end"/>
            </w:r>
          </w:hyperlink>
        </w:p>
        <w:p w:rsidR="00454838" w:rsidRDefault="0012669F">
          <w:pPr>
            <w:pStyle w:val="TM1"/>
            <w:tabs>
              <w:tab w:val="left" w:pos="662"/>
            </w:tabs>
            <w:rPr>
              <w:rFonts w:eastAsiaTheme="minorEastAsia" w:cstheme="minorBidi"/>
              <w:smallCaps w:val="0"/>
              <w:noProof/>
              <w:color w:val="auto"/>
              <w:sz w:val="22"/>
              <w:szCs w:val="22"/>
            </w:rPr>
          </w:pPr>
          <w:hyperlink w:anchor="_Toc474180340" w:history="1">
            <w:r w:rsidR="00454838" w:rsidRPr="007A75F2">
              <w:rPr>
                <w:rStyle w:val="Lienhypertexte"/>
                <w:noProof/>
              </w:rPr>
              <w:t>VI.</w:t>
            </w:r>
            <w:r w:rsidR="00454838">
              <w:rPr>
                <w:rFonts w:eastAsiaTheme="minorEastAsia" w:cstheme="minorBidi"/>
                <w:smallCaps w:val="0"/>
                <w:noProof/>
                <w:color w:val="auto"/>
                <w:sz w:val="22"/>
                <w:szCs w:val="22"/>
              </w:rPr>
              <w:tab/>
            </w:r>
            <w:r w:rsidR="00454838" w:rsidRPr="007A75F2">
              <w:rPr>
                <w:rStyle w:val="Lienhypertexte"/>
                <w:noProof/>
              </w:rPr>
              <w:t>Sources</w:t>
            </w:r>
            <w:r w:rsidR="00454838">
              <w:rPr>
                <w:noProof/>
                <w:webHidden/>
              </w:rPr>
              <w:tab/>
            </w:r>
            <w:r w:rsidR="00454838">
              <w:rPr>
                <w:noProof/>
                <w:webHidden/>
              </w:rPr>
              <w:fldChar w:fldCharType="begin"/>
            </w:r>
            <w:r w:rsidR="00454838">
              <w:rPr>
                <w:noProof/>
                <w:webHidden/>
              </w:rPr>
              <w:instrText xml:space="preserve"> PAGEREF _Toc474180340 \h </w:instrText>
            </w:r>
            <w:r w:rsidR="00454838">
              <w:rPr>
                <w:noProof/>
                <w:webHidden/>
              </w:rPr>
            </w:r>
            <w:r w:rsidR="00454838">
              <w:rPr>
                <w:noProof/>
                <w:webHidden/>
              </w:rPr>
              <w:fldChar w:fldCharType="separate"/>
            </w:r>
            <w:r w:rsidR="00454838">
              <w:rPr>
                <w:noProof/>
                <w:webHidden/>
              </w:rPr>
              <w:t>24</w:t>
            </w:r>
            <w:r w:rsidR="00454838">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180320"/>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180321"/>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180322"/>
      <w:proofErr w:type="spellStart"/>
      <w:r w:rsidRPr="0053753C">
        <w:t>Stacktraces</w:t>
      </w:r>
      <w:bookmarkEnd w:id="2"/>
      <w:proofErr w:type="spellEnd"/>
    </w:p>
    <w:p w:rsidR="00CC3BEA" w:rsidRDefault="00CC3BEA" w:rsidP="00CC3BEA">
      <w:pPr>
        <w:spacing w:after="200"/>
      </w:pPr>
    </w:p>
    <w:p w:rsidR="0069250F" w:rsidRDefault="0069250F" w:rsidP="0069250F">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69250F">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69250F">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69250F">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69250F">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pPr>
        <w:spacing w:after="200"/>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2669F" w:rsidRPr="004B1574" w:rsidRDefault="0012669F" w:rsidP="00B008C0">
                            <w:pPr>
                              <w:pStyle w:val="Sansinterligne"/>
                              <w:spacing w:before="160"/>
                              <w:contextualSpacing/>
                              <w:rPr>
                                <w:iCs/>
                                <w:szCs w:val="24"/>
                              </w:rPr>
                            </w:pPr>
                            <w:r w:rsidRPr="004B1574">
                              <w:rPr>
                                <w:iCs/>
                                <w:szCs w:val="24"/>
                              </w:rPr>
                              <w:t>public class Test {</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if (i == 0)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        </w:t>
                            </w:r>
                          </w:p>
                          <w:p w:rsidR="0012669F" w:rsidRPr="004B1574" w:rsidRDefault="0012669F"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12669F" w:rsidRPr="004B1574" w:rsidRDefault="0012669F" w:rsidP="00B008C0">
                      <w:pPr>
                        <w:pStyle w:val="Sansinterligne"/>
                        <w:spacing w:before="160"/>
                        <w:contextualSpacing/>
                        <w:rPr>
                          <w:iCs/>
                          <w:szCs w:val="24"/>
                        </w:rPr>
                      </w:pPr>
                      <w:r w:rsidRPr="004B1574">
                        <w:rPr>
                          <w:iCs/>
                          <w:szCs w:val="24"/>
                        </w:rPr>
                        <w:t>public class Test {</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if (i == 0)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12669F" w:rsidRPr="004B1574" w:rsidRDefault="0012669F" w:rsidP="00B008C0">
                      <w:pPr>
                        <w:pStyle w:val="Sansinterligne"/>
                        <w:spacing w:before="160"/>
                        <w:contextualSpacing/>
                        <w:rPr>
                          <w:iCs/>
                          <w:szCs w:val="24"/>
                        </w:rPr>
                      </w:pPr>
                      <w:r w:rsidRPr="004B1574">
                        <w:rPr>
                          <w:iCs/>
                          <w:szCs w:val="24"/>
                        </w:rPr>
                        <w:tab/>
                      </w:r>
                      <w:r w:rsidRPr="004B1574">
                        <w:rPr>
                          <w:iCs/>
                          <w:szCs w:val="24"/>
                        </w:rPr>
                        <w:tab/>
                        <w:t>...</w:t>
                      </w:r>
                    </w:p>
                    <w:p w:rsidR="0012669F" w:rsidRPr="004B1574" w:rsidRDefault="0012669F" w:rsidP="00B008C0">
                      <w:pPr>
                        <w:pStyle w:val="Sansinterligne"/>
                        <w:spacing w:before="160"/>
                        <w:contextualSpacing/>
                        <w:rPr>
                          <w:iCs/>
                          <w:szCs w:val="24"/>
                        </w:rPr>
                      </w:pPr>
                      <w:r w:rsidRPr="004B1574">
                        <w:rPr>
                          <w:iCs/>
                          <w:szCs w:val="24"/>
                        </w:rPr>
                        <w:tab/>
                        <w:t xml:space="preserve">}        </w:t>
                      </w:r>
                    </w:p>
                    <w:p w:rsidR="0012669F" w:rsidRPr="004B1574" w:rsidRDefault="0012669F"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180323"/>
      <w:proofErr w:type="spellStart"/>
      <w:r>
        <w:t>Sequitur</w:t>
      </w:r>
      <w:bookmarkEnd w:id="3"/>
      <w:proofErr w:type="spellEnd"/>
    </w:p>
    <w:p w:rsidR="00A94415" w:rsidRDefault="00A94415" w:rsidP="00CC3BEA">
      <w:pPr>
        <w:spacing w:after="200"/>
      </w:pPr>
    </w:p>
    <w:p w:rsidR="009A5CDE" w:rsidRDefault="00A94415" w:rsidP="009A5CDE">
      <w:pPr>
        <w:spacing w:after="200"/>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4A5759">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4A5759">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2669F" w:rsidRDefault="0012669F" w:rsidP="007F1BBA">
                            <w:pPr>
                              <w:pStyle w:val="Sansinterligne"/>
                              <w:spacing w:before="160" w:after="160"/>
                              <w:contextualSpacing/>
                              <w:rPr>
                                <w:iCs/>
                                <w:szCs w:val="24"/>
                              </w:rPr>
                            </w:pPr>
                            <w:r>
                              <w:rPr>
                                <w:iCs/>
                                <w:szCs w:val="24"/>
                              </w:rPr>
                              <w:t>En paramètre, une simple liste l d’éléments</w:t>
                            </w:r>
                            <w:r>
                              <w:rPr>
                                <w:iCs/>
                                <w:szCs w:val="24"/>
                              </w:rPr>
                              <w:br/>
                            </w:r>
                          </w:p>
                          <w:p w:rsidR="0012669F" w:rsidRDefault="0012669F"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12669F" w:rsidRDefault="0012669F"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12669F" w:rsidRDefault="0012669F" w:rsidP="0007033A">
                            <w:pPr>
                              <w:pStyle w:val="Sansinterligne"/>
                              <w:spacing w:before="160" w:after="160"/>
                              <w:contextualSpacing/>
                              <w:rPr>
                                <w:iCs/>
                                <w:szCs w:val="24"/>
                              </w:rPr>
                            </w:pPr>
                            <w:r>
                              <w:rPr>
                                <w:iCs/>
                                <w:szCs w:val="24"/>
                              </w:rPr>
                              <w:tab/>
                              <w:t>. Ajouter l’élément e dans la règle S de la grammaire (à la fin)</w:t>
                            </w:r>
                          </w:p>
                          <w:p w:rsidR="0012669F" w:rsidRDefault="0012669F"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12669F" w:rsidRDefault="0012669F"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12669F" w:rsidRDefault="0012669F" w:rsidP="00B0408D">
                            <w:pPr>
                              <w:pStyle w:val="Sansinterligne"/>
                              <w:spacing w:before="160" w:after="160"/>
                              <w:ind w:left="1440" w:firstLine="720"/>
                              <w:contextualSpacing/>
                              <w:rPr>
                                <w:iCs/>
                                <w:szCs w:val="24"/>
                              </w:rPr>
                            </w:pPr>
                            <w:r>
                              <w:rPr>
                                <w:iCs/>
                                <w:szCs w:val="24"/>
                              </w:rPr>
                              <w:t>. La récupérer</w:t>
                            </w:r>
                          </w:p>
                          <w:p w:rsidR="0012669F" w:rsidRDefault="0012669F" w:rsidP="0007033A">
                            <w:pPr>
                              <w:pStyle w:val="Sansinterligne"/>
                              <w:spacing w:before="160" w:after="160"/>
                              <w:contextualSpacing/>
                              <w:rPr>
                                <w:iCs/>
                                <w:szCs w:val="24"/>
                              </w:rPr>
                            </w:pPr>
                            <w:r>
                              <w:rPr>
                                <w:iCs/>
                                <w:szCs w:val="24"/>
                              </w:rPr>
                              <w:tab/>
                            </w:r>
                            <w:r>
                              <w:rPr>
                                <w:iCs/>
                                <w:szCs w:val="24"/>
                              </w:rPr>
                              <w:tab/>
                              <w:t>Sinon</w:t>
                            </w:r>
                          </w:p>
                          <w:p w:rsidR="0012669F" w:rsidRDefault="0012669F" w:rsidP="00B0408D">
                            <w:pPr>
                              <w:pStyle w:val="Sansinterligne"/>
                              <w:spacing w:before="160" w:after="160"/>
                              <w:ind w:left="1440" w:firstLine="720"/>
                              <w:contextualSpacing/>
                              <w:rPr>
                                <w:iCs/>
                                <w:szCs w:val="24"/>
                              </w:rPr>
                            </w:pPr>
                            <w:r>
                              <w:rPr>
                                <w:iCs/>
                                <w:szCs w:val="24"/>
                              </w:rPr>
                              <w:t>. Créer la règle r qui produit ces deux éléments</w:t>
                            </w:r>
                          </w:p>
                          <w:p w:rsidR="0012669F" w:rsidRDefault="0012669F"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12669F" w:rsidRDefault="0012669F"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12669F" w:rsidRDefault="0012669F" w:rsidP="008F688F">
                            <w:pPr>
                              <w:pStyle w:val="Sansinterligne"/>
                              <w:spacing w:before="160" w:after="160"/>
                              <w:ind w:firstLine="720"/>
                              <w:contextualSpacing/>
                              <w:rPr>
                                <w:iCs/>
                                <w:szCs w:val="24"/>
                              </w:rPr>
                            </w:pPr>
                            <w:r>
                              <w:rPr>
                                <w:iCs/>
                                <w:szCs w:val="24"/>
                              </w:rPr>
                              <w:t>Fin tant que</w:t>
                            </w:r>
                          </w:p>
                          <w:p w:rsidR="0012669F" w:rsidRDefault="0012669F" w:rsidP="0007033A">
                            <w:pPr>
                              <w:pStyle w:val="Sansinterligne"/>
                              <w:spacing w:before="160" w:after="160"/>
                              <w:contextualSpacing/>
                              <w:rPr>
                                <w:iCs/>
                                <w:szCs w:val="24"/>
                              </w:rPr>
                            </w:pPr>
                            <w:r>
                              <w:rPr>
                                <w:iCs/>
                                <w:szCs w:val="24"/>
                              </w:rPr>
                              <w:t>Fin pour</w:t>
                            </w:r>
                          </w:p>
                          <w:p w:rsidR="0012669F" w:rsidRPr="004B1574" w:rsidRDefault="0012669F"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12669F" w:rsidRDefault="0012669F" w:rsidP="007F1BBA">
                      <w:pPr>
                        <w:pStyle w:val="Sansinterligne"/>
                        <w:spacing w:before="160" w:after="160"/>
                        <w:contextualSpacing/>
                        <w:rPr>
                          <w:iCs/>
                          <w:szCs w:val="24"/>
                        </w:rPr>
                      </w:pPr>
                      <w:r>
                        <w:rPr>
                          <w:iCs/>
                          <w:szCs w:val="24"/>
                        </w:rPr>
                        <w:t>En paramètre, une simple liste l d’éléments</w:t>
                      </w:r>
                      <w:r>
                        <w:rPr>
                          <w:iCs/>
                          <w:szCs w:val="24"/>
                        </w:rPr>
                        <w:br/>
                      </w:r>
                    </w:p>
                    <w:p w:rsidR="0012669F" w:rsidRDefault="0012669F"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12669F" w:rsidRDefault="0012669F"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12669F" w:rsidRDefault="0012669F" w:rsidP="0007033A">
                      <w:pPr>
                        <w:pStyle w:val="Sansinterligne"/>
                        <w:spacing w:before="160" w:after="160"/>
                        <w:contextualSpacing/>
                        <w:rPr>
                          <w:iCs/>
                          <w:szCs w:val="24"/>
                        </w:rPr>
                      </w:pPr>
                      <w:r>
                        <w:rPr>
                          <w:iCs/>
                          <w:szCs w:val="24"/>
                        </w:rPr>
                        <w:tab/>
                        <w:t>. Ajouter l’élément e dans la règle S de la grammaire (à la fin)</w:t>
                      </w:r>
                    </w:p>
                    <w:p w:rsidR="0012669F" w:rsidRDefault="0012669F"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12669F" w:rsidRDefault="0012669F"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12669F" w:rsidRDefault="0012669F" w:rsidP="00B0408D">
                      <w:pPr>
                        <w:pStyle w:val="Sansinterligne"/>
                        <w:spacing w:before="160" w:after="160"/>
                        <w:ind w:left="1440" w:firstLine="720"/>
                        <w:contextualSpacing/>
                        <w:rPr>
                          <w:iCs/>
                          <w:szCs w:val="24"/>
                        </w:rPr>
                      </w:pPr>
                      <w:r>
                        <w:rPr>
                          <w:iCs/>
                          <w:szCs w:val="24"/>
                        </w:rPr>
                        <w:t>. La récupérer</w:t>
                      </w:r>
                    </w:p>
                    <w:p w:rsidR="0012669F" w:rsidRDefault="0012669F" w:rsidP="0007033A">
                      <w:pPr>
                        <w:pStyle w:val="Sansinterligne"/>
                        <w:spacing w:before="160" w:after="160"/>
                        <w:contextualSpacing/>
                        <w:rPr>
                          <w:iCs/>
                          <w:szCs w:val="24"/>
                        </w:rPr>
                      </w:pPr>
                      <w:r>
                        <w:rPr>
                          <w:iCs/>
                          <w:szCs w:val="24"/>
                        </w:rPr>
                        <w:tab/>
                      </w:r>
                      <w:r>
                        <w:rPr>
                          <w:iCs/>
                          <w:szCs w:val="24"/>
                        </w:rPr>
                        <w:tab/>
                        <w:t>Sinon</w:t>
                      </w:r>
                    </w:p>
                    <w:p w:rsidR="0012669F" w:rsidRDefault="0012669F" w:rsidP="00B0408D">
                      <w:pPr>
                        <w:pStyle w:val="Sansinterligne"/>
                        <w:spacing w:before="160" w:after="160"/>
                        <w:ind w:left="1440" w:firstLine="720"/>
                        <w:contextualSpacing/>
                        <w:rPr>
                          <w:iCs/>
                          <w:szCs w:val="24"/>
                        </w:rPr>
                      </w:pPr>
                      <w:r>
                        <w:rPr>
                          <w:iCs/>
                          <w:szCs w:val="24"/>
                        </w:rPr>
                        <w:t>. Créer la règle r qui produit ces deux éléments</w:t>
                      </w:r>
                    </w:p>
                    <w:p w:rsidR="0012669F" w:rsidRDefault="0012669F"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12669F" w:rsidRDefault="0012669F"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12669F" w:rsidRDefault="0012669F" w:rsidP="008F688F">
                      <w:pPr>
                        <w:pStyle w:val="Sansinterligne"/>
                        <w:spacing w:before="160" w:after="160"/>
                        <w:ind w:firstLine="720"/>
                        <w:contextualSpacing/>
                        <w:rPr>
                          <w:iCs/>
                          <w:szCs w:val="24"/>
                        </w:rPr>
                      </w:pPr>
                      <w:r>
                        <w:rPr>
                          <w:iCs/>
                          <w:szCs w:val="24"/>
                        </w:rPr>
                        <w:t>Fin tant que</w:t>
                      </w:r>
                    </w:p>
                    <w:p w:rsidR="0012669F" w:rsidRDefault="0012669F" w:rsidP="0007033A">
                      <w:pPr>
                        <w:pStyle w:val="Sansinterligne"/>
                        <w:spacing w:before="160" w:after="160"/>
                        <w:contextualSpacing/>
                        <w:rPr>
                          <w:iCs/>
                          <w:szCs w:val="24"/>
                        </w:rPr>
                      </w:pPr>
                      <w:r>
                        <w:rPr>
                          <w:iCs/>
                          <w:szCs w:val="24"/>
                        </w:rPr>
                        <w:t>Fin pour</w:t>
                      </w:r>
                    </w:p>
                    <w:p w:rsidR="0012669F" w:rsidRPr="004B1574" w:rsidRDefault="0012669F"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proofErr w:type="spellStart"/>
      <w:r w:rsidRPr="008F688F">
        <w:t>bigramme</w:t>
      </w:r>
      <w:proofErr w:type="spellEnd"/>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proofErr w:type="spellStart"/>
      <w:r w:rsidRPr="00932CE8">
        <w:t>bigramm</w:t>
      </w:r>
      <w:r w:rsidR="005B070E" w:rsidRPr="00932CE8">
        <w:t>e</w:t>
      </w:r>
      <w:proofErr w:type="spellEnd"/>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proofErr w:type="spellStart"/>
      <w:r w:rsidRPr="00932CE8">
        <w:t>bigramme</w:t>
      </w:r>
      <w:proofErr w:type="spellEnd"/>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w:t>
      </w:r>
      <w:r>
        <w:t xml:space="preserve">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w:t>
      </w:r>
      <w:r>
        <w:t xml:space="preserve">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8D7D58">
      <w:pPr>
        <w:spacing w:after="200"/>
      </w:pPr>
      <w:proofErr w:type="spellStart"/>
      <w:r w:rsidRPr="00932CE8">
        <w:t>Sequitur</w:t>
      </w:r>
      <w:proofErr w:type="spellEnd"/>
      <w:r w:rsidRPr="00932CE8">
        <w:t xml:space="preserve"> fonctionne donc sur des </w:t>
      </w:r>
      <w:proofErr w:type="spellStart"/>
      <w:r w:rsidRPr="00932CE8">
        <w:t>bigrammes</w:t>
      </w:r>
      <w:proofErr w:type="spellEnd"/>
      <w:r w:rsidRPr="00932CE8">
        <w:t xml:space="preserve"> et parvient parfois à cré</w:t>
      </w:r>
      <w:bookmarkStart w:id="4" w:name="_GoBack"/>
      <w:bookmarkEnd w:id="4"/>
      <w:r w:rsidRPr="00932CE8">
        <w:t>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8D7D58">
      <w:pPr>
        <w:spacing w:after="200"/>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w:t>
      </w:r>
      <w:proofErr w:type="spellStart"/>
      <w:r w:rsidRPr="00932CE8">
        <w:t>ABCDABCDABCD</w:t>
      </w:r>
      <w:proofErr w:type="spellEnd"/>
      <w:r w:rsidRPr="00932CE8">
        <w:t>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w:t>
      </w:r>
      <w:proofErr w:type="spellStart"/>
      <w:r w:rsidRPr="00932CE8">
        <w:t>1C</w:t>
      </w:r>
      <w:proofErr w:type="spellEnd"/>
      <w:r w:rsidRPr="00932CE8">
        <w:t>]</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w:t>
      </w:r>
      <w:proofErr w:type="spellStart"/>
      <w:r w:rsidRPr="00932CE8">
        <w:t>2D</w:t>
      </w:r>
      <w:proofErr w:type="spellEnd"/>
      <w:r w:rsidRPr="00932CE8">
        <w:t>]</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proofErr w:type="spellStart"/>
      <w:r w:rsidRPr="00932CE8">
        <w:t>bigramme</w:t>
      </w:r>
      <w:proofErr w:type="spellEnd"/>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proofErr w:type="spellStart"/>
      <w:r w:rsidRPr="00932CE8">
        <w:t>bigramme</w:t>
      </w:r>
      <w:proofErr w:type="spellEnd"/>
      <w:r w:rsidRPr="00932CE8">
        <w:t xml:space="preserve">, car, que ce soit dans « S » ou dans une règle, si le </w:t>
      </w:r>
      <w:proofErr w:type="spellStart"/>
      <w:r w:rsidRPr="00932CE8">
        <w:t>bigramme</w:t>
      </w:r>
      <w:proofErr w:type="spellEnd"/>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5" w:name="_Toc474180324"/>
      <w:r>
        <w:t>DAG</w:t>
      </w:r>
      <w:bookmarkEnd w:id="5"/>
    </w:p>
    <w:p w:rsidR="00C12C33" w:rsidRDefault="00C12C33" w:rsidP="00C12C33"/>
    <w:p w:rsidR="00376348" w:rsidRDefault="00376348" w:rsidP="00376348">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932CE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7935BA">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8F688F" w:rsidRDefault="007935BA" w:rsidP="0053753C">
      <w:pPr>
        <w:pStyle w:val="Titre1"/>
        <w:numPr>
          <w:ilvl w:val="0"/>
          <w:numId w:val="24"/>
        </w:numPr>
      </w:pPr>
      <w:r>
        <w:t xml:space="preserve"> </w:t>
      </w:r>
      <w:bookmarkStart w:id="6" w:name="_Toc474180325"/>
      <w:r w:rsidR="008F688F">
        <w:t>Implémentation</w:t>
      </w:r>
      <w:bookmarkEnd w:id="6"/>
    </w:p>
    <w:p w:rsidR="008D2687" w:rsidRPr="008D2687" w:rsidRDefault="008D2687" w:rsidP="008D2687"/>
    <w:p w:rsidR="008D2687" w:rsidRPr="00986842" w:rsidRDefault="008D2687" w:rsidP="0053753C">
      <w:pPr>
        <w:pStyle w:val="Titre2"/>
        <w:numPr>
          <w:ilvl w:val="0"/>
          <w:numId w:val="27"/>
        </w:numPr>
      </w:pPr>
      <w:bookmarkStart w:id="7" w:name="_Toc474180326"/>
      <w:r w:rsidRPr="00986842">
        <w:t>Structure</w:t>
      </w:r>
      <w:r w:rsidR="007703F8">
        <w:t>s principales</w:t>
      </w:r>
      <w:bookmarkEnd w:id="7"/>
    </w:p>
    <w:p w:rsidR="007B40EA" w:rsidRDefault="007B40EA" w:rsidP="008D2687"/>
    <w:p w:rsidR="007B40EA" w:rsidRDefault="007B40EA" w:rsidP="007B40EA">
      <w:pPr>
        <w:pStyle w:val="Titre3"/>
      </w:pPr>
      <w:bookmarkStart w:id="8" w:name="_Toc474180327"/>
      <w:proofErr w:type="spellStart"/>
      <w:r>
        <w:t>Stacktrace</w:t>
      </w:r>
      <w:bookmarkEnd w:id="8"/>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9" w:name="_Toc474180328"/>
      <w:r>
        <w:t>Grammaire</w:t>
      </w:r>
      <w:bookmarkEnd w:id="9"/>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t xml:space="preserve">De demander à la grammaire de s’afficher (via une méthode </w:t>
      </w:r>
      <w:proofErr w:type="spellStart"/>
      <w:r>
        <w:t>print</w:t>
      </w:r>
      <w:proofErr w:type="spellEnd"/>
      <w:r>
        <w: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lastRenderedPageBreak/>
        <w:t xml:space="preserve">De demander à la grammaire de supprimer une règle (la règle sera alors automatiquement </w:t>
      </w:r>
      <w:proofErr w:type="spellStart"/>
      <w:r>
        <w:t>désappliquée</w:t>
      </w:r>
      <w:proofErr w:type="spellEnd"/>
      <w:r>
        <w:t xml:space="preserv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10" w:name="_Toc474180329"/>
      <w:r>
        <w:t xml:space="preserve">Détermination des </w:t>
      </w:r>
      <w:proofErr w:type="spellStart"/>
      <w:r w:rsidR="007B40EA">
        <w:t>Stacktrace</w:t>
      </w:r>
      <w:r>
        <w:t>s</w:t>
      </w:r>
      <w:bookmarkEnd w:id="10"/>
      <w:proofErr w:type="spellEnd"/>
    </w:p>
    <w:p w:rsidR="007B40EA" w:rsidRPr="007B40EA" w:rsidRDefault="007B40EA" w:rsidP="007B40EA"/>
    <w:p w:rsidR="00843329" w:rsidRDefault="00843329" w:rsidP="00843329">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843329">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8D2687">
      <w:r>
        <w:t xml:space="preserve">Ainsi, en reconsidérant la classe Test vue précédemment (page 7), la </w:t>
      </w:r>
      <w:proofErr w:type="spellStart"/>
      <w:r>
        <w:t>stacktrace</w:t>
      </w:r>
      <w:proofErr w:type="spellEnd"/>
      <w:r>
        <w:t xml:space="preserve"> sera :</w:t>
      </w:r>
    </w:p>
    <w:p w:rsidR="00843329" w:rsidRDefault="00843329" w:rsidP="008D2687">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8D2687">
      <w:r>
        <w:t xml:space="preserve">au lieu de </w:t>
      </w:r>
    </w:p>
    <w:p w:rsidR="00843329" w:rsidRDefault="00843329" w:rsidP="00843329">
      <w:pPr>
        <w:spacing w:after="200"/>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8D2687">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les appels de méthode) sont enregistrées dans une </w:t>
      </w:r>
      <w:proofErr w:type="spellStart"/>
      <w:r>
        <w:t>Map</w:t>
      </w:r>
      <w:proofErr w:type="spellEnd"/>
      <w:r>
        <w:t xml:space="preserve"> qui, pour une méthode donnée, fournit une liste de méthode appelée. </w:t>
      </w:r>
    </w:p>
    <w:p w:rsidR="00E27190" w:rsidRDefault="00E27190" w:rsidP="008D2687">
      <w:r>
        <w:lastRenderedPageBreak/>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173712">
        <w:t> :</w:t>
      </w:r>
    </w:p>
    <w:p w:rsidR="00173712" w:rsidRDefault="006319F6"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3889375</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2669F" w:rsidRDefault="0012669F" w:rsidP="00173712">
                            <w:pPr>
                              <w:autoSpaceDE w:val="0"/>
                              <w:autoSpaceDN w:val="0"/>
                              <w:adjustRightInd w:val="0"/>
                              <w:spacing w:after="0" w:line="240" w:lineRule="auto"/>
                              <w:rPr>
                                <w:rFonts w:ascii="Consolas" w:hAnsi="Consolas" w:cs="Consolas"/>
                                <w:color w:val="auto"/>
                                <w:sz w:val="20"/>
                              </w:rPr>
                            </w:pPr>
                          </w:p>
                          <w:p w:rsidR="0012669F" w:rsidRPr="00173712" w:rsidRDefault="0012669F" w:rsidP="00173712">
                            <w:pPr>
                              <w:spacing w:line="240" w:lineRule="auto"/>
                              <w:contextualSpacing/>
                            </w:pPr>
                            <w:r w:rsidRPr="00173712">
                              <w:t xml:space="preserve">public class Test { </w:t>
                            </w:r>
                          </w:p>
                          <w:p w:rsidR="0012669F" w:rsidRPr="00173712" w:rsidRDefault="0012669F"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12669F" w:rsidRPr="00173712" w:rsidRDefault="0012669F" w:rsidP="00173712">
                            <w:pPr>
                              <w:spacing w:line="240" w:lineRule="auto"/>
                              <w:contextualSpacing/>
                            </w:pPr>
                            <w:r w:rsidRPr="00173712">
                              <w:tab/>
                            </w:r>
                            <w:r w:rsidRPr="00173712">
                              <w:tab/>
                              <w:t>a();</w:t>
                            </w:r>
                          </w:p>
                          <w:p w:rsidR="0012669F" w:rsidRPr="00173712" w:rsidRDefault="0012669F" w:rsidP="00173712">
                            <w:pPr>
                              <w:spacing w:line="240" w:lineRule="auto"/>
                              <w:contextualSpacing/>
                            </w:pPr>
                            <w:r w:rsidRPr="00173712">
                              <w:tab/>
                            </w:r>
                            <w:r w:rsidRPr="00173712">
                              <w:tab/>
                              <w:t>b();</w:t>
                            </w:r>
                          </w:p>
                          <w:p w:rsidR="0012669F" w:rsidRPr="00173712" w:rsidRDefault="0012669F" w:rsidP="00173712">
                            <w:pPr>
                              <w:spacing w:line="240" w:lineRule="auto"/>
                              <w:contextualSpacing/>
                            </w:pPr>
                            <w:r w:rsidRPr="00173712">
                              <w:tab/>
                              <w:t>}</w:t>
                            </w:r>
                          </w:p>
                          <w:p w:rsidR="0012669F" w:rsidRPr="00173712" w:rsidRDefault="0012669F"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12669F" w:rsidRDefault="0012669F" w:rsidP="00173712">
                            <w:pPr>
                              <w:spacing w:line="240" w:lineRule="auto"/>
                              <w:contextualSpacing/>
                            </w:pPr>
                            <w:r w:rsidRPr="00173712">
                              <w:tab/>
                            </w:r>
                            <w:r w:rsidRPr="00173712">
                              <w:tab/>
                              <w:t>a();</w:t>
                            </w:r>
                          </w:p>
                          <w:p w:rsidR="0012669F" w:rsidRPr="00173712" w:rsidRDefault="0012669F" w:rsidP="00173712">
                            <w:pPr>
                              <w:spacing w:line="240" w:lineRule="auto"/>
                              <w:contextualSpacing/>
                            </w:pPr>
                            <w:r>
                              <w:tab/>
                            </w:r>
                            <w:r>
                              <w:tab/>
                              <w:t>c();</w:t>
                            </w:r>
                          </w:p>
                          <w:p w:rsidR="0012669F" w:rsidRPr="00173712" w:rsidRDefault="0012669F" w:rsidP="00173712">
                            <w:pPr>
                              <w:spacing w:line="240" w:lineRule="auto"/>
                              <w:contextualSpacing/>
                            </w:pPr>
                            <w:r w:rsidRPr="00173712">
                              <w:tab/>
                              <w:t>}</w:t>
                            </w:r>
                          </w:p>
                          <w:p w:rsidR="0012669F" w:rsidRPr="00173712" w:rsidRDefault="0012669F"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12669F" w:rsidRPr="00173712" w:rsidRDefault="0012669F" w:rsidP="00173712">
                            <w:pPr>
                              <w:spacing w:line="240" w:lineRule="auto"/>
                              <w:contextualSpacing/>
                            </w:pPr>
                            <w:r w:rsidRPr="00173712">
                              <w:tab/>
                            </w:r>
                            <w:r w:rsidRPr="00173712">
                              <w:tab/>
                              <w:t>b();</w:t>
                            </w:r>
                          </w:p>
                          <w:p w:rsidR="0012669F" w:rsidRDefault="0012669F" w:rsidP="00173712">
                            <w:pPr>
                              <w:spacing w:line="240" w:lineRule="auto"/>
                              <w:contextualSpacing/>
                            </w:pPr>
                            <w:r w:rsidRPr="00173712">
                              <w:tab/>
                              <w:t>}</w:t>
                            </w:r>
                          </w:p>
                          <w:p w:rsidR="0012669F" w:rsidRDefault="0012669F"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12669F" w:rsidRDefault="0012669F" w:rsidP="00173712">
                            <w:pPr>
                              <w:spacing w:line="240" w:lineRule="auto"/>
                              <w:contextualSpacing/>
                            </w:pPr>
                            <w:r>
                              <w:tab/>
                            </w:r>
                            <w:r>
                              <w:tab/>
                              <w:t>…</w:t>
                            </w:r>
                          </w:p>
                          <w:p w:rsidR="0012669F" w:rsidRPr="00173712" w:rsidRDefault="0012669F" w:rsidP="00F304FF">
                            <w:pPr>
                              <w:spacing w:line="240" w:lineRule="auto"/>
                              <w:ind w:firstLine="720"/>
                              <w:contextualSpacing/>
                            </w:pPr>
                            <w:r>
                              <w:t>}</w:t>
                            </w:r>
                          </w:p>
                          <w:p w:rsidR="0012669F" w:rsidRPr="00173712" w:rsidRDefault="0012669F" w:rsidP="00173712">
                            <w:pPr>
                              <w:spacing w:line="240" w:lineRule="auto"/>
                              <w:contextualSpacing/>
                            </w:pPr>
                            <w:r w:rsidRPr="00173712">
                              <w:t>}</w:t>
                            </w:r>
                          </w:p>
                          <w:p w:rsidR="0012669F" w:rsidRPr="00173712" w:rsidRDefault="0012669F"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06.25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Im0Ac3QAAAAkBAAAPAAAAZHJzL2Rvd25y&#10;ZXYueG1sTI9BT4NAFITvJv6HzTPxZhdoIUpZGoNp0qvUH7Bln0DLviXslqK/3udJj5OZzHxT7BY7&#10;iBkn3ztSEK8iEEiNMz21Cj6O+6dnED5oMnpwhAq+0MOuvL8rdG7cjd5xrkMruIR8rhV0IYy5lL7p&#10;0Gq/ciMSe59usjqwnFppJn3jcjvIJIoyaXVPvNDpEasOm0t9tQqqjqLZbi7r77Ot95S9bapDelDq&#10;8WF53YIIuIS/MPziMzqUzHRyVzJeDAr4SFCQxUkKgu00eUlAnDgXp/EaZFnI/w/KHwAAAP//AwBQ&#10;SwECLQAUAAYACAAAACEAtoM4kv4AAADhAQAAEwAAAAAAAAAAAAAAAAAAAAAAW0NvbnRlbnRfVHlw&#10;ZXNdLnhtbFBLAQItABQABgAIAAAAIQA4/SH/1gAAAJQBAAALAAAAAAAAAAAAAAAAAC8BAABfcmVs&#10;cy8ucmVsc1BLAQItABQABgAIAAAAIQAOO0w6ngIAADIFAAAOAAAAAAAAAAAAAAAAAC4CAABkcnMv&#10;ZTJvRG9jLnhtbFBLAQItABQABgAIAAAAIQAIm0Ac3QAAAAkBAAAPAAAAAAAAAAAAAAAAAPgEAABk&#10;cnMvZG93bnJldi54bWxQSwUGAAAAAAQABADzAAAAAgYAAAAA&#10;" o:allowincell="f" strokecolor="#d34817 [3204]" strokeweight="3pt">
                <v:textbox>
                  <w:txbxContent>
                    <w:p w:rsidR="0012669F" w:rsidRDefault="0012669F" w:rsidP="00173712">
                      <w:pPr>
                        <w:autoSpaceDE w:val="0"/>
                        <w:autoSpaceDN w:val="0"/>
                        <w:adjustRightInd w:val="0"/>
                        <w:spacing w:after="0" w:line="240" w:lineRule="auto"/>
                        <w:rPr>
                          <w:rFonts w:ascii="Consolas" w:hAnsi="Consolas" w:cs="Consolas"/>
                          <w:color w:val="auto"/>
                          <w:sz w:val="20"/>
                        </w:rPr>
                      </w:pPr>
                    </w:p>
                    <w:p w:rsidR="0012669F" w:rsidRPr="00173712" w:rsidRDefault="0012669F" w:rsidP="00173712">
                      <w:pPr>
                        <w:spacing w:line="240" w:lineRule="auto"/>
                        <w:contextualSpacing/>
                      </w:pPr>
                      <w:r w:rsidRPr="00173712">
                        <w:t xml:space="preserve">public class Test { </w:t>
                      </w:r>
                    </w:p>
                    <w:p w:rsidR="0012669F" w:rsidRPr="00173712" w:rsidRDefault="0012669F"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12669F" w:rsidRPr="00173712" w:rsidRDefault="0012669F" w:rsidP="00173712">
                      <w:pPr>
                        <w:spacing w:line="240" w:lineRule="auto"/>
                        <w:contextualSpacing/>
                      </w:pPr>
                      <w:r w:rsidRPr="00173712">
                        <w:tab/>
                      </w:r>
                      <w:r w:rsidRPr="00173712">
                        <w:tab/>
                        <w:t>a();</w:t>
                      </w:r>
                    </w:p>
                    <w:p w:rsidR="0012669F" w:rsidRPr="00173712" w:rsidRDefault="0012669F" w:rsidP="00173712">
                      <w:pPr>
                        <w:spacing w:line="240" w:lineRule="auto"/>
                        <w:contextualSpacing/>
                      </w:pPr>
                      <w:r w:rsidRPr="00173712">
                        <w:tab/>
                      </w:r>
                      <w:r w:rsidRPr="00173712">
                        <w:tab/>
                        <w:t>b();</w:t>
                      </w:r>
                    </w:p>
                    <w:p w:rsidR="0012669F" w:rsidRPr="00173712" w:rsidRDefault="0012669F" w:rsidP="00173712">
                      <w:pPr>
                        <w:spacing w:line="240" w:lineRule="auto"/>
                        <w:contextualSpacing/>
                      </w:pPr>
                      <w:r w:rsidRPr="00173712">
                        <w:tab/>
                        <w:t>}</w:t>
                      </w:r>
                    </w:p>
                    <w:p w:rsidR="0012669F" w:rsidRPr="00173712" w:rsidRDefault="0012669F"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12669F" w:rsidRDefault="0012669F" w:rsidP="00173712">
                      <w:pPr>
                        <w:spacing w:line="240" w:lineRule="auto"/>
                        <w:contextualSpacing/>
                      </w:pPr>
                      <w:r w:rsidRPr="00173712">
                        <w:tab/>
                      </w:r>
                      <w:r w:rsidRPr="00173712">
                        <w:tab/>
                        <w:t>a();</w:t>
                      </w:r>
                    </w:p>
                    <w:p w:rsidR="0012669F" w:rsidRPr="00173712" w:rsidRDefault="0012669F" w:rsidP="00173712">
                      <w:pPr>
                        <w:spacing w:line="240" w:lineRule="auto"/>
                        <w:contextualSpacing/>
                      </w:pPr>
                      <w:r>
                        <w:tab/>
                      </w:r>
                      <w:r>
                        <w:tab/>
                        <w:t>c();</w:t>
                      </w:r>
                    </w:p>
                    <w:p w:rsidR="0012669F" w:rsidRPr="00173712" w:rsidRDefault="0012669F" w:rsidP="00173712">
                      <w:pPr>
                        <w:spacing w:line="240" w:lineRule="auto"/>
                        <w:contextualSpacing/>
                      </w:pPr>
                      <w:r w:rsidRPr="00173712">
                        <w:tab/>
                        <w:t>}</w:t>
                      </w:r>
                    </w:p>
                    <w:p w:rsidR="0012669F" w:rsidRPr="00173712" w:rsidRDefault="0012669F"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12669F" w:rsidRPr="00173712" w:rsidRDefault="0012669F" w:rsidP="00173712">
                      <w:pPr>
                        <w:spacing w:line="240" w:lineRule="auto"/>
                        <w:contextualSpacing/>
                      </w:pPr>
                      <w:r w:rsidRPr="00173712">
                        <w:tab/>
                      </w:r>
                      <w:r w:rsidRPr="00173712">
                        <w:tab/>
                        <w:t>b();</w:t>
                      </w:r>
                    </w:p>
                    <w:p w:rsidR="0012669F" w:rsidRDefault="0012669F" w:rsidP="00173712">
                      <w:pPr>
                        <w:spacing w:line="240" w:lineRule="auto"/>
                        <w:contextualSpacing/>
                      </w:pPr>
                      <w:r w:rsidRPr="00173712">
                        <w:tab/>
                        <w:t>}</w:t>
                      </w:r>
                    </w:p>
                    <w:p w:rsidR="0012669F" w:rsidRDefault="0012669F"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12669F" w:rsidRDefault="0012669F" w:rsidP="00173712">
                      <w:pPr>
                        <w:spacing w:line="240" w:lineRule="auto"/>
                        <w:contextualSpacing/>
                      </w:pPr>
                      <w:r>
                        <w:tab/>
                      </w:r>
                      <w:r>
                        <w:tab/>
                        <w:t>…</w:t>
                      </w:r>
                    </w:p>
                    <w:p w:rsidR="0012669F" w:rsidRPr="00173712" w:rsidRDefault="0012669F" w:rsidP="00F304FF">
                      <w:pPr>
                        <w:spacing w:line="240" w:lineRule="auto"/>
                        <w:ind w:firstLine="720"/>
                        <w:contextualSpacing/>
                      </w:pPr>
                      <w:r>
                        <w:t>}</w:t>
                      </w:r>
                    </w:p>
                    <w:p w:rsidR="0012669F" w:rsidRPr="00173712" w:rsidRDefault="0012669F" w:rsidP="00173712">
                      <w:pPr>
                        <w:spacing w:line="240" w:lineRule="auto"/>
                        <w:contextualSpacing/>
                      </w:pPr>
                      <w:r w:rsidRPr="00173712">
                        <w:t>}</w:t>
                      </w:r>
                    </w:p>
                    <w:p w:rsidR="0012669F" w:rsidRPr="00173712" w:rsidRDefault="0012669F" w:rsidP="00173712">
                      <w:pPr>
                        <w:spacing w:line="240" w:lineRule="auto"/>
                        <w:contextualSpacing/>
                      </w:pPr>
                    </w:p>
                  </w:txbxContent>
                </v:textbox>
                <w10:wrap type="topAndBottom" anchorx="margin" anchory="margin"/>
              </v:roundrect>
            </w:pict>
          </mc:Fallback>
        </mc:AlternateContent>
      </w:r>
      <w:r w:rsidR="00F304FF">
        <w:t>« main, a, a, r, r, r, x, main, a, c, r,</w:t>
      </w:r>
      <w:r w:rsidR="00FF602B">
        <w:t xml:space="preserve"> </w:t>
      </w:r>
      <w:r w:rsidR="00F304FF">
        <w:t>r,</w:t>
      </w:r>
      <w:r w:rsidR="00FF602B">
        <w:t xml:space="preserve"> </w:t>
      </w:r>
      <w:r w:rsidR="00F304FF">
        <w:t>r, x, main, b, b, r, r,</w:t>
      </w:r>
      <w:r w:rsidR="00FF602B">
        <w:t xml:space="preserve"> </w:t>
      </w:r>
      <w:r w:rsidR="00F304FF">
        <w:t>r, x »</w:t>
      </w:r>
    </w:p>
    <w:p w:rsidR="00F23D1F" w:rsidRDefault="00F23D1F" w:rsidP="00173712"/>
    <w:p w:rsidR="0030661C" w:rsidRDefault="0030661C">
      <w:pPr>
        <w:spacing w:after="200"/>
      </w:pPr>
      <w:r>
        <w:br w:type="page"/>
      </w:r>
    </w:p>
    <w:p w:rsidR="00173712" w:rsidRDefault="006319F6" w:rsidP="006319F6">
      <w:pPr>
        <w:pStyle w:val="Titre2"/>
        <w:numPr>
          <w:ilvl w:val="0"/>
          <w:numId w:val="27"/>
        </w:numPr>
      </w:pPr>
      <w:bookmarkStart w:id="11" w:name="_Toc474180330"/>
      <w:proofErr w:type="spellStart"/>
      <w:r>
        <w:lastRenderedPageBreak/>
        <w:t>Sequitur</w:t>
      </w:r>
      <w:bookmarkEnd w:id="11"/>
      <w:proofErr w:type="spellEnd"/>
    </w:p>
    <w:p w:rsidR="006319F6" w:rsidRDefault="006319F6" w:rsidP="00CB45B3"/>
    <w:p w:rsidR="00F72F27" w:rsidRDefault="002A0B89" w:rsidP="0030661C">
      <w:pPr>
        <w:jc w:val="both"/>
      </w:pPr>
      <w:r>
        <w:t xml:space="preserve">Une </w:t>
      </w:r>
      <w:r w:rsidR="0030661C">
        <w:t xml:space="preserve">fois la grammaire implémentée, il a été possible d’implémenter </w:t>
      </w:r>
      <w:proofErr w:type="spellStart"/>
      <w:r w:rsidR="0030661C">
        <w:t>Sequitur</w:t>
      </w:r>
      <w:proofErr w:type="spellEnd"/>
      <w:r w:rsidR="0030661C">
        <w:t>.</w:t>
      </w:r>
      <w:r w:rsidR="00F72F27">
        <w:t xml:space="preserve"> L’algorithme de </w:t>
      </w:r>
      <w:proofErr w:type="spellStart"/>
      <w:r w:rsidR="00F72F27">
        <w:t>Sequitur</w:t>
      </w:r>
      <w:proofErr w:type="spellEnd"/>
      <w:r w:rsidR="00F72F27">
        <w:t xml:space="preserve"> qui a été implémenté est un algorithme naïf dans lequel il est impossible de savoir si un </w:t>
      </w:r>
      <w:proofErr w:type="spellStart"/>
      <w:r w:rsidR="00F72F27">
        <w:t>bigramme</w:t>
      </w:r>
      <w:proofErr w:type="spellEnd"/>
      <w:r w:rsidR="00F72F27">
        <w:t xml:space="preserve"> a déjà été rencontré. </w:t>
      </w:r>
    </w:p>
    <w:p w:rsidR="0030661C" w:rsidRDefault="00F72F27" w:rsidP="0030661C">
      <w:pPr>
        <w:jc w:val="both"/>
      </w:pPr>
      <w:r>
        <w:t xml:space="preserve">Par conséquent, lorsque la règle est appliquée, un entier correspondant au nombre de fois où la règle a été appliquée est remonté. Si ce nombre est inférieur à 2, la simplification des règles va supprimer (et donc </w:t>
      </w:r>
      <w:proofErr w:type="spellStart"/>
      <w:r>
        <w:t>désappliquer</w:t>
      </w:r>
      <w:proofErr w:type="spellEnd"/>
      <w:r>
        <w:t>)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w:t>
      </w:r>
      <w:proofErr w:type="spellStart"/>
      <w:r>
        <w:t>Sequitur</w:t>
      </w:r>
      <w:proofErr w:type="spellEnd"/>
      <w:r>
        <w:t xml:space="preserve">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bookmarkStart w:id="12" w:name="_Toc474180331"/>
      <w:r>
        <w:lastRenderedPageBreak/>
        <w:t xml:space="preserve">Tests unitaires </w:t>
      </w:r>
      <w:proofErr w:type="spellStart"/>
      <w:r>
        <w:t>JUnit</w:t>
      </w:r>
      <w:bookmarkEnd w:id="12"/>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Pr="00F8584D" w:rsidRDefault="00F8584D" w:rsidP="00F8584D">
      <w:pPr>
        <w:pStyle w:val="Paragraphedeliste"/>
        <w:numPr>
          <w:ilvl w:val="0"/>
          <w:numId w:val="28"/>
        </w:numPr>
      </w:pPr>
      <w:r>
        <w:t xml:space="preserve">La classe </w:t>
      </w:r>
      <w:proofErr w:type="spellStart"/>
      <w:r>
        <w:t>Sequitur</w:t>
      </w:r>
      <w:proofErr w:type="spellEnd"/>
    </w:p>
    <w:p w:rsidR="00516C93" w:rsidRDefault="00516C93" w:rsidP="0030661C">
      <w:pPr>
        <w:jc w:val="both"/>
      </w:pPr>
    </w:p>
    <w:p w:rsidR="00516C93" w:rsidRDefault="00AE471B" w:rsidP="00AE471B">
      <w:pPr>
        <w:pStyle w:val="Titre2"/>
        <w:numPr>
          <w:ilvl w:val="0"/>
          <w:numId w:val="30"/>
        </w:numPr>
      </w:pPr>
      <w:bookmarkStart w:id="13" w:name="_Toc474180332"/>
      <w:r>
        <w:t xml:space="preserve">Tests sur les </w:t>
      </w:r>
      <w:proofErr w:type="spellStart"/>
      <w:r>
        <w:t>stacktraces</w:t>
      </w:r>
      <w:bookmarkEnd w:id="13"/>
      <w:proofErr w:type="spellEnd"/>
    </w:p>
    <w:p w:rsidR="00AE471B" w:rsidRDefault="00AE471B" w:rsidP="00AE471B"/>
    <w:p w:rsidR="0015694A" w:rsidRDefault="0015694A" w:rsidP="00AE471B">
      <w:r>
        <w:t xml:space="preserve">La classe de tests permettant de tester la génération des </w:t>
      </w:r>
      <w:proofErr w:type="spellStart"/>
      <w:r>
        <w:t>stacktraces</w:t>
      </w:r>
      <w:proofErr w:type="spellEnd"/>
      <w:r>
        <w:t xml:space="preserve"> possède trois tests.</w:t>
      </w:r>
    </w:p>
    <w:p w:rsidR="0015694A" w:rsidRDefault="0015694A" w:rsidP="00AE471B">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AE471B">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01121C" w:rsidRDefault="0001121C" w:rsidP="00AE471B">
      <w:r>
        <w:t xml:space="preserve">Cette classe dispose de trois tests, le premier test s’exécute sur un projet ne disposant pas de fonction main, le second s’exécute sur un projet disposant deux fonctions mains, et le dernier s’exécute sur un projet fonctionnel et vérifie la </w:t>
      </w:r>
      <w:proofErr w:type="spellStart"/>
      <w:r>
        <w:t>stacktrace</w:t>
      </w:r>
      <w:proofErr w:type="spellEnd"/>
      <w:r>
        <w:t xml:space="preserve"> généré.</w:t>
      </w:r>
    </w:p>
    <w:p w:rsidR="0001121C" w:rsidRDefault="0001121C" w:rsidP="00AE471B"/>
    <w:p w:rsidR="001D61C0" w:rsidRDefault="001D61C0" w:rsidP="001D61C0">
      <w:pPr>
        <w:pStyle w:val="Titre2"/>
        <w:numPr>
          <w:ilvl w:val="0"/>
          <w:numId w:val="30"/>
        </w:numPr>
      </w:pPr>
      <w:bookmarkStart w:id="14" w:name="_Toc474180333"/>
      <w:r>
        <w:t>Tests sur la grammaire</w:t>
      </w:r>
      <w:bookmarkEnd w:id="14"/>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5" w:name="_Toc474180334"/>
      <w:r>
        <w:lastRenderedPageBreak/>
        <w:t xml:space="preserve">Tests sur </w:t>
      </w:r>
      <w:proofErr w:type="spellStart"/>
      <w:r>
        <w:t>Sequitur</w:t>
      </w:r>
      <w:bookmarkEnd w:id="15"/>
      <w:proofErr w:type="spellEnd"/>
    </w:p>
    <w:p w:rsidR="00F16FA4" w:rsidRDefault="00F16FA4" w:rsidP="00F16FA4"/>
    <w:p w:rsidR="00F16FA4" w:rsidRDefault="00F16FA4" w:rsidP="00F16FA4">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CD1215">
      <w:r>
        <w:t>Seuls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6" w:name="_Toc474180335"/>
      <w:r>
        <w:lastRenderedPageBreak/>
        <w:t>Évaluation</w:t>
      </w:r>
      <w:bookmarkEnd w:id="16"/>
    </w:p>
    <w:p w:rsidR="001769DB" w:rsidRDefault="001769DB">
      <w:pPr>
        <w:spacing w:after="200"/>
      </w:pPr>
    </w:p>
    <w:p w:rsidR="001769DB" w:rsidRDefault="001769DB">
      <w:pPr>
        <w:spacing w:after="200"/>
      </w:pPr>
      <w:r>
        <w:t xml:space="preserve">La phase d’évaluation s’est effectuée en deux temps : </w:t>
      </w:r>
    </w:p>
    <w:p w:rsidR="001769DB" w:rsidRDefault="001769DB" w:rsidP="001769DB">
      <w:pPr>
        <w:pStyle w:val="Paragraphedeliste"/>
        <w:numPr>
          <w:ilvl w:val="0"/>
          <w:numId w:val="28"/>
        </w:numPr>
        <w:spacing w:after="200"/>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7" w:name="_Toc474180336"/>
      <w:r>
        <w:t>Via des exemples</w:t>
      </w:r>
      <w:bookmarkEnd w:id="17"/>
    </w:p>
    <w:p w:rsidR="001769DB" w:rsidRDefault="001769DB">
      <w:pPr>
        <w:spacing w:after="200"/>
      </w:pPr>
    </w:p>
    <w:p w:rsidR="001769DB" w:rsidRDefault="001769DB" w:rsidP="001769DB">
      <w:pPr>
        <w:pStyle w:val="Titre3"/>
      </w:pPr>
      <w:bookmarkStart w:id="18" w:name="_Toc474180337"/>
      <w:r>
        <w:t xml:space="preserve">Génération des </w:t>
      </w:r>
      <w:proofErr w:type="spellStart"/>
      <w:r>
        <w:t>stacktraces</w:t>
      </w:r>
      <w:bookmarkEnd w:id="18"/>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2669F" w:rsidRDefault="0012669F" w:rsidP="00826F33">
                            <w:pPr>
                              <w:spacing w:line="240" w:lineRule="auto"/>
                              <w:contextualSpacing/>
                            </w:pPr>
                            <w:r>
                              <w:t xml:space="preserve">package </w:t>
                            </w:r>
                            <w:proofErr w:type="spellStart"/>
                            <w:r>
                              <w:t>pathimpact</w:t>
                            </w:r>
                            <w:proofErr w:type="spellEnd"/>
                            <w:r>
                              <w:t> ;</w:t>
                            </w:r>
                          </w:p>
                          <w:p w:rsidR="0012669F" w:rsidRDefault="0012669F" w:rsidP="00826F33">
                            <w:pPr>
                              <w:spacing w:line="240" w:lineRule="auto"/>
                              <w:contextualSpacing/>
                            </w:pPr>
                          </w:p>
                          <w:p w:rsidR="0012669F" w:rsidRPr="00826F33" w:rsidRDefault="0012669F" w:rsidP="00826F33">
                            <w:pPr>
                              <w:spacing w:line="240" w:lineRule="auto"/>
                              <w:contextualSpacing/>
                            </w:pPr>
                            <w:r w:rsidRPr="00826F33">
                              <w:t>public class Test {</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12669F" w:rsidRPr="00826F33" w:rsidRDefault="0012669F" w:rsidP="00826F33">
                            <w:pPr>
                              <w:spacing w:line="240" w:lineRule="auto"/>
                              <w:contextualSpacing/>
                            </w:pPr>
                            <w:r w:rsidRPr="00826F33">
                              <w:tab/>
                            </w:r>
                            <w:r w:rsidRPr="00826F33">
                              <w:tab/>
                              <w:t>m();</w:t>
                            </w:r>
                          </w:p>
                          <w:p w:rsidR="0012669F" w:rsidRPr="00826F33" w:rsidRDefault="0012669F" w:rsidP="00826F33">
                            <w:pPr>
                              <w:spacing w:line="240" w:lineRule="auto"/>
                              <w:contextualSpacing/>
                            </w:pPr>
                            <w:r w:rsidRPr="00826F33">
                              <w:tab/>
                            </w:r>
                            <w:r w:rsidRPr="00826F33">
                              <w:tab/>
                            </w:r>
                            <w:proofErr w:type="spellStart"/>
                            <w:r w:rsidRPr="00826F33">
                              <w:t>m2</w:t>
                            </w:r>
                            <w:proofErr w:type="spellEnd"/>
                            <w:r w:rsidRPr="00826F33">
                              <w:t>();</w:t>
                            </w:r>
                          </w:p>
                          <w:p w:rsidR="0012669F" w:rsidRPr="00826F33" w:rsidRDefault="0012669F" w:rsidP="00826F33">
                            <w:pPr>
                              <w:spacing w:line="240" w:lineRule="auto"/>
                              <w:contextualSpacing/>
                            </w:pPr>
                            <w:r w:rsidRPr="00826F33">
                              <w:tab/>
                            </w:r>
                            <w:r w:rsidRPr="00826F33">
                              <w:tab/>
                            </w:r>
                            <w:proofErr w:type="spellStart"/>
                            <w:r w:rsidRPr="00826F33">
                              <w:t>m5</w:t>
                            </w:r>
                            <w:proofErr w:type="spellEnd"/>
                            <w:r w:rsidRPr="00826F33">
                              <w:t>();</w:t>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12669F" w:rsidRPr="00826F33" w:rsidRDefault="0012669F" w:rsidP="00826F33">
                            <w:pPr>
                              <w:spacing w:line="240" w:lineRule="auto"/>
                              <w:contextualSpacing/>
                            </w:pPr>
                            <w:r w:rsidRPr="00826F33">
                              <w:tab/>
                            </w:r>
                            <w:r w:rsidRPr="00826F33">
                              <w:tab/>
                            </w:r>
                            <w:proofErr w:type="spellStart"/>
                            <w:r w:rsidRPr="00826F33">
                              <w:t>m3</w:t>
                            </w:r>
                            <w:proofErr w:type="spellEnd"/>
                            <w:r w:rsidRPr="00826F33">
                              <w:t>();</w:t>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12669F" w:rsidRPr="00826F33" w:rsidRDefault="0012669F" w:rsidP="00826F33">
                            <w:pPr>
                              <w:spacing w:line="240" w:lineRule="auto"/>
                              <w:contextualSpacing/>
                            </w:pPr>
                            <w:r w:rsidRPr="00826F33">
                              <w:tab/>
                            </w:r>
                            <w:r w:rsidRPr="00826F33">
                              <w:tab/>
                            </w:r>
                            <w:proofErr w:type="spellStart"/>
                            <w:r w:rsidRPr="00826F33">
                              <w:t>m4</w:t>
                            </w:r>
                            <w:proofErr w:type="spellEnd"/>
                            <w:r w:rsidRPr="00826F33">
                              <w:t>();</w:t>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12669F" w:rsidRPr="00826F33" w:rsidRDefault="0012669F" w:rsidP="00826F33">
                            <w:pPr>
                              <w:spacing w:line="240" w:lineRule="auto"/>
                              <w:contextualSpacing/>
                            </w:pPr>
                            <w:r w:rsidRPr="00826F33">
                              <w:tab/>
                            </w:r>
                            <w:r w:rsidRPr="00826F33">
                              <w:tab/>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12669F" w:rsidRPr="00826F33" w:rsidRDefault="0012669F" w:rsidP="00826F33">
                            <w:pPr>
                              <w:spacing w:line="240" w:lineRule="auto"/>
                              <w:contextualSpacing/>
                            </w:pPr>
                            <w:r w:rsidRPr="00826F33">
                              <w:tab/>
                            </w:r>
                            <w:r w:rsidRPr="00826F33">
                              <w:tab/>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12669F" w:rsidRPr="00826F33" w:rsidRDefault="0012669F" w:rsidP="00826F33">
                            <w:pPr>
                              <w:spacing w:line="240" w:lineRule="auto"/>
                              <w:contextualSpacing/>
                            </w:pPr>
                            <w:r w:rsidRPr="00826F33">
                              <w:tab/>
                              <w:t>}</w:t>
                            </w:r>
                          </w:p>
                          <w:p w:rsidR="0012669F" w:rsidRPr="00173712" w:rsidRDefault="0012669F"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12669F" w:rsidRDefault="0012669F" w:rsidP="00826F33">
                      <w:pPr>
                        <w:spacing w:line="240" w:lineRule="auto"/>
                        <w:contextualSpacing/>
                      </w:pPr>
                      <w:r>
                        <w:t xml:space="preserve">package </w:t>
                      </w:r>
                      <w:proofErr w:type="spellStart"/>
                      <w:r>
                        <w:t>pathimpact</w:t>
                      </w:r>
                      <w:proofErr w:type="spellEnd"/>
                      <w:r>
                        <w:t> ;</w:t>
                      </w:r>
                    </w:p>
                    <w:p w:rsidR="0012669F" w:rsidRDefault="0012669F" w:rsidP="00826F33">
                      <w:pPr>
                        <w:spacing w:line="240" w:lineRule="auto"/>
                        <w:contextualSpacing/>
                      </w:pPr>
                    </w:p>
                    <w:p w:rsidR="0012669F" w:rsidRPr="00826F33" w:rsidRDefault="0012669F" w:rsidP="00826F33">
                      <w:pPr>
                        <w:spacing w:line="240" w:lineRule="auto"/>
                        <w:contextualSpacing/>
                      </w:pPr>
                      <w:r w:rsidRPr="00826F33">
                        <w:t>public class Test {</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12669F" w:rsidRPr="00826F33" w:rsidRDefault="0012669F" w:rsidP="00826F33">
                      <w:pPr>
                        <w:spacing w:line="240" w:lineRule="auto"/>
                        <w:contextualSpacing/>
                      </w:pPr>
                      <w:r w:rsidRPr="00826F33">
                        <w:tab/>
                      </w:r>
                      <w:r w:rsidRPr="00826F33">
                        <w:tab/>
                        <w:t>m();</w:t>
                      </w:r>
                    </w:p>
                    <w:p w:rsidR="0012669F" w:rsidRPr="00826F33" w:rsidRDefault="0012669F" w:rsidP="00826F33">
                      <w:pPr>
                        <w:spacing w:line="240" w:lineRule="auto"/>
                        <w:contextualSpacing/>
                      </w:pPr>
                      <w:r w:rsidRPr="00826F33">
                        <w:tab/>
                      </w:r>
                      <w:r w:rsidRPr="00826F33">
                        <w:tab/>
                      </w:r>
                      <w:proofErr w:type="spellStart"/>
                      <w:r w:rsidRPr="00826F33">
                        <w:t>m2</w:t>
                      </w:r>
                      <w:proofErr w:type="spellEnd"/>
                      <w:r w:rsidRPr="00826F33">
                        <w:t>();</w:t>
                      </w:r>
                    </w:p>
                    <w:p w:rsidR="0012669F" w:rsidRPr="00826F33" w:rsidRDefault="0012669F" w:rsidP="00826F33">
                      <w:pPr>
                        <w:spacing w:line="240" w:lineRule="auto"/>
                        <w:contextualSpacing/>
                      </w:pPr>
                      <w:r w:rsidRPr="00826F33">
                        <w:tab/>
                      </w:r>
                      <w:r w:rsidRPr="00826F33">
                        <w:tab/>
                      </w:r>
                      <w:proofErr w:type="spellStart"/>
                      <w:r w:rsidRPr="00826F33">
                        <w:t>m5</w:t>
                      </w:r>
                      <w:proofErr w:type="spellEnd"/>
                      <w:r w:rsidRPr="00826F33">
                        <w:t>();</w:t>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12669F" w:rsidRPr="00826F33" w:rsidRDefault="0012669F" w:rsidP="00826F33">
                      <w:pPr>
                        <w:spacing w:line="240" w:lineRule="auto"/>
                        <w:contextualSpacing/>
                      </w:pPr>
                      <w:r w:rsidRPr="00826F33">
                        <w:tab/>
                      </w:r>
                      <w:r w:rsidRPr="00826F33">
                        <w:tab/>
                      </w:r>
                      <w:proofErr w:type="spellStart"/>
                      <w:r w:rsidRPr="00826F33">
                        <w:t>m3</w:t>
                      </w:r>
                      <w:proofErr w:type="spellEnd"/>
                      <w:r w:rsidRPr="00826F33">
                        <w:t>();</w:t>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12669F" w:rsidRPr="00826F33" w:rsidRDefault="0012669F" w:rsidP="00826F33">
                      <w:pPr>
                        <w:spacing w:line="240" w:lineRule="auto"/>
                        <w:contextualSpacing/>
                      </w:pPr>
                      <w:r w:rsidRPr="00826F33">
                        <w:tab/>
                      </w:r>
                      <w:r w:rsidRPr="00826F33">
                        <w:tab/>
                      </w:r>
                      <w:proofErr w:type="spellStart"/>
                      <w:r w:rsidRPr="00826F33">
                        <w:t>m4</w:t>
                      </w:r>
                      <w:proofErr w:type="spellEnd"/>
                      <w:r w:rsidRPr="00826F33">
                        <w:t>();</w:t>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12669F" w:rsidRPr="00826F33" w:rsidRDefault="0012669F" w:rsidP="00826F33">
                      <w:pPr>
                        <w:spacing w:line="240" w:lineRule="auto"/>
                        <w:contextualSpacing/>
                      </w:pPr>
                      <w:r w:rsidRPr="00826F33">
                        <w:tab/>
                      </w:r>
                      <w:r w:rsidRPr="00826F33">
                        <w:tab/>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12669F" w:rsidRPr="00826F33" w:rsidRDefault="0012669F" w:rsidP="00826F33">
                      <w:pPr>
                        <w:spacing w:line="240" w:lineRule="auto"/>
                        <w:contextualSpacing/>
                      </w:pPr>
                      <w:r w:rsidRPr="00826F33">
                        <w:tab/>
                      </w:r>
                      <w:r w:rsidRPr="00826F33">
                        <w:tab/>
                      </w:r>
                    </w:p>
                    <w:p w:rsidR="0012669F" w:rsidRPr="00826F33" w:rsidRDefault="0012669F" w:rsidP="00826F33">
                      <w:pPr>
                        <w:spacing w:line="240" w:lineRule="auto"/>
                        <w:contextualSpacing/>
                      </w:pPr>
                      <w:r w:rsidRPr="00826F33">
                        <w:tab/>
                        <w:t>}</w:t>
                      </w:r>
                    </w:p>
                    <w:p w:rsidR="0012669F" w:rsidRPr="00826F33" w:rsidRDefault="0012669F"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12669F" w:rsidRPr="00826F33" w:rsidRDefault="0012669F" w:rsidP="00826F33">
                      <w:pPr>
                        <w:spacing w:line="240" w:lineRule="auto"/>
                        <w:contextualSpacing/>
                      </w:pPr>
                      <w:r w:rsidRPr="00826F33">
                        <w:tab/>
                        <w:t>}</w:t>
                      </w:r>
                    </w:p>
                    <w:p w:rsidR="0012669F" w:rsidRPr="00173712" w:rsidRDefault="0012669F"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2669F" w:rsidRDefault="0012669F" w:rsidP="006B40BC">
                            <w:pPr>
                              <w:spacing w:after="200" w:line="240" w:lineRule="auto"/>
                              <w:contextualSpacing/>
                            </w:pPr>
                            <w:r>
                              <w:t xml:space="preserve">package </w:t>
                            </w:r>
                            <w:proofErr w:type="spellStart"/>
                            <w:r>
                              <w:t>pathimpact</w:t>
                            </w:r>
                            <w:proofErr w:type="spellEnd"/>
                            <w:r>
                              <w:t> ;</w:t>
                            </w:r>
                          </w:p>
                          <w:p w:rsidR="0012669F" w:rsidRDefault="0012669F" w:rsidP="006B40BC">
                            <w:pPr>
                              <w:spacing w:after="200" w:line="240" w:lineRule="auto"/>
                              <w:contextualSpacing/>
                            </w:pPr>
                          </w:p>
                          <w:p w:rsidR="0012669F" w:rsidRPr="006B40BC" w:rsidRDefault="0012669F" w:rsidP="006B40BC">
                            <w:pPr>
                              <w:spacing w:after="200" w:line="240" w:lineRule="auto"/>
                              <w:contextualSpacing/>
                            </w:pPr>
                            <w:r w:rsidRPr="006B40BC">
                              <w:t>public class Test {</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12669F" w:rsidRPr="006B40BC" w:rsidRDefault="0012669F" w:rsidP="006B40BC">
                            <w:pPr>
                              <w:spacing w:after="200" w:line="240" w:lineRule="auto"/>
                              <w:contextualSpacing/>
                            </w:pPr>
                            <w:r w:rsidRPr="006B40BC">
                              <w:tab/>
                            </w:r>
                            <w:r w:rsidRPr="006B40BC">
                              <w:tab/>
                              <w:t>m();</w:t>
                            </w:r>
                          </w:p>
                          <w:p w:rsidR="0012669F" w:rsidRPr="006B40BC" w:rsidRDefault="0012669F" w:rsidP="006B40BC">
                            <w:pPr>
                              <w:spacing w:after="200" w:line="240" w:lineRule="auto"/>
                              <w:contextualSpacing/>
                            </w:pPr>
                            <w:r w:rsidRPr="006B40BC">
                              <w:tab/>
                            </w:r>
                            <w:r w:rsidRPr="006B40BC">
                              <w:tab/>
                            </w:r>
                            <w:proofErr w:type="spellStart"/>
                            <w:r w:rsidRPr="006B40BC">
                              <w:t>m5</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12669F" w:rsidRPr="006B40BC" w:rsidRDefault="0012669F" w:rsidP="006B40BC">
                            <w:pPr>
                              <w:spacing w:after="200" w:line="240" w:lineRule="auto"/>
                              <w:contextualSpacing/>
                            </w:pPr>
                            <w:r w:rsidRPr="006B40BC">
                              <w:tab/>
                            </w:r>
                            <w:r w:rsidRPr="006B40BC">
                              <w:tab/>
                            </w:r>
                            <w:proofErr w:type="spellStart"/>
                            <w:r w:rsidRPr="006B40BC">
                              <w:t>m2</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12669F" w:rsidRPr="006B40BC" w:rsidRDefault="0012669F" w:rsidP="006B40BC">
                            <w:pPr>
                              <w:spacing w:after="200" w:line="240" w:lineRule="auto"/>
                              <w:contextualSpacing/>
                            </w:pPr>
                            <w:r w:rsidRPr="006B40BC">
                              <w:tab/>
                            </w:r>
                            <w:r w:rsidRPr="006B40BC">
                              <w:tab/>
                            </w:r>
                            <w:proofErr w:type="spellStart"/>
                            <w:r w:rsidRPr="006B40BC">
                              <w:t>m3</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12669F" w:rsidRDefault="0012669F" w:rsidP="006B40BC">
                            <w:pPr>
                              <w:spacing w:after="200" w:line="240" w:lineRule="auto"/>
                              <w:contextualSpacing/>
                            </w:pPr>
                            <w:r w:rsidRPr="006B40BC">
                              <w:tab/>
                            </w:r>
                            <w:r w:rsidRPr="006B40BC">
                              <w:tab/>
                              <w:t>m();</w:t>
                            </w:r>
                          </w:p>
                          <w:p w:rsidR="0012669F" w:rsidRPr="006B40BC" w:rsidRDefault="0012669F" w:rsidP="006B40BC">
                            <w:pPr>
                              <w:spacing w:after="200" w:line="240" w:lineRule="auto"/>
                              <w:contextualSpacing/>
                            </w:pPr>
                            <w:r>
                              <w:tab/>
                            </w:r>
                            <w:r>
                              <w:tab/>
                            </w:r>
                            <w:proofErr w:type="spellStart"/>
                            <w:r>
                              <w:t>m4</w:t>
                            </w:r>
                            <w:proofErr w:type="spellEnd"/>
                            <w:r>
                              <w:t>() ;</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12669F" w:rsidRPr="006B40BC" w:rsidRDefault="0012669F" w:rsidP="006B40BC">
                            <w:pPr>
                              <w:spacing w:after="200" w:line="240" w:lineRule="auto"/>
                              <w:contextualSpacing/>
                            </w:pPr>
                            <w:r w:rsidRPr="006B40BC">
                              <w:tab/>
                            </w:r>
                            <w:r w:rsidRPr="006B40BC">
                              <w:tab/>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12669F" w:rsidRPr="006B40BC" w:rsidRDefault="0012669F" w:rsidP="006B40BC">
                            <w:pPr>
                              <w:spacing w:after="200" w:line="240" w:lineRule="auto"/>
                              <w:contextualSpacing/>
                            </w:pPr>
                            <w:r w:rsidRPr="006B40BC">
                              <w:tab/>
                            </w:r>
                            <w:r w:rsidRPr="006B40BC">
                              <w:tab/>
                            </w:r>
                            <w:proofErr w:type="spellStart"/>
                            <w:r w:rsidRPr="006B40BC">
                              <w:t>m4</w:t>
                            </w:r>
                            <w:proofErr w:type="spellEnd"/>
                            <w:r w:rsidRPr="006B40BC">
                              <w:t>();</w:t>
                            </w:r>
                          </w:p>
                          <w:p w:rsidR="0012669F" w:rsidRPr="006B40BC" w:rsidRDefault="0012669F" w:rsidP="006B40BC">
                            <w:pPr>
                              <w:spacing w:after="200" w:line="240" w:lineRule="auto"/>
                              <w:contextualSpacing/>
                            </w:pPr>
                            <w:r w:rsidRPr="006B40BC">
                              <w:tab/>
                            </w:r>
                            <w:r w:rsidRPr="006B40BC">
                              <w:tab/>
                            </w:r>
                            <w:proofErr w:type="spellStart"/>
                            <w:r w:rsidRPr="006B40BC">
                              <w:t>m5</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12669F" w:rsidRDefault="0012669F" w:rsidP="006B40BC">
                      <w:pPr>
                        <w:spacing w:after="200" w:line="240" w:lineRule="auto"/>
                        <w:contextualSpacing/>
                      </w:pPr>
                      <w:r>
                        <w:t xml:space="preserve">package </w:t>
                      </w:r>
                      <w:proofErr w:type="spellStart"/>
                      <w:r>
                        <w:t>pathimpact</w:t>
                      </w:r>
                      <w:proofErr w:type="spellEnd"/>
                      <w:r>
                        <w:t> ;</w:t>
                      </w:r>
                    </w:p>
                    <w:p w:rsidR="0012669F" w:rsidRDefault="0012669F" w:rsidP="006B40BC">
                      <w:pPr>
                        <w:spacing w:after="200" w:line="240" w:lineRule="auto"/>
                        <w:contextualSpacing/>
                      </w:pPr>
                    </w:p>
                    <w:p w:rsidR="0012669F" w:rsidRPr="006B40BC" w:rsidRDefault="0012669F" w:rsidP="006B40BC">
                      <w:pPr>
                        <w:spacing w:after="200" w:line="240" w:lineRule="auto"/>
                        <w:contextualSpacing/>
                      </w:pPr>
                      <w:r w:rsidRPr="006B40BC">
                        <w:t>public class Test {</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12669F" w:rsidRPr="006B40BC" w:rsidRDefault="0012669F" w:rsidP="006B40BC">
                      <w:pPr>
                        <w:spacing w:after="200" w:line="240" w:lineRule="auto"/>
                        <w:contextualSpacing/>
                      </w:pPr>
                      <w:r w:rsidRPr="006B40BC">
                        <w:tab/>
                      </w:r>
                      <w:r w:rsidRPr="006B40BC">
                        <w:tab/>
                        <w:t>m();</w:t>
                      </w:r>
                    </w:p>
                    <w:p w:rsidR="0012669F" w:rsidRPr="006B40BC" w:rsidRDefault="0012669F" w:rsidP="006B40BC">
                      <w:pPr>
                        <w:spacing w:after="200" w:line="240" w:lineRule="auto"/>
                        <w:contextualSpacing/>
                      </w:pPr>
                      <w:r w:rsidRPr="006B40BC">
                        <w:tab/>
                      </w:r>
                      <w:r w:rsidRPr="006B40BC">
                        <w:tab/>
                      </w:r>
                      <w:proofErr w:type="spellStart"/>
                      <w:r w:rsidRPr="006B40BC">
                        <w:t>m5</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12669F" w:rsidRPr="006B40BC" w:rsidRDefault="0012669F" w:rsidP="006B40BC">
                      <w:pPr>
                        <w:spacing w:after="200" w:line="240" w:lineRule="auto"/>
                        <w:contextualSpacing/>
                      </w:pPr>
                      <w:r w:rsidRPr="006B40BC">
                        <w:tab/>
                      </w:r>
                      <w:r w:rsidRPr="006B40BC">
                        <w:tab/>
                      </w:r>
                      <w:proofErr w:type="spellStart"/>
                      <w:r w:rsidRPr="006B40BC">
                        <w:t>m2</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12669F" w:rsidRPr="006B40BC" w:rsidRDefault="0012669F" w:rsidP="006B40BC">
                      <w:pPr>
                        <w:spacing w:after="200" w:line="240" w:lineRule="auto"/>
                        <w:contextualSpacing/>
                      </w:pPr>
                      <w:r w:rsidRPr="006B40BC">
                        <w:tab/>
                      </w:r>
                      <w:r w:rsidRPr="006B40BC">
                        <w:tab/>
                      </w:r>
                      <w:proofErr w:type="spellStart"/>
                      <w:r w:rsidRPr="006B40BC">
                        <w:t>m3</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12669F" w:rsidRDefault="0012669F" w:rsidP="006B40BC">
                      <w:pPr>
                        <w:spacing w:after="200" w:line="240" w:lineRule="auto"/>
                        <w:contextualSpacing/>
                      </w:pPr>
                      <w:r w:rsidRPr="006B40BC">
                        <w:tab/>
                      </w:r>
                      <w:r w:rsidRPr="006B40BC">
                        <w:tab/>
                        <w:t>m();</w:t>
                      </w:r>
                    </w:p>
                    <w:p w:rsidR="0012669F" w:rsidRPr="006B40BC" w:rsidRDefault="0012669F" w:rsidP="006B40BC">
                      <w:pPr>
                        <w:spacing w:after="200" w:line="240" w:lineRule="auto"/>
                        <w:contextualSpacing/>
                      </w:pPr>
                      <w:r>
                        <w:tab/>
                      </w:r>
                      <w:r>
                        <w:tab/>
                      </w:r>
                      <w:proofErr w:type="spellStart"/>
                      <w:r>
                        <w:t>m4</w:t>
                      </w:r>
                      <w:proofErr w:type="spellEnd"/>
                      <w:r>
                        <w:t>() ;</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12669F" w:rsidRPr="006B40BC" w:rsidRDefault="0012669F" w:rsidP="006B40BC">
                      <w:pPr>
                        <w:spacing w:after="200" w:line="240" w:lineRule="auto"/>
                        <w:contextualSpacing/>
                      </w:pPr>
                      <w:r w:rsidRPr="006B40BC">
                        <w:tab/>
                      </w:r>
                      <w:r w:rsidRPr="006B40BC">
                        <w:tab/>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12669F" w:rsidRPr="006B40BC" w:rsidRDefault="0012669F" w:rsidP="006B40BC">
                      <w:pPr>
                        <w:spacing w:after="200" w:line="240" w:lineRule="auto"/>
                        <w:contextualSpacing/>
                      </w:pPr>
                      <w:r w:rsidRPr="006B40BC">
                        <w:tab/>
                      </w:r>
                      <w:r w:rsidRPr="006B40BC">
                        <w:tab/>
                      </w:r>
                      <w:proofErr w:type="spellStart"/>
                      <w:r w:rsidRPr="006B40BC">
                        <w:t>m4</w:t>
                      </w:r>
                      <w:proofErr w:type="spellEnd"/>
                      <w:r w:rsidRPr="006B40BC">
                        <w:t>();</w:t>
                      </w:r>
                    </w:p>
                    <w:p w:rsidR="0012669F" w:rsidRPr="006B40BC" w:rsidRDefault="0012669F" w:rsidP="006B40BC">
                      <w:pPr>
                        <w:spacing w:after="200" w:line="240" w:lineRule="auto"/>
                        <w:contextualSpacing/>
                      </w:pPr>
                      <w:r w:rsidRPr="006B40BC">
                        <w:tab/>
                      </w:r>
                      <w:r w:rsidRPr="006B40BC">
                        <w:tab/>
                      </w:r>
                      <w:proofErr w:type="spellStart"/>
                      <w:r w:rsidRPr="006B40BC">
                        <w:t>m5</w:t>
                      </w:r>
                      <w:proofErr w:type="spellEnd"/>
                      <w:r w:rsidRPr="006B40BC">
                        <w:t>();</w:t>
                      </w:r>
                    </w:p>
                    <w:p w:rsidR="0012669F" w:rsidRPr="006B40BC" w:rsidRDefault="0012669F" w:rsidP="006B40BC">
                      <w:pPr>
                        <w:spacing w:after="200" w:line="240" w:lineRule="auto"/>
                        <w:contextualSpacing/>
                      </w:pPr>
                      <w:r w:rsidRPr="006B40BC">
                        <w:tab/>
                        <w:t>}</w:t>
                      </w:r>
                    </w:p>
                    <w:p w:rsidR="0012669F" w:rsidRPr="006B40BC" w:rsidRDefault="0012669F"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9" w:name="_Toc474180338"/>
      <w:proofErr w:type="spellStart"/>
      <w:r>
        <w:lastRenderedPageBreak/>
        <w:t>Sequitur</w:t>
      </w:r>
      <w:bookmarkEnd w:id="19"/>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0A7447">
      <w:pPr>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proofErr w:type="spellStart"/>
      <w:r w:rsidRPr="002D220F">
        <w:t>A</w:t>
      </w:r>
      <w:proofErr w:type="spellEnd"/>
      <w:r w:rsidRPr="002D220F">
        <w:br/>
        <w:t xml:space="preserve">D </w:t>
      </w:r>
      <w:r w:rsidRPr="007E2BD1">
        <w:rPr>
          <w:rFonts w:ascii="Times New Roman" w:hAnsi="Times New Roman"/>
        </w:rPr>
        <w:t>→</w:t>
      </w:r>
      <w:r w:rsidRPr="002D220F">
        <w:t xml:space="preserve"> </w:t>
      </w:r>
      <w:r w:rsidR="007E2BD1">
        <w:t xml:space="preserve">b </w:t>
      </w:r>
      <w:proofErr w:type="spellStart"/>
      <w:r w:rsidRPr="002D220F">
        <w:t>B</w:t>
      </w:r>
      <w:proofErr w:type="spellEnd"/>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w:t>
      </w:r>
      <w:proofErr w:type="spellStart"/>
      <w:r w:rsidRPr="007E2BD1">
        <w:rPr>
          <w:color w:val="00B050"/>
        </w:rPr>
        <w:t>r</w:t>
      </w:r>
      <w:proofErr w:type="spellEnd"/>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20" w:name="_Toc474180339"/>
      <w:r>
        <w:t xml:space="preserve">Sur </w:t>
      </w:r>
      <w:proofErr w:type="spellStart"/>
      <w:r>
        <w:t>JSoup</w:t>
      </w:r>
      <w:bookmarkEnd w:id="20"/>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r>
        <w:t xml:space="preserve">Fonction main de la classe </w:t>
      </w:r>
      <w:proofErr w:type="spellStart"/>
      <w:r>
        <w:t>HtmlToPlainText</w:t>
      </w:r>
      <w:proofErr w:type="spellEnd"/>
    </w:p>
    <w:p w:rsidR="00EA0C8D" w:rsidRPr="00EA0C8D" w:rsidRDefault="00EA0C8D">
      <w:pPr>
        <w:spacing w:after="200"/>
      </w:pPr>
    </w:p>
    <w:p w:rsidR="00EA0C8D" w:rsidRPr="00EA0C8D" w:rsidRDefault="00EA0C8D">
      <w:pPr>
        <w:spacing w:after="200"/>
      </w:pPr>
    </w:p>
    <w:p w:rsidR="00F16FA4" w:rsidRDefault="00F16FA4" w:rsidP="00454838">
      <w:pPr>
        <w:pStyle w:val="Titre1"/>
        <w:numPr>
          <w:ilvl w:val="0"/>
          <w:numId w:val="24"/>
        </w:numPr>
      </w:pPr>
      <w:bookmarkStart w:id="21" w:name="_Toc474180340"/>
      <w:r>
        <w:t>Source</w:t>
      </w:r>
      <w:r w:rsidR="00405995">
        <w:t>s</w:t>
      </w:r>
      <w:bookmarkEnd w:id="21"/>
    </w:p>
    <w:p w:rsidR="00F16FA4" w:rsidRDefault="00F16FA4" w:rsidP="00F16FA4"/>
    <w:p w:rsidR="00F16FA4" w:rsidRDefault="00F16FA4" w:rsidP="00F16FA4">
      <w:r>
        <w:t xml:space="preserve">[1] </w:t>
      </w:r>
      <w:r w:rsidRPr="00F16FA4">
        <w:t xml:space="preserve">An </w:t>
      </w:r>
      <w:proofErr w:type="spellStart"/>
      <w:r w:rsidRPr="00F16FA4">
        <w:t>Empirical</w:t>
      </w:r>
      <w:proofErr w:type="spellEnd"/>
      <w:r w:rsidRPr="00F16FA4">
        <w:t xml:space="preserve"> </w:t>
      </w:r>
      <w:proofErr w:type="spellStart"/>
      <w:r w:rsidRPr="00F16FA4">
        <w:t>Comparison</w:t>
      </w:r>
      <w:proofErr w:type="spellEnd"/>
      <w:r w:rsidRPr="00F16FA4">
        <w:t xml:space="preserve"> of </w:t>
      </w:r>
      <w:proofErr w:type="spellStart"/>
      <w:r w:rsidRPr="00F16FA4">
        <w:t>Dynamic</w:t>
      </w:r>
      <w:proofErr w:type="spellEnd"/>
      <w:r w:rsidRPr="00F16FA4">
        <w:t xml:space="preserve"> Impact </w:t>
      </w:r>
      <w:proofErr w:type="spellStart"/>
      <w:r w:rsidRPr="00F16FA4">
        <w:t>Analysis</w:t>
      </w:r>
      <w:proofErr w:type="spellEnd"/>
      <w:r w:rsidRPr="00F16FA4">
        <w:t xml:space="preserve"> </w:t>
      </w:r>
      <w:proofErr w:type="spellStart"/>
      <w:r w:rsidRPr="00F16FA4">
        <w:t>Algorithms</w:t>
      </w:r>
      <w:proofErr w:type="spellEnd"/>
      <w:r>
        <w:t xml:space="preserve"> </w:t>
      </w:r>
      <w:hyperlink r:id="rId11" w:history="1">
        <w:r w:rsidRPr="006926EB">
          <w:rPr>
            <w:rStyle w:val="Lienhypertexte"/>
          </w:rPr>
          <w:t>http://www.cc.gatech.edu/~orso/papers/orso.term.harrold.ICSE04.pdf</w:t>
        </w:r>
      </w:hyperlink>
    </w:p>
    <w:p w:rsidR="00F16FA4" w:rsidRDefault="00F16FA4" w:rsidP="00F16FA4">
      <w:r>
        <w:t xml:space="preserve">[2] </w:t>
      </w:r>
      <w:proofErr w:type="spellStart"/>
      <w:r w:rsidRPr="00F16FA4">
        <w:t>CSEP</w:t>
      </w:r>
      <w:proofErr w:type="spellEnd"/>
      <w:r w:rsidRPr="00F16FA4">
        <w:t xml:space="preserve"> 590 Data Compression, </w:t>
      </w:r>
      <w:proofErr w:type="spellStart"/>
      <w:r w:rsidRPr="00F16FA4">
        <w:t>Autumn</w:t>
      </w:r>
      <w:proofErr w:type="spellEnd"/>
      <w:r w:rsidRPr="00F16FA4">
        <w:t xml:space="preserve"> 2007</w:t>
      </w:r>
      <w:r>
        <w:t xml:space="preserve"> – </w:t>
      </w:r>
      <w:proofErr w:type="spellStart"/>
      <w:r>
        <w:t>University</w:t>
      </w:r>
      <w:proofErr w:type="spellEnd"/>
      <w:r>
        <w:t xml:space="preserve">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proofErr w:type="spellStart"/>
      <w:r w:rsidRPr="00F16FA4">
        <w:t>Incremental</w:t>
      </w:r>
      <w:proofErr w:type="spellEnd"/>
      <w:r w:rsidRPr="00F16FA4">
        <w:t xml:space="preserve"> </w:t>
      </w:r>
      <w:proofErr w:type="spellStart"/>
      <w:r w:rsidRPr="00F16FA4">
        <w:t>Dynamic</w:t>
      </w:r>
      <w:proofErr w:type="spellEnd"/>
      <w:r w:rsidRPr="00F16FA4">
        <w:t xml:space="preserve"> Impact </w:t>
      </w:r>
      <w:proofErr w:type="spellStart"/>
      <w:r w:rsidRPr="00F16FA4">
        <w:t>Analysis</w:t>
      </w:r>
      <w:proofErr w:type="spellEnd"/>
      <w:r w:rsidRPr="00F16FA4">
        <w:t xml:space="preserve"> for </w:t>
      </w:r>
      <w:proofErr w:type="spellStart"/>
      <w:r w:rsidRPr="00F16FA4">
        <w:t>Evolving</w:t>
      </w:r>
      <w:proofErr w:type="spellEnd"/>
      <w:r w:rsidRPr="00F16FA4">
        <w:t xml:space="preserve"> Software </w:t>
      </w:r>
      <w:proofErr w:type="spellStart"/>
      <w:r w:rsidRPr="00F16FA4">
        <w:t>Systems</w:t>
      </w:r>
      <w:proofErr w:type="spellEnd"/>
      <w:r>
        <w:br/>
      </w:r>
      <w:hyperlink r:id="rId13" w:history="1">
        <w:r w:rsidRPr="006926EB">
          <w:rPr>
            <w:rStyle w:val="Lienhypertexte"/>
          </w:rPr>
          <w:t>https://cse.unl.edu/~grother/papers/issre03.pdf</w:t>
        </w:r>
      </w:hyperlink>
    </w:p>
    <w:p w:rsidR="00F16FA4" w:rsidRDefault="00F16FA4" w:rsidP="00F16FA4">
      <w:r>
        <w:t xml:space="preserve">[4] </w:t>
      </w:r>
      <w:proofErr w:type="spellStart"/>
      <w:r>
        <w:t>Sequitur</w:t>
      </w:r>
      <w:proofErr w:type="spellEnd"/>
      <w:r>
        <w:t xml:space="preserve"> – </w:t>
      </w:r>
      <w:proofErr w:type="spellStart"/>
      <w:r>
        <w:t>University</w:t>
      </w:r>
      <w:proofErr w:type="spellEnd"/>
      <w:r>
        <w:t xml:space="preserve"> of </w:t>
      </w:r>
      <w:proofErr w:type="spellStart"/>
      <w:r>
        <w:t>Waikako</w:t>
      </w:r>
      <w:proofErr w:type="spellEnd"/>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CCB" w:rsidRDefault="004C4CCB">
      <w:pPr>
        <w:spacing w:after="0" w:line="240" w:lineRule="auto"/>
      </w:pPr>
      <w:r>
        <w:separator/>
      </w:r>
    </w:p>
  </w:endnote>
  <w:endnote w:type="continuationSeparator" w:id="0">
    <w:p w:rsidR="004C4CCB" w:rsidRDefault="004C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69F" w:rsidRDefault="0012669F">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669F" w:rsidRDefault="0012669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DD0898" w:rsidRDefault="00DD089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2669F" w:rsidRDefault="0012669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1234C" w:rsidRPr="0061234C">
                            <w:rPr>
                              <w:noProof/>
                              <w:color w:val="FFFFFF" w:themeColor="background1"/>
                              <w:sz w:val="40"/>
                              <w:szCs w:val="40"/>
                            </w:rPr>
                            <w:t>12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12669F" w:rsidRDefault="0012669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1234C" w:rsidRPr="0061234C">
                      <w:rPr>
                        <w:noProof/>
                        <w:color w:val="FFFFFF" w:themeColor="background1"/>
                        <w:sz w:val="40"/>
                        <w:szCs w:val="40"/>
                      </w:rPr>
                      <w:t>12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69F" w:rsidRDefault="0012669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669F" w:rsidRDefault="0012669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DD0898" w:rsidRDefault="00DD089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2669F" w:rsidRDefault="0012669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1234C" w:rsidRPr="0061234C">
                            <w:rPr>
                              <w:noProof/>
                              <w:color w:val="FFFFFF" w:themeColor="background1"/>
                              <w:sz w:val="40"/>
                              <w:szCs w:val="40"/>
                            </w:rPr>
                            <w:t>11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12669F" w:rsidRDefault="0012669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1234C" w:rsidRPr="0061234C">
                      <w:rPr>
                        <w:noProof/>
                        <w:color w:val="FFFFFF" w:themeColor="background1"/>
                        <w:sz w:val="40"/>
                        <w:szCs w:val="40"/>
                      </w:rPr>
                      <w:t>11</w:t>
                    </w:r>
                    <w:r>
                      <w:rPr>
                        <w:color w:val="FFFFFF" w:themeColor="background1"/>
                        <w:sz w:val="40"/>
                        <w:szCs w:val="40"/>
                      </w:rPr>
                      <w:fldChar w:fldCharType="end"/>
                    </w:r>
                  </w:p>
                </w:txbxContent>
              </v:textbox>
              <w10:wrap anchorx="margin" anchory="margin"/>
            </v:oval>
          </w:pict>
        </mc:Fallback>
      </mc:AlternateContent>
    </w:r>
  </w:p>
  <w:p w:rsidR="0012669F" w:rsidRDefault="0012669F">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CCB" w:rsidRDefault="004C4CCB">
      <w:pPr>
        <w:spacing w:after="0" w:line="240" w:lineRule="auto"/>
      </w:pPr>
      <w:r>
        <w:separator/>
      </w:r>
    </w:p>
  </w:footnote>
  <w:footnote w:type="continuationSeparator" w:id="0">
    <w:p w:rsidR="004C4CCB" w:rsidRDefault="004C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8"/>
  </w:num>
  <w:num w:numId="17">
    <w:abstractNumId w:val="17"/>
  </w:num>
  <w:num w:numId="18">
    <w:abstractNumId w:val="10"/>
  </w:num>
  <w:num w:numId="19">
    <w:abstractNumId w:val="18"/>
  </w:num>
  <w:num w:numId="20">
    <w:abstractNumId w:val="21"/>
  </w:num>
  <w:num w:numId="21">
    <w:abstractNumId w:val="27"/>
  </w:num>
  <w:num w:numId="22">
    <w:abstractNumId w:val="16"/>
  </w:num>
  <w:num w:numId="23">
    <w:abstractNumId w:val="30"/>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403BC"/>
    <w:rsid w:val="0007033A"/>
    <w:rsid w:val="0007187A"/>
    <w:rsid w:val="000A7447"/>
    <w:rsid w:val="000D0C75"/>
    <w:rsid w:val="000E7031"/>
    <w:rsid w:val="00120AD8"/>
    <w:rsid w:val="00121ADC"/>
    <w:rsid w:val="0012669F"/>
    <w:rsid w:val="0013144C"/>
    <w:rsid w:val="001519AB"/>
    <w:rsid w:val="0015694A"/>
    <w:rsid w:val="0017338B"/>
    <w:rsid w:val="00173712"/>
    <w:rsid w:val="001769DB"/>
    <w:rsid w:val="00176F68"/>
    <w:rsid w:val="0019519C"/>
    <w:rsid w:val="001B3A09"/>
    <w:rsid w:val="001C6C3B"/>
    <w:rsid w:val="001D4071"/>
    <w:rsid w:val="001D61C0"/>
    <w:rsid w:val="00212FDA"/>
    <w:rsid w:val="0021430A"/>
    <w:rsid w:val="00275053"/>
    <w:rsid w:val="002A0B89"/>
    <w:rsid w:val="002C5A1A"/>
    <w:rsid w:val="002D220F"/>
    <w:rsid w:val="002E7643"/>
    <w:rsid w:val="002F522A"/>
    <w:rsid w:val="0030661C"/>
    <w:rsid w:val="003176F5"/>
    <w:rsid w:val="00366C05"/>
    <w:rsid w:val="0037585C"/>
    <w:rsid w:val="00376348"/>
    <w:rsid w:val="003A6E57"/>
    <w:rsid w:val="003D2100"/>
    <w:rsid w:val="00405995"/>
    <w:rsid w:val="00407CBF"/>
    <w:rsid w:val="00414DDF"/>
    <w:rsid w:val="0041563E"/>
    <w:rsid w:val="00454838"/>
    <w:rsid w:val="0046598B"/>
    <w:rsid w:val="00484B0C"/>
    <w:rsid w:val="00486B44"/>
    <w:rsid w:val="00493066"/>
    <w:rsid w:val="004A5759"/>
    <w:rsid w:val="004B1574"/>
    <w:rsid w:val="004C4CCB"/>
    <w:rsid w:val="004C4D1B"/>
    <w:rsid w:val="004E25FC"/>
    <w:rsid w:val="004E5F13"/>
    <w:rsid w:val="00500960"/>
    <w:rsid w:val="00516C93"/>
    <w:rsid w:val="0053753C"/>
    <w:rsid w:val="005549D7"/>
    <w:rsid w:val="0058510D"/>
    <w:rsid w:val="005964AF"/>
    <w:rsid w:val="005B070E"/>
    <w:rsid w:val="005D161C"/>
    <w:rsid w:val="005D3E0B"/>
    <w:rsid w:val="005E4E05"/>
    <w:rsid w:val="005E4E8A"/>
    <w:rsid w:val="0061234C"/>
    <w:rsid w:val="00612C10"/>
    <w:rsid w:val="0061744B"/>
    <w:rsid w:val="00625E51"/>
    <w:rsid w:val="006319F6"/>
    <w:rsid w:val="00636C0B"/>
    <w:rsid w:val="00640707"/>
    <w:rsid w:val="00663D90"/>
    <w:rsid w:val="0069250F"/>
    <w:rsid w:val="006A032C"/>
    <w:rsid w:val="006B40BC"/>
    <w:rsid w:val="00703F53"/>
    <w:rsid w:val="00706201"/>
    <w:rsid w:val="00737DB3"/>
    <w:rsid w:val="007703F8"/>
    <w:rsid w:val="007720FD"/>
    <w:rsid w:val="007935BA"/>
    <w:rsid w:val="007B1636"/>
    <w:rsid w:val="007B40EA"/>
    <w:rsid w:val="007C7F9B"/>
    <w:rsid w:val="007D41BF"/>
    <w:rsid w:val="007E0443"/>
    <w:rsid w:val="007E1605"/>
    <w:rsid w:val="007E2BD1"/>
    <w:rsid w:val="007F1BBA"/>
    <w:rsid w:val="007F46D0"/>
    <w:rsid w:val="00821201"/>
    <w:rsid w:val="00822FE4"/>
    <w:rsid w:val="00826F33"/>
    <w:rsid w:val="00840062"/>
    <w:rsid w:val="00843329"/>
    <w:rsid w:val="00881867"/>
    <w:rsid w:val="008A10F7"/>
    <w:rsid w:val="008A29F5"/>
    <w:rsid w:val="008B6C5F"/>
    <w:rsid w:val="008D2687"/>
    <w:rsid w:val="008D7D58"/>
    <w:rsid w:val="008F688F"/>
    <w:rsid w:val="0091582A"/>
    <w:rsid w:val="00927854"/>
    <w:rsid w:val="00932CE8"/>
    <w:rsid w:val="009332A0"/>
    <w:rsid w:val="009657F4"/>
    <w:rsid w:val="00975727"/>
    <w:rsid w:val="00980CD9"/>
    <w:rsid w:val="00986842"/>
    <w:rsid w:val="00995F06"/>
    <w:rsid w:val="009A5CDE"/>
    <w:rsid w:val="009F6BA4"/>
    <w:rsid w:val="009F6C43"/>
    <w:rsid w:val="00A17CE9"/>
    <w:rsid w:val="00A41FEA"/>
    <w:rsid w:val="00A5434B"/>
    <w:rsid w:val="00A76ECE"/>
    <w:rsid w:val="00A94415"/>
    <w:rsid w:val="00AC4434"/>
    <w:rsid w:val="00AE471B"/>
    <w:rsid w:val="00B008C0"/>
    <w:rsid w:val="00B0408D"/>
    <w:rsid w:val="00B0473D"/>
    <w:rsid w:val="00B04952"/>
    <w:rsid w:val="00B10B5F"/>
    <w:rsid w:val="00B35753"/>
    <w:rsid w:val="00B604C8"/>
    <w:rsid w:val="00B73481"/>
    <w:rsid w:val="00B83DD2"/>
    <w:rsid w:val="00BA132D"/>
    <w:rsid w:val="00BB39C7"/>
    <w:rsid w:val="00BC694C"/>
    <w:rsid w:val="00BD25B4"/>
    <w:rsid w:val="00BD3BFB"/>
    <w:rsid w:val="00C12C33"/>
    <w:rsid w:val="00C45C06"/>
    <w:rsid w:val="00C504CC"/>
    <w:rsid w:val="00C51113"/>
    <w:rsid w:val="00C669C3"/>
    <w:rsid w:val="00C83399"/>
    <w:rsid w:val="00C9233E"/>
    <w:rsid w:val="00CB45B3"/>
    <w:rsid w:val="00CC3BEA"/>
    <w:rsid w:val="00CD1215"/>
    <w:rsid w:val="00CD1DCF"/>
    <w:rsid w:val="00CE19E6"/>
    <w:rsid w:val="00D17127"/>
    <w:rsid w:val="00D6015B"/>
    <w:rsid w:val="00D82455"/>
    <w:rsid w:val="00DA6C06"/>
    <w:rsid w:val="00DB6D17"/>
    <w:rsid w:val="00DD0898"/>
    <w:rsid w:val="00E17824"/>
    <w:rsid w:val="00E22B94"/>
    <w:rsid w:val="00E27190"/>
    <w:rsid w:val="00E453B4"/>
    <w:rsid w:val="00E614B4"/>
    <w:rsid w:val="00E91F3A"/>
    <w:rsid w:val="00E91FFC"/>
    <w:rsid w:val="00EA0C8D"/>
    <w:rsid w:val="00EA4CD3"/>
    <w:rsid w:val="00ED2220"/>
    <w:rsid w:val="00EE3C0E"/>
    <w:rsid w:val="00EE3E12"/>
    <w:rsid w:val="00EF7437"/>
    <w:rsid w:val="00EF7A0D"/>
    <w:rsid w:val="00F16FA4"/>
    <w:rsid w:val="00F23D1F"/>
    <w:rsid w:val="00F304FF"/>
    <w:rsid w:val="00F35B12"/>
    <w:rsid w:val="00F51C9B"/>
    <w:rsid w:val="00F52C48"/>
    <w:rsid w:val="00F63292"/>
    <w:rsid w:val="00F72F27"/>
    <w:rsid w:val="00F80ABD"/>
    <w:rsid w:val="00F83447"/>
    <w:rsid w:val="00F8584D"/>
    <w:rsid w:val="00F85ACA"/>
    <w:rsid w:val="00FB7D05"/>
    <w:rsid w:val="00FF2F29"/>
    <w:rsid w:val="00FF6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6302"/>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2674A7"/>
    <w:rsid w:val="00535EBB"/>
    <w:rsid w:val="0059233E"/>
    <w:rsid w:val="00776658"/>
    <w:rsid w:val="007B749E"/>
    <w:rsid w:val="00B14E43"/>
    <w:rsid w:val="00CC59C2"/>
    <w:rsid w:val="00CF789C"/>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BFADA7E4-DEF7-49D6-911E-A2047F96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1873</TotalTime>
  <Pages>25</Pages>
  <Words>3594</Words>
  <Characters>19767</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77</cp:revision>
  <cp:lastPrinted>2017-02-05T18:53:00Z</cp:lastPrinted>
  <dcterms:created xsi:type="dcterms:W3CDTF">2017-01-22T10:45:00Z</dcterms:created>
  <dcterms:modified xsi:type="dcterms:W3CDTF">2017-02-07T13:47:00Z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