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D1254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D1254E">
              <w:t>BETTOLO Laura</w:t>
            </w:r>
          </w:p>
        </w:tc>
        <w:tc>
          <w:tcPr>
            <w:tcW w:w="3896" w:type="dxa"/>
          </w:tcPr>
          <w:p w:rsidR="00AD6C3A" w:rsidRPr="00AD6C3A" w:rsidRDefault="00AD6C3A" w:rsidP="00D1254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D1254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D1254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D1254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D1254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D1254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54E" w:rsidRDefault="00D1254E" w:rsidP="004E701B">
      <w:pPr>
        <w:pStyle w:val="En-tte"/>
      </w:pPr>
      <w:r>
        <w:separator/>
      </w:r>
    </w:p>
  </w:endnote>
  <w:endnote w:type="continuationSeparator" w:id="0">
    <w:p w:rsidR="00D1254E" w:rsidRDefault="00D1254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4E" w:rsidRDefault="00D1254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4E" w:rsidRDefault="00D1254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54E" w:rsidRDefault="00D1254E" w:rsidP="004E701B">
      <w:pPr>
        <w:pStyle w:val="En-tte"/>
      </w:pPr>
      <w:r>
        <w:separator/>
      </w:r>
    </w:p>
  </w:footnote>
  <w:footnote w:type="continuationSeparator" w:id="0">
    <w:p w:rsidR="00D1254E" w:rsidRDefault="00D1254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4E" w:rsidRDefault="00D1254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D1254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D1254E">
            <w:t xml:space="preserve">Algorithmique &amp; Programmation </w:t>
          </w:r>
        </w:p>
        <w:p w:rsidR="00437CD0" w:rsidRPr="003453CC" w:rsidRDefault="00002567" w:rsidP="00D1254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D1254E">
            <w:t>Solutec Paris - AMOA, Tests &amp; Recette / 1-Jan 2018</w:t>
          </w:r>
        </w:p>
        <w:p w:rsidR="00437CD0" w:rsidRPr="003453CC" w:rsidRDefault="00437CD0" w:rsidP="00D1254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D1254E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D1254E">
            <w:t>18/01/2018</w:t>
          </w:r>
        </w:p>
        <w:p w:rsidR="00437CD0" w:rsidRPr="00825B79" w:rsidRDefault="00437CD0" w:rsidP="00D1254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D1254E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104245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104245" w:rsidRPr="00825B79">
            <w:rPr>
              <w:szCs w:val="20"/>
            </w:rPr>
            <w:fldChar w:fldCharType="separate"/>
          </w:r>
          <w:r w:rsidR="00D1254E">
            <w:rPr>
              <w:noProof/>
              <w:szCs w:val="20"/>
            </w:rPr>
            <w:t>1</w:t>
          </w:r>
          <w:r w:rsidR="00104245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4E" w:rsidRDefault="00D1254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245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1254E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