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E3637" w14:textId="77777777" w:rsidR="00DE5BCA" w:rsidRPr="00DE5BCA" w:rsidRDefault="00DE5BCA" w:rsidP="00DE5B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</w:p>
    <w:p w14:paraId="01429BF9" w14:textId="77777777" w:rsidR="00DE5BCA" w:rsidRPr="00DE5BCA" w:rsidRDefault="00DE5BCA" w:rsidP="00DE5BC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E5BCA"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  <w:t>  BUT Informatique 2023-2024</w:t>
      </w:r>
    </w:p>
    <w:p w14:paraId="73665793" w14:textId="77777777" w:rsidR="00DE5BCA" w:rsidRPr="00DE5BCA" w:rsidRDefault="00DE5BCA" w:rsidP="00DE5BC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E5BCA"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  <w:t>Semestre 2</w:t>
      </w:r>
    </w:p>
    <w:p w14:paraId="383AA47B" w14:textId="77777777" w:rsidR="00DE5BCA" w:rsidRPr="00DE5BCA" w:rsidRDefault="00DE5BCA" w:rsidP="00DE5B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CC4CE49" w14:textId="66AF02AC" w:rsidR="00DE5BCA" w:rsidRPr="00DE5BCA" w:rsidRDefault="00DE5BCA" w:rsidP="00DE5BC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E5BCA"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  <w:t>S2.0</w:t>
      </w:r>
      <w:r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  <w:t>4</w:t>
      </w:r>
      <w:r w:rsidRPr="00DE5BCA"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  <w:t>–</w:t>
      </w:r>
      <w:r w:rsidRPr="00DE5BCA"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  <w:t>Exploitation d’une base de données</w:t>
      </w:r>
    </w:p>
    <w:p w14:paraId="652AAAEC" w14:textId="7336D48E" w:rsidR="00DE5BCA" w:rsidRPr="00DE5BCA" w:rsidRDefault="00DE5BCA" w:rsidP="00DE5B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E5BCA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val="en-GB" w:eastAsia="en-GB"/>
          <w14:ligatures w14:val="none"/>
        </w:rPr>
        <w:drawing>
          <wp:anchor distT="0" distB="0" distL="114300" distR="114300" simplePos="0" relativeHeight="251658240" behindDoc="1" locked="0" layoutInCell="1" allowOverlap="1" wp14:anchorId="59C22B91" wp14:editId="536EF09B">
            <wp:simplePos x="0" y="0"/>
            <wp:positionH relativeFrom="column">
              <wp:posOffset>2193290</wp:posOffset>
            </wp:positionH>
            <wp:positionV relativeFrom="paragraph">
              <wp:posOffset>1707100</wp:posOffset>
            </wp:positionV>
            <wp:extent cx="1416050" cy="2011680"/>
            <wp:effectExtent l="0" t="0" r="0" b="7620"/>
            <wp:wrapTopAndBottom/>
            <wp:docPr id="20842429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</w:p>
    <w:p w14:paraId="30EC08DC" w14:textId="77777777" w:rsidR="00DE5BCA" w:rsidRPr="00DE5BCA" w:rsidRDefault="00DE5BCA" w:rsidP="00DE5BC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E5BCA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Département Informatique</w:t>
      </w:r>
    </w:p>
    <w:p w14:paraId="6A1CB3B1" w14:textId="77777777" w:rsidR="00DE5BCA" w:rsidRPr="00DE5BCA" w:rsidRDefault="00DE5BCA" w:rsidP="00DE5B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</w:p>
    <w:p w14:paraId="6A2669FC" w14:textId="065EAD6B" w:rsidR="00DE5BCA" w:rsidRPr="00DE5BCA" w:rsidRDefault="00DE5BCA" w:rsidP="00DE5BC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  <w:t>MarquesDaSilva</w:t>
      </w:r>
      <w:proofErr w:type="spellEnd"/>
      <w:r w:rsidRPr="00DE5BCA"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  <w:t>Thomas</w:t>
      </w:r>
    </w:p>
    <w:p w14:paraId="0E70D3FD" w14:textId="77777777" w:rsidR="00DE5BCA" w:rsidRPr="00DE5BCA" w:rsidRDefault="00DE5BCA" w:rsidP="00DE5BC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E5BCA"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  <w:t>DUMAI Etienne</w:t>
      </w:r>
    </w:p>
    <w:p w14:paraId="19814703" w14:textId="77777777" w:rsidR="00DE5BCA" w:rsidRPr="00DE5BCA" w:rsidRDefault="00DE5BCA" w:rsidP="00DE5BC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E5BCA"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  <w:t>TDII - TP3</w:t>
      </w:r>
    </w:p>
    <w:p w14:paraId="397C7C14" w14:textId="63066BEE" w:rsidR="00DE5BCA" w:rsidRDefault="00DE5BC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fr-FR" w:eastAsia="en-US"/>
          <w14:ligatures w14:val="standardContextual"/>
        </w:rPr>
        <w:id w:val="-1967022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67EA6E" w14:textId="65149B2E" w:rsidR="00601371" w:rsidRDefault="00601371">
          <w:pPr>
            <w:pStyle w:val="TOCHeading"/>
          </w:pPr>
          <w:r>
            <w:t>Table des matières</w:t>
          </w:r>
        </w:p>
        <w:p w14:paraId="77B2EC5D" w14:textId="2359D515" w:rsidR="00601371" w:rsidRDefault="00601371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879232" w:history="1">
            <w:r w:rsidRPr="00BB21F0">
              <w:rPr>
                <w:rStyle w:val="Hyperlink"/>
                <w:noProof/>
              </w:rPr>
              <w:t>Menu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_Toc165879232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2973D" w14:textId="152BB4A5" w:rsidR="00601371" w:rsidRDefault="0000000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65879233" w:history="1">
            <w:r w:rsidR="00601371" w:rsidRPr="00BB21F0">
              <w:rPr>
                <w:rStyle w:val="Hyperlink"/>
                <w:noProof/>
              </w:rPr>
              <w:t>Détails des Options de Requête</w:t>
            </w:r>
            <w:r w:rsidR="00601371">
              <w:rPr>
                <w:noProof/>
                <w:webHidden/>
              </w:rPr>
              <w:tab/>
            </w:r>
            <w:r w:rsidR="00601371">
              <w:rPr>
                <w:noProof/>
                <w:webHidden/>
              </w:rPr>
              <w:fldChar w:fldCharType="begin"/>
            </w:r>
            <w:r w:rsidR="00601371">
              <w:rPr>
                <w:noProof/>
                <w:webHidden/>
              </w:rPr>
              <w:instrText xml:space="preserve"> PAGEREF _Toc165879233 \h </w:instrText>
            </w:r>
            <w:r w:rsidR="00601371">
              <w:rPr>
                <w:noProof/>
                <w:webHidden/>
              </w:rPr>
            </w:r>
            <w:r w:rsidR="00601371">
              <w:rPr>
                <w:noProof/>
                <w:webHidden/>
              </w:rPr>
              <w:fldChar w:fldCharType="separate"/>
            </w:r>
            <w:r w:rsidR="00601371">
              <w:rPr>
                <w:noProof/>
                <w:webHidden/>
              </w:rPr>
              <w:t>4</w:t>
            </w:r>
            <w:r w:rsidR="00601371">
              <w:rPr>
                <w:noProof/>
                <w:webHidden/>
              </w:rPr>
              <w:fldChar w:fldCharType="end"/>
            </w:r>
          </w:hyperlink>
        </w:p>
        <w:p w14:paraId="1810B57C" w14:textId="686213A6" w:rsidR="00601371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65879234" w:history="1">
            <w:r w:rsidR="00601371" w:rsidRPr="00BB21F0">
              <w:rPr>
                <w:rStyle w:val="Hyperlink"/>
                <w:noProof/>
              </w:rPr>
              <w:t>Requête 1 : Pourcentage de logement par type de logements</w:t>
            </w:r>
            <w:r w:rsidR="00601371">
              <w:rPr>
                <w:noProof/>
                <w:webHidden/>
              </w:rPr>
              <w:tab/>
            </w:r>
            <w:r w:rsidR="00601371">
              <w:rPr>
                <w:noProof/>
                <w:webHidden/>
              </w:rPr>
              <w:fldChar w:fldCharType="begin"/>
            </w:r>
            <w:r w:rsidR="00601371">
              <w:rPr>
                <w:noProof/>
                <w:webHidden/>
              </w:rPr>
              <w:instrText xml:space="preserve"> PAGEREF _Toc165879234 \h </w:instrText>
            </w:r>
            <w:r w:rsidR="00601371">
              <w:rPr>
                <w:noProof/>
                <w:webHidden/>
              </w:rPr>
            </w:r>
            <w:r w:rsidR="00601371">
              <w:rPr>
                <w:noProof/>
                <w:webHidden/>
              </w:rPr>
              <w:fldChar w:fldCharType="separate"/>
            </w:r>
            <w:r w:rsidR="00601371">
              <w:rPr>
                <w:noProof/>
                <w:webHidden/>
              </w:rPr>
              <w:t>4</w:t>
            </w:r>
            <w:r w:rsidR="00601371">
              <w:rPr>
                <w:noProof/>
                <w:webHidden/>
              </w:rPr>
              <w:fldChar w:fldCharType="end"/>
            </w:r>
          </w:hyperlink>
        </w:p>
        <w:p w14:paraId="540F23F9" w14:textId="21CF94B8" w:rsidR="00601371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65879235" w:history="1">
            <w:r w:rsidR="00601371" w:rsidRPr="00BB21F0">
              <w:rPr>
                <w:rStyle w:val="Hyperlink"/>
                <w:noProof/>
              </w:rPr>
              <w:t>Requête 2 : Moyenne de prix par type de logement</w:t>
            </w:r>
            <w:r w:rsidR="00601371">
              <w:rPr>
                <w:noProof/>
                <w:webHidden/>
              </w:rPr>
              <w:tab/>
            </w:r>
            <w:r w:rsidR="00601371">
              <w:rPr>
                <w:noProof/>
                <w:webHidden/>
              </w:rPr>
              <w:fldChar w:fldCharType="begin"/>
            </w:r>
            <w:r w:rsidR="00601371">
              <w:rPr>
                <w:noProof/>
                <w:webHidden/>
              </w:rPr>
              <w:instrText xml:space="preserve"> PAGEREF _Toc165879235 \h </w:instrText>
            </w:r>
            <w:r w:rsidR="00601371">
              <w:rPr>
                <w:noProof/>
                <w:webHidden/>
              </w:rPr>
            </w:r>
            <w:r w:rsidR="00601371">
              <w:rPr>
                <w:noProof/>
                <w:webHidden/>
              </w:rPr>
              <w:fldChar w:fldCharType="separate"/>
            </w:r>
            <w:r w:rsidR="00601371">
              <w:rPr>
                <w:noProof/>
                <w:webHidden/>
              </w:rPr>
              <w:t>5</w:t>
            </w:r>
            <w:r w:rsidR="00601371">
              <w:rPr>
                <w:noProof/>
                <w:webHidden/>
              </w:rPr>
              <w:fldChar w:fldCharType="end"/>
            </w:r>
          </w:hyperlink>
        </w:p>
        <w:p w14:paraId="63E3DDB3" w14:textId="6EC67821" w:rsidR="00601371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65879236" w:history="1">
            <w:r w:rsidR="00601371" w:rsidRPr="00BB21F0">
              <w:rPr>
                <w:rStyle w:val="Hyperlink"/>
                <w:noProof/>
              </w:rPr>
              <w:t>Requête 3 : Nombre de logements détenus par les hôtes et les super-hôtes</w:t>
            </w:r>
            <w:r w:rsidR="00601371">
              <w:rPr>
                <w:noProof/>
                <w:webHidden/>
              </w:rPr>
              <w:tab/>
            </w:r>
            <w:r w:rsidR="00601371">
              <w:rPr>
                <w:noProof/>
                <w:webHidden/>
              </w:rPr>
              <w:fldChar w:fldCharType="begin"/>
            </w:r>
            <w:r w:rsidR="00601371">
              <w:rPr>
                <w:noProof/>
                <w:webHidden/>
              </w:rPr>
              <w:instrText xml:space="preserve"> PAGEREF _Toc165879236 \h </w:instrText>
            </w:r>
            <w:r w:rsidR="00601371">
              <w:rPr>
                <w:noProof/>
                <w:webHidden/>
              </w:rPr>
            </w:r>
            <w:r w:rsidR="00601371">
              <w:rPr>
                <w:noProof/>
                <w:webHidden/>
              </w:rPr>
              <w:fldChar w:fldCharType="separate"/>
            </w:r>
            <w:r w:rsidR="00601371">
              <w:rPr>
                <w:noProof/>
                <w:webHidden/>
              </w:rPr>
              <w:t>6</w:t>
            </w:r>
            <w:r w:rsidR="00601371">
              <w:rPr>
                <w:noProof/>
                <w:webHidden/>
              </w:rPr>
              <w:fldChar w:fldCharType="end"/>
            </w:r>
          </w:hyperlink>
        </w:p>
        <w:p w14:paraId="37BCF87D" w14:textId="70B83F76" w:rsidR="00601371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65879237" w:history="1">
            <w:r w:rsidR="00601371" w:rsidRPr="00BB21F0">
              <w:rPr>
                <w:rStyle w:val="Hyperlink"/>
                <w:noProof/>
              </w:rPr>
              <w:t>Requête 4 : Pourcentage d'hôtes et de super-hôtes</w:t>
            </w:r>
            <w:r w:rsidR="00601371">
              <w:rPr>
                <w:noProof/>
                <w:webHidden/>
              </w:rPr>
              <w:tab/>
            </w:r>
            <w:r w:rsidR="00601371">
              <w:rPr>
                <w:noProof/>
                <w:webHidden/>
              </w:rPr>
              <w:fldChar w:fldCharType="begin"/>
            </w:r>
            <w:r w:rsidR="00601371">
              <w:rPr>
                <w:noProof/>
                <w:webHidden/>
              </w:rPr>
              <w:instrText xml:space="preserve"> PAGEREF _Toc165879237 \h </w:instrText>
            </w:r>
            <w:r w:rsidR="00601371">
              <w:rPr>
                <w:noProof/>
                <w:webHidden/>
              </w:rPr>
            </w:r>
            <w:r w:rsidR="00601371">
              <w:rPr>
                <w:noProof/>
                <w:webHidden/>
              </w:rPr>
              <w:fldChar w:fldCharType="separate"/>
            </w:r>
            <w:r w:rsidR="00601371">
              <w:rPr>
                <w:noProof/>
                <w:webHidden/>
              </w:rPr>
              <w:t>7</w:t>
            </w:r>
            <w:r w:rsidR="00601371">
              <w:rPr>
                <w:noProof/>
                <w:webHidden/>
              </w:rPr>
              <w:fldChar w:fldCharType="end"/>
            </w:r>
          </w:hyperlink>
        </w:p>
        <w:p w14:paraId="6795B2CB" w14:textId="077C0C1A" w:rsidR="00601371" w:rsidRDefault="0000000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65879238" w:history="1">
            <w:r w:rsidR="00601371" w:rsidRPr="00BB21F0">
              <w:rPr>
                <w:rStyle w:val="Hyperlink"/>
                <w:noProof/>
              </w:rPr>
              <w:t>Traces d’exécutions :</w:t>
            </w:r>
            <w:r w:rsidR="00601371">
              <w:rPr>
                <w:noProof/>
                <w:webHidden/>
              </w:rPr>
              <w:tab/>
            </w:r>
            <w:r w:rsidR="00601371">
              <w:rPr>
                <w:noProof/>
                <w:webHidden/>
              </w:rPr>
              <w:fldChar w:fldCharType="begin"/>
            </w:r>
            <w:r w:rsidR="00601371">
              <w:rPr>
                <w:noProof/>
                <w:webHidden/>
              </w:rPr>
              <w:instrText xml:space="preserve"> PAGEREF _Toc165879238 \h </w:instrText>
            </w:r>
            <w:r w:rsidR="00601371">
              <w:rPr>
                <w:noProof/>
                <w:webHidden/>
              </w:rPr>
            </w:r>
            <w:r w:rsidR="00601371">
              <w:rPr>
                <w:noProof/>
                <w:webHidden/>
              </w:rPr>
              <w:fldChar w:fldCharType="separate"/>
            </w:r>
            <w:r w:rsidR="00601371">
              <w:rPr>
                <w:noProof/>
                <w:webHidden/>
              </w:rPr>
              <w:t>8</w:t>
            </w:r>
            <w:r w:rsidR="00601371">
              <w:rPr>
                <w:noProof/>
                <w:webHidden/>
              </w:rPr>
              <w:fldChar w:fldCharType="end"/>
            </w:r>
          </w:hyperlink>
        </w:p>
        <w:p w14:paraId="74F8F859" w14:textId="1124733D" w:rsidR="00601371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65879239" w:history="1">
            <w:r w:rsidR="00601371" w:rsidRPr="00BB21F0">
              <w:rPr>
                <w:rStyle w:val="Hyperlink"/>
                <w:noProof/>
              </w:rPr>
              <w:t>Menu de l’application :</w:t>
            </w:r>
            <w:r w:rsidR="00601371">
              <w:rPr>
                <w:noProof/>
                <w:webHidden/>
              </w:rPr>
              <w:tab/>
            </w:r>
            <w:r w:rsidR="00601371">
              <w:rPr>
                <w:noProof/>
                <w:webHidden/>
              </w:rPr>
              <w:fldChar w:fldCharType="begin"/>
            </w:r>
            <w:r w:rsidR="00601371">
              <w:rPr>
                <w:noProof/>
                <w:webHidden/>
              </w:rPr>
              <w:instrText xml:space="preserve"> PAGEREF _Toc165879239 \h </w:instrText>
            </w:r>
            <w:r w:rsidR="00601371">
              <w:rPr>
                <w:noProof/>
                <w:webHidden/>
              </w:rPr>
            </w:r>
            <w:r w:rsidR="00601371">
              <w:rPr>
                <w:noProof/>
                <w:webHidden/>
              </w:rPr>
              <w:fldChar w:fldCharType="separate"/>
            </w:r>
            <w:r w:rsidR="00601371">
              <w:rPr>
                <w:noProof/>
                <w:webHidden/>
              </w:rPr>
              <w:t>8</w:t>
            </w:r>
            <w:r w:rsidR="00601371">
              <w:rPr>
                <w:noProof/>
                <w:webHidden/>
              </w:rPr>
              <w:fldChar w:fldCharType="end"/>
            </w:r>
          </w:hyperlink>
        </w:p>
        <w:p w14:paraId="0E5C7009" w14:textId="013E2623" w:rsidR="00601371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65879240" w:history="1">
            <w:r w:rsidR="00601371" w:rsidRPr="00BB21F0">
              <w:rPr>
                <w:rStyle w:val="Hyperlink"/>
                <w:noProof/>
              </w:rPr>
              <w:t>Erreur de saisie dans le menu de l’application :</w:t>
            </w:r>
            <w:r w:rsidR="00601371">
              <w:rPr>
                <w:noProof/>
                <w:webHidden/>
              </w:rPr>
              <w:tab/>
            </w:r>
            <w:r w:rsidR="00601371">
              <w:rPr>
                <w:noProof/>
                <w:webHidden/>
              </w:rPr>
              <w:fldChar w:fldCharType="begin"/>
            </w:r>
            <w:r w:rsidR="00601371">
              <w:rPr>
                <w:noProof/>
                <w:webHidden/>
              </w:rPr>
              <w:instrText xml:space="preserve"> PAGEREF _Toc165879240 \h </w:instrText>
            </w:r>
            <w:r w:rsidR="00601371">
              <w:rPr>
                <w:noProof/>
                <w:webHidden/>
              </w:rPr>
            </w:r>
            <w:r w:rsidR="00601371">
              <w:rPr>
                <w:noProof/>
                <w:webHidden/>
              </w:rPr>
              <w:fldChar w:fldCharType="separate"/>
            </w:r>
            <w:r w:rsidR="00601371">
              <w:rPr>
                <w:noProof/>
                <w:webHidden/>
              </w:rPr>
              <w:t>8</w:t>
            </w:r>
            <w:r w:rsidR="00601371">
              <w:rPr>
                <w:noProof/>
                <w:webHidden/>
              </w:rPr>
              <w:fldChar w:fldCharType="end"/>
            </w:r>
          </w:hyperlink>
        </w:p>
        <w:p w14:paraId="0B42CCEF" w14:textId="0989BC19" w:rsidR="00601371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65879241" w:history="1">
            <w:r w:rsidR="00601371" w:rsidRPr="00BB21F0">
              <w:rPr>
                <w:rStyle w:val="Hyperlink"/>
                <w:noProof/>
              </w:rPr>
              <w:t>Recherche de valeur particulière avec la requête 1 :</w:t>
            </w:r>
            <w:r w:rsidR="00601371">
              <w:rPr>
                <w:noProof/>
                <w:webHidden/>
              </w:rPr>
              <w:tab/>
            </w:r>
            <w:r w:rsidR="00601371">
              <w:rPr>
                <w:noProof/>
                <w:webHidden/>
              </w:rPr>
              <w:fldChar w:fldCharType="begin"/>
            </w:r>
            <w:r w:rsidR="00601371">
              <w:rPr>
                <w:noProof/>
                <w:webHidden/>
              </w:rPr>
              <w:instrText xml:space="preserve"> PAGEREF _Toc165879241 \h </w:instrText>
            </w:r>
            <w:r w:rsidR="00601371">
              <w:rPr>
                <w:noProof/>
                <w:webHidden/>
              </w:rPr>
            </w:r>
            <w:r w:rsidR="00601371">
              <w:rPr>
                <w:noProof/>
                <w:webHidden/>
              </w:rPr>
              <w:fldChar w:fldCharType="separate"/>
            </w:r>
            <w:r w:rsidR="00601371">
              <w:rPr>
                <w:noProof/>
                <w:webHidden/>
              </w:rPr>
              <w:t>9</w:t>
            </w:r>
            <w:r w:rsidR="00601371">
              <w:rPr>
                <w:noProof/>
                <w:webHidden/>
              </w:rPr>
              <w:fldChar w:fldCharType="end"/>
            </w:r>
          </w:hyperlink>
        </w:p>
        <w:p w14:paraId="1CBCA120" w14:textId="1B45B036" w:rsidR="00601371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65879242" w:history="1">
            <w:r w:rsidR="00601371" w:rsidRPr="00BB21F0">
              <w:rPr>
                <w:rStyle w:val="Hyperlink"/>
                <w:noProof/>
              </w:rPr>
              <w:t>Recherche de valeur particulière avec la requête 2 :</w:t>
            </w:r>
            <w:r w:rsidR="00601371">
              <w:rPr>
                <w:noProof/>
                <w:webHidden/>
              </w:rPr>
              <w:tab/>
            </w:r>
            <w:r w:rsidR="00601371">
              <w:rPr>
                <w:noProof/>
                <w:webHidden/>
              </w:rPr>
              <w:fldChar w:fldCharType="begin"/>
            </w:r>
            <w:r w:rsidR="00601371">
              <w:rPr>
                <w:noProof/>
                <w:webHidden/>
              </w:rPr>
              <w:instrText xml:space="preserve"> PAGEREF _Toc165879242 \h </w:instrText>
            </w:r>
            <w:r w:rsidR="00601371">
              <w:rPr>
                <w:noProof/>
                <w:webHidden/>
              </w:rPr>
            </w:r>
            <w:r w:rsidR="00601371">
              <w:rPr>
                <w:noProof/>
                <w:webHidden/>
              </w:rPr>
              <w:fldChar w:fldCharType="separate"/>
            </w:r>
            <w:r w:rsidR="00601371">
              <w:rPr>
                <w:noProof/>
                <w:webHidden/>
              </w:rPr>
              <w:t>9</w:t>
            </w:r>
            <w:r w:rsidR="00601371">
              <w:rPr>
                <w:noProof/>
                <w:webHidden/>
              </w:rPr>
              <w:fldChar w:fldCharType="end"/>
            </w:r>
          </w:hyperlink>
        </w:p>
        <w:p w14:paraId="0B7E1A3A" w14:textId="2A5C5800" w:rsidR="00601371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65879243" w:history="1">
            <w:r w:rsidR="00601371" w:rsidRPr="00BB21F0">
              <w:rPr>
                <w:rStyle w:val="Hyperlink"/>
                <w:noProof/>
              </w:rPr>
              <w:t>Recherche de valeur particulière avec la requête 3 :</w:t>
            </w:r>
            <w:r w:rsidR="00601371">
              <w:rPr>
                <w:noProof/>
                <w:webHidden/>
              </w:rPr>
              <w:tab/>
            </w:r>
            <w:r w:rsidR="00601371">
              <w:rPr>
                <w:noProof/>
                <w:webHidden/>
              </w:rPr>
              <w:fldChar w:fldCharType="begin"/>
            </w:r>
            <w:r w:rsidR="00601371">
              <w:rPr>
                <w:noProof/>
                <w:webHidden/>
              </w:rPr>
              <w:instrText xml:space="preserve"> PAGEREF _Toc165879243 \h </w:instrText>
            </w:r>
            <w:r w:rsidR="00601371">
              <w:rPr>
                <w:noProof/>
                <w:webHidden/>
              </w:rPr>
            </w:r>
            <w:r w:rsidR="00601371">
              <w:rPr>
                <w:noProof/>
                <w:webHidden/>
              </w:rPr>
              <w:fldChar w:fldCharType="separate"/>
            </w:r>
            <w:r w:rsidR="00601371">
              <w:rPr>
                <w:noProof/>
                <w:webHidden/>
              </w:rPr>
              <w:t>10</w:t>
            </w:r>
            <w:r w:rsidR="00601371">
              <w:rPr>
                <w:noProof/>
                <w:webHidden/>
              </w:rPr>
              <w:fldChar w:fldCharType="end"/>
            </w:r>
          </w:hyperlink>
        </w:p>
        <w:p w14:paraId="7FC0CF20" w14:textId="3B40AEF5" w:rsidR="00601371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65879244" w:history="1">
            <w:r w:rsidR="00601371" w:rsidRPr="00BB21F0">
              <w:rPr>
                <w:rStyle w:val="Hyperlink"/>
                <w:noProof/>
              </w:rPr>
              <w:t>Recherche de valeur particulière avec la requête 4 :</w:t>
            </w:r>
            <w:r w:rsidR="00601371">
              <w:rPr>
                <w:noProof/>
                <w:webHidden/>
              </w:rPr>
              <w:tab/>
            </w:r>
            <w:r w:rsidR="00601371">
              <w:rPr>
                <w:noProof/>
                <w:webHidden/>
              </w:rPr>
              <w:fldChar w:fldCharType="begin"/>
            </w:r>
            <w:r w:rsidR="00601371">
              <w:rPr>
                <w:noProof/>
                <w:webHidden/>
              </w:rPr>
              <w:instrText xml:space="preserve"> PAGEREF _Toc165879244 \h </w:instrText>
            </w:r>
            <w:r w:rsidR="00601371">
              <w:rPr>
                <w:noProof/>
                <w:webHidden/>
              </w:rPr>
            </w:r>
            <w:r w:rsidR="00601371">
              <w:rPr>
                <w:noProof/>
                <w:webHidden/>
              </w:rPr>
              <w:fldChar w:fldCharType="separate"/>
            </w:r>
            <w:r w:rsidR="00601371">
              <w:rPr>
                <w:noProof/>
                <w:webHidden/>
              </w:rPr>
              <w:t>10</w:t>
            </w:r>
            <w:r w:rsidR="00601371">
              <w:rPr>
                <w:noProof/>
                <w:webHidden/>
              </w:rPr>
              <w:fldChar w:fldCharType="end"/>
            </w:r>
          </w:hyperlink>
        </w:p>
        <w:p w14:paraId="22D6F756" w14:textId="210B3BB9" w:rsidR="00601371" w:rsidRDefault="0000000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65879245" w:history="1">
            <w:r w:rsidR="00601371" w:rsidRPr="00BB21F0">
              <w:rPr>
                <w:rStyle w:val="Hyperlink"/>
                <w:noProof/>
              </w:rPr>
              <w:t>Conclusion</w:t>
            </w:r>
            <w:r w:rsidR="00601371">
              <w:rPr>
                <w:noProof/>
                <w:webHidden/>
              </w:rPr>
              <w:tab/>
            </w:r>
            <w:r w:rsidR="00601371">
              <w:rPr>
                <w:noProof/>
                <w:webHidden/>
              </w:rPr>
              <w:fldChar w:fldCharType="begin"/>
            </w:r>
            <w:r w:rsidR="00601371">
              <w:rPr>
                <w:noProof/>
                <w:webHidden/>
              </w:rPr>
              <w:instrText xml:space="preserve"> PAGEREF _Toc165879245 \h </w:instrText>
            </w:r>
            <w:r w:rsidR="00601371">
              <w:rPr>
                <w:noProof/>
                <w:webHidden/>
              </w:rPr>
            </w:r>
            <w:r w:rsidR="00601371">
              <w:rPr>
                <w:noProof/>
                <w:webHidden/>
              </w:rPr>
              <w:fldChar w:fldCharType="separate"/>
            </w:r>
            <w:r w:rsidR="00601371">
              <w:rPr>
                <w:noProof/>
                <w:webHidden/>
              </w:rPr>
              <w:t>10</w:t>
            </w:r>
            <w:r w:rsidR="00601371">
              <w:rPr>
                <w:noProof/>
                <w:webHidden/>
              </w:rPr>
              <w:fldChar w:fldCharType="end"/>
            </w:r>
          </w:hyperlink>
        </w:p>
        <w:p w14:paraId="424C8EBA" w14:textId="6292327D" w:rsidR="00EA2B83" w:rsidRDefault="00601371" w:rsidP="00EA2B83">
          <w:r>
            <w:rPr>
              <w:b/>
              <w:bCs/>
            </w:rPr>
            <w:fldChar w:fldCharType="end"/>
          </w:r>
        </w:p>
      </w:sdtContent>
    </w:sdt>
    <w:p w14:paraId="5F2CA554" w14:textId="6DD93ED6" w:rsidR="00EA2B83" w:rsidRDefault="00EA2B83" w:rsidP="00EA2B83">
      <w:r>
        <w:br w:type="page"/>
      </w:r>
    </w:p>
    <w:p w14:paraId="3E44CF00" w14:textId="6C5FB72C" w:rsidR="00DE5BCA" w:rsidRDefault="00DE5BCA" w:rsidP="00DE5BCA">
      <w:pPr>
        <w:pStyle w:val="Heading1"/>
      </w:pPr>
      <w:bookmarkStart w:id="0" w:name="_Toc165879232"/>
      <w:r>
        <w:lastRenderedPageBreak/>
        <w:t>Menu Principal</w:t>
      </w:r>
      <w:bookmarkEnd w:id="0"/>
    </w:p>
    <w:p w14:paraId="70C61860" w14:textId="77777777" w:rsidR="00DE5BCA" w:rsidRDefault="00DE5BCA" w:rsidP="00DE5BCA">
      <w:r>
        <w:t>L'utilisateur est d'abord confronté à un menu principal où il peut choisir parmi les options suivantes :</w:t>
      </w:r>
    </w:p>
    <w:p w14:paraId="7AA211DC" w14:textId="77777777" w:rsidR="00DE5BCA" w:rsidRDefault="00DE5BCA" w:rsidP="00DE5BCA"/>
    <w:p w14:paraId="36940FD8" w14:textId="77777777" w:rsidR="00DE5BCA" w:rsidRDefault="00DE5BCA" w:rsidP="00DE5BCA">
      <w:r>
        <w:t>1 - Pourcentage de logement par type de logements</w:t>
      </w:r>
    </w:p>
    <w:p w14:paraId="6930B319" w14:textId="77777777" w:rsidR="00DE5BCA" w:rsidRDefault="00DE5BCA" w:rsidP="00DE5BCA">
      <w:r>
        <w:t>2 - Moyenne de prix par type de logement</w:t>
      </w:r>
    </w:p>
    <w:p w14:paraId="0C53B9ED" w14:textId="77777777" w:rsidR="00DE5BCA" w:rsidRDefault="00DE5BCA" w:rsidP="00DE5BCA">
      <w:r>
        <w:t xml:space="preserve">3 - Nombre de logements détenus par les hôtes et les </w:t>
      </w:r>
      <w:proofErr w:type="spellStart"/>
      <w:r>
        <w:t>superhôtes</w:t>
      </w:r>
      <w:proofErr w:type="spellEnd"/>
    </w:p>
    <w:p w14:paraId="03106589" w14:textId="77777777" w:rsidR="00DE5BCA" w:rsidRDefault="00DE5BCA" w:rsidP="00DE5BCA">
      <w:r>
        <w:t xml:space="preserve">4 - Pourcentage d'hôtes et de </w:t>
      </w:r>
      <w:proofErr w:type="spellStart"/>
      <w:r>
        <w:t>superhôtes</w:t>
      </w:r>
      <w:proofErr w:type="spellEnd"/>
    </w:p>
    <w:p w14:paraId="2713E13C" w14:textId="77777777" w:rsidR="00DE5BCA" w:rsidRDefault="00DE5BCA" w:rsidP="00DE5BCA">
      <w:r>
        <w:t>999 - Sortir</w:t>
      </w:r>
    </w:p>
    <w:p w14:paraId="40B47192" w14:textId="77777777" w:rsidR="00DE5BCA" w:rsidRDefault="00DE5BCA" w:rsidP="00DE5BCA">
      <w:r>
        <w:t>Chaque choix mène à une requête spécifique. Si un numéro non reconnu est entré, le système invite l'utilisateur à saisir un numéro valide.</w:t>
      </w:r>
    </w:p>
    <w:p w14:paraId="4AC711D5" w14:textId="02B8CF1D" w:rsidR="00DE5BCA" w:rsidRDefault="00DE5BCA" w:rsidP="00DE5BCA">
      <w:r>
        <w:br w:type="page"/>
      </w:r>
    </w:p>
    <w:p w14:paraId="74AF7B51" w14:textId="77777777" w:rsidR="00DE5BCA" w:rsidRDefault="00DE5BCA" w:rsidP="00DE5BCA">
      <w:pPr>
        <w:pStyle w:val="Heading1"/>
      </w:pPr>
      <w:bookmarkStart w:id="1" w:name="_Toc165879233"/>
      <w:r>
        <w:lastRenderedPageBreak/>
        <w:t>Détails des Options de Requête</w:t>
      </w:r>
      <w:bookmarkEnd w:id="1"/>
    </w:p>
    <w:p w14:paraId="0B1AD854" w14:textId="1DD59917" w:rsidR="00DE5BCA" w:rsidRDefault="00DE5BCA" w:rsidP="00DE5BCA">
      <w:pPr>
        <w:pStyle w:val="Heading2"/>
      </w:pPr>
      <w:bookmarkStart w:id="2" w:name="_Toc165879234"/>
      <w:r>
        <w:t>Requête 1 : Pourcentage de logement par type de logements</w:t>
      </w:r>
      <w:bookmarkEnd w:id="2"/>
    </w:p>
    <w:p w14:paraId="1FE9B269" w14:textId="77777777" w:rsidR="00DE5BCA" w:rsidRDefault="00DE5BCA" w:rsidP="00DE5BCA">
      <w:r>
        <w:t>L'utilisateur a le choix entre :</w:t>
      </w:r>
    </w:p>
    <w:p w14:paraId="636E19D8" w14:textId="69772388" w:rsidR="00DE5BCA" w:rsidRDefault="00DE5BCA" w:rsidP="00DE5BCA"/>
    <w:p w14:paraId="11E25A0C" w14:textId="56786FCA" w:rsidR="00DE5BCA" w:rsidRDefault="00DE5BCA" w:rsidP="00DE5BCA">
      <w:r>
        <w:t>1 - Diagramme : Afficher un diagramme en barre illustrant le pourcentage de logement par type.</w:t>
      </w:r>
    </w:p>
    <w:p w14:paraId="33A54B63" w14:textId="5F837D47" w:rsidR="00DE5BCA" w:rsidRDefault="00DE5BCA" w:rsidP="00DE5BCA">
      <w:r>
        <w:t>2 - Valeur en particulier : Obtenir le pourcentage spécifique d'un type de logement.</w:t>
      </w:r>
    </w:p>
    <w:p w14:paraId="18C8B89E" w14:textId="605FFD86" w:rsidR="00DE5BCA" w:rsidRDefault="00DE5BCA" w:rsidP="00DE5BCA"/>
    <w:p w14:paraId="3100923F" w14:textId="26A67E83" w:rsidR="00DE5BCA" w:rsidRDefault="00DE5BCA" w:rsidP="00DE5BCA">
      <w:r>
        <w:t xml:space="preserve">Diagramme : </w:t>
      </w:r>
    </w:p>
    <w:p w14:paraId="17C4F221" w14:textId="2A1878D5" w:rsidR="00EA2B83" w:rsidRDefault="00EA2B83" w:rsidP="00EA2B83">
      <w:pPr>
        <w:pStyle w:val="NormalWeb"/>
      </w:pPr>
      <w:r>
        <w:rPr>
          <w:noProof/>
        </w:rPr>
        <w:drawing>
          <wp:inline distT="0" distB="0" distL="0" distR="0" wp14:anchorId="425D7E59" wp14:editId="5CC26E90">
            <wp:extent cx="5760720" cy="5691505"/>
            <wp:effectExtent l="0" t="0" r="0" b="4445"/>
            <wp:docPr id="82462604" name="Image 6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2604" name="Image 6" descr="Une image contenant texte, capture d’écran, logiciel, afficha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9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46FE9" w14:textId="52B76974" w:rsidR="00DE5BCA" w:rsidRDefault="00DE5BCA" w:rsidP="00DE5BCA"/>
    <w:p w14:paraId="2E38EC45" w14:textId="58CCE809" w:rsidR="00DE5BCA" w:rsidRDefault="00DE5BCA" w:rsidP="00DE5BCA">
      <w:r>
        <w:br w:type="page"/>
      </w:r>
    </w:p>
    <w:p w14:paraId="675F39EC" w14:textId="2D10A440" w:rsidR="00DE5BCA" w:rsidRDefault="00DE5BCA" w:rsidP="00DE5BCA">
      <w:pPr>
        <w:pStyle w:val="Heading2"/>
      </w:pPr>
      <w:bookmarkStart w:id="3" w:name="_Toc165879235"/>
      <w:r>
        <w:lastRenderedPageBreak/>
        <w:t>Requête 2 : Moyenne de prix par type de logement</w:t>
      </w:r>
      <w:bookmarkEnd w:id="3"/>
    </w:p>
    <w:p w14:paraId="0AA392FF" w14:textId="19918E62" w:rsidR="00DE5BCA" w:rsidRDefault="00DE5BCA" w:rsidP="00DE5BCA">
      <w:r>
        <w:t>L'utilisateur a le choix entre :</w:t>
      </w:r>
    </w:p>
    <w:p w14:paraId="404AF503" w14:textId="45FB9475" w:rsidR="00DE5BCA" w:rsidRDefault="00DE5BCA" w:rsidP="00DE5BCA"/>
    <w:p w14:paraId="16A64CA8" w14:textId="05EED53F" w:rsidR="00DE5BCA" w:rsidRDefault="00DE5BCA" w:rsidP="00DE5BCA">
      <w:r>
        <w:t>1 - Diagramme : Afficher un diagramme en barre illustrant le prix moyen par type de logement</w:t>
      </w:r>
    </w:p>
    <w:p w14:paraId="04D79756" w14:textId="49DD235F" w:rsidR="00DE5BCA" w:rsidRDefault="00DE5BCA" w:rsidP="00DE5BCA">
      <w:r>
        <w:t>2 - Valeur en particulier : Obtenir le prix moyen d'un type de logement.</w:t>
      </w:r>
    </w:p>
    <w:p w14:paraId="5DD56A99" w14:textId="20E12C21" w:rsidR="00DE5BCA" w:rsidRDefault="00DE5BCA" w:rsidP="00DE5BCA">
      <w:r>
        <w:t xml:space="preserve">Diagramme : </w:t>
      </w:r>
    </w:p>
    <w:p w14:paraId="1828EBFB" w14:textId="617BBFF1" w:rsidR="00DE5BCA" w:rsidRDefault="00DE5BCA" w:rsidP="00DE5BCA">
      <w:pPr>
        <w:pStyle w:val="NormalWeb"/>
      </w:pPr>
      <w:r>
        <w:rPr>
          <w:noProof/>
        </w:rPr>
        <w:drawing>
          <wp:inline distT="0" distB="0" distL="0" distR="0" wp14:anchorId="05FB639B" wp14:editId="1FB7992B">
            <wp:extent cx="5760720" cy="5169535"/>
            <wp:effectExtent l="0" t="0" r="0" b="0"/>
            <wp:docPr id="1244272900" name="Image 3" descr="Une image contenant texte, capture d’écran, diagramm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272900" name="Image 3" descr="Une image contenant texte, capture d’écran, diagramme, logici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6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D53A9" w14:textId="77777777" w:rsidR="00DE5BCA" w:rsidRDefault="00DE5BCA" w:rsidP="00DE5BCA"/>
    <w:p w14:paraId="2A9E1734" w14:textId="0DECE8CE" w:rsidR="00DE5BCA" w:rsidRDefault="00DE5BCA" w:rsidP="00DE5BCA">
      <w:r>
        <w:br w:type="page"/>
      </w:r>
    </w:p>
    <w:p w14:paraId="4E44BAD0" w14:textId="6DD32099" w:rsidR="00DE5BCA" w:rsidRDefault="00DE5BCA" w:rsidP="00DE5BCA">
      <w:pPr>
        <w:pStyle w:val="Heading2"/>
      </w:pPr>
      <w:bookmarkStart w:id="4" w:name="_Toc165879236"/>
      <w:r>
        <w:lastRenderedPageBreak/>
        <w:t>Requête 3 : Nombre de logements détenus par les hôtes et les super-hôtes</w:t>
      </w:r>
      <w:bookmarkEnd w:id="4"/>
    </w:p>
    <w:p w14:paraId="265EBAE8" w14:textId="77777777" w:rsidR="00DE5BCA" w:rsidRDefault="00DE5BCA" w:rsidP="00DE5BCA">
      <w:r>
        <w:t>L'utilisateur a le choix entre :</w:t>
      </w:r>
    </w:p>
    <w:p w14:paraId="1B352EED" w14:textId="77777777" w:rsidR="00DE5BCA" w:rsidRDefault="00DE5BCA" w:rsidP="00DE5BCA"/>
    <w:p w14:paraId="6255E900" w14:textId="2AD8EAE4" w:rsidR="00DE5BCA" w:rsidRDefault="00DE5BCA" w:rsidP="00DE5BCA">
      <w:r>
        <w:t>1 - Diagramme : Afficher un diagramme circulaire illustrant le nombre de logements répartit entre les hôtes et les super-hôtes.</w:t>
      </w:r>
    </w:p>
    <w:p w14:paraId="14D899F7" w14:textId="58EA485E" w:rsidR="00DE5BCA" w:rsidRDefault="00DE5BCA" w:rsidP="00DE5BCA">
      <w:r>
        <w:t>2 - Valeur en particulier : Obtenir le nombre spécifique de logement par un type d’</w:t>
      </w:r>
      <w:r w:rsidR="00EA2B83">
        <w:t>hôtes</w:t>
      </w:r>
      <w:r>
        <w:t xml:space="preserve"> (hôtes / super-hôtes)</w:t>
      </w:r>
    </w:p>
    <w:p w14:paraId="56C4CD7B" w14:textId="33D3BC7A" w:rsidR="00DE5BCA" w:rsidRDefault="00EA2B83" w:rsidP="00DE5BCA">
      <w:r>
        <w:t xml:space="preserve">Diagramme : </w:t>
      </w:r>
    </w:p>
    <w:p w14:paraId="1F5030DB" w14:textId="1CA02AA8" w:rsidR="00EA2B83" w:rsidRDefault="00EA2B83" w:rsidP="00EA2B83">
      <w:pPr>
        <w:pStyle w:val="NormalWeb"/>
      </w:pPr>
      <w:r>
        <w:rPr>
          <w:noProof/>
        </w:rPr>
        <w:drawing>
          <wp:inline distT="0" distB="0" distL="0" distR="0" wp14:anchorId="46AABE37" wp14:editId="5391D4DE">
            <wp:extent cx="5760720" cy="5365750"/>
            <wp:effectExtent l="0" t="0" r="0" b="6350"/>
            <wp:docPr id="1588208787" name="Image 4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208787" name="Image 4" descr="Une image contenant texte, capture d’écran, logiciel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6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4001A" w14:textId="30C4B625" w:rsidR="00EA2B83" w:rsidRDefault="00EA2B83" w:rsidP="00DE5BCA">
      <w:r>
        <w:br w:type="page"/>
      </w:r>
    </w:p>
    <w:p w14:paraId="69D81848" w14:textId="6EF2A5E4" w:rsidR="00DE5BCA" w:rsidRDefault="00DE5BCA" w:rsidP="00DE5BCA">
      <w:pPr>
        <w:pStyle w:val="Heading2"/>
      </w:pPr>
      <w:bookmarkStart w:id="5" w:name="_Toc165879237"/>
      <w:r>
        <w:lastRenderedPageBreak/>
        <w:t>Requête 4 : Pourcentage d'hôtes et de super-hôtes</w:t>
      </w:r>
      <w:bookmarkEnd w:id="5"/>
    </w:p>
    <w:p w14:paraId="579688B0" w14:textId="77777777" w:rsidR="00DE5BCA" w:rsidRDefault="00DE5BCA" w:rsidP="00DE5BCA">
      <w:r>
        <w:t>L'utilisateur a le choix entre :</w:t>
      </w:r>
    </w:p>
    <w:p w14:paraId="4506B28F" w14:textId="77777777" w:rsidR="00DE5BCA" w:rsidRDefault="00DE5BCA" w:rsidP="00DE5BCA"/>
    <w:p w14:paraId="2CFD03FF" w14:textId="6FF0BC02" w:rsidR="00DE5BCA" w:rsidRDefault="00DE5BCA" w:rsidP="00DE5BCA">
      <w:r>
        <w:t>1 - Diagramme : Afficher un diagramme circulaire illustrant le pourcentage d’hôtes et de super-hôtes</w:t>
      </w:r>
    </w:p>
    <w:p w14:paraId="6B7D09E7" w14:textId="676E749D" w:rsidR="00DE5BCA" w:rsidRDefault="00DE5BCA" w:rsidP="00DE5BCA">
      <w:r>
        <w:t>2 - Valeur en particulier : Obtenir le pourcentage spécifique d’hôtes ou de super-hôtes</w:t>
      </w:r>
    </w:p>
    <w:p w14:paraId="03E1FA58" w14:textId="6B659D77" w:rsidR="00DE5BCA" w:rsidRDefault="00EA2B83" w:rsidP="00DE5BCA">
      <w:r>
        <w:t>Diagramme :</w:t>
      </w:r>
    </w:p>
    <w:p w14:paraId="43E17330" w14:textId="417C2580" w:rsidR="00EA2B83" w:rsidRDefault="00EA2B83" w:rsidP="00EA2B83">
      <w:pPr>
        <w:pStyle w:val="NormalWeb"/>
      </w:pPr>
      <w:r>
        <w:rPr>
          <w:noProof/>
        </w:rPr>
        <w:drawing>
          <wp:inline distT="0" distB="0" distL="0" distR="0" wp14:anchorId="6C9FA748" wp14:editId="017D5D97">
            <wp:extent cx="5760720" cy="5414645"/>
            <wp:effectExtent l="0" t="0" r="0" b="0"/>
            <wp:docPr id="926960463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1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20755" w14:textId="07E05A26" w:rsidR="00EA2B83" w:rsidRDefault="00EA2B83">
      <w:r>
        <w:br w:type="page"/>
      </w:r>
    </w:p>
    <w:p w14:paraId="44EF2451" w14:textId="45A87664" w:rsidR="00EA2B83" w:rsidRDefault="00EA2B83" w:rsidP="00EA2B83">
      <w:pPr>
        <w:pStyle w:val="Heading1"/>
      </w:pPr>
      <w:bookmarkStart w:id="6" w:name="_Toc165879238"/>
      <w:r>
        <w:lastRenderedPageBreak/>
        <w:t>Traces d’exécutions :</w:t>
      </w:r>
      <w:bookmarkEnd w:id="6"/>
    </w:p>
    <w:p w14:paraId="0E13A009" w14:textId="365748E9" w:rsidR="00EA2B83" w:rsidRDefault="00EA2B83" w:rsidP="00EA2B83">
      <w:pPr>
        <w:pStyle w:val="Heading2"/>
      </w:pPr>
      <w:bookmarkStart w:id="7" w:name="_Toc165879239"/>
      <w:r>
        <w:t>Menu de l’application :</w:t>
      </w:r>
      <w:bookmarkEnd w:id="7"/>
    </w:p>
    <w:p w14:paraId="438E30BE" w14:textId="45A87591" w:rsidR="00EA2B83" w:rsidRDefault="00EA2B83" w:rsidP="00EA2B83">
      <w:pPr>
        <w:pStyle w:val="NormalWeb"/>
      </w:pPr>
      <w:r>
        <w:rPr>
          <w:noProof/>
        </w:rPr>
        <w:drawing>
          <wp:inline distT="0" distB="0" distL="0" distR="0" wp14:anchorId="267076E7" wp14:editId="0AE9C7F3">
            <wp:extent cx="4963795" cy="1144905"/>
            <wp:effectExtent l="0" t="0" r="8255" b="0"/>
            <wp:docPr id="929086096" name="Image 7" descr="Une image contenant texte, Police, algè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086096" name="Image 7" descr="Une image contenant texte, Police, algè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110B6" w14:textId="41884635" w:rsidR="00EA2B83" w:rsidRDefault="00EA2B83" w:rsidP="00EA2B83">
      <w:pPr>
        <w:pStyle w:val="Heading2"/>
      </w:pPr>
      <w:bookmarkStart w:id="8" w:name="_Toc165879240"/>
      <w:r>
        <w:t>Erreur de saisie dans le menu de l’application :</w:t>
      </w:r>
      <w:bookmarkEnd w:id="8"/>
    </w:p>
    <w:p w14:paraId="3959D1D7" w14:textId="2ED53E79" w:rsidR="00EA2B83" w:rsidRDefault="00EA2B83" w:rsidP="00EA2B83">
      <w:pPr>
        <w:pStyle w:val="NormalWeb"/>
      </w:pPr>
      <w:r>
        <w:rPr>
          <w:noProof/>
        </w:rPr>
        <w:drawing>
          <wp:inline distT="0" distB="0" distL="0" distR="0" wp14:anchorId="3B61FDFE" wp14:editId="284D0C15">
            <wp:extent cx="4940935" cy="2812415"/>
            <wp:effectExtent l="0" t="0" r="0" b="6985"/>
            <wp:docPr id="682251368" name="Image 8" descr="Une image contenant texte, capture d’écran, Police, viole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251368" name="Image 8" descr="Une image contenant texte, capture d’écran, Police, viole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935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1204E" w14:textId="77777777" w:rsidR="00EA2B83" w:rsidRDefault="00EA2B83" w:rsidP="00EA2B83">
      <w:pPr>
        <w:pStyle w:val="Heading2"/>
      </w:pPr>
      <w:bookmarkStart w:id="9" w:name="_Toc165879241"/>
      <w:r>
        <w:lastRenderedPageBreak/>
        <w:t>Recherche de valeur particulière avec la requête 1 :</w:t>
      </w:r>
      <w:bookmarkEnd w:id="9"/>
    </w:p>
    <w:p w14:paraId="711BDFC5" w14:textId="69116259" w:rsidR="00EA2B83" w:rsidRDefault="00EA2B83" w:rsidP="00EA2B83">
      <w:pPr>
        <w:pStyle w:val="NormalWeb"/>
      </w:pPr>
      <w:r>
        <w:rPr>
          <w:noProof/>
        </w:rPr>
        <w:drawing>
          <wp:inline distT="0" distB="0" distL="0" distR="0" wp14:anchorId="4BE6D23A" wp14:editId="43B74651">
            <wp:extent cx="5760720" cy="2800350"/>
            <wp:effectExtent l="0" t="0" r="0" b="0"/>
            <wp:docPr id="218284928" name="Image 9" descr="Une image contenant texte, capture d’écran, violet, violet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84928" name="Image 9" descr="Une image contenant texte, capture d’écran, violet, violet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11917" w14:textId="6D0E4CA1" w:rsidR="00EA2B83" w:rsidRDefault="00EA2B83" w:rsidP="00EA2B83">
      <w:pPr>
        <w:pStyle w:val="Heading2"/>
        <w:tabs>
          <w:tab w:val="left" w:pos="7091"/>
        </w:tabs>
      </w:pPr>
      <w:bookmarkStart w:id="10" w:name="_Toc165879242"/>
      <w:r>
        <w:t>Recherche de valeur particulière avec la requête 2 :</w:t>
      </w:r>
      <w:bookmarkEnd w:id="10"/>
    </w:p>
    <w:p w14:paraId="767654F2" w14:textId="0440486E" w:rsidR="00EA2B83" w:rsidRDefault="00EA2B83" w:rsidP="00EA2B83">
      <w:pPr>
        <w:pStyle w:val="NormalWeb"/>
      </w:pPr>
      <w:r>
        <w:rPr>
          <w:noProof/>
        </w:rPr>
        <w:drawing>
          <wp:inline distT="0" distB="0" distL="0" distR="0" wp14:anchorId="2FC367EA" wp14:editId="001D6F37">
            <wp:extent cx="5760720" cy="2772410"/>
            <wp:effectExtent l="0" t="0" r="0" b="8890"/>
            <wp:docPr id="1339942952" name="Image 10" descr="Une image contenant texte, capture d’écran, Police, viole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942952" name="Image 10" descr="Une image contenant texte, capture d’écran, Police, viole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DEA51" w14:textId="3A4CF1D2" w:rsidR="00EA2B83" w:rsidRDefault="00EA2B83">
      <w:r>
        <w:br w:type="page"/>
      </w:r>
    </w:p>
    <w:p w14:paraId="3FFDCB08" w14:textId="77777777" w:rsidR="00EA2B83" w:rsidRDefault="00EA2B83" w:rsidP="00EA2B83">
      <w:pPr>
        <w:pStyle w:val="Heading2"/>
        <w:tabs>
          <w:tab w:val="left" w:pos="7091"/>
        </w:tabs>
      </w:pPr>
      <w:bookmarkStart w:id="11" w:name="_Toc165879243"/>
      <w:r>
        <w:lastRenderedPageBreak/>
        <w:t>Recherche de valeur particulière avec la requête 3 :</w:t>
      </w:r>
      <w:bookmarkEnd w:id="11"/>
    </w:p>
    <w:p w14:paraId="74304D62" w14:textId="5825C8A2" w:rsidR="00EA2B83" w:rsidRDefault="00EA2B83" w:rsidP="00EA2B83">
      <w:pPr>
        <w:pStyle w:val="NormalWeb"/>
      </w:pPr>
      <w:r>
        <w:rPr>
          <w:noProof/>
        </w:rPr>
        <w:drawing>
          <wp:inline distT="0" distB="0" distL="0" distR="0" wp14:anchorId="65D9EB9A" wp14:editId="51DE4C66">
            <wp:extent cx="5760720" cy="2400300"/>
            <wp:effectExtent l="0" t="0" r="0" b="0"/>
            <wp:docPr id="1629474304" name="Image 12" descr="Une image contenant texte, capture d’écran, Police, viole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74304" name="Image 12" descr="Une image contenant texte, capture d’écran, Police, viole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2D5DD" w14:textId="710B1901" w:rsidR="00EA2B83" w:rsidRDefault="00EA2B83" w:rsidP="00EA2B83">
      <w:pPr>
        <w:pStyle w:val="Heading2"/>
        <w:tabs>
          <w:tab w:val="left" w:pos="7091"/>
        </w:tabs>
      </w:pPr>
      <w:bookmarkStart w:id="12" w:name="_Toc165879244"/>
      <w:r>
        <w:t>Recherche de valeur particulière avec la requête 4 :</w:t>
      </w:r>
      <w:bookmarkEnd w:id="12"/>
    </w:p>
    <w:p w14:paraId="318335C6" w14:textId="5AD4828A" w:rsidR="00EA2B83" w:rsidRDefault="00EA2B83" w:rsidP="00EA2B83">
      <w:pPr>
        <w:pStyle w:val="NormalWeb"/>
      </w:pPr>
      <w:r>
        <w:rPr>
          <w:noProof/>
        </w:rPr>
        <w:drawing>
          <wp:inline distT="0" distB="0" distL="0" distR="0" wp14:anchorId="5C07C7A7" wp14:editId="403F6362">
            <wp:extent cx="5125085" cy="2343785"/>
            <wp:effectExtent l="0" t="0" r="0" b="0"/>
            <wp:docPr id="676834298" name="Image 14" descr="Une image contenant texte, violet, Police, violet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834298" name="Image 14" descr="Une image contenant texte, violet, Police, violet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DB29A" w14:textId="581CF5C1" w:rsidR="00DE5BCA" w:rsidRDefault="00DE5BCA" w:rsidP="00DE5BCA">
      <w:pPr>
        <w:pStyle w:val="Heading1"/>
      </w:pPr>
      <w:bookmarkStart w:id="13" w:name="_Toc165879245"/>
      <w:r>
        <w:t>Conclusion</w:t>
      </w:r>
      <w:bookmarkEnd w:id="13"/>
    </w:p>
    <w:p w14:paraId="08677570" w14:textId="6BBC6E10" w:rsidR="00DF4108" w:rsidRDefault="00DE5BCA" w:rsidP="00DE5BCA">
      <w:r>
        <w:t xml:space="preserve">Chaque fonction de requête est conçue pour exécuter une tâche spécifique liée aux données </w:t>
      </w:r>
      <w:r w:rsidR="00EA2B83">
        <w:t>fournies</w:t>
      </w:r>
      <w:r>
        <w:t xml:space="preserve">, avec des interactions utilisateur simples basées sur des entrées de menu numérotées. Les résultats peuvent être affichés sous forme </w:t>
      </w:r>
      <w:r w:rsidR="00EA2B83">
        <w:t>de diagramme qui montre toutes les valeurs en même temps graphiquement</w:t>
      </w:r>
      <w:r>
        <w:t xml:space="preserve"> ou</w:t>
      </w:r>
      <w:r w:rsidR="00EA2B83">
        <w:t xml:space="preserve"> bien une valeur précise sous forme textuelle</w:t>
      </w:r>
      <w:r>
        <w:t>, selon l'option choisie par l'utilisateur.</w:t>
      </w:r>
    </w:p>
    <w:p w14:paraId="7B06A468" w14:textId="5B3FCC6E" w:rsidR="00E3504A" w:rsidRDefault="00E3504A">
      <w:r>
        <w:br w:type="page"/>
      </w:r>
    </w:p>
    <w:p w14:paraId="399270E7" w14:textId="698B4628" w:rsidR="00EA2B83" w:rsidRDefault="00E3504A" w:rsidP="00E3504A">
      <w:pPr>
        <w:pStyle w:val="Heading1"/>
      </w:pPr>
      <w:r>
        <w:lastRenderedPageBreak/>
        <w:t>Auto-évaluation :</w:t>
      </w:r>
    </w:p>
    <w:p w14:paraId="286D37CA" w14:textId="4E49B1E6" w:rsidR="00E3504A" w:rsidRDefault="00533B51" w:rsidP="00533B51">
      <w:pPr>
        <w:pStyle w:val="Heading2"/>
      </w:pPr>
      <w:r>
        <w:t>Marques Da Silva Thomas :</w:t>
      </w:r>
    </w:p>
    <w:p w14:paraId="7F8FB2D3" w14:textId="2A67BD8A" w:rsidR="00533B51" w:rsidRDefault="00533B51" w:rsidP="00533B51">
      <w:r>
        <w:t>Auto-évaluation : D-Passable</w:t>
      </w:r>
    </w:p>
    <w:p w14:paraId="5D8165C9" w14:textId="482ABD0A" w:rsidR="00533B51" w:rsidRDefault="00533B51" w:rsidP="00533B51">
      <w:pPr>
        <w:pStyle w:val="Heading2"/>
      </w:pPr>
      <w:r>
        <w:t>Dumai Etienne :</w:t>
      </w:r>
    </w:p>
    <w:p w14:paraId="1FD7DDC6" w14:textId="35C582EC" w:rsidR="00533B51" w:rsidRDefault="00533B51" w:rsidP="00533B51">
      <w:r>
        <w:t>Auto-évaluation : A/B-Très bien / Bien</w:t>
      </w:r>
    </w:p>
    <w:p w14:paraId="28994033" w14:textId="49C82A34" w:rsidR="00533B51" w:rsidRDefault="00D92F81" w:rsidP="00533B51">
      <w:pPr>
        <w:pStyle w:val="Heading2"/>
      </w:pPr>
      <w:r>
        <w:t>Parties estimées</w:t>
      </w:r>
      <w:r w:rsidR="00533B51">
        <w:t xml:space="preserve"> plus ou moins bien traitées :</w:t>
      </w:r>
    </w:p>
    <w:p w14:paraId="0F226EFA" w14:textId="596F1124" w:rsidR="00D92F81" w:rsidRDefault="00D92F81" w:rsidP="008F2C69">
      <w:pPr>
        <w:pStyle w:val="Heading3"/>
      </w:pPr>
      <w:r>
        <w:t>Création des requêtes</w:t>
      </w:r>
      <w:r w:rsidR="008F2C69">
        <w:t> :</w:t>
      </w:r>
    </w:p>
    <w:p w14:paraId="6ECA45AC" w14:textId="2637AC4D" w:rsidR="008F2C69" w:rsidRDefault="008F2C69" w:rsidP="008F2C69">
      <w:r>
        <w:t xml:space="preserve">Cette partie a été un peu longue par rapport au temps que nous avions suite à des problèmes pour après pouvoir adapté la requête en python et la transformée en diagramme et/ou requête paramétrée. Malgré tout cette partie reste très intéressante car on doit penser à la requête mais aussi </w:t>
      </w:r>
      <w:r w:rsidR="00D22BF9">
        <w:t>à</w:t>
      </w:r>
      <w:r>
        <w:t xml:space="preserve"> l’implémentation de cette dernière en python.</w:t>
      </w:r>
    </w:p>
    <w:p w14:paraId="16B0E868" w14:textId="7D75953F" w:rsidR="008F2C69" w:rsidRDefault="008F2C69" w:rsidP="008F2C69">
      <w:pPr>
        <w:pStyle w:val="Heading3"/>
      </w:pPr>
      <w:r>
        <w:t>Implémentation des requêtes en python :</w:t>
      </w:r>
    </w:p>
    <w:p w14:paraId="2EE51077" w14:textId="38483176" w:rsidR="008F2C69" w:rsidRDefault="008F2C69" w:rsidP="008F2C69">
      <w:r>
        <w:t>Cette partie a été plus courte dû à notre retard pris sur la partie d’avant mais malgré quelque problème d’affichage de résultat de requêtes cette partie a été fluide et linéaire. Cette partie reste très intéressante car cela nous donne une approche de l’exploitation d’une base de données dans le monde professionnel.</w:t>
      </w:r>
    </w:p>
    <w:p w14:paraId="086A9C84" w14:textId="3D06DF56" w:rsidR="008F2C69" w:rsidRDefault="008F2C69" w:rsidP="008F2C69">
      <w:pPr>
        <w:pStyle w:val="Heading3"/>
      </w:pPr>
      <w:r>
        <w:t>Taches entre chaque membre :</w:t>
      </w:r>
    </w:p>
    <w:p w14:paraId="171E70FD" w14:textId="7C2D9CA0" w:rsidR="008F2C69" w:rsidRPr="008F2C69" w:rsidRDefault="008F2C69" w:rsidP="008F2C69">
      <w:r>
        <w:t xml:space="preserve">Les taches entre chaque </w:t>
      </w:r>
      <w:r w:rsidR="00D22BF9">
        <w:t>membre</w:t>
      </w:r>
      <w:r>
        <w:t xml:space="preserve"> n’ont pas été très complémentaires non plus ce qui n’a pas aidé à la fluidité de la réalisation du travail demandé mais qui au final s’est bien goupiller.</w:t>
      </w:r>
    </w:p>
    <w:sectPr w:rsidR="008F2C69" w:rsidRPr="008F2C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CA"/>
    <w:rsid w:val="002B4919"/>
    <w:rsid w:val="00533B51"/>
    <w:rsid w:val="00601371"/>
    <w:rsid w:val="008F2C69"/>
    <w:rsid w:val="00D22BF9"/>
    <w:rsid w:val="00D92F81"/>
    <w:rsid w:val="00DD247C"/>
    <w:rsid w:val="00DE5BCA"/>
    <w:rsid w:val="00DF4108"/>
    <w:rsid w:val="00E3504A"/>
    <w:rsid w:val="00EA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DF7D7"/>
  <w15:chartTrackingRefBased/>
  <w15:docId w15:val="{1A1E61EE-38DE-4004-B019-E1D8BAE23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5B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B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5B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B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B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B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B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B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B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BC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DE5BC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DE5BCA"/>
    <w:rPr>
      <w:rFonts w:eastAsiaTheme="majorEastAsia" w:cstheme="majorBidi"/>
      <w:color w:val="2F5496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BCA"/>
    <w:rPr>
      <w:rFonts w:eastAsiaTheme="majorEastAsia" w:cstheme="majorBidi"/>
      <w:i/>
      <w:iCs/>
      <w:color w:val="2F5496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BCA"/>
    <w:rPr>
      <w:rFonts w:eastAsiaTheme="majorEastAsia" w:cstheme="majorBidi"/>
      <w:color w:val="2F5496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BCA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BCA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BCA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BCA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DE5B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BCA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B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BCA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DE5B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BCA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DE5B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B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B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BCA"/>
    <w:rPr>
      <w:i/>
      <w:iCs/>
      <w:color w:val="2F5496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DE5BC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E5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01371"/>
    <w:pPr>
      <w:spacing w:before="240" w:after="0"/>
      <w:outlineLvl w:val="9"/>
    </w:pPr>
    <w:rPr>
      <w:kern w:val="0"/>
      <w:sz w:val="32"/>
      <w:szCs w:val="32"/>
      <w:lang w:val="en-GB"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013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137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013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4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AB9E9-020E-4004-8D1D-8A1BE2776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11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Dumai Etienne</dc:creator>
  <cp:keywords/>
  <dc:description/>
  <cp:lastModifiedBy>Dumai Etienne</cp:lastModifiedBy>
  <cp:revision>6</cp:revision>
  <dcterms:created xsi:type="dcterms:W3CDTF">2024-05-06T06:52:00Z</dcterms:created>
  <dcterms:modified xsi:type="dcterms:W3CDTF">2024-05-29T16:06:00Z</dcterms:modified>
</cp:coreProperties>
</file>