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24D"/>
          <w:sz w:val="40"/>
        </w:rPr>
        <w:t>Regional IT Reconciliation Notes</w:t>
      </w:r>
    </w:p>
    <w:p>
      <w:pPr>
        <w:jc w:val="center"/>
      </w:pPr>
      <w:r>
        <w:t>Yanou &amp; Partners IT Services | Working notes collected 2026-07-01 through 2026-08-05</w:t>
      </w:r>
    </w:p>
    <w:p>
      <w:r>
        <w:t>Working notes only. Treat as investigative leads. They do not prove custody, return, approval, receipt, loss, or disposal.</w:t>
      </w:r>
    </w:p>
    <w:p>
      <w:pPr>
        <w:pStyle w:val="Heading1"/>
      </w:pPr>
      <w:r>
        <w:t>Use restrictions</w:t>
      </w:r>
    </w:p>
    <w:p>
      <w:r>
        <w:t>Reconcile every claim to the asset register, HR record, transfer ID, ticket, carrier scan, purchase order, ledger row, or disposal certificate. Where a claim conflicts with transaction evidence, retain the claim as a separate fact type and classify the conclusion as unresolved.</w:t>
      </w:r>
    </w:p>
    <w:p>
      <w:pPr>
        <w:pStyle w:val="Heading1"/>
      </w:pPr>
      <w:r>
        <w:t>Technician claims requiring corroboration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7324D"/>
          </w:tcPr>
          <w:p>
            <w:r>
              <w:rPr>
                <w:b/>
                <w:color w:val="FFFFFF"/>
                <w:sz w:val="16"/>
              </w:rPr>
              <w:t>Note ID</w:t>
            </w:r>
          </w:p>
        </w:tc>
        <w:tc>
          <w:tcPr>
            <w:tcW w:type="dxa" w:w="2045"/>
            <w:vAlign w:val="center"/>
            <w:shd w:fill="17324D"/>
          </w:tcPr>
          <w:p>
            <w:r>
              <w:rPr>
                <w:b/>
                <w:color w:val="FFFFFF"/>
                <w:sz w:val="16"/>
              </w:rPr>
              <w:t>Asset Tag</w:t>
            </w:r>
          </w:p>
        </w:tc>
        <w:tc>
          <w:tcPr>
            <w:tcW w:type="dxa" w:w="2045"/>
            <w:vAlign w:val="center"/>
            <w:shd w:fill="17324D"/>
          </w:tcPr>
          <w:p>
            <w:r>
              <w:rPr>
                <w:b/>
                <w:color w:val="FFFFFF"/>
                <w:sz w:val="16"/>
              </w:rPr>
              <w:t>Claimed Location</w:t>
            </w:r>
          </w:p>
        </w:tc>
        <w:tc>
          <w:tcPr>
            <w:tcW w:type="dxa" w:w="2045"/>
            <w:vAlign w:val="center"/>
            <w:shd w:fill="17324D"/>
          </w:tcPr>
          <w:p>
            <w:r>
              <w:rPr>
                <w:b/>
                <w:color w:val="FFFFFF"/>
                <w:sz w:val="16"/>
              </w:rPr>
              <w:t>Technician Claim</w:t>
            </w:r>
          </w:p>
        </w:tc>
        <w:tc>
          <w:tcPr>
            <w:tcW w:type="dxa" w:w="2045"/>
            <w:vAlign w:val="center"/>
            <w:shd w:fill="17324D"/>
          </w:tcPr>
          <w:p>
            <w:r>
              <w:rPr>
                <w:b/>
                <w:color w:val="FFFFFF"/>
                <w:sz w:val="16"/>
              </w:rPr>
              <w:t>Authority</w:t>
            </w:r>
          </w:p>
        </w:tc>
      </w:tr>
      <w:tr>
        <w:tc>
          <w:tcPr>
            <w:tcW w:type="dxa" w:w="2045"/>
            <w:vAlign w:val="center"/>
            <w:shd w:fill="FFFFFF"/>
          </w:tcPr>
          <w:p>
            <w:r>
              <w:rPr>
                <w:b w:val="0"/>
                <w:color w:val="22313F"/>
                <w:sz w:val="16"/>
              </w:rPr>
              <w:t>RN-0089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rPr>
                <w:b w:val="0"/>
                <w:color w:val="22313F"/>
                <w:sz w:val="16"/>
              </w:rPr>
              <w:t>MD-00089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rPr>
                <w:b w:val="0"/>
                <w:color w:val="22313F"/>
                <w:sz w:val="16"/>
              </w:rPr>
              <w:t>Denver - Closed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t>During the Denver exit walkthrough, someone mentioned a locked cage on floor 3 might still hold this laptop. Unverified lead for MD-00089.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t>Unverified field note</w:t>
            </w:r>
          </w:p>
        </w:tc>
      </w:tr>
      <w:tr>
        <w:tc>
          <w:tcPr>
            <w:tcW w:type="dxa" w:w="2045"/>
            <w:vAlign w:val="center"/>
            <w:shd w:fill="E9EEF3"/>
          </w:tcPr>
          <w:p>
            <w:r>
              <w:rPr>
                <w:b w:val="0"/>
                <w:color w:val="22313F"/>
                <w:sz w:val="16"/>
              </w:rPr>
              <w:t>RN-0090</w:t>
            </w:r>
          </w:p>
        </w:tc>
        <w:tc>
          <w:tcPr>
            <w:tcW w:type="dxa" w:w="2045"/>
            <w:vAlign w:val="center"/>
            <w:shd w:fill="E9EEF3"/>
          </w:tcPr>
          <w:p>
            <w:r>
              <w:rPr>
                <w:b w:val="0"/>
                <w:color w:val="22313F"/>
                <w:sz w:val="16"/>
              </w:rPr>
              <w:t>MD-00090</w:t>
            </w:r>
          </w:p>
        </w:tc>
        <w:tc>
          <w:tcPr>
            <w:tcW w:type="dxa" w:w="2045"/>
            <w:vAlign w:val="center"/>
            <w:shd w:fill="E9EEF3"/>
          </w:tcPr>
          <w:p>
            <w:r>
              <w:rPr>
                <w:b w:val="0"/>
                <w:color w:val="22313F"/>
                <w:sz w:val="16"/>
              </w:rPr>
              <w:t>Chicago - Closed</w:t>
            </w:r>
          </w:p>
        </w:tc>
        <w:tc>
          <w:tcPr>
            <w:tcW w:type="dxa" w:w="2045"/>
            <w:vAlign w:val="center"/>
            <w:shd w:fill="E9EEF3"/>
          </w:tcPr>
          <w:p>
            <w:r>
              <w:t>Someone on site pointed at Chicago - Closed for MD-00090. Soft intelligence only.</w:t>
            </w:r>
          </w:p>
        </w:tc>
        <w:tc>
          <w:tcPr>
            <w:tcW w:type="dxa" w:w="2045"/>
            <w:vAlign w:val="center"/>
            <w:shd w:fill="E9EEF3"/>
          </w:tcPr>
          <w:p>
            <w:r>
              <w:t>Secondhand — not validated</w:t>
            </w:r>
          </w:p>
        </w:tc>
      </w:tr>
      <w:tr>
        <w:tc>
          <w:tcPr>
            <w:tcW w:type="dxa" w:w="2045"/>
            <w:vAlign w:val="center"/>
            <w:shd w:fill="FFFFFF"/>
          </w:tcPr>
          <w:p>
            <w:r>
              <w:rPr>
                <w:b w:val="0"/>
                <w:color w:val="22313F"/>
                <w:sz w:val="16"/>
              </w:rPr>
              <w:t>RN-0091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rPr>
                <w:b w:val="0"/>
                <w:color w:val="22313F"/>
                <w:sz w:val="16"/>
              </w:rPr>
              <w:t>MD-00091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rPr>
                <w:b w:val="0"/>
                <w:color w:val="22313F"/>
                <w:sz w:val="16"/>
              </w:rPr>
              <w:t>Denver - Closed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t>MD-00091: informal note about Denver - Closed during exit support. Nothing in tickets.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t>Tech hearsay only</w:t>
            </w:r>
          </w:p>
        </w:tc>
      </w:tr>
      <w:tr>
        <w:tc>
          <w:tcPr>
            <w:tcW w:type="dxa" w:w="2045"/>
            <w:vAlign w:val="center"/>
            <w:shd w:fill="E9EEF3"/>
          </w:tcPr>
          <w:p>
            <w:r>
              <w:rPr>
                <w:b w:val="0"/>
                <w:color w:val="22313F"/>
                <w:sz w:val="16"/>
              </w:rPr>
              <w:t>RN-0092</w:t>
            </w:r>
          </w:p>
        </w:tc>
        <w:tc>
          <w:tcPr>
            <w:tcW w:type="dxa" w:w="2045"/>
            <w:vAlign w:val="center"/>
            <w:shd w:fill="E9EEF3"/>
          </w:tcPr>
          <w:p>
            <w:r>
              <w:rPr>
                <w:b w:val="0"/>
                <w:color w:val="22313F"/>
                <w:sz w:val="16"/>
              </w:rPr>
              <w:t>MD-00092</w:t>
            </w:r>
          </w:p>
        </w:tc>
        <w:tc>
          <w:tcPr>
            <w:tcW w:type="dxa" w:w="2045"/>
            <w:vAlign w:val="center"/>
            <w:shd w:fill="E9EEF3"/>
          </w:tcPr>
          <w:p>
            <w:r>
              <w:rPr>
                <w:b w:val="0"/>
                <w:color w:val="22313F"/>
                <w:sz w:val="16"/>
              </w:rPr>
              <w:t>Chicago - Closed</w:t>
            </w:r>
          </w:p>
        </w:tc>
        <w:tc>
          <w:tcPr>
            <w:tcW w:type="dxa" w:w="2045"/>
            <w:vAlign w:val="center"/>
            <w:shd w:fill="E9EEF3"/>
          </w:tcPr>
          <w:p>
            <w:r>
              <w:t>Floor lead recalled boxing network gear with Chicago surplus. Serial was not photographed; claim is unverified. Unverified lead for MD-00092.</w:t>
            </w:r>
          </w:p>
        </w:tc>
        <w:tc>
          <w:tcPr>
            <w:tcW w:type="dxa" w:w="2045"/>
            <w:vAlign w:val="center"/>
            <w:shd w:fill="E9EEF3"/>
          </w:tcPr>
          <w:p>
            <w:r>
              <w:t>Lead from walkthrough</w:t>
            </w:r>
          </w:p>
        </w:tc>
      </w:tr>
      <w:tr>
        <w:tc>
          <w:tcPr>
            <w:tcW w:type="dxa" w:w="2045"/>
            <w:vAlign w:val="center"/>
            <w:shd w:fill="FFFFFF"/>
          </w:tcPr>
          <w:p>
            <w:r>
              <w:rPr>
                <w:b w:val="0"/>
                <w:color w:val="22313F"/>
                <w:sz w:val="16"/>
              </w:rPr>
              <w:t>RN-0093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rPr>
                <w:b w:val="0"/>
                <w:color w:val="22313F"/>
                <w:sz w:val="16"/>
              </w:rPr>
              <w:t>MD-00093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rPr>
                <w:b w:val="0"/>
                <w:color w:val="22313F"/>
                <w:sz w:val="16"/>
              </w:rPr>
              <w:t>Denver - Closed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t>Field aside on MD-00093 referenced Denver - Closed. No receiving or transfer row backs it.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t>Unconfirmed verbal claim</w:t>
            </w:r>
          </w:p>
        </w:tc>
      </w:tr>
      <w:tr>
        <w:tc>
          <w:tcPr>
            <w:tcW w:type="dxa" w:w="2045"/>
            <w:vAlign w:val="center"/>
            <w:shd w:fill="E9EEF3"/>
          </w:tcPr>
          <w:p>
            <w:r>
              <w:rPr>
                <w:b w:val="0"/>
                <w:color w:val="22313F"/>
                <w:sz w:val="16"/>
              </w:rPr>
              <w:t>RN-0094</w:t>
            </w:r>
          </w:p>
        </w:tc>
        <w:tc>
          <w:tcPr>
            <w:tcW w:type="dxa" w:w="2045"/>
            <w:vAlign w:val="center"/>
            <w:shd w:fill="E9EEF3"/>
          </w:tcPr>
          <w:p>
            <w:r>
              <w:rPr>
                <w:b w:val="0"/>
                <w:color w:val="22313F"/>
                <w:sz w:val="16"/>
              </w:rPr>
              <w:t>MD-00094</w:t>
            </w:r>
          </w:p>
        </w:tc>
        <w:tc>
          <w:tcPr>
            <w:tcW w:type="dxa" w:w="2045"/>
            <w:vAlign w:val="center"/>
            <w:shd w:fill="E9EEF3"/>
          </w:tcPr>
          <w:p>
            <w:r>
              <w:rPr>
                <w:b w:val="0"/>
                <w:color w:val="22313F"/>
                <w:sz w:val="16"/>
              </w:rPr>
              <w:t>Chicago - Closed</w:t>
            </w:r>
          </w:p>
        </w:tc>
        <w:tc>
          <w:tcPr>
            <w:tcW w:type="dxa" w:w="2045"/>
            <w:vAlign w:val="center"/>
            <w:shd w:fill="E9EEF3"/>
          </w:tcPr>
          <w:p>
            <w:r>
              <w:t>During closeout, MD-00094 was named in passing with Chicago - Closed as the guessed spot. Unconfirmed.</w:t>
            </w:r>
          </w:p>
        </w:tc>
        <w:tc>
          <w:tcPr>
            <w:tcW w:type="dxa" w:w="2045"/>
            <w:vAlign w:val="center"/>
            <w:shd w:fill="E9EEF3"/>
          </w:tcPr>
          <w:p>
            <w:r>
              <w:t>Regional chatter — unchecked</w:t>
            </w:r>
          </w:p>
        </w:tc>
      </w:tr>
      <w:tr>
        <w:tc>
          <w:tcPr>
            <w:tcW w:type="dxa" w:w="2045"/>
            <w:vAlign w:val="center"/>
            <w:shd w:fill="FFFFFF"/>
          </w:tcPr>
          <w:p>
            <w:r>
              <w:rPr>
                <w:b w:val="0"/>
                <w:color w:val="22313F"/>
                <w:sz w:val="16"/>
              </w:rPr>
              <w:t>RN-0095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rPr>
                <w:b w:val="0"/>
                <w:color w:val="22313F"/>
                <w:sz w:val="16"/>
              </w:rPr>
              <w:t>MD-00095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rPr>
                <w:b w:val="0"/>
                <w:color w:val="22313F"/>
                <w:sz w:val="16"/>
              </w:rPr>
              <w:t>Denver - Closed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t>Vendor teardown crew said they saw a similar model on a pallet marked scrap hold. Asset tag was not confirmed on camera. Unverified lead for MD-00095.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t>Not corroborated</w:t>
            </w:r>
          </w:p>
        </w:tc>
      </w:tr>
      <w:tr>
        <w:tc>
          <w:tcPr>
            <w:tcW w:type="dxa" w:w="2045"/>
            <w:vAlign w:val="center"/>
            <w:shd w:fill="E9EEF3"/>
          </w:tcPr>
          <w:p>
            <w:r>
              <w:rPr>
                <w:b w:val="0"/>
                <w:color w:val="22313F"/>
                <w:sz w:val="16"/>
              </w:rPr>
              <w:t>RN-0096</w:t>
            </w:r>
          </w:p>
        </w:tc>
        <w:tc>
          <w:tcPr>
            <w:tcW w:type="dxa" w:w="2045"/>
            <w:vAlign w:val="center"/>
            <w:shd w:fill="E9EEF3"/>
          </w:tcPr>
          <w:p>
            <w:r>
              <w:rPr>
                <w:b w:val="0"/>
                <w:color w:val="22313F"/>
                <w:sz w:val="16"/>
              </w:rPr>
              <w:t>MD-00096</w:t>
            </w:r>
          </w:p>
        </w:tc>
        <w:tc>
          <w:tcPr>
            <w:tcW w:type="dxa" w:w="2045"/>
            <w:vAlign w:val="center"/>
            <w:shd w:fill="E9EEF3"/>
          </w:tcPr>
          <w:p>
            <w:r>
              <w:rPr>
                <w:b w:val="0"/>
                <w:color w:val="22313F"/>
                <w:sz w:val="16"/>
              </w:rPr>
              <w:t>Chicago - Closed</w:t>
            </w:r>
          </w:p>
        </w:tc>
        <w:tc>
          <w:tcPr>
            <w:tcW w:type="dxa" w:w="2045"/>
            <w:vAlign w:val="center"/>
            <w:shd w:fill="E9EEF3"/>
          </w:tcPr>
          <w:p>
            <w:r>
              <w:t>Note against MD-00096: alleged presence at Chicago - Closed. Needs an independent find.</w:t>
            </w:r>
          </w:p>
        </w:tc>
        <w:tc>
          <w:tcPr>
            <w:tcW w:type="dxa" w:w="2045"/>
            <w:vAlign w:val="center"/>
            <w:shd w:fill="E9EEF3"/>
          </w:tcPr>
          <w:p>
            <w:r>
              <w:t>Informal tip only</w:t>
            </w:r>
          </w:p>
        </w:tc>
      </w:tr>
      <w:tr>
        <w:tc>
          <w:tcPr>
            <w:tcW w:type="dxa" w:w="2045"/>
            <w:vAlign w:val="center"/>
            <w:shd w:fill="FFFFFF"/>
          </w:tcPr>
          <w:p>
            <w:r>
              <w:rPr>
                <w:b w:val="0"/>
                <w:color w:val="22313F"/>
                <w:sz w:val="16"/>
              </w:rPr>
              <w:t>RN-0097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rPr>
                <w:b w:val="0"/>
                <w:color w:val="22313F"/>
                <w:sz w:val="16"/>
              </w:rPr>
              <w:t>MD-00097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rPr>
                <w:b w:val="0"/>
                <w:color w:val="22313F"/>
                <w:sz w:val="16"/>
              </w:rPr>
              <w:t>Denver - Closed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t>Site support named MD-00097 while discussing Denver - Closed. Not validated.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t>Unverified contractor remark</w:t>
            </w:r>
          </w:p>
        </w:tc>
      </w:tr>
      <w:tr>
        <w:tc>
          <w:tcPr>
            <w:tcW w:type="dxa" w:w="2045"/>
            <w:vAlign w:val="center"/>
            <w:shd w:fill="E9EEF3"/>
          </w:tcPr>
          <w:p>
            <w:r>
              <w:rPr>
                <w:b w:val="0"/>
                <w:color w:val="22313F"/>
                <w:sz w:val="16"/>
              </w:rPr>
              <w:t>RN-0098</w:t>
            </w:r>
          </w:p>
        </w:tc>
        <w:tc>
          <w:tcPr>
            <w:tcW w:type="dxa" w:w="2045"/>
            <w:vAlign w:val="center"/>
            <w:shd w:fill="E9EEF3"/>
          </w:tcPr>
          <w:p>
            <w:r>
              <w:rPr>
                <w:b w:val="0"/>
                <w:color w:val="22313F"/>
                <w:sz w:val="16"/>
              </w:rPr>
              <w:t>MD-00098</w:t>
            </w:r>
          </w:p>
        </w:tc>
        <w:tc>
          <w:tcPr>
            <w:tcW w:type="dxa" w:w="2045"/>
            <w:vAlign w:val="center"/>
            <w:shd w:fill="E9EEF3"/>
          </w:tcPr>
          <w:p>
            <w:r>
              <w:rPr>
                <w:b w:val="0"/>
                <w:color w:val="22313F"/>
                <w:sz w:val="16"/>
              </w:rPr>
              <w:t>Chicago - Closed</w:t>
            </w:r>
          </w:p>
        </w:tc>
        <w:tc>
          <w:tcPr>
            <w:tcW w:type="dxa" w:w="2045"/>
            <w:vAlign w:val="center"/>
            <w:shd w:fill="E9EEF3"/>
          </w:tcPr>
          <w:p>
            <w:r>
              <w:t>Move captain's email guessed the device rode with furniture to storage. Furniture BOL does not list IT assets. Unverified lead for MD-00098.</w:t>
            </w:r>
          </w:p>
        </w:tc>
        <w:tc>
          <w:tcPr>
            <w:tcW w:type="dxa" w:w="2045"/>
            <w:vAlign w:val="center"/>
            <w:shd w:fill="E9EEF3"/>
          </w:tcPr>
          <w:p>
            <w:r>
              <w:t>Floor rumor — no ticket</w:t>
            </w:r>
          </w:p>
        </w:tc>
      </w:tr>
      <w:tr>
        <w:tc>
          <w:tcPr>
            <w:tcW w:type="dxa" w:w="2045"/>
            <w:vAlign w:val="center"/>
            <w:shd w:fill="FFFFFF"/>
          </w:tcPr>
          <w:p>
            <w:r>
              <w:rPr>
                <w:b w:val="0"/>
                <w:color w:val="22313F"/>
                <w:sz w:val="16"/>
              </w:rPr>
              <w:t>RN-0099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rPr>
                <w:b w:val="0"/>
                <w:color w:val="22313F"/>
                <w:sz w:val="16"/>
              </w:rPr>
              <w:t>MD-00099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rPr>
                <w:b w:val="0"/>
                <w:color w:val="22313F"/>
                <w:sz w:val="16"/>
              </w:rPr>
              <w:t>Denver - Closed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t>Denver - Closed came up as a guess for MD-00099 in hallway conversation. No artifact.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t>Lead only; no artifact</w:t>
            </w:r>
          </w:p>
        </w:tc>
      </w:tr>
      <w:tr>
        <w:tc>
          <w:tcPr>
            <w:tcW w:type="dxa" w:w="2045"/>
            <w:vAlign w:val="center"/>
            <w:shd w:fill="E9EEF3"/>
          </w:tcPr>
          <w:p>
            <w:r>
              <w:rPr>
                <w:b w:val="0"/>
                <w:color w:val="22313F"/>
                <w:sz w:val="16"/>
              </w:rPr>
              <w:t>RN-0100</w:t>
            </w:r>
          </w:p>
        </w:tc>
        <w:tc>
          <w:tcPr>
            <w:tcW w:type="dxa" w:w="2045"/>
            <w:vAlign w:val="center"/>
            <w:shd w:fill="E9EEF3"/>
          </w:tcPr>
          <w:p>
            <w:r>
              <w:rPr>
                <w:b w:val="0"/>
                <w:color w:val="22313F"/>
                <w:sz w:val="16"/>
              </w:rPr>
              <w:t>MD-00100</w:t>
            </w:r>
          </w:p>
        </w:tc>
        <w:tc>
          <w:tcPr>
            <w:tcW w:type="dxa" w:w="2045"/>
            <w:vAlign w:val="center"/>
            <w:shd w:fill="E9EEF3"/>
          </w:tcPr>
          <w:p>
            <w:r>
              <w:rPr>
                <w:b w:val="0"/>
                <w:color w:val="22313F"/>
                <w:sz w:val="16"/>
              </w:rPr>
              <w:t>Chicago - Closed</w:t>
            </w:r>
          </w:p>
        </w:tc>
        <w:tc>
          <w:tcPr>
            <w:tcW w:type="dxa" w:w="2045"/>
            <w:vAlign w:val="center"/>
            <w:shd w:fill="E9EEF3"/>
          </w:tcPr>
          <w:p>
            <w:r>
              <w:t>Exit-team aside linked MD-00100 to Chicago - Closed. Keep as lead only.</w:t>
            </w:r>
          </w:p>
        </w:tc>
        <w:tc>
          <w:tcPr>
            <w:tcW w:type="dxa" w:w="2045"/>
            <w:vAlign w:val="center"/>
            <w:shd w:fill="E9EEF3"/>
          </w:tcPr>
          <w:p>
            <w:r>
              <w:t>Unchecked site comment</w:t>
            </w:r>
          </w:p>
        </w:tc>
      </w:tr>
      <w:tr>
        <w:tc>
          <w:tcPr>
            <w:tcW w:type="dxa" w:w="2045"/>
            <w:vAlign w:val="center"/>
            <w:shd w:fill="FFFFFF"/>
          </w:tcPr>
          <w:p>
            <w:r>
              <w:rPr>
                <w:b w:val="0"/>
                <w:color w:val="22313F"/>
                <w:sz w:val="16"/>
              </w:rPr>
              <w:t>RN-0114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rPr>
                <w:b w:val="0"/>
                <w:color w:val="22313F"/>
                <w:sz w:val="16"/>
              </w:rPr>
              <w:t>MD-00114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rPr>
                <w:b w:val="0"/>
                <w:color w:val="22313F"/>
                <w:sz w:val="16"/>
              </w:rPr>
              <w:t>Seattle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t>Recycler pickup was reportedly included with the July pallet, but the certificate bundle did not list this asset tag. Unverified lead for MD-00114.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t>Anecdote pending proof</w:t>
            </w:r>
          </w:p>
        </w:tc>
      </w:tr>
      <w:tr>
        <w:tc>
          <w:tcPr>
            <w:tcW w:type="dxa" w:w="2045"/>
            <w:vAlign w:val="center"/>
            <w:shd w:fill="E9EEF3"/>
          </w:tcPr>
          <w:p>
            <w:r>
              <w:rPr>
                <w:b w:val="0"/>
                <w:color w:val="22313F"/>
                <w:sz w:val="16"/>
              </w:rPr>
              <w:t>RN-0118</w:t>
            </w:r>
          </w:p>
        </w:tc>
        <w:tc>
          <w:tcPr>
            <w:tcW w:type="dxa" w:w="2045"/>
            <w:vAlign w:val="center"/>
            <w:shd w:fill="E9EEF3"/>
          </w:tcPr>
          <w:p>
            <w:r>
              <w:rPr>
                <w:b w:val="0"/>
                <w:color w:val="22313F"/>
                <w:sz w:val="16"/>
              </w:rPr>
              <w:t>MD-00118</w:t>
            </w:r>
          </w:p>
        </w:tc>
        <w:tc>
          <w:tcPr>
            <w:tcW w:type="dxa" w:w="2045"/>
            <w:vAlign w:val="center"/>
            <w:shd w:fill="E9EEF3"/>
          </w:tcPr>
          <w:p>
            <w:r>
              <w:rPr>
                <w:b w:val="0"/>
                <w:color w:val="22313F"/>
                <w:sz w:val="16"/>
              </w:rPr>
              <w:t>Dallas</w:t>
            </w:r>
          </w:p>
        </w:tc>
        <w:tc>
          <w:tcPr>
            <w:tcW w:type="dxa" w:w="2045"/>
            <w:vAlign w:val="center"/>
            <w:shd w:fill="E9EEF3"/>
          </w:tcPr>
          <w:p>
            <w:r>
              <w:t>Informal recovery tip for MD-00118 points at Dallas. Still unverified.</w:t>
            </w:r>
          </w:p>
        </w:tc>
        <w:tc>
          <w:tcPr>
            <w:tcW w:type="dxa" w:w="2045"/>
            <w:vAlign w:val="center"/>
            <w:shd w:fill="E9EEF3"/>
          </w:tcPr>
          <w:p>
            <w:r>
              <w:t>Unvalidated tech note</w:t>
            </w:r>
          </w:p>
        </w:tc>
      </w:tr>
      <w:tr>
        <w:tc>
          <w:tcPr>
            <w:tcW w:type="dxa" w:w="2045"/>
            <w:vAlign w:val="center"/>
            <w:shd w:fill="FFFFFF"/>
          </w:tcPr>
          <w:p>
            <w:r>
              <w:rPr>
                <w:b w:val="0"/>
                <w:color w:val="22313F"/>
                <w:sz w:val="16"/>
              </w:rPr>
              <w:t>RN-0058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rPr>
                <w:b w:val="0"/>
                <w:color w:val="22313F"/>
                <w:sz w:val="16"/>
              </w:rPr>
              <w:t>MD-00058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rPr>
                <w:b w:val="0"/>
                <w:color w:val="22313F"/>
                <w:sz w:val="16"/>
              </w:rPr>
              <w:t>Chicago - Closed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t>Floor conversation flagged MD-00058; claimed area Chicago - Closed. Not evidence.</w:t>
            </w:r>
          </w:p>
        </w:tc>
        <w:tc>
          <w:tcPr>
            <w:tcW w:type="dxa" w:w="2045"/>
            <w:vAlign w:val="center"/>
            <w:shd w:fill="FFFFFF"/>
          </w:tcPr>
          <w:p>
            <w:r>
              <w:t>Soft lead — ignore for clearance</w:t>
            </w:r>
          </w:p>
        </w:tc>
      </w:tr>
      <w:tr>
        <w:tc>
          <w:tcPr>
            <w:tcW w:type="dxa" w:w="2045"/>
            <w:vAlign w:val="center"/>
            <w:shd w:fill="E9EEF3"/>
          </w:tcPr>
          <w:p>
            <w:r>
              <w:rPr>
                <w:b w:val="0"/>
                <w:color w:val="22313F"/>
                <w:sz w:val="16"/>
              </w:rPr>
              <w:t>RN-0082</w:t>
            </w:r>
          </w:p>
        </w:tc>
        <w:tc>
          <w:tcPr>
            <w:tcW w:type="dxa" w:w="2045"/>
            <w:vAlign w:val="center"/>
            <w:shd w:fill="E9EEF3"/>
          </w:tcPr>
          <w:p>
            <w:r>
              <w:rPr>
                <w:b w:val="0"/>
                <w:color w:val="22313F"/>
                <w:sz w:val="16"/>
              </w:rPr>
              <w:t>MD-00082</w:t>
            </w:r>
          </w:p>
        </w:tc>
        <w:tc>
          <w:tcPr>
            <w:tcW w:type="dxa" w:w="2045"/>
            <w:vAlign w:val="center"/>
            <w:shd w:fill="E9EEF3"/>
          </w:tcPr>
          <w:p>
            <w:r>
              <w:rPr>
                <w:b w:val="0"/>
                <w:color w:val="22313F"/>
                <w:sz w:val="16"/>
              </w:rPr>
              <w:t>Carrier Network</w:t>
            </w:r>
          </w:p>
        </w:tc>
        <w:tc>
          <w:tcPr>
            <w:tcW w:type="dxa" w:w="2045"/>
            <w:vAlign w:val="center"/>
            <w:shd w:fill="E9EEF3"/>
          </w:tcPr>
          <w:p>
            <w:r>
              <w:t>Return package was delivered according to the technician, but the shipment serial does not match the asset register and the dock exception photo is only a lead. Unverified lead for MD-00082.</w:t>
            </w:r>
          </w:p>
        </w:tc>
        <w:tc>
          <w:tcPr>
            <w:tcW w:type="dxa" w:w="2045"/>
            <w:vAlign w:val="center"/>
            <w:shd w:fill="E9EEF3"/>
          </w:tcPr>
          <w:p>
            <w:r>
              <w:t>Non-authoritative remark</w:t>
            </w:r>
          </w:p>
        </w:tc>
      </w:tr>
      <w:tr>
        <w:tc>
          <w:tcPr>
            <w:tcW w:type="dxa" w:w="2045"/>
          </w:tcPr>
          <w:p>
            <w:r>
              <w:t>RN-0132</w:t>
            </w:r>
          </w:p>
        </w:tc>
        <w:tc>
          <w:tcPr>
            <w:tcW w:type="dxa" w:w="2045"/>
          </w:tcPr>
          <w:p>
            <w:r>
              <w:t>MD-00132</w:t>
            </w:r>
          </w:p>
        </w:tc>
        <w:tc>
          <w:tcPr>
            <w:tcW w:type="dxa" w:w="2045"/>
          </w:tcPr>
          <w:p>
            <w:r>
              <w:t>Atlanta Warehouse</w:t>
            </w:r>
          </w:p>
        </w:tc>
        <w:tc>
          <w:tcPr>
            <w:tcW w:type="dxa" w:w="2045"/>
          </w:tcPr>
          <w:p>
            <w:r>
              <w:t>Soft lead only: MD-00132 possibly at Atlanta Warehouse.</w:t>
            </w:r>
          </w:p>
        </w:tc>
        <w:tc>
          <w:tcPr>
            <w:tcW w:type="dxa" w:w="2045"/>
          </w:tcPr>
          <w:p>
            <w:r>
              <w:t>Unverified ops aside</w:t>
            </w:r>
          </w:p>
        </w:tc>
      </w:tr>
    </w:tbl>
    <w:p>
      <w:pPr>
        <w:pStyle w:val="Heading1"/>
      </w:pPr>
      <w:r>
        <w:t>Unresolved themes</w:t>
      </w:r>
    </w:p>
    <w:p>
      <w:pPr>
        <w:pStyle w:val="ListBullet"/>
      </w:pPr>
      <w:r>
        <w:t>Closed-office storage claims lack destination receipts.</w:t>
      </w:r>
    </w:p>
    <w:p>
      <w:pPr>
        <w:pStyle w:val="ListBullet"/>
      </w:pPr>
      <w:r>
        <w:t>Two disposal claims lack matching certificates.</w:t>
      </w:r>
    </w:p>
    <w:p>
      <w:pPr>
        <w:pStyle w:val="ListBullet"/>
      </w:pPr>
      <w:r>
        <w:t>Several transfer records have blank approval identifiers.</w:t>
      </w:r>
    </w:p>
    <w:p>
      <w:pPr>
        <w:pStyle w:val="ListBullet"/>
      </w:pPr>
      <w:r>
        <w:t>Shipment serial mismatches require carrier and receiving review.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Meridian Data Services - Synthetic Evaluation Evidence | regional_IT_notes.docx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