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A5563" w14:textId="77777777" w:rsidR="006520EF" w:rsidRDefault="006567E4" w:rsidP="006567E4">
      <w:pPr>
        <w:spacing w:after="0" w:line="240" w:lineRule="auto"/>
        <w:rPr>
          <w:rFonts w:eastAsia="Times New Roman" w:cs="Times New Roman"/>
          <w:b/>
          <w:bCs/>
          <w:color w:val="000000"/>
          <w:sz w:val="27"/>
          <w:szCs w:val="27"/>
        </w:rPr>
      </w:pPr>
      <w:r w:rsidRPr="006567E4">
        <w:rPr>
          <w:rFonts w:eastAsia="Times New Roman" w:cs="Times New Roman"/>
          <w:color w:val="000000"/>
          <w:sz w:val="27"/>
          <w:szCs w:val="27"/>
        </w:rPr>
        <w:br/>
      </w:r>
      <w:r w:rsidRPr="006567E4">
        <w:rPr>
          <w:rFonts w:eastAsia="Times New Roman" w:cs="Times New Roman"/>
          <w:b/>
          <w:bCs/>
          <w:color w:val="000000"/>
          <w:sz w:val="27"/>
          <w:szCs w:val="27"/>
        </w:rPr>
        <w:t xml:space="preserve">Laboratory </w:t>
      </w:r>
      <w:r w:rsidR="004E2F16">
        <w:rPr>
          <w:rFonts w:eastAsia="Times New Roman" w:cs="Times New Roman"/>
          <w:b/>
          <w:bCs/>
          <w:color w:val="000000"/>
          <w:sz w:val="27"/>
          <w:szCs w:val="27"/>
        </w:rPr>
        <w:t>8</w:t>
      </w:r>
      <w:r w:rsidRPr="006567E4">
        <w:rPr>
          <w:rFonts w:eastAsia="Times New Roman" w:cs="Times New Roman"/>
          <w:b/>
          <w:bCs/>
          <w:color w:val="000000"/>
          <w:sz w:val="27"/>
          <w:szCs w:val="27"/>
        </w:rPr>
        <w:t>: Class Invariants</w:t>
      </w:r>
      <w:r w:rsidR="004E2F16">
        <w:rPr>
          <w:rFonts w:eastAsia="Times New Roman" w:cs="Times New Roman"/>
          <w:b/>
          <w:bCs/>
          <w:color w:val="000000"/>
          <w:sz w:val="27"/>
          <w:szCs w:val="27"/>
        </w:rPr>
        <w:t xml:space="preserve"> (Assert Statements)</w:t>
      </w:r>
      <w:bookmarkStart w:id="0" w:name="_GoBack"/>
      <w:bookmarkEnd w:id="0"/>
    </w:p>
    <w:p w14:paraId="1373A74F" w14:textId="77777777" w:rsidR="006520EF" w:rsidRDefault="006520EF" w:rsidP="006567E4">
      <w:pPr>
        <w:spacing w:after="0" w:line="240" w:lineRule="auto"/>
        <w:rPr>
          <w:rFonts w:eastAsia="Times New Roman" w:cs="Times New Roman"/>
          <w:b/>
          <w:bCs/>
          <w:color w:val="000000"/>
          <w:sz w:val="27"/>
          <w:szCs w:val="27"/>
        </w:rPr>
      </w:pPr>
    </w:p>
    <w:p w14:paraId="557622BC" w14:textId="63315D01" w:rsidR="006567E4" w:rsidRPr="006567E4" w:rsidRDefault="006520EF" w:rsidP="006567E4">
      <w:pPr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color w:val="000000"/>
          <w:sz w:val="27"/>
          <w:szCs w:val="27"/>
        </w:rPr>
        <w:t xml:space="preserve">Video: </w:t>
      </w:r>
      <w:hyperlink r:id="rId5" w:history="1">
        <w:r w:rsidRPr="006520EF">
          <w:rPr>
            <w:rStyle w:val="Hyperlink"/>
            <w:rFonts w:eastAsia="Times New Roman" w:cs="Times New Roman"/>
            <w:sz w:val="27"/>
            <w:szCs w:val="27"/>
          </w:rPr>
          <w:t>https://media.tntech.edu/media/Lab+8/1_s4gvy3io</w:t>
        </w:r>
      </w:hyperlink>
      <w:r w:rsidR="008E4D8F">
        <w:rPr>
          <w:rFonts w:eastAsia="Times New Roman" w:cs="Times New Roman"/>
          <w:b/>
          <w:bCs/>
          <w:color w:val="000000"/>
          <w:sz w:val="27"/>
          <w:szCs w:val="27"/>
        </w:rPr>
        <w:t xml:space="preserve"> </w:t>
      </w:r>
    </w:p>
    <w:p w14:paraId="40DFD78E" w14:textId="39A335FC" w:rsidR="006567E4" w:rsidRPr="006567E4" w:rsidRDefault="006567E4" w:rsidP="006567E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  <w:r w:rsidRPr="006567E4">
        <w:rPr>
          <w:rFonts w:eastAsia="Times New Roman" w:cs="Times New Roman"/>
          <w:color w:val="000000"/>
          <w:sz w:val="27"/>
          <w:szCs w:val="27"/>
        </w:rPr>
        <w:t xml:space="preserve">Using the </w:t>
      </w:r>
      <w:proofErr w:type="spellStart"/>
      <w:r w:rsidRPr="006567E4">
        <w:rPr>
          <w:rFonts w:eastAsia="Times New Roman" w:cs="Times New Roman"/>
          <w:color w:val="000000"/>
          <w:sz w:val="27"/>
          <w:szCs w:val="27"/>
        </w:rPr>
        <w:t>BinarySearchTree</w:t>
      </w:r>
      <w:proofErr w:type="spellEnd"/>
      <w:r w:rsidRPr="006567E4">
        <w:rPr>
          <w:rFonts w:eastAsia="Times New Roman" w:cs="Times New Roman"/>
          <w:color w:val="000000"/>
          <w:sz w:val="27"/>
          <w:szCs w:val="27"/>
        </w:rPr>
        <w:t xml:space="preserve"> implementation from the previous lab, you will investigate class invariants.</w:t>
      </w:r>
      <w:r w:rsidR="00416B10">
        <w:rPr>
          <w:rFonts w:eastAsia="Times New Roman" w:cs="Times New Roman"/>
          <w:color w:val="000000"/>
          <w:sz w:val="27"/>
          <w:szCs w:val="27"/>
        </w:rPr>
        <w:t xml:space="preserve"> </w:t>
      </w:r>
      <w:r w:rsidR="00416B10" w:rsidRPr="00BD4F74">
        <w:rPr>
          <w:rFonts w:eastAsia="Times New Roman" w:cs="Times New Roman"/>
          <w:b/>
          <w:bCs/>
          <w:color w:val="000000"/>
          <w:sz w:val="27"/>
          <w:szCs w:val="27"/>
        </w:rPr>
        <w:t>A class invariant</w:t>
      </w:r>
      <w:r w:rsidR="00416B10" w:rsidRPr="00416B10">
        <w:rPr>
          <w:rFonts w:eastAsia="Times New Roman" w:cs="Times New Roman"/>
          <w:color w:val="000000"/>
          <w:sz w:val="27"/>
          <w:szCs w:val="27"/>
        </w:rPr>
        <w:t xml:space="preserve"> is an assertion that captures the properties and relationships, which remain stable throughout the life-time of instances of the class</w:t>
      </w:r>
      <w:r w:rsidR="00E12867">
        <w:rPr>
          <w:rFonts w:eastAsia="Times New Roman" w:cs="Times New Roman"/>
          <w:color w:val="000000"/>
          <w:sz w:val="27"/>
          <w:szCs w:val="27"/>
        </w:rPr>
        <w:t>.</w:t>
      </w:r>
      <w:r w:rsidR="0095576F">
        <w:rPr>
          <w:rFonts w:eastAsia="Times New Roman" w:cs="Times New Roman"/>
          <w:color w:val="000000"/>
          <w:sz w:val="27"/>
          <w:szCs w:val="27"/>
        </w:rPr>
        <w:t xml:space="preserve"> You will </w:t>
      </w:r>
      <w:r w:rsidR="0095576F">
        <w:rPr>
          <w:rFonts w:eastAsia="Times New Roman" w:cs="Times New Roman"/>
          <w:b/>
          <w:bCs/>
          <w:color w:val="000000"/>
          <w:sz w:val="27"/>
          <w:szCs w:val="27"/>
        </w:rPr>
        <w:t>assert</w:t>
      </w:r>
      <w:r w:rsidR="0095576F">
        <w:rPr>
          <w:rFonts w:eastAsia="Times New Roman" w:cs="Times New Roman"/>
          <w:color w:val="000000"/>
          <w:sz w:val="27"/>
          <w:szCs w:val="27"/>
        </w:rPr>
        <w:t xml:space="preserve"> Boolean methods, and if they return false, an exception is automatically thrown</w:t>
      </w:r>
      <w:r w:rsidR="00CF6645">
        <w:rPr>
          <w:rFonts w:eastAsia="Times New Roman" w:cs="Times New Roman"/>
          <w:color w:val="000000"/>
          <w:sz w:val="27"/>
          <w:szCs w:val="27"/>
        </w:rPr>
        <w:t>.</w:t>
      </w:r>
    </w:p>
    <w:p w14:paraId="665D4A5C" w14:textId="77777777" w:rsidR="006567E4" w:rsidRPr="006567E4" w:rsidRDefault="006567E4" w:rsidP="006567E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  <w:r w:rsidRPr="006567E4">
        <w:rPr>
          <w:rFonts w:eastAsia="Times New Roman" w:cs="Times New Roman"/>
          <w:b/>
          <w:bCs/>
          <w:color w:val="000000"/>
          <w:sz w:val="27"/>
          <w:szCs w:val="27"/>
        </w:rPr>
        <w:t>Lab:</w:t>
      </w:r>
    </w:p>
    <w:p w14:paraId="23FA9B38" w14:textId="77777777" w:rsidR="006567E4" w:rsidRPr="006567E4" w:rsidRDefault="006567E4" w:rsidP="006567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  <w:r w:rsidRPr="006567E4">
        <w:rPr>
          <w:rFonts w:eastAsia="Times New Roman" w:cs="Times New Roman"/>
          <w:color w:val="000000"/>
          <w:sz w:val="27"/>
          <w:szCs w:val="27"/>
        </w:rPr>
        <w:t>Class Invariants/Assert</w:t>
      </w:r>
    </w:p>
    <w:p w14:paraId="6021671E" w14:textId="77777777" w:rsidR="006567E4" w:rsidRPr="006567E4" w:rsidRDefault="006567E4" w:rsidP="006567E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  <w:r w:rsidRPr="006567E4">
        <w:rPr>
          <w:rFonts w:eastAsia="Times New Roman" w:cs="Times New Roman"/>
          <w:color w:val="000000"/>
          <w:sz w:val="27"/>
          <w:szCs w:val="27"/>
        </w:rPr>
        <w:t>Binary Search Tree Property</w:t>
      </w:r>
    </w:p>
    <w:p w14:paraId="02BEF953" w14:textId="77777777" w:rsidR="006567E4" w:rsidRPr="006567E4" w:rsidRDefault="006567E4" w:rsidP="006567E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  <w:r w:rsidRPr="006567E4">
        <w:rPr>
          <w:rFonts w:eastAsia="Times New Roman" w:cs="Times New Roman"/>
          <w:color w:val="000000"/>
          <w:sz w:val="27"/>
          <w:szCs w:val="27"/>
        </w:rPr>
        <w:t>Number of Items Property</w:t>
      </w:r>
    </w:p>
    <w:p w14:paraId="75FF5C04" w14:textId="77777777" w:rsidR="006567E4" w:rsidRPr="006567E4" w:rsidRDefault="006567E4" w:rsidP="006567E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  <w:r w:rsidRPr="006567E4">
        <w:rPr>
          <w:rFonts w:eastAsia="Times New Roman" w:cs="Times New Roman"/>
          <w:b/>
          <w:bCs/>
          <w:color w:val="000000"/>
          <w:sz w:val="27"/>
          <w:szCs w:val="27"/>
        </w:rPr>
        <w:t>Part I: Class Invariants and Assert</w:t>
      </w:r>
    </w:p>
    <w:p w14:paraId="25ACDB31" w14:textId="24ED0709" w:rsidR="00CF6645" w:rsidRDefault="006567E4" w:rsidP="006567E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  <w:r w:rsidRPr="004E2F16">
        <w:rPr>
          <w:rFonts w:eastAsia="Times New Roman" w:cs="Times New Roman"/>
          <w:color w:val="000000"/>
          <w:sz w:val="27"/>
          <w:szCs w:val="27"/>
          <w:u w:val="single"/>
        </w:rPr>
        <w:t xml:space="preserve">Add public and protected methods to </w:t>
      </w:r>
      <w:proofErr w:type="spellStart"/>
      <w:r w:rsidRPr="004E2F16">
        <w:rPr>
          <w:rFonts w:eastAsia="Times New Roman" w:cs="Times New Roman"/>
          <w:color w:val="000000"/>
          <w:sz w:val="27"/>
          <w:szCs w:val="27"/>
          <w:u w:val="single"/>
        </w:rPr>
        <w:t>BinarySearchTree</w:t>
      </w:r>
      <w:proofErr w:type="spellEnd"/>
      <w:r w:rsidRPr="004E2F16">
        <w:rPr>
          <w:rFonts w:eastAsia="Times New Roman" w:cs="Times New Roman"/>
          <w:color w:val="000000"/>
          <w:sz w:val="27"/>
          <w:szCs w:val="27"/>
          <w:u w:val="single"/>
        </w:rPr>
        <w:t xml:space="preserve"> to check the class invariants of the binary search tree</w:t>
      </w:r>
      <w:r w:rsidRPr="006567E4">
        <w:rPr>
          <w:rFonts w:eastAsia="Times New Roman" w:cs="Times New Roman"/>
          <w:color w:val="000000"/>
          <w:sz w:val="27"/>
          <w:szCs w:val="27"/>
        </w:rPr>
        <w:t xml:space="preserve">. </w:t>
      </w:r>
      <w:r w:rsidRPr="001B12EC">
        <w:rPr>
          <w:rFonts w:eastAsia="Times New Roman" w:cs="Times New Roman"/>
          <w:b/>
          <w:color w:val="000000"/>
          <w:sz w:val="27"/>
          <w:szCs w:val="27"/>
        </w:rPr>
        <w:t>Use the assert statement in appropriate places </w:t>
      </w:r>
      <w:r w:rsidRPr="001B12EC">
        <w:rPr>
          <w:rFonts w:eastAsia="Times New Roman" w:cs="Times New Roman"/>
          <w:b/>
          <w:bCs/>
          <w:color w:val="000000"/>
          <w:sz w:val="27"/>
          <w:szCs w:val="27"/>
        </w:rPr>
        <w:t xml:space="preserve">in </w:t>
      </w:r>
      <w:proofErr w:type="spellStart"/>
      <w:r w:rsidRPr="001B12EC">
        <w:rPr>
          <w:rFonts w:eastAsia="Times New Roman" w:cs="Times New Roman"/>
          <w:b/>
          <w:bCs/>
          <w:color w:val="000000"/>
          <w:sz w:val="27"/>
          <w:szCs w:val="27"/>
        </w:rPr>
        <w:t>BinarySearchTree</w:t>
      </w:r>
      <w:proofErr w:type="spellEnd"/>
      <w:r w:rsidRPr="001B12EC">
        <w:rPr>
          <w:rFonts w:eastAsia="Times New Roman" w:cs="Times New Roman"/>
          <w:b/>
          <w:color w:val="000000"/>
          <w:sz w:val="27"/>
          <w:szCs w:val="27"/>
        </w:rPr>
        <w:t> (</w:t>
      </w:r>
      <w:r w:rsidR="001B12EC">
        <w:rPr>
          <w:rFonts w:eastAsia="Times New Roman" w:cs="Times New Roman"/>
          <w:b/>
          <w:color w:val="000000"/>
          <w:sz w:val="27"/>
          <w:szCs w:val="27"/>
        </w:rPr>
        <w:t>insert &amp; delete</w:t>
      </w:r>
      <w:r w:rsidRPr="001B12EC">
        <w:rPr>
          <w:rFonts w:eastAsia="Times New Roman" w:cs="Times New Roman"/>
          <w:b/>
          <w:color w:val="000000"/>
          <w:sz w:val="27"/>
          <w:szCs w:val="27"/>
        </w:rPr>
        <w:t>) to call these methods.</w:t>
      </w:r>
      <w:r w:rsidRPr="006567E4">
        <w:rPr>
          <w:rFonts w:eastAsia="Times New Roman" w:cs="Times New Roman"/>
          <w:color w:val="000000"/>
          <w:sz w:val="27"/>
          <w:szCs w:val="27"/>
        </w:rPr>
        <w:t xml:space="preserve"> Use good error messages for assertion exceptions. In particular, indicate the item or </w:t>
      </w:r>
      <w:proofErr w:type="spellStart"/>
      <w:r w:rsidRPr="006567E4">
        <w:rPr>
          <w:rFonts w:eastAsia="Times New Roman" w:cs="Times New Roman"/>
          <w:color w:val="000000"/>
          <w:sz w:val="27"/>
          <w:szCs w:val="27"/>
        </w:rPr>
        <w:t>searchkey</w:t>
      </w:r>
      <w:proofErr w:type="spellEnd"/>
      <w:r w:rsidRPr="006567E4">
        <w:rPr>
          <w:rFonts w:eastAsia="Times New Roman" w:cs="Times New Roman"/>
          <w:color w:val="000000"/>
          <w:sz w:val="27"/>
          <w:szCs w:val="27"/>
        </w:rPr>
        <w:t xml:space="preserve"> that was being processed when the assertion exception occurred</w:t>
      </w:r>
      <w:r w:rsidR="00ED7D2D">
        <w:rPr>
          <w:rFonts w:eastAsia="Times New Roman" w:cs="Times New Roman"/>
          <w:color w:val="000000"/>
          <w:sz w:val="27"/>
          <w:szCs w:val="27"/>
        </w:rPr>
        <w:t xml:space="preserve">: </w:t>
      </w:r>
    </w:p>
    <w:p w14:paraId="67B666EA" w14:textId="7197B504" w:rsidR="006567E4" w:rsidRPr="006412DB" w:rsidRDefault="00CF6645" w:rsidP="006567E4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0000"/>
          <w:sz w:val="27"/>
          <w:szCs w:val="27"/>
        </w:rPr>
      </w:pPr>
      <w:r>
        <w:rPr>
          <w:rFonts w:eastAsia="Times New Roman" w:cs="Times New Roman"/>
          <w:b/>
          <w:bCs/>
          <w:color w:val="000000"/>
          <w:sz w:val="27"/>
          <w:szCs w:val="27"/>
        </w:rPr>
        <w:t>Ex:</w:t>
      </w:r>
      <w:r w:rsidR="00ED7D2D" w:rsidRPr="006412DB">
        <w:rPr>
          <w:rFonts w:eastAsia="Times New Roman" w:cs="Times New Roman"/>
          <w:b/>
          <w:bCs/>
          <w:color w:val="000000"/>
          <w:sz w:val="27"/>
          <w:szCs w:val="27"/>
        </w:rPr>
        <w:t xml:space="preserve"> assert </w:t>
      </w:r>
      <w:proofErr w:type="spellStart"/>
      <w:proofErr w:type="gramStart"/>
      <w:r w:rsidR="00ED7D2D" w:rsidRPr="006412DB">
        <w:rPr>
          <w:rFonts w:eastAsia="Times New Roman" w:cs="Times New Roman"/>
          <w:b/>
          <w:bCs/>
          <w:color w:val="000000"/>
          <w:sz w:val="27"/>
          <w:szCs w:val="27"/>
        </w:rPr>
        <w:t>validateBSTProperty</w:t>
      </w:r>
      <w:proofErr w:type="spellEnd"/>
      <w:r w:rsidR="00ED7D2D" w:rsidRPr="006412DB">
        <w:rPr>
          <w:rFonts w:eastAsia="Times New Roman" w:cs="Times New Roman"/>
          <w:b/>
          <w:bCs/>
          <w:color w:val="000000"/>
          <w:sz w:val="27"/>
          <w:szCs w:val="27"/>
        </w:rPr>
        <w:t>(</w:t>
      </w:r>
      <w:proofErr w:type="gramEnd"/>
      <w:r w:rsidR="00ED7D2D" w:rsidRPr="006412DB">
        <w:rPr>
          <w:rFonts w:eastAsia="Times New Roman" w:cs="Times New Roman"/>
          <w:b/>
          <w:bCs/>
          <w:color w:val="000000"/>
          <w:sz w:val="27"/>
          <w:szCs w:val="27"/>
        </w:rPr>
        <w:t xml:space="preserve">) : "not a binary search tree after insertion of key: " + </w:t>
      </w:r>
      <w:proofErr w:type="spellStart"/>
      <w:r w:rsidR="00ED7D2D" w:rsidRPr="006412DB">
        <w:rPr>
          <w:rFonts w:eastAsia="Times New Roman" w:cs="Times New Roman"/>
          <w:b/>
          <w:bCs/>
          <w:color w:val="000000"/>
          <w:sz w:val="27"/>
          <w:szCs w:val="27"/>
        </w:rPr>
        <w:t>item.getKey</w:t>
      </w:r>
      <w:proofErr w:type="spellEnd"/>
      <w:r w:rsidR="00ED7D2D" w:rsidRPr="006412DB">
        <w:rPr>
          <w:rFonts w:eastAsia="Times New Roman" w:cs="Times New Roman"/>
          <w:b/>
          <w:bCs/>
          <w:color w:val="000000"/>
          <w:sz w:val="27"/>
          <w:szCs w:val="27"/>
        </w:rPr>
        <w:t>();</w:t>
      </w:r>
    </w:p>
    <w:p w14:paraId="49ABE7FC" w14:textId="6F5C0DF8" w:rsidR="00ED7D2D" w:rsidRPr="00ED7D2D" w:rsidRDefault="006567E4" w:rsidP="00ED7D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6567E4">
        <w:rPr>
          <w:rFonts w:eastAsia="Times New Roman" w:cs="Times New Roman"/>
          <w:color w:val="000000"/>
          <w:sz w:val="27"/>
          <w:szCs w:val="27"/>
        </w:rPr>
        <w:t>boolean</w:t>
      </w:r>
      <w:proofErr w:type="spellEnd"/>
      <w:r w:rsidRPr="006567E4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proofErr w:type="gramStart"/>
      <w:r w:rsidRPr="006567E4">
        <w:rPr>
          <w:rFonts w:eastAsia="Times New Roman" w:cs="Times New Roman"/>
          <w:color w:val="000000"/>
          <w:sz w:val="27"/>
          <w:szCs w:val="27"/>
        </w:rPr>
        <w:t>validateBSTProperty</w:t>
      </w:r>
      <w:proofErr w:type="spellEnd"/>
      <w:r w:rsidRPr="006567E4">
        <w:rPr>
          <w:rFonts w:eastAsia="Times New Roman" w:cs="Times New Roman"/>
          <w:color w:val="000000"/>
          <w:sz w:val="27"/>
          <w:szCs w:val="27"/>
        </w:rPr>
        <w:t>(</w:t>
      </w:r>
      <w:proofErr w:type="gramEnd"/>
      <w:r w:rsidRPr="006567E4">
        <w:rPr>
          <w:rFonts w:eastAsia="Times New Roman" w:cs="Times New Roman"/>
          <w:color w:val="000000"/>
          <w:sz w:val="27"/>
          <w:szCs w:val="27"/>
        </w:rPr>
        <w:t>) //</w:t>
      </w:r>
      <w:r w:rsidR="001B4B2B">
        <w:rPr>
          <w:rFonts w:eastAsia="Times New Roman" w:cs="Times New Roman"/>
          <w:color w:val="000000"/>
          <w:sz w:val="27"/>
          <w:szCs w:val="27"/>
        </w:rPr>
        <w:t xml:space="preserve"> use an iterator and </w:t>
      </w:r>
      <w:proofErr w:type="spellStart"/>
      <w:r w:rsidR="001B4B2B">
        <w:rPr>
          <w:rFonts w:eastAsia="Times New Roman" w:cs="Times New Roman"/>
          <w:color w:val="000000"/>
          <w:sz w:val="27"/>
          <w:szCs w:val="27"/>
        </w:rPr>
        <w:t>setInorder</w:t>
      </w:r>
      <w:proofErr w:type="spellEnd"/>
      <w:r w:rsidR="001B4B2B">
        <w:rPr>
          <w:rFonts w:eastAsia="Times New Roman" w:cs="Times New Roman"/>
          <w:color w:val="000000"/>
          <w:sz w:val="27"/>
          <w:szCs w:val="27"/>
        </w:rPr>
        <w:t>() to step through the tree, cast items pulled from the tree</w:t>
      </w:r>
      <w:r w:rsidR="0095576F">
        <w:rPr>
          <w:rFonts w:eastAsia="Times New Roman" w:cs="Times New Roman"/>
          <w:color w:val="000000"/>
          <w:sz w:val="27"/>
          <w:szCs w:val="27"/>
        </w:rPr>
        <w:t xml:space="preserve"> </w:t>
      </w:r>
      <w:r w:rsidR="001B4B2B">
        <w:rPr>
          <w:rFonts w:eastAsia="Times New Roman" w:cs="Times New Roman"/>
          <w:color w:val="000000"/>
          <w:sz w:val="27"/>
          <w:szCs w:val="27"/>
        </w:rPr>
        <w:t xml:space="preserve">to </w:t>
      </w:r>
      <w:proofErr w:type="spellStart"/>
      <w:r w:rsidR="001B4B2B">
        <w:rPr>
          <w:rFonts w:eastAsia="Times New Roman" w:cs="Times New Roman"/>
          <w:color w:val="000000"/>
          <w:sz w:val="27"/>
          <w:szCs w:val="27"/>
        </w:rPr>
        <w:t>KeyedItems</w:t>
      </w:r>
      <w:proofErr w:type="spellEnd"/>
      <w:r w:rsidR="001B4B2B">
        <w:rPr>
          <w:rFonts w:eastAsia="Times New Roman" w:cs="Times New Roman"/>
          <w:color w:val="000000"/>
          <w:sz w:val="27"/>
          <w:szCs w:val="27"/>
        </w:rPr>
        <w:t xml:space="preserve"> and then to </w:t>
      </w:r>
      <w:r w:rsidR="006412DB">
        <w:rPr>
          <w:rFonts w:eastAsia="Times New Roman" w:cs="Times New Roman"/>
          <w:color w:val="000000"/>
          <w:sz w:val="27"/>
          <w:szCs w:val="27"/>
        </w:rPr>
        <w:t xml:space="preserve">convert to </w:t>
      </w:r>
      <w:r w:rsidR="001B4B2B">
        <w:rPr>
          <w:rFonts w:eastAsia="Times New Roman" w:cs="Times New Roman"/>
          <w:color w:val="000000"/>
          <w:sz w:val="27"/>
          <w:szCs w:val="27"/>
        </w:rPr>
        <w:t xml:space="preserve">type Comparable (via the </w:t>
      </w:r>
      <w:proofErr w:type="spellStart"/>
      <w:r w:rsidR="001B4B2B">
        <w:rPr>
          <w:rFonts w:eastAsia="Times New Roman" w:cs="Times New Roman"/>
          <w:color w:val="000000"/>
          <w:sz w:val="27"/>
          <w:szCs w:val="27"/>
        </w:rPr>
        <w:t>getKey</w:t>
      </w:r>
      <w:proofErr w:type="spellEnd"/>
      <w:r w:rsidR="001B4B2B">
        <w:rPr>
          <w:rFonts w:eastAsia="Times New Roman" w:cs="Times New Roman"/>
          <w:color w:val="000000"/>
          <w:sz w:val="27"/>
          <w:szCs w:val="27"/>
        </w:rPr>
        <w:t xml:space="preserve">() method), and finally compare the items using </w:t>
      </w:r>
      <w:proofErr w:type="spellStart"/>
      <w:r w:rsidR="001B4B2B">
        <w:rPr>
          <w:rFonts w:eastAsia="Times New Roman" w:cs="Times New Roman"/>
          <w:color w:val="000000"/>
          <w:sz w:val="27"/>
          <w:szCs w:val="27"/>
        </w:rPr>
        <w:t>compareTo</w:t>
      </w:r>
      <w:proofErr w:type="spellEnd"/>
      <w:r w:rsidR="001B4B2B">
        <w:rPr>
          <w:rFonts w:eastAsia="Times New Roman" w:cs="Times New Roman"/>
          <w:color w:val="000000"/>
          <w:sz w:val="27"/>
          <w:szCs w:val="27"/>
        </w:rPr>
        <w:t xml:space="preserve">(). </w:t>
      </w:r>
      <w:r w:rsidR="0095576F">
        <w:rPr>
          <w:rFonts w:eastAsia="Times New Roman" w:cs="Times New Roman"/>
          <w:color w:val="000000"/>
          <w:sz w:val="27"/>
          <w:szCs w:val="27"/>
        </w:rPr>
        <w:t>Each subsequent item should be greater in value than the previous item to satisfy the BST property.</w:t>
      </w:r>
    </w:p>
    <w:p w14:paraId="38E16C99" w14:textId="170CD237" w:rsidR="006412DB" w:rsidRDefault="006567E4" w:rsidP="006412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6567E4">
        <w:rPr>
          <w:rFonts w:eastAsia="Times New Roman" w:cs="Times New Roman"/>
          <w:color w:val="000000"/>
          <w:sz w:val="27"/>
          <w:szCs w:val="27"/>
        </w:rPr>
        <w:t>boolean</w:t>
      </w:r>
      <w:proofErr w:type="spellEnd"/>
      <w:r w:rsidRPr="006567E4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proofErr w:type="gramStart"/>
      <w:r w:rsidRPr="006567E4">
        <w:rPr>
          <w:rFonts w:eastAsia="Times New Roman" w:cs="Times New Roman"/>
          <w:color w:val="000000"/>
          <w:sz w:val="27"/>
          <w:szCs w:val="27"/>
        </w:rPr>
        <w:t>validateSize</w:t>
      </w:r>
      <w:proofErr w:type="spellEnd"/>
      <w:r w:rsidRPr="006567E4">
        <w:rPr>
          <w:rFonts w:eastAsia="Times New Roman" w:cs="Times New Roman"/>
          <w:color w:val="000000"/>
          <w:sz w:val="27"/>
          <w:szCs w:val="27"/>
        </w:rPr>
        <w:t>(</w:t>
      </w:r>
      <w:proofErr w:type="gramEnd"/>
      <w:r w:rsidRPr="006567E4">
        <w:rPr>
          <w:rFonts w:eastAsia="Times New Roman" w:cs="Times New Roman"/>
          <w:color w:val="000000"/>
          <w:sz w:val="27"/>
          <w:szCs w:val="27"/>
        </w:rPr>
        <w:t>)</w:t>
      </w:r>
      <w:r w:rsidR="002464CE">
        <w:rPr>
          <w:rFonts w:eastAsia="Times New Roman" w:cs="Times New Roman"/>
          <w:color w:val="000000"/>
          <w:sz w:val="27"/>
          <w:szCs w:val="27"/>
        </w:rPr>
        <w:t xml:space="preserve"> //add a size instance variable to BST and update it appropriately (look at insert and delete methods) then compare this size to a method that manually computes the size of the BST</w:t>
      </w:r>
      <w:r w:rsidR="001B4B2B">
        <w:rPr>
          <w:rFonts w:eastAsia="Times New Roman" w:cs="Times New Roman"/>
          <w:color w:val="000000"/>
          <w:sz w:val="27"/>
          <w:szCs w:val="27"/>
        </w:rPr>
        <w:t xml:space="preserve"> using an iterator</w:t>
      </w:r>
      <w:r w:rsidR="0095576F">
        <w:rPr>
          <w:rFonts w:eastAsia="Times New Roman" w:cs="Times New Roman"/>
          <w:color w:val="000000"/>
          <w:sz w:val="27"/>
          <w:szCs w:val="27"/>
        </w:rPr>
        <w:t>.</w:t>
      </w:r>
    </w:p>
    <w:p w14:paraId="4FB3F9F9" w14:textId="77777777" w:rsidR="0005610F" w:rsidRDefault="0005610F" w:rsidP="000561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6567E4">
        <w:rPr>
          <w:rFonts w:eastAsia="Times New Roman" w:cs="Times New Roman"/>
          <w:color w:val="000000"/>
          <w:sz w:val="27"/>
          <w:szCs w:val="27"/>
        </w:rPr>
        <w:t>boolean</w:t>
      </w:r>
      <w:proofErr w:type="spellEnd"/>
      <w:r w:rsidRPr="006567E4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proofErr w:type="gramStart"/>
      <w:r w:rsidRPr="006567E4">
        <w:rPr>
          <w:rFonts w:eastAsia="Times New Roman" w:cs="Times New Roman"/>
          <w:color w:val="000000"/>
          <w:sz w:val="27"/>
          <w:szCs w:val="27"/>
        </w:rPr>
        <w:t>isBalanced</w:t>
      </w:r>
      <w:proofErr w:type="spellEnd"/>
      <w:r w:rsidRPr="006567E4">
        <w:rPr>
          <w:rFonts w:eastAsia="Times New Roman" w:cs="Times New Roman"/>
          <w:color w:val="000000"/>
          <w:sz w:val="27"/>
          <w:szCs w:val="27"/>
        </w:rPr>
        <w:t>(</w:t>
      </w:r>
      <w:proofErr w:type="gramEnd"/>
      <w:r w:rsidRPr="006567E4">
        <w:rPr>
          <w:rFonts w:eastAsia="Times New Roman" w:cs="Times New Roman"/>
          <w:color w:val="000000"/>
          <w:sz w:val="27"/>
          <w:szCs w:val="27"/>
        </w:rPr>
        <w:t>) //recursive and requires a method to compute the height of a subtree, see below</w:t>
      </w:r>
    </w:p>
    <w:p w14:paraId="468996D4" w14:textId="54F10EA8" w:rsidR="0005610F" w:rsidRPr="006567E4" w:rsidRDefault="0005610F" w:rsidP="0005610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 xml:space="preserve">Note: </w:t>
      </w:r>
      <w:r w:rsidR="0045718A">
        <w:rPr>
          <w:rFonts w:eastAsia="Times New Roman" w:cs="Times New Roman"/>
          <w:color w:val="000000"/>
          <w:sz w:val="27"/>
          <w:szCs w:val="27"/>
          <w:u w:val="single"/>
        </w:rPr>
        <w:t>Some of these</w:t>
      </w:r>
      <w:r w:rsidRPr="004E2F16">
        <w:rPr>
          <w:rFonts w:eastAsia="Times New Roman" w:cs="Times New Roman"/>
          <w:color w:val="000000"/>
          <w:sz w:val="27"/>
          <w:szCs w:val="27"/>
          <w:u w:val="single"/>
        </w:rPr>
        <w:t xml:space="preserve"> need convenience methods as well, where you will pass in the root node by default</w:t>
      </w:r>
    </w:p>
    <w:p w14:paraId="61E956CE" w14:textId="3ECC17DA" w:rsidR="0005610F" w:rsidRPr="006412DB" w:rsidRDefault="0005610F" w:rsidP="0045718A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  <w:r w:rsidRPr="004E2F16">
        <w:rPr>
          <w:rFonts w:eastAsia="Times New Roman" w:cs="Times New Roman"/>
          <w:color w:val="000000"/>
          <w:sz w:val="27"/>
          <w:szCs w:val="27"/>
          <w:u w:val="single"/>
        </w:rPr>
        <w:t>To determine whether the BST is balanced, the left height and the right height cannot be different by more than one</w:t>
      </w:r>
      <w:r w:rsidRPr="006567E4">
        <w:rPr>
          <w:rFonts w:eastAsia="Times New Roman" w:cs="Times New Roman"/>
          <w:color w:val="000000"/>
          <w:sz w:val="27"/>
          <w:szCs w:val="27"/>
        </w:rPr>
        <w:t>. Also, every subtree in the BST must be balanced for the entire BST to be balanced.</w:t>
      </w:r>
    </w:p>
    <w:p w14:paraId="3EA983C0" w14:textId="3BD1DB74" w:rsidR="006567E4" w:rsidRPr="006567E4" w:rsidRDefault="006567E4" w:rsidP="006567E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  <w:r w:rsidRPr="006567E4">
        <w:rPr>
          <w:rFonts w:eastAsia="Times New Roman" w:cs="Times New Roman"/>
          <w:b/>
          <w:bCs/>
          <w:color w:val="000000"/>
          <w:sz w:val="27"/>
          <w:szCs w:val="27"/>
        </w:rPr>
        <w:t>Part II: Testing</w:t>
      </w:r>
      <w:r w:rsidR="001B12EC">
        <w:rPr>
          <w:rFonts w:eastAsia="Times New Roman" w:cs="Times New Roman"/>
          <w:b/>
          <w:bCs/>
          <w:color w:val="000000"/>
          <w:sz w:val="27"/>
          <w:szCs w:val="27"/>
        </w:rPr>
        <w:t xml:space="preserve"> with </w:t>
      </w:r>
      <w:proofErr w:type="spellStart"/>
      <w:r w:rsidR="001B12EC">
        <w:rPr>
          <w:rFonts w:eastAsia="Times New Roman" w:cs="Times New Roman"/>
          <w:b/>
          <w:bCs/>
          <w:color w:val="000000"/>
          <w:sz w:val="27"/>
          <w:szCs w:val="27"/>
        </w:rPr>
        <w:t>BSTDriver</w:t>
      </w:r>
      <w:proofErr w:type="spellEnd"/>
    </w:p>
    <w:p w14:paraId="7E39D484" w14:textId="7C657FAE" w:rsidR="004E2F16" w:rsidRDefault="006567E4" w:rsidP="006567E4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  <w:r w:rsidRPr="006567E4">
        <w:rPr>
          <w:rFonts w:eastAsia="Times New Roman" w:cs="Times New Roman"/>
          <w:color w:val="000000"/>
          <w:sz w:val="27"/>
          <w:szCs w:val="27"/>
        </w:rPr>
        <w:t xml:space="preserve">Complete </w:t>
      </w:r>
      <w:proofErr w:type="spellStart"/>
      <w:r w:rsidRPr="006567E4">
        <w:rPr>
          <w:rFonts w:eastAsia="Times New Roman" w:cs="Times New Roman"/>
          <w:color w:val="000000"/>
          <w:sz w:val="27"/>
          <w:szCs w:val="27"/>
        </w:rPr>
        <w:t>BSTDriver</w:t>
      </w:r>
      <w:proofErr w:type="spellEnd"/>
      <w:r w:rsidRPr="006567E4">
        <w:rPr>
          <w:rFonts w:eastAsia="Times New Roman" w:cs="Times New Roman"/>
          <w:color w:val="000000"/>
          <w:sz w:val="27"/>
          <w:szCs w:val="27"/>
        </w:rPr>
        <w:t xml:space="preserve"> to thoroughly test all of the public methods in </w:t>
      </w:r>
      <w:proofErr w:type="spellStart"/>
      <w:r w:rsidRPr="006567E4">
        <w:rPr>
          <w:rFonts w:eastAsia="Times New Roman" w:cs="Times New Roman"/>
          <w:color w:val="000000"/>
          <w:sz w:val="27"/>
          <w:szCs w:val="27"/>
        </w:rPr>
        <w:t>SearchTreeInterface</w:t>
      </w:r>
      <w:proofErr w:type="spellEnd"/>
      <w:r w:rsidRPr="006567E4">
        <w:rPr>
          <w:rFonts w:eastAsia="Times New Roman" w:cs="Times New Roman"/>
          <w:color w:val="000000"/>
          <w:sz w:val="27"/>
          <w:szCs w:val="27"/>
        </w:rPr>
        <w:t>.</w:t>
      </w:r>
      <w:r w:rsidR="0045718A">
        <w:rPr>
          <w:rFonts w:eastAsia="Times New Roman" w:cs="Times New Roman"/>
          <w:color w:val="000000"/>
          <w:sz w:val="27"/>
          <w:szCs w:val="27"/>
        </w:rPr>
        <w:t xml:space="preserve"> </w:t>
      </w:r>
      <w:r w:rsidR="0045718A">
        <w:rPr>
          <w:rFonts w:eastAsia="Times New Roman" w:cs="Times New Roman"/>
          <w:b/>
          <w:bCs/>
          <w:color w:val="000000"/>
          <w:sz w:val="27"/>
          <w:szCs w:val="27"/>
        </w:rPr>
        <w:t xml:space="preserve">You may use my provided </w:t>
      </w:r>
      <w:proofErr w:type="spellStart"/>
      <w:r w:rsidR="0045718A">
        <w:rPr>
          <w:rFonts w:eastAsia="Times New Roman" w:cs="Times New Roman"/>
          <w:b/>
          <w:bCs/>
          <w:color w:val="000000"/>
          <w:sz w:val="27"/>
          <w:szCs w:val="27"/>
        </w:rPr>
        <w:t>BSTTest</w:t>
      </w:r>
      <w:proofErr w:type="spellEnd"/>
      <w:r w:rsidR="0045718A">
        <w:rPr>
          <w:rFonts w:eastAsia="Times New Roman" w:cs="Times New Roman"/>
          <w:b/>
          <w:bCs/>
          <w:color w:val="000000"/>
          <w:sz w:val="27"/>
          <w:szCs w:val="27"/>
        </w:rPr>
        <w:t xml:space="preserve"> as a guide, but copying it completely will result in a point deduction.</w:t>
      </w:r>
      <w:r w:rsidRPr="006567E4">
        <w:rPr>
          <w:rFonts w:eastAsia="Times New Roman" w:cs="Times New Roman"/>
          <w:color w:val="000000"/>
          <w:sz w:val="27"/>
          <w:szCs w:val="27"/>
        </w:rPr>
        <w:t xml:space="preserve"> That is, add, remove, and retrieve </w:t>
      </w:r>
      <w:proofErr w:type="spellStart"/>
      <w:r w:rsidRPr="006567E4">
        <w:rPr>
          <w:rFonts w:eastAsia="Times New Roman" w:cs="Times New Roman"/>
          <w:color w:val="000000"/>
          <w:sz w:val="27"/>
          <w:szCs w:val="27"/>
        </w:rPr>
        <w:t>cds</w:t>
      </w:r>
      <w:proofErr w:type="spellEnd"/>
      <w:r w:rsidRPr="006567E4">
        <w:rPr>
          <w:rFonts w:eastAsia="Times New Roman" w:cs="Times New Roman"/>
          <w:color w:val="000000"/>
          <w:sz w:val="27"/>
          <w:szCs w:val="27"/>
        </w:rPr>
        <w:t xml:space="preserve"> in an arbitrary fashion</w:t>
      </w:r>
      <w:r w:rsidRPr="001B12EC">
        <w:rPr>
          <w:rFonts w:eastAsia="Times New Roman" w:cs="Times New Roman"/>
          <w:b/>
          <w:color w:val="000000"/>
          <w:sz w:val="27"/>
          <w:szCs w:val="27"/>
        </w:rPr>
        <w:t xml:space="preserve">. </w:t>
      </w:r>
      <w:r w:rsidR="0045718A">
        <w:rPr>
          <w:rFonts w:eastAsia="Times New Roman" w:cs="Times New Roman"/>
          <w:b/>
          <w:color w:val="000000"/>
          <w:sz w:val="27"/>
          <w:szCs w:val="27"/>
        </w:rPr>
        <w:t>Also, d</w:t>
      </w:r>
      <w:r w:rsidRPr="001B12EC">
        <w:rPr>
          <w:rFonts w:eastAsia="Times New Roman" w:cs="Times New Roman"/>
          <w:b/>
          <w:color w:val="000000"/>
          <w:sz w:val="27"/>
          <w:szCs w:val="27"/>
        </w:rPr>
        <w:t>on't simply add them all in and then remove them all, although doing this to get your testing started is fine</w:t>
      </w:r>
      <w:r w:rsidRPr="006567E4">
        <w:rPr>
          <w:rFonts w:eastAsia="Times New Roman" w:cs="Times New Roman"/>
          <w:color w:val="000000"/>
          <w:sz w:val="27"/>
          <w:szCs w:val="27"/>
        </w:rPr>
        <w:t xml:space="preserve">. </w:t>
      </w:r>
      <w:r w:rsidRPr="004E2F16">
        <w:rPr>
          <w:rFonts w:eastAsia="Times New Roman" w:cs="Times New Roman"/>
          <w:color w:val="000000"/>
          <w:sz w:val="27"/>
          <w:szCs w:val="27"/>
          <w:u w:val="single"/>
        </w:rPr>
        <w:t>Use the -</w:t>
      </w:r>
      <w:proofErr w:type="spellStart"/>
      <w:r w:rsidRPr="004E2F16">
        <w:rPr>
          <w:rFonts w:eastAsia="Times New Roman" w:cs="Times New Roman"/>
          <w:color w:val="000000"/>
          <w:sz w:val="27"/>
          <w:szCs w:val="27"/>
          <w:u w:val="single"/>
        </w:rPr>
        <w:t>ea</w:t>
      </w:r>
      <w:proofErr w:type="spellEnd"/>
      <w:r w:rsidRPr="004E2F16">
        <w:rPr>
          <w:rFonts w:eastAsia="Times New Roman" w:cs="Times New Roman"/>
          <w:color w:val="000000"/>
          <w:sz w:val="27"/>
          <w:szCs w:val="27"/>
          <w:u w:val="single"/>
        </w:rPr>
        <w:t xml:space="preserve"> option in the command line to enable assertions when your program runs</w:t>
      </w:r>
      <w:r w:rsidRPr="006567E4">
        <w:rPr>
          <w:rFonts w:eastAsia="Times New Roman" w:cs="Times New Roman"/>
          <w:color w:val="000000"/>
          <w:sz w:val="27"/>
          <w:szCs w:val="27"/>
        </w:rPr>
        <w:t xml:space="preserve">. </w:t>
      </w:r>
    </w:p>
    <w:p w14:paraId="1B3F4E5A" w14:textId="2ED35631" w:rsidR="006412DB" w:rsidRPr="00C3570B" w:rsidRDefault="006412DB" w:rsidP="006567E4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0000"/>
          <w:sz w:val="27"/>
          <w:szCs w:val="27"/>
        </w:rPr>
      </w:pPr>
      <w:r w:rsidRPr="00C3570B">
        <w:rPr>
          <w:rFonts w:eastAsia="Times New Roman" w:cs="Times New Roman"/>
          <w:b/>
          <w:bCs/>
          <w:color w:val="000000"/>
          <w:sz w:val="27"/>
          <w:szCs w:val="27"/>
        </w:rPr>
        <w:t xml:space="preserve">To compile &amp; run </w:t>
      </w:r>
      <w:r w:rsidR="00B572CC">
        <w:rPr>
          <w:rFonts w:eastAsia="Times New Roman" w:cs="Times New Roman"/>
          <w:b/>
          <w:bCs/>
          <w:color w:val="000000"/>
          <w:sz w:val="27"/>
          <w:szCs w:val="27"/>
        </w:rPr>
        <w:t>(note: use ‘:’ instead of ‘;’ for OSX and Linux):</w:t>
      </w:r>
    </w:p>
    <w:p w14:paraId="62D9EA45" w14:textId="65C8F144" w:rsidR="006412DB" w:rsidRPr="006412DB" w:rsidRDefault="006412DB" w:rsidP="006412DB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6412DB">
        <w:rPr>
          <w:rFonts w:eastAsia="Times New Roman" w:cs="Times New Roman"/>
          <w:color w:val="000000"/>
          <w:sz w:val="27"/>
          <w:szCs w:val="27"/>
        </w:rPr>
        <w:t>javac</w:t>
      </w:r>
      <w:proofErr w:type="spellEnd"/>
      <w:r w:rsidRPr="006412DB">
        <w:rPr>
          <w:rFonts w:eastAsia="Times New Roman" w:cs="Times New Roman"/>
          <w:color w:val="000000"/>
          <w:sz w:val="27"/>
          <w:szCs w:val="27"/>
        </w:rPr>
        <w:t xml:space="preserve"> -</w:t>
      </w:r>
      <w:proofErr w:type="gramStart"/>
      <w:r w:rsidRPr="006412DB">
        <w:rPr>
          <w:rFonts w:eastAsia="Times New Roman" w:cs="Times New Roman"/>
          <w:color w:val="000000"/>
          <w:sz w:val="27"/>
          <w:szCs w:val="27"/>
        </w:rPr>
        <w:t>cp .;queue.jar</w:t>
      </w:r>
      <w:proofErr w:type="gramEnd"/>
      <w:r w:rsidR="00B572CC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6412DB">
        <w:rPr>
          <w:rFonts w:eastAsia="Times New Roman" w:cs="Times New Roman"/>
          <w:color w:val="000000"/>
          <w:sz w:val="27"/>
          <w:szCs w:val="27"/>
        </w:rPr>
        <w:t>*.java</w:t>
      </w:r>
    </w:p>
    <w:p w14:paraId="34EBF270" w14:textId="77777777" w:rsidR="006412DB" w:rsidRDefault="006412DB" w:rsidP="001B12EC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  <w:r w:rsidRPr="006412DB">
        <w:rPr>
          <w:rFonts w:eastAsia="Times New Roman" w:cs="Times New Roman"/>
          <w:color w:val="000000"/>
          <w:sz w:val="27"/>
          <w:szCs w:val="27"/>
        </w:rPr>
        <w:lastRenderedPageBreak/>
        <w:t>java -</w:t>
      </w:r>
      <w:proofErr w:type="spellStart"/>
      <w:r w:rsidRPr="006412DB">
        <w:rPr>
          <w:rFonts w:eastAsia="Times New Roman" w:cs="Times New Roman"/>
          <w:color w:val="000000"/>
          <w:sz w:val="27"/>
          <w:szCs w:val="27"/>
        </w:rPr>
        <w:t>ea</w:t>
      </w:r>
      <w:proofErr w:type="spellEnd"/>
      <w:r w:rsidRPr="006412DB">
        <w:rPr>
          <w:rFonts w:eastAsia="Times New Roman" w:cs="Times New Roman"/>
          <w:color w:val="000000"/>
          <w:sz w:val="27"/>
          <w:szCs w:val="27"/>
        </w:rPr>
        <w:t xml:space="preserve"> -</w:t>
      </w:r>
      <w:proofErr w:type="gramStart"/>
      <w:r w:rsidRPr="006412DB">
        <w:rPr>
          <w:rFonts w:eastAsia="Times New Roman" w:cs="Times New Roman"/>
          <w:color w:val="000000"/>
          <w:sz w:val="27"/>
          <w:szCs w:val="27"/>
        </w:rPr>
        <w:t>cp .;queue.jar</w:t>
      </w:r>
      <w:proofErr w:type="gramEnd"/>
      <w:r w:rsidRPr="006412DB"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 w:rsidRPr="006412DB">
        <w:rPr>
          <w:rFonts w:eastAsia="Times New Roman" w:cs="Times New Roman"/>
          <w:color w:val="000000"/>
          <w:sz w:val="27"/>
          <w:szCs w:val="27"/>
        </w:rPr>
        <w:t>BST</w:t>
      </w:r>
      <w:r>
        <w:rPr>
          <w:rFonts w:eastAsia="Times New Roman" w:cs="Times New Roman"/>
          <w:color w:val="000000"/>
          <w:sz w:val="27"/>
          <w:szCs w:val="27"/>
        </w:rPr>
        <w:t>Driver</w:t>
      </w:r>
      <w:proofErr w:type="spellEnd"/>
    </w:p>
    <w:p w14:paraId="6A29ABBB" w14:textId="5EE10D77" w:rsidR="00DA2952" w:rsidRPr="001B12EC" w:rsidRDefault="00B572CC" w:rsidP="001B12EC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b/>
          <w:bCs/>
          <w:color w:val="000000"/>
          <w:sz w:val="27"/>
          <w:szCs w:val="27"/>
        </w:rPr>
        <w:t xml:space="preserve">Labs will open </w:t>
      </w:r>
      <w:r w:rsidRPr="00B572CC">
        <w:rPr>
          <w:rFonts w:eastAsia="Times New Roman" w:cs="Times New Roman"/>
          <w:b/>
          <w:bCs/>
          <w:color w:val="000000"/>
          <w:sz w:val="27"/>
          <w:szCs w:val="27"/>
          <w:u w:val="single"/>
        </w:rPr>
        <w:t>for everyone</w:t>
      </w:r>
      <w:r>
        <w:rPr>
          <w:rFonts w:eastAsia="Times New Roman" w:cs="Times New Roman"/>
          <w:b/>
          <w:bCs/>
          <w:color w:val="000000"/>
          <w:sz w:val="27"/>
          <w:szCs w:val="27"/>
        </w:rPr>
        <w:t xml:space="preserve"> by Monda</w:t>
      </w:r>
      <w:r w:rsidR="0005610F">
        <w:rPr>
          <w:rFonts w:eastAsia="Times New Roman" w:cs="Times New Roman"/>
          <w:b/>
          <w:bCs/>
          <w:color w:val="000000"/>
          <w:sz w:val="27"/>
          <w:szCs w:val="27"/>
        </w:rPr>
        <w:t>y morning (</w:t>
      </w:r>
      <w:r w:rsidR="0045718A">
        <w:rPr>
          <w:rFonts w:eastAsia="Times New Roman" w:cs="Times New Roman"/>
          <w:b/>
          <w:bCs/>
          <w:color w:val="000000"/>
          <w:sz w:val="27"/>
          <w:szCs w:val="27"/>
        </w:rPr>
        <w:t>most likely</w:t>
      </w:r>
      <w:r w:rsidR="0005610F">
        <w:rPr>
          <w:rFonts w:eastAsia="Times New Roman" w:cs="Times New Roman"/>
          <w:b/>
          <w:bCs/>
          <w:color w:val="000000"/>
          <w:sz w:val="27"/>
          <w:szCs w:val="27"/>
        </w:rPr>
        <w:t xml:space="preserve"> earlier though)</w:t>
      </w:r>
      <w:r>
        <w:rPr>
          <w:rFonts w:eastAsia="Times New Roman" w:cs="Times New Roman"/>
          <w:b/>
          <w:bCs/>
          <w:color w:val="000000"/>
          <w:sz w:val="27"/>
          <w:szCs w:val="27"/>
        </w:rPr>
        <w:t xml:space="preserve"> and due the following Sunday by 11:59 PM. </w:t>
      </w:r>
      <w:r w:rsidR="006412DB">
        <w:rPr>
          <w:rFonts w:eastAsia="Times New Roman" w:cs="Times New Roman"/>
          <w:b/>
          <w:bCs/>
          <w:color w:val="000000"/>
          <w:sz w:val="27"/>
          <w:szCs w:val="27"/>
        </w:rPr>
        <w:t>Lab partners should be in the same lab section</w:t>
      </w:r>
      <w:r w:rsidR="00C3570B">
        <w:rPr>
          <w:rFonts w:eastAsia="Times New Roman" w:cs="Times New Roman"/>
          <w:b/>
          <w:bCs/>
          <w:color w:val="000000"/>
          <w:sz w:val="27"/>
          <w:szCs w:val="27"/>
        </w:rPr>
        <w:t xml:space="preserve"> (it’s much easier to grade this way </w:t>
      </w:r>
      <w:r w:rsidR="00C3570B" w:rsidRPr="00C3570B">
        <w:rPr>
          <mc:AlternateContent>
            <mc:Choice Requires="w16se">
              <w:rFonts w:eastAsia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000000"/>
          <w:sz w:val="27"/>
          <w:szCs w:val="27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C3570B">
        <w:rPr>
          <w:rFonts w:eastAsia="Times New Roman" w:cs="Times New Roman"/>
          <w:b/>
          <w:bCs/>
          <w:color w:val="000000"/>
          <w:sz w:val="27"/>
          <w:szCs w:val="27"/>
        </w:rPr>
        <w:t>)</w:t>
      </w:r>
      <w:r w:rsidR="006412DB">
        <w:rPr>
          <w:rFonts w:eastAsia="Times New Roman" w:cs="Times New Roman"/>
          <w:b/>
          <w:bCs/>
          <w:color w:val="000000"/>
          <w:sz w:val="27"/>
          <w:szCs w:val="27"/>
        </w:rPr>
        <w:t xml:space="preserve">. </w:t>
      </w:r>
      <w:r w:rsidR="00DA2952" w:rsidRPr="00E90202">
        <w:rPr>
          <w:rFonts w:eastAsia="Times New Roman" w:cs="Times New Roman"/>
          <w:b/>
          <w:color w:val="000000"/>
          <w:sz w:val="28"/>
          <w:szCs w:val="28"/>
        </w:rPr>
        <w:t xml:space="preserve">Only one submission per team is necessary, but please make sure to include both names at the top of your </w:t>
      </w:r>
      <w:r w:rsidR="00DA2952">
        <w:rPr>
          <w:rFonts w:eastAsia="Times New Roman" w:cs="Times New Roman"/>
          <w:b/>
          <w:color w:val="000000"/>
          <w:sz w:val="28"/>
          <w:szCs w:val="28"/>
        </w:rPr>
        <w:t xml:space="preserve">source </w:t>
      </w:r>
      <w:r w:rsidR="00DA2952" w:rsidRPr="00E90202">
        <w:rPr>
          <w:rFonts w:eastAsia="Times New Roman" w:cs="Times New Roman"/>
          <w:b/>
          <w:color w:val="000000"/>
          <w:sz w:val="28"/>
          <w:szCs w:val="28"/>
        </w:rPr>
        <w:t>code, as well as in the comments section when submitting the lab</w:t>
      </w:r>
      <w:r w:rsidR="00DA2952">
        <w:rPr>
          <w:rFonts w:eastAsia="Times New Roman" w:cs="Times New Roman"/>
          <w:b/>
          <w:color w:val="000000"/>
          <w:sz w:val="28"/>
          <w:szCs w:val="28"/>
        </w:rPr>
        <w:t>,</w:t>
      </w:r>
      <w:r w:rsidR="00DA2952" w:rsidRPr="00E90202">
        <w:rPr>
          <w:rFonts w:eastAsia="Times New Roman" w:cs="Times New Roman"/>
          <w:b/>
          <w:color w:val="000000"/>
          <w:sz w:val="28"/>
          <w:szCs w:val="28"/>
        </w:rPr>
        <w:t xml:space="preserve"> so both people</w:t>
      </w:r>
      <w:r w:rsidR="00DA2952">
        <w:rPr>
          <w:rFonts w:eastAsia="Times New Roman" w:cs="Times New Roman"/>
          <w:b/>
          <w:color w:val="000000"/>
          <w:sz w:val="28"/>
          <w:szCs w:val="28"/>
        </w:rPr>
        <w:t xml:space="preserve"> can</w:t>
      </w:r>
      <w:r w:rsidR="00DA2952" w:rsidRPr="00E90202">
        <w:rPr>
          <w:rFonts w:eastAsia="Times New Roman" w:cs="Times New Roman"/>
          <w:b/>
          <w:color w:val="000000"/>
          <w:sz w:val="28"/>
          <w:szCs w:val="28"/>
        </w:rPr>
        <w:t xml:space="preserve"> get credit.</w:t>
      </w:r>
    </w:p>
    <w:sectPr w:rsidR="00DA2952" w:rsidRPr="001B12EC" w:rsidSect="006567E4">
      <w:pgSz w:w="12240" w:h="15840"/>
      <w:pgMar w:top="173" w:right="173" w:bottom="173" w:left="1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80D3B"/>
    <w:multiLevelType w:val="multilevel"/>
    <w:tmpl w:val="7BEC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910729"/>
    <w:multiLevelType w:val="multilevel"/>
    <w:tmpl w:val="ADCE4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C74845"/>
    <w:multiLevelType w:val="multilevel"/>
    <w:tmpl w:val="6C14B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717090"/>
    <w:multiLevelType w:val="multilevel"/>
    <w:tmpl w:val="0409001D"/>
    <w:styleLink w:val="Outline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upp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lowerRoman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7E4"/>
    <w:rsid w:val="0005610F"/>
    <w:rsid w:val="001B12EC"/>
    <w:rsid w:val="001B4B2B"/>
    <w:rsid w:val="002464CE"/>
    <w:rsid w:val="00394763"/>
    <w:rsid w:val="00416B10"/>
    <w:rsid w:val="0045718A"/>
    <w:rsid w:val="004D5389"/>
    <w:rsid w:val="004E2F16"/>
    <w:rsid w:val="00500222"/>
    <w:rsid w:val="00530332"/>
    <w:rsid w:val="006412DB"/>
    <w:rsid w:val="006520EF"/>
    <w:rsid w:val="006567E4"/>
    <w:rsid w:val="006D11D2"/>
    <w:rsid w:val="007174A4"/>
    <w:rsid w:val="0073060E"/>
    <w:rsid w:val="007569AF"/>
    <w:rsid w:val="007B2A43"/>
    <w:rsid w:val="008E4D8F"/>
    <w:rsid w:val="0095576F"/>
    <w:rsid w:val="00A371B8"/>
    <w:rsid w:val="00A576C0"/>
    <w:rsid w:val="00A9090A"/>
    <w:rsid w:val="00B572CC"/>
    <w:rsid w:val="00BD4F74"/>
    <w:rsid w:val="00C3570B"/>
    <w:rsid w:val="00CB2F91"/>
    <w:rsid w:val="00CF6645"/>
    <w:rsid w:val="00DA2952"/>
    <w:rsid w:val="00DF5418"/>
    <w:rsid w:val="00E12867"/>
    <w:rsid w:val="00ED7D2D"/>
    <w:rsid w:val="00F8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09222"/>
  <w15:chartTrackingRefBased/>
  <w15:docId w15:val="{EFA69507-C4D3-43F4-8E71-6E454985F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">
    <w:name w:val="Outline"/>
    <w:uiPriority w:val="99"/>
    <w:rsid w:val="00394763"/>
    <w:pPr>
      <w:numPr>
        <w:numId w:val="1"/>
      </w:numPr>
    </w:pPr>
  </w:style>
  <w:style w:type="paragraph" w:styleId="NormalWeb">
    <w:name w:val="Normal (Web)"/>
    <w:basedOn w:val="Normal"/>
    <w:uiPriority w:val="99"/>
    <w:semiHidden/>
    <w:unhideWhenUsed/>
    <w:rsid w:val="006567E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6567E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67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67E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2F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F16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520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3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a.tntech.edu/media/Lab+8/1_s4gvy3io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3458</TotalTime>
  <Pages>2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 Lambert</dc:creator>
  <cp:keywords/>
  <dc:description/>
  <cp:lastModifiedBy>William Lambert</cp:lastModifiedBy>
  <cp:revision>18</cp:revision>
  <cp:lastPrinted>2019-10-23T20:12:00Z</cp:lastPrinted>
  <dcterms:created xsi:type="dcterms:W3CDTF">2018-10-24T13:21:00Z</dcterms:created>
  <dcterms:modified xsi:type="dcterms:W3CDTF">2020-03-30T01:36:00Z</dcterms:modified>
</cp:coreProperties>
</file>