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8F44" w14:textId="77777777" w:rsidR="00903881" w:rsidRPr="006F0480" w:rsidRDefault="00903881" w:rsidP="00903881">
      <w:pPr>
        <w:spacing w:after="0"/>
        <w:jc w:val="center"/>
      </w:pPr>
      <w:r w:rsidRPr="006F0480">
        <w:rPr>
          <w:noProof/>
        </w:rPr>
        <w:drawing>
          <wp:inline distT="0" distB="0" distL="0" distR="0" wp14:anchorId="72FE8C8C" wp14:editId="2A62C83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039D" w14:textId="77777777" w:rsidR="00903881" w:rsidRPr="006F0480" w:rsidRDefault="00903881" w:rsidP="00903881">
      <w:pPr>
        <w:spacing w:after="0"/>
        <w:ind w:left="142"/>
        <w:jc w:val="center"/>
        <w:rPr>
          <w:b/>
          <w:color w:val="000000"/>
          <w:szCs w:val="24"/>
        </w:rPr>
      </w:pPr>
    </w:p>
    <w:p w14:paraId="06A464B2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НАЦІОНАЛЬНИЙ ТЕХНІЧНИЙ УНІВЕРСИТЕТ УКРАЇНИ</w:t>
      </w:r>
    </w:p>
    <w:p w14:paraId="6BB7BF27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 xml:space="preserve">«КИЇВСЬКИЙ ПОЛІТЕХНІЧНИЙ ІНСТИТУТ імені Ігоря Сікорського» </w:t>
      </w:r>
    </w:p>
    <w:p w14:paraId="032D27BE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ФАКУЛЬТЕТ ПРИКЛАДНОЇ МАТЕМАТИКИ</w:t>
      </w:r>
    </w:p>
    <w:p w14:paraId="765A5F24" w14:textId="77777777" w:rsidR="00903881" w:rsidRPr="006F0480" w:rsidRDefault="00903881" w:rsidP="00903881">
      <w:pPr>
        <w:pStyle w:val="Heading1"/>
        <w:rPr>
          <w:rFonts w:hAnsi="Times New Roman"/>
          <w:bCs w:val="0"/>
          <w:szCs w:val="24"/>
        </w:rPr>
      </w:pPr>
      <w:r w:rsidRPr="006F0480">
        <w:rPr>
          <w:rFonts w:hAnsi="Times New Roman"/>
          <w:bCs w:val="0"/>
          <w:sz w:val="32"/>
          <w:szCs w:val="24"/>
        </w:rPr>
        <w:t>Кафедра системного програмування та спеціалізованих комп’ютерних систем</w:t>
      </w:r>
    </w:p>
    <w:p w14:paraId="0400CDFD" w14:textId="77777777" w:rsidR="00903881" w:rsidRPr="006F0480" w:rsidRDefault="00903881" w:rsidP="00903881">
      <w:pPr>
        <w:rPr>
          <w:szCs w:val="24"/>
        </w:rPr>
      </w:pPr>
    </w:p>
    <w:p w14:paraId="2DEB084D" w14:textId="77777777" w:rsidR="00903881" w:rsidRPr="006F0480" w:rsidRDefault="00903881" w:rsidP="00903881">
      <w:pPr>
        <w:rPr>
          <w:szCs w:val="24"/>
        </w:rPr>
      </w:pPr>
    </w:p>
    <w:p w14:paraId="1A17742A" w14:textId="7535E6B5" w:rsidR="00903881" w:rsidRPr="00903881" w:rsidRDefault="00903881" w:rsidP="00903881">
      <w:pPr>
        <w:spacing w:after="0"/>
        <w:jc w:val="center"/>
        <w:rPr>
          <w:szCs w:val="24"/>
        </w:rPr>
      </w:pPr>
      <w:r w:rsidRPr="006F0480">
        <w:rPr>
          <w:b/>
          <w:color w:val="000000"/>
          <w:sz w:val="36"/>
          <w:szCs w:val="24"/>
        </w:rPr>
        <w:t>Лабораторна робота №3</w:t>
      </w:r>
    </w:p>
    <w:p w14:paraId="10D01D6B" w14:textId="77777777" w:rsidR="00903881" w:rsidRPr="006F0480" w:rsidRDefault="00903881" w:rsidP="00903881">
      <w:pPr>
        <w:spacing w:after="0"/>
        <w:jc w:val="center"/>
        <w:rPr>
          <w:szCs w:val="24"/>
        </w:rPr>
      </w:pPr>
      <w:r w:rsidRPr="006F0480">
        <w:rPr>
          <w:color w:val="000000"/>
          <w:sz w:val="36"/>
          <w:szCs w:val="24"/>
        </w:rPr>
        <w:t>з дисципліни</w:t>
      </w:r>
    </w:p>
    <w:p w14:paraId="1B054127" w14:textId="77777777" w:rsidR="00903881" w:rsidRPr="006F0480" w:rsidRDefault="00903881" w:rsidP="00903881">
      <w:pPr>
        <w:spacing w:after="0"/>
        <w:jc w:val="center"/>
        <w:rPr>
          <w:szCs w:val="32"/>
        </w:rPr>
      </w:pPr>
      <w:r w:rsidRPr="006F0480">
        <w:rPr>
          <w:b/>
          <w:color w:val="000000"/>
          <w:sz w:val="36"/>
          <w:szCs w:val="32"/>
        </w:rPr>
        <w:t>«</w:t>
      </w:r>
      <w:r w:rsidRPr="006F0480">
        <w:rPr>
          <w:b/>
          <w:sz w:val="36"/>
          <w:szCs w:val="32"/>
        </w:rPr>
        <w:t>Бази даних і засоби управління</w:t>
      </w:r>
      <w:r w:rsidRPr="006F0480">
        <w:rPr>
          <w:b/>
          <w:color w:val="000000"/>
          <w:sz w:val="44"/>
          <w:szCs w:val="32"/>
        </w:rPr>
        <w:t>»</w:t>
      </w:r>
    </w:p>
    <w:p w14:paraId="33A1403F" w14:textId="77777777" w:rsidR="00903881" w:rsidRPr="006F0480" w:rsidRDefault="00903881" w:rsidP="00903881">
      <w:pPr>
        <w:spacing w:after="0"/>
        <w:jc w:val="center"/>
        <w:rPr>
          <w:b/>
          <w:color w:val="000000"/>
          <w:sz w:val="36"/>
          <w:szCs w:val="24"/>
        </w:rPr>
      </w:pPr>
    </w:p>
    <w:p w14:paraId="2B3CBF26" w14:textId="20D59B08"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Викона</w:t>
      </w:r>
      <w:r w:rsidR="00991F36">
        <w:rPr>
          <w:color w:val="000000"/>
          <w:szCs w:val="24"/>
        </w:rPr>
        <w:t>в</w:t>
      </w:r>
      <w:r w:rsidRPr="006F0480">
        <w:rPr>
          <w:color w:val="000000"/>
          <w:szCs w:val="24"/>
        </w:rPr>
        <w:t>: студент ІII курсу</w:t>
      </w:r>
    </w:p>
    <w:p w14:paraId="547DDA43" w14:textId="1F498416"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ФПМ групи КВ-</w:t>
      </w:r>
      <w:r w:rsidRPr="00C954ED">
        <w:rPr>
          <w:color w:val="000000"/>
          <w:szCs w:val="24"/>
        </w:rPr>
        <w:t>8</w:t>
      </w:r>
      <w:r w:rsidR="00991F36">
        <w:rPr>
          <w:color w:val="000000"/>
          <w:szCs w:val="24"/>
        </w:rPr>
        <w:t>3</w:t>
      </w:r>
    </w:p>
    <w:p w14:paraId="7B2B24C9" w14:textId="4094DA08" w:rsidR="00903881" w:rsidRPr="00C954ED" w:rsidRDefault="00C4688E" w:rsidP="00903881">
      <w:pPr>
        <w:spacing w:after="0" w:line="360" w:lineRule="auto"/>
        <w:jc w:val="right"/>
        <w:rPr>
          <w:szCs w:val="24"/>
        </w:rPr>
      </w:pPr>
      <w:proofErr w:type="spellStart"/>
      <w:r>
        <w:rPr>
          <w:szCs w:val="24"/>
        </w:rPr>
        <w:t>Лазуткін</w:t>
      </w:r>
      <w:proofErr w:type="spellEnd"/>
      <w:r>
        <w:rPr>
          <w:szCs w:val="24"/>
        </w:rPr>
        <w:t xml:space="preserve"> Олег</w:t>
      </w:r>
    </w:p>
    <w:p w14:paraId="412F3B2A" w14:textId="77777777" w:rsidR="00903881" w:rsidRPr="006F0480" w:rsidRDefault="00903881" w:rsidP="00903881">
      <w:pPr>
        <w:spacing w:after="0" w:line="360" w:lineRule="auto"/>
        <w:jc w:val="right"/>
        <w:rPr>
          <w:szCs w:val="24"/>
        </w:rPr>
      </w:pPr>
    </w:p>
    <w:p w14:paraId="4BFD95BF" w14:textId="77777777"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5A6691E8" w14:textId="77777777"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1693D7B4" w14:textId="2FE0AD22" w:rsidR="00903881" w:rsidRDefault="00903881" w:rsidP="00903881">
      <w:pPr>
        <w:spacing w:after="0" w:line="360" w:lineRule="auto"/>
        <w:jc w:val="center"/>
      </w:pPr>
      <w:r w:rsidRPr="006F0480">
        <w:rPr>
          <w:color w:val="000000"/>
          <w:szCs w:val="24"/>
        </w:rPr>
        <w:t>Київ – 20</w:t>
      </w:r>
      <w:r>
        <w:rPr>
          <w:color w:val="000000"/>
          <w:szCs w:val="24"/>
        </w:rPr>
        <w:t>20</w:t>
      </w:r>
    </w:p>
    <w:p w14:paraId="6DCF36AC" w14:textId="3A4C277E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lastRenderedPageBreak/>
        <w:t>Лабораторна робота № 3.</w:t>
      </w:r>
    </w:p>
    <w:p w14:paraId="4171527B" w14:textId="77777777" w:rsidR="00887552" w:rsidRPr="00903881" w:rsidRDefault="00887552" w:rsidP="00903881">
      <w:pPr>
        <w:jc w:val="center"/>
      </w:pPr>
      <w:r w:rsidRPr="00903881">
        <w:t xml:space="preserve">Засоби оптимізації роботи СУБД </w:t>
      </w:r>
      <w:proofErr w:type="spellStart"/>
      <w:r w:rsidRPr="00903881">
        <w:t>PostgreSQL</w:t>
      </w:r>
      <w:proofErr w:type="spellEnd"/>
    </w:p>
    <w:p w14:paraId="33760509" w14:textId="77777777" w:rsidR="00887552" w:rsidRPr="00903881" w:rsidRDefault="00887552" w:rsidP="0030714F">
      <w:pPr>
        <w:ind w:firstLine="708"/>
      </w:pPr>
      <w:r w:rsidRPr="00903881">
        <w:t xml:space="preserve">Метою роботи є здобуття практичних навичок використання засобів оптимізації СУБД </w:t>
      </w:r>
      <w:proofErr w:type="spellStart"/>
      <w:r w:rsidRPr="00903881">
        <w:t>PostgreSQL</w:t>
      </w:r>
      <w:proofErr w:type="spellEnd"/>
      <w:r w:rsidRPr="00903881">
        <w:t>.</w:t>
      </w:r>
    </w:p>
    <w:p w14:paraId="51AC07A1" w14:textId="77777777" w:rsidR="00887552" w:rsidRPr="00903881" w:rsidRDefault="00887552" w:rsidP="0030714F">
      <w:pPr>
        <w:ind w:firstLine="708"/>
      </w:pPr>
      <w:r w:rsidRPr="00903881">
        <w:t>Завдання роботи полягає у наступному:</w:t>
      </w:r>
    </w:p>
    <w:p w14:paraId="4FAD91C4" w14:textId="77777777" w:rsidR="00887552" w:rsidRPr="00903881" w:rsidRDefault="00887552" w:rsidP="0030714F">
      <w:pPr>
        <w:ind w:firstLine="708"/>
      </w:pPr>
      <w:r w:rsidRPr="00903881">
        <w:t>Перетворити модуль “Модель” з шаблону MVC лабораторної роботи №2 у вигляд об’єктно-реляційної проекції (ORM).</w:t>
      </w:r>
    </w:p>
    <w:p w14:paraId="50BDE3B8" w14:textId="77777777" w:rsidR="00887552" w:rsidRPr="00903881" w:rsidRDefault="00887552" w:rsidP="0030714F">
      <w:pPr>
        <w:ind w:firstLine="708"/>
      </w:pPr>
      <w:r w:rsidRPr="00903881">
        <w:t xml:space="preserve">Створити та проаналізувати різні типи індексів у </w:t>
      </w:r>
      <w:proofErr w:type="spellStart"/>
      <w:r w:rsidRPr="00903881">
        <w:t>PostgreSQL</w:t>
      </w:r>
      <w:proofErr w:type="spellEnd"/>
      <w:r w:rsidRPr="00903881">
        <w:t>.</w:t>
      </w:r>
    </w:p>
    <w:p w14:paraId="1FD5E9AE" w14:textId="77777777" w:rsidR="00887552" w:rsidRPr="00903881" w:rsidRDefault="00887552" w:rsidP="0030714F">
      <w:pPr>
        <w:ind w:firstLine="708"/>
      </w:pPr>
      <w:r w:rsidRPr="00903881">
        <w:t xml:space="preserve">Розробити тригер бази даних </w:t>
      </w:r>
      <w:proofErr w:type="spellStart"/>
      <w:r w:rsidRPr="00903881">
        <w:t>PostgreSQL</w:t>
      </w:r>
      <w:proofErr w:type="spellEnd"/>
      <w:r w:rsidRPr="00903881">
        <w:t>.</w:t>
      </w:r>
    </w:p>
    <w:p w14:paraId="6C7277E6" w14:textId="77777777" w:rsidR="00887552" w:rsidRDefault="00887552" w:rsidP="00903881">
      <w:pPr>
        <w:jc w:val="center"/>
      </w:pPr>
    </w:p>
    <w:p w14:paraId="7E6E9B87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№1</w:t>
      </w:r>
    </w:p>
    <w:p w14:paraId="74517650" w14:textId="77777777" w:rsidR="00887552" w:rsidRPr="00903881" w:rsidRDefault="00887552" w:rsidP="0030714F">
      <w:pPr>
        <w:ind w:firstLine="708"/>
      </w:pPr>
      <w:r w:rsidRPr="00903881"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903881">
        <w:t>sqlAlchemy</w:t>
      </w:r>
      <w:proofErr w:type="spellEnd"/>
      <w:r w:rsidRPr="00903881">
        <w:t xml:space="preserve"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</w:t>
      </w:r>
      <w:proofErr w:type="spellStart"/>
      <w:r w:rsidRPr="00903881">
        <w:t>зв’язків</w:t>
      </w:r>
      <w:proofErr w:type="spellEnd"/>
      <w:r w:rsidRPr="00903881">
        <w:t xml:space="preserve"> між таблицями засобами ORM.</w:t>
      </w:r>
    </w:p>
    <w:p w14:paraId="7434C708" w14:textId="77777777" w:rsidR="00887552" w:rsidRPr="00903881" w:rsidRDefault="00887552" w:rsidP="0030714F">
      <w:pPr>
        <w:ind w:firstLine="708"/>
      </w:pPr>
      <w:r w:rsidRPr="00903881">
        <w:t xml:space="preserve">Замінити виклики запитів мовою SQL на відповідні запити засобами </w:t>
      </w:r>
      <w:proofErr w:type="spellStart"/>
      <w:r w:rsidRPr="00903881">
        <w:t>SQLAlchemy</w:t>
      </w:r>
      <w:proofErr w:type="spellEnd"/>
      <w:r w:rsidRPr="00903881"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27C4745F" w14:textId="77777777" w:rsidR="00887552" w:rsidRPr="00903881" w:rsidRDefault="00887552" w:rsidP="0030714F">
      <w:pPr>
        <w:ind w:firstLine="708"/>
      </w:pPr>
      <w:r w:rsidRPr="00903881">
        <w:t>Інтерфейси функцій (вхідні та вихідні аргументи функцій модуля “Модель”) мають залишитись без змін.</w:t>
      </w:r>
    </w:p>
    <w:p w14:paraId="222341AE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№2</w:t>
      </w:r>
    </w:p>
    <w:p w14:paraId="50E2C7CE" w14:textId="3F86FEE3" w:rsidR="00887552" w:rsidRPr="00FB1AD2" w:rsidRDefault="00887552" w:rsidP="0030714F">
      <w:pPr>
        <w:ind w:firstLine="708"/>
        <w:rPr>
          <w:b/>
          <w:bCs/>
        </w:rPr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</w:t>
      </w:r>
      <w:r>
        <w:lastRenderedPageBreak/>
        <w:t>фільтрацію, агрегатні функції, групування та сортування (у необхідних комбінаціях).</w:t>
      </w:r>
    </w:p>
    <w:p w14:paraId="271819DB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№3</w:t>
      </w:r>
    </w:p>
    <w:p w14:paraId="4DAACED6" w14:textId="603174F3" w:rsidR="00887552" w:rsidRDefault="00887552" w:rsidP="00C4688E">
      <w:pPr>
        <w:ind w:firstLine="708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</w:t>
      </w:r>
      <w:proofErr w:type="spellStart"/>
      <w:r>
        <w:t>навівши</w:t>
      </w:r>
      <w:proofErr w:type="spellEnd"/>
      <w:r>
        <w:t xml:space="preserve"> 2-3 приклади його використання.</w:t>
      </w:r>
    </w:p>
    <w:p w14:paraId="5FD3FAEC" w14:textId="195FD39E" w:rsidR="00A718EC" w:rsidRPr="00A718EC" w:rsidRDefault="00A718EC" w:rsidP="00C4688E">
      <w:pPr>
        <w:ind w:firstLine="708"/>
      </w:pPr>
      <w:r>
        <w:t xml:space="preserve">Варіант 12. Індекси: </w:t>
      </w:r>
      <w:r w:rsidRPr="00A718EC">
        <w:t xml:space="preserve"> </w:t>
      </w:r>
      <w:proofErr w:type="spellStart"/>
      <w:r>
        <w:rPr>
          <w:lang w:val="en-US"/>
        </w:rPr>
        <w:t>Btree</w:t>
      </w:r>
      <w:proofErr w:type="spellEnd"/>
      <w:r w:rsidRPr="00A718EC">
        <w:t xml:space="preserve">, </w:t>
      </w:r>
      <w:r>
        <w:rPr>
          <w:lang w:val="en-US"/>
        </w:rPr>
        <w:t>GIN</w:t>
      </w:r>
      <w:r>
        <w:t xml:space="preserve">. Тип тригерів: </w:t>
      </w:r>
      <w:proofErr w:type="spellStart"/>
      <w:r>
        <w:rPr>
          <w:i/>
          <w:iCs/>
          <w:color w:val="000000"/>
        </w:rPr>
        <w:t>after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update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insert</w:t>
      </w:r>
      <w:proofErr w:type="spellEnd"/>
      <w:r>
        <w:rPr>
          <w:i/>
          <w:iCs/>
          <w:color w:val="000000"/>
        </w:rPr>
        <w:t>.</w:t>
      </w:r>
    </w:p>
    <w:p w14:paraId="37B6B884" w14:textId="3169B77B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1</w:t>
      </w:r>
    </w:p>
    <w:p w14:paraId="1C80DDF4" w14:textId="3D44C986" w:rsidR="00887552" w:rsidRPr="00207C25" w:rsidRDefault="00887552" w:rsidP="00903881">
      <w:pPr>
        <w:jc w:val="center"/>
        <w:rPr>
          <w:lang w:val="ru-RU"/>
        </w:rPr>
      </w:pPr>
      <w:r w:rsidRPr="00107404">
        <w:t>Логічна схема бази даних “</w:t>
      </w:r>
      <w:r w:rsidR="00E240BA">
        <w:t>Кінотеатр</w:t>
      </w:r>
      <w:r w:rsidRPr="00107404">
        <w:t>”</w:t>
      </w:r>
    </w:p>
    <w:p w14:paraId="68D99B85" w14:textId="024C80A0" w:rsidR="00887552" w:rsidRPr="0055456F" w:rsidRDefault="00A718EC" w:rsidP="00A718EC">
      <w:pPr>
        <w:rPr>
          <w:lang w:val="ru-RU"/>
        </w:rPr>
      </w:pPr>
      <w:r>
        <w:rPr>
          <w:noProof/>
        </w:rPr>
        <w:drawing>
          <wp:inline distT="114300" distB="114300" distL="114300" distR="114300" wp14:anchorId="4BEF1F70" wp14:editId="2F95F710">
            <wp:extent cx="5940115" cy="50292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BBD8C" w14:textId="77777777" w:rsidR="00A718EC" w:rsidRDefault="00A718EC">
      <w:pPr>
        <w:spacing w:before="0" w:beforeAutospacing="0" w:after="160" w:afterAutospacing="0" w:line="259" w:lineRule="auto"/>
        <w:jc w:val="left"/>
      </w:pPr>
      <w:r>
        <w:br w:type="page"/>
      </w:r>
    </w:p>
    <w:p w14:paraId="0DB02B64" w14:textId="6FF61DA2" w:rsidR="00A40F93" w:rsidRPr="00A718EC" w:rsidRDefault="00A40F93" w:rsidP="00903881">
      <w:pPr>
        <w:jc w:val="center"/>
        <w:rPr>
          <w:lang w:val="en-US"/>
        </w:rPr>
      </w:pPr>
      <w:r w:rsidRPr="00A40F93">
        <w:lastRenderedPageBreak/>
        <w:t xml:space="preserve">Моделі </w:t>
      </w:r>
      <w:r w:rsidRPr="00A40F93">
        <w:rPr>
          <w:lang w:val="en-US"/>
        </w:rPr>
        <w:t>ORM</w:t>
      </w:r>
    </w:p>
    <w:p w14:paraId="142E4F4B" w14:textId="7BD6E301" w:rsidR="00A40F93" w:rsidRDefault="00A40F93" w:rsidP="00903881"/>
    <w:p w14:paraId="68CE2623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Film</w:t>
      </w:r>
    </w:p>
    <w:p w14:paraId="4799F876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DDA859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90443B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968CD6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age_limit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9A5BBD2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film_demonstration_id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623251C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FilmDemonstration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film_demonstration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211E3F1" w14:textId="14EBD9CB" w:rsidR="0055456F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3AF9DFF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FilmDemonstration</w:t>
      </w:r>
      <w:proofErr w:type="spellEnd"/>
    </w:p>
    <w:p w14:paraId="134D276A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EDD6F1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5B8F53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0283BE8" w14:textId="77777777" w:rsidR="00A718EC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8163D8" w14:textId="77777777" w:rsidR="00A718EC" w:rsidRDefault="00A718EC" w:rsidP="00A718EC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FilmProducer</w:t>
      </w:r>
      <w:proofErr w:type="spellEnd"/>
    </w:p>
    <w:p w14:paraId="4785FB51" w14:textId="6DECE105" w:rsidR="00A718EC" w:rsidRPr="00A718EC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A071EA0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E2ED5E9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producer_id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D13A29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Producer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producer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6B1341A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72890ED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31F4B69" w14:textId="337E91BD" w:rsidR="00A718EC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F6FC1B6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Producer</w:t>
      </w:r>
    </w:p>
    <w:p w14:paraId="3D674679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076440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9DD25A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D9B9E24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AA0701" w14:textId="19A9D2D6" w:rsidR="00A718EC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FB2D42C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</w:t>
      </w:r>
    </w:p>
    <w:p w14:paraId="2A8260B2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C455CB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1C3161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59F078A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0F126E6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film_demonstration_id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E6E49CD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FilmDemonstration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film_demonstration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0A17B0" w14:textId="10084621" w:rsidR="00A718EC" w:rsidRDefault="00A718EC" w:rsidP="00A718E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14:paraId="6FF7B268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Viewer</w:t>
      </w:r>
    </w:p>
    <w:p w14:paraId="0C843C3E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07BEC3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2E0711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D21B46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36D2F42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date_of_birth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EBAE737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ticker_id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3452CEF" w14:textId="77777777" w:rsidR="00A718EC" w:rsidRPr="00A718EC" w:rsidRDefault="00A718EC" w:rsidP="00A718E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 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18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CF90706" w14:textId="237337B9" w:rsidR="0055456F" w:rsidRDefault="00A718EC" w:rsidP="00903881"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809D118" w14:textId="54D7F260" w:rsidR="0055456F" w:rsidRDefault="0055456F" w:rsidP="00903881"/>
    <w:p w14:paraId="176EF957" w14:textId="01FFE1DA" w:rsidR="00A40F93" w:rsidRPr="0055456F" w:rsidRDefault="00A40F93" w:rsidP="00903881">
      <w:pPr>
        <w:jc w:val="center"/>
      </w:pPr>
      <w:r w:rsidRPr="007A41A3">
        <w:t>Приклади запитів у вигляді ORM</w:t>
      </w:r>
    </w:p>
    <w:p w14:paraId="654F295D" w14:textId="6B15FBB8" w:rsidR="0030714F" w:rsidRDefault="00A718EC" w:rsidP="00A718EC">
      <w:pPr>
        <w:ind w:firstLine="708"/>
        <w:rPr>
          <w:lang w:val="en-US"/>
        </w:rPr>
      </w:pPr>
      <w:r>
        <w:rPr>
          <w:lang w:val="en-US"/>
        </w:rPr>
        <w:t>Read:</w:t>
      </w:r>
      <w:r>
        <w:rPr>
          <w:lang w:val="en-US"/>
        </w:rPr>
        <w:tab/>
      </w:r>
    </w:p>
    <w:p w14:paraId="35111886" w14:textId="4566A2BA" w:rsidR="00A718EC" w:rsidRDefault="00A718EC" w:rsidP="00A718E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context.film</w:t>
      </w:r>
      <w:proofErr w:type="spellEnd"/>
      <w:proofErr w:type="gramEnd"/>
    </w:p>
    <w:p w14:paraId="30715424" w14:textId="77777777" w:rsidR="00A718EC" w:rsidRDefault="00A718EC" w:rsidP="00A718E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8EC">
        <w:rPr>
          <w:rFonts w:eastAsiaTheme="minorHAnsi"/>
          <w:color w:val="000000"/>
          <w:lang w:val="en-US" w:eastAsia="en-US"/>
        </w:rPr>
        <w:t>Create: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7D8E2B" w14:textId="7A0F1A4F" w:rsidR="00A718EC" w:rsidRPr="00A718EC" w:rsidRDefault="00A718EC" w:rsidP="00A718EC">
      <w:pPr>
        <w:ind w:firstLine="708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context.film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(film);</w:t>
      </w:r>
    </w:p>
    <w:p w14:paraId="4B1EBDAB" w14:textId="06B5C445" w:rsidR="00A718EC" w:rsidRDefault="00A718EC" w:rsidP="00A718EC">
      <w:pPr>
        <w:ind w:firstLine="708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Delete:</w:t>
      </w:r>
    </w:p>
    <w:p w14:paraId="063740B8" w14:textId="5F1045D7" w:rsidR="00A718EC" w:rsidRDefault="00A718EC" w:rsidP="00A718EC">
      <w:pPr>
        <w:ind w:firstLine="708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context.film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4E098E0A" w14:textId="317E83FA" w:rsidR="00A718EC" w:rsidRDefault="00A718EC" w:rsidP="00A718EC">
      <w:pPr>
        <w:ind w:firstLine="708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Update:</w:t>
      </w:r>
    </w:p>
    <w:p w14:paraId="2D48934D" w14:textId="77777777" w:rsidR="00A718EC" w:rsidRDefault="00A718EC" w:rsidP="00A718E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context.film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.Update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(entity);</w:t>
      </w:r>
    </w:p>
    <w:p w14:paraId="33A580DB" w14:textId="47AF5B26" w:rsidR="00A718EC" w:rsidRDefault="00A718EC" w:rsidP="00A718E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Find:</w:t>
      </w:r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3DE8B34" w14:textId="065D79C3" w:rsidR="00A718EC" w:rsidRPr="00A718EC" w:rsidRDefault="00A718EC" w:rsidP="00A718EC">
      <w:pPr>
        <w:ind w:firstLine="708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context.film</w:t>
      </w:r>
      <w:proofErr w:type="gram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findId</w:t>
      </w:r>
      <w:proofErr w:type="spellEnd"/>
      <w:r w:rsidRPr="00A718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A0D733" w14:textId="77777777" w:rsidR="00A718EC" w:rsidRPr="00A718EC" w:rsidRDefault="00A718EC" w:rsidP="00A718EC">
      <w:pPr>
        <w:ind w:firstLine="708"/>
        <w:rPr>
          <w:lang w:val="en-US"/>
        </w:rPr>
      </w:pPr>
    </w:p>
    <w:p w14:paraId="56E9688B" w14:textId="4A8F98D8" w:rsidR="00207C25" w:rsidRDefault="00207C25" w:rsidP="00D55D60">
      <w:pPr>
        <w:jc w:val="center"/>
        <w:rPr>
          <w:noProof/>
        </w:rPr>
      </w:pPr>
      <w:r w:rsidRPr="007A41A3">
        <w:rPr>
          <w:b/>
          <w:bCs/>
        </w:rPr>
        <w:t>Завдання 2</w:t>
      </w:r>
    </w:p>
    <w:p w14:paraId="01E78285" w14:textId="2732CE2A" w:rsidR="00676390" w:rsidRPr="00207C25" w:rsidRDefault="00676390" w:rsidP="00D55D60">
      <w:pPr>
        <w:jc w:val="center"/>
      </w:pPr>
      <w:r w:rsidRPr="00676390">
        <w:lastRenderedPageBreak/>
        <w:drawing>
          <wp:inline distT="0" distB="0" distL="0" distR="0" wp14:anchorId="631BF121" wp14:editId="41FE70F4">
            <wp:extent cx="5353797" cy="5306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57C" w14:textId="052A03DB" w:rsidR="00207C25" w:rsidRDefault="00515B4A" w:rsidP="00903881">
      <w:r>
        <w:tab/>
      </w:r>
      <w:r w:rsidR="00676390" w:rsidRPr="00676390">
        <w:drawing>
          <wp:inline distT="0" distB="0" distL="0" distR="0" wp14:anchorId="37E29FEE" wp14:editId="2369103D">
            <wp:extent cx="5940425" cy="863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B91" w14:textId="25AC3C07" w:rsidR="00D55D60" w:rsidRPr="00C4688E" w:rsidRDefault="00D55D60" w:rsidP="00D55D60">
      <w:pPr>
        <w:ind w:firstLine="708"/>
      </w:pPr>
      <w:r>
        <w:t xml:space="preserve">Перш за все я змінив тип даних </w:t>
      </w:r>
      <w:r w:rsidR="00676390">
        <w:t xml:space="preserve">поля </w:t>
      </w:r>
      <w:r w:rsidR="00676390">
        <w:rPr>
          <w:lang w:val="en-US"/>
        </w:rPr>
        <w:t>title</w:t>
      </w:r>
      <w:r w:rsidRPr="00676390">
        <w:t xml:space="preserve"> </w:t>
      </w:r>
      <w:r>
        <w:t xml:space="preserve">на </w:t>
      </w:r>
      <w:proofErr w:type="spellStart"/>
      <w:r>
        <w:rPr>
          <w:lang w:val="en-US"/>
        </w:rPr>
        <w:t>tsvector</w:t>
      </w:r>
      <w:proofErr w:type="spellEnd"/>
      <w:r w:rsidRPr="00676390">
        <w:t xml:space="preserve"> </w:t>
      </w:r>
      <w:r>
        <w:t xml:space="preserve">для того, щоб можна було працювати з індексом </w:t>
      </w:r>
      <w:r>
        <w:rPr>
          <w:lang w:val="en-US"/>
        </w:rPr>
        <w:t>GIN</w:t>
      </w:r>
      <w:r w:rsidRPr="00676390">
        <w:t>.</w:t>
      </w:r>
      <w:r>
        <w:t xml:space="preserve"> </w:t>
      </w:r>
      <w:r w:rsidR="00676390">
        <w:t>Згенеруємо випадкові записи.</w:t>
      </w:r>
    </w:p>
    <w:p w14:paraId="3196BE4E" w14:textId="1955787F" w:rsidR="007A41A3" w:rsidRPr="00676390" w:rsidRDefault="00207C25" w:rsidP="003274EB">
      <w:pPr>
        <w:jc w:val="center"/>
        <w:rPr>
          <w:lang w:val="en-US"/>
        </w:rPr>
      </w:pPr>
      <w:r>
        <w:t xml:space="preserve">Без використання </w:t>
      </w:r>
      <w:proofErr w:type="spellStart"/>
      <w:r>
        <w:t>індекса</w:t>
      </w:r>
      <w:proofErr w:type="spellEnd"/>
    </w:p>
    <w:p w14:paraId="565AF372" w14:textId="37BB3A6E" w:rsidR="003274EB" w:rsidRDefault="00676390" w:rsidP="00E22123">
      <w:pPr>
        <w:jc w:val="center"/>
        <w:rPr>
          <w:lang w:val="ru-RU"/>
        </w:rPr>
      </w:pPr>
      <w:r w:rsidRPr="00676390">
        <w:rPr>
          <w:lang w:val="ru-RU"/>
        </w:rPr>
        <w:lastRenderedPageBreak/>
        <w:drawing>
          <wp:inline distT="0" distB="0" distL="0" distR="0" wp14:anchorId="7B22FF82" wp14:editId="355D0346">
            <wp:extent cx="5940425" cy="29616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390">
        <w:rPr>
          <w:noProof/>
        </w:rPr>
        <w:t xml:space="preserve"> </w:t>
      </w:r>
      <w:r w:rsidRPr="00676390">
        <w:rPr>
          <w:noProof/>
        </w:rPr>
        <w:drawing>
          <wp:inline distT="0" distB="0" distL="0" distR="0" wp14:anchorId="24BD5CCA" wp14:editId="1D7DDCD2">
            <wp:extent cx="5940425" cy="39293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20D" w14:textId="56EC327A" w:rsidR="00D55D60" w:rsidRPr="00D55D60" w:rsidRDefault="00D55D60" w:rsidP="00D55D60">
      <w:pPr>
        <w:jc w:val="left"/>
      </w:pPr>
      <w:r>
        <w:rPr>
          <w:lang w:val="ru-RU"/>
        </w:rPr>
        <w:tab/>
      </w:r>
      <w:r>
        <w:t>Сортування без індексу відбувається дуже повільно</w:t>
      </w:r>
      <w:r w:rsidR="00676390" w:rsidRPr="00676390">
        <w:rPr>
          <w:lang w:val="ru-RU"/>
        </w:rPr>
        <w:t xml:space="preserve">, </w:t>
      </w:r>
      <w:r w:rsidR="00676390">
        <w:t xml:space="preserve">особливо для текстового поля </w:t>
      </w:r>
      <w:r w:rsidR="00676390">
        <w:rPr>
          <w:lang w:val="en-US"/>
        </w:rPr>
        <w:t>title</w:t>
      </w:r>
      <w:r>
        <w:t>.</w:t>
      </w:r>
    </w:p>
    <w:p w14:paraId="74088053" w14:textId="5D26D7BD" w:rsidR="00697D6E" w:rsidRDefault="00676390" w:rsidP="00FB1AD2">
      <w:pPr>
        <w:jc w:val="center"/>
      </w:pPr>
      <w:r>
        <w:rPr>
          <w:lang w:val="en-US"/>
        </w:rPr>
        <w:t>BTREE</w:t>
      </w:r>
      <w:r w:rsidR="00697D6E" w:rsidRPr="00D55D60">
        <w:rPr>
          <w:lang w:val="ru-RU"/>
        </w:rPr>
        <w:t xml:space="preserve"> </w:t>
      </w:r>
      <w:r w:rsidR="00697D6E" w:rsidRPr="00207C25">
        <w:t>індекс</w:t>
      </w:r>
    </w:p>
    <w:p w14:paraId="362F4F25" w14:textId="57BED00F" w:rsidR="00676390" w:rsidRDefault="00676390" w:rsidP="00FB1AD2">
      <w:pPr>
        <w:jc w:val="center"/>
      </w:pPr>
      <w:r w:rsidRPr="00676390">
        <w:lastRenderedPageBreak/>
        <w:drawing>
          <wp:inline distT="0" distB="0" distL="0" distR="0" wp14:anchorId="4E40B008" wp14:editId="1A070153">
            <wp:extent cx="5940425" cy="26536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95C9" w14:textId="7775B2DB" w:rsidR="00676390" w:rsidRDefault="00676390" w:rsidP="009F13D7">
      <w:pPr>
        <w:ind w:firstLine="708"/>
      </w:pPr>
      <w:r>
        <w:t xml:space="preserve">Як видно, з </w:t>
      </w:r>
      <w:proofErr w:type="spellStart"/>
      <w:r>
        <w:rPr>
          <w:lang w:val="en-US"/>
        </w:rPr>
        <w:t>Btree</w:t>
      </w:r>
      <w:proofErr w:type="spellEnd"/>
      <w:r w:rsidRPr="00207C25">
        <w:t xml:space="preserve"> </w:t>
      </w:r>
      <w:r>
        <w:t xml:space="preserve">індексом </w:t>
      </w:r>
      <w:r>
        <w:rPr>
          <w:lang w:val="en-US"/>
        </w:rPr>
        <w:t>execution</w:t>
      </w:r>
      <w:r w:rsidRPr="0018668F">
        <w:t xml:space="preserve"> </w:t>
      </w:r>
      <w:r>
        <w:rPr>
          <w:lang w:val="en-US"/>
        </w:rPr>
        <w:t>time</w:t>
      </w:r>
      <w:r w:rsidRPr="0018668F">
        <w:t xml:space="preserve"> </w:t>
      </w:r>
      <w:r>
        <w:t>вдвічі зменшився</w:t>
      </w:r>
      <w:r>
        <w:t xml:space="preserve">. Це не дивно, адже цей індекс фактично зберігає в собі уже відсортовані дані, тому сортування займає значно менше часу. Для того щоб кожного разу знаходити найменший елемент в масиві тих, що ще не використовувались, достатньо просто </w:t>
      </w:r>
      <w:proofErr w:type="spellStart"/>
      <w:r>
        <w:t>рекурсивно</w:t>
      </w:r>
      <w:proofErr w:type="spellEnd"/>
      <w:r>
        <w:t xml:space="preserve"> проходити по дереву, кожного разу переходити до вузла з найменшим значенням. Коли вузол уже не </w:t>
      </w:r>
      <w:proofErr w:type="spellStart"/>
      <w:r>
        <w:t>ссилається</w:t>
      </w:r>
      <w:proofErr w:type="spellEnd"/>
      <w:r>
        <w:t xml:space="preserve"> ні на один інший вузол, повертаємо його значення і повертаємося на рівень вище.</w:t>
      </w:r>
    </w:p>
    <w:p w14:paraId="114B613A" w14:textId="77777777" w:rsidR="00676390" w:rsidRDefault="00676390" w:rsidP="00FB1AD2">
      <w:pPr>
        <w:jc w:val="center"/>
      </w:pPr>
    </w:p>
    <w:p w14:paraId="1C669653" w14:textId="789E4587" w:rsidR="00697D6E" w:rsidRDefault="00FB1AD2" w:rsidP="00697D6E">
      <w:pPr>
        <w:jc w:val="center"/>
      </w:pPr>
      <w:r>
        <w:rPr>
          <w:lang w:val="en-US"/>
        </w:rPr>
        <w:t>GIN</w:t>
      </w:r>
      <w:r w:rsidR="00697D6E" w:rsidRPr="00D55D60">
        <w:t xml:space="preserve"> </w:t>
      </w:r>
      <w:r w:rsidR="00697D6E">
        <w:t>індекс</w:t>
      </w:r>
    </w:p>
    <w:p w14:paraId="26A1A6F3" w14:textId="41B06A62" w:rsidR="00697D6E" w:rsidRDefault="009F13D7" w:rsidP="00FB1AD2">
      <w:pPr>
        <w:jc w:val="center"/>
      </w:pPr>
      <w:r w:rsidRPr="009F13D7">
        <w:drawing>
          <wp:inline distT="0" distB="0" distL="0" distR="0" wp14:anchorId="27EE08BF" wp14:editId="504AB38A">
            <wp:extent cx="5940425" cy="3765550"/>
            <wp:effectExtent l="0" t="0" r="317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85FB" w14:textId="5CD689E0" w:rsidR="00697D6E" w:rsidRPr="00D55D60" w:rsidRDefault="00697D6E" w:rsidP="00697D6E">
      <w:r>
        <w:lastRenderedPageBreak/>
        <w:tab/>
      </w:r>
      <w:r w:rsidR="00D55D60">
        <w:t>Даний індекс створений для повнотекстового пошуку, тому дуже добре оптимізований для великих рядків.</w:t>
      </w:r>
    </w:p>
    <w:p w14:paraId="24A5BED8" w14:textId="05972C1B" w:rsidR="009F13D7" w:rsidRPr="00D55D60" w:rsidRDefault="00D55D60" w:rsidP="009F13D7">
      <w:pPr>
        <w:jc w:val="center"/>
        <w:rPr>
          <w:b/>
          <w:bCs/>
        </w:rPr>
      </w:pPr>
      <w:r w:rsidRPr="00D55D60">
        <w:rPr>
          <w:b/>
          <w:bCs/>
        </w:rPr>
        <w:t>Завдання 3</w:t>
      </w:r>
    </w:p>
    <w:p w14:paraId="19938788" w14:textId="75477CC1" w:rsidR="009F13D7" w:rsidRDefault="00135C2F" w:rsidP="009F13D7">
      <w:pPr>
        <w:ind w:firstLine="708"/>
        <w:jc w:val="left"/>
      </w:pPr>
      <w:r w:rsidRPr="00135C2F">
        <w:drawing>
          <wp:inline distT="0" distB="0" distL="0" distR="0" wp14:anchorId="5289E7D5" wp14:editId="2193DADA">
            <wp:extent cx="5940425" cy="4357370"/>
            <wp:effectExtent l="0" t="0" r="317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FE2B" w14:textId="633329B4" w:rsidR="009F13D7" w:rsidRDefault="009F13D7" w:rsidP="009F13D7">
      <w:pPr>
        <w:ind w:firstLine="708"/>
        <w:jc w:val="left"/>
      </w:pPr>
    </w:p>
    <w:p w14:paraId="3CD3D5D4" w14:textId="0AA59F21" w:rsidR="009F13D7" w:rsidRDefault="009F13D7" w:rsidP="009F13D7">
      <w:pPr>
        <w:ind w:firstLine="708"/>
        <w:jc w:val="left"/>
      </w:pPr>
      <w:r>
        <w:t>Перевірю його роботу:</w:t>
      </w:r>
    </w:p>
    <w:p w14:paraId="0ED66D30" w14:textId="403FABF2" w:rsidR="009F13D7" w:rsidRDefault="00135C2F" w:rsidP="009F13D7">
      <w:pPr>
        <w:ind w:firstLine="708"/>
        <w:jc w:val="left"/>
        <w:rPr>
          <w:lang w:val="en-US"/>
        </w:rPr>
      </w:pPr>
      <w:r w:rsidRPr="00135C2F">
        <w:rPr>
          <w:lang w:val="en-US"/>
        </w:rPr>
        <w:drawing>
          <wp:inline distT="0" distB="0" distL="0" distR="0" wp14:anchorId="338D53FA" wp14:editId="41B5B7DB">
            <wp:extent cx="5940425" cy="2359025"/>
            <wp:effectExtent l="0" t="0" r="317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3914" w14:textId="2777C3D3" w:rsidR="00135C2F" w:rsidRPr="002A5D35" w:rsidRDefault="00135C2F" w:rsidP="009F13D7">
      <w:pPr>
        <w:ind w:firstLine="708"/>
        <w:jc w:val="left"/>
        <w:rPr>
          <w:lang w:val="en-US"/>
        </w:rPr>
      </w:pPr>
      <w:r w:rsidRPr="00135C2F">
        <w:rPr>
          <w:lang w:val="en-US"/>
        </w:rPr>
        <w:lastRenderedPageBreak/>
        <w:drawing>
          <wp:inline distT="0" distB="0" distL="0" distR="0" wp14:anchorId="38A03711" wp14:editId="756D509A">
            <wp:extent cx="5658640" cy="59444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2F" w:rsidRPr="002A5D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F1A80" w14:textId="77777777" w:rsidR="00AC5894" w:rsidRDefault="00AC5894" w:rsidP="00B21907">
      <w:pPr>
        <w:spacing w:before="0" w:after="0"/>
      </w:pPr>
      <w:r>
        <w:separator/>
      </w:r>
    </w:p>
  </w:endnote>
  <w:endnote w:type="continuationSeparator" w:id="0">
    <w:p w14:paraId="10B2F240" w14:textId="77777777" w:rsidR="00AC5894" w:rsidRDefault="00AC5894" w:rsidP="00B219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78AD9" w14:textId="77777777" w:rsidR="00AC5894" w:rsidRDefault="00AC5894" w:rsidP="00B21907">
      <w:pPr>
        <w:spacing w:before="0" w:after="0"/>
      </w:pPr>
      <w:r>
        <w:separator/>
      </w:r>
    </w:p>
  </w:footnote>
  <w:footnote w:type="continuationSeparator" w:id="0">
    <w:p w14:paraId="616994BD" w14:textId="77777777" w:rsidR="00AC5894" w:rsidRDefault="00AC5894" w:rsidP="00B219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5C7"/>
    <w:multiLevelType w:val="multilevel"/>
    <w:tmpl w:val="A95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2973"/>
    <w:multiLevelType w:val="multilevel"/>
    <w:tmpl w:val="D752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F7C7C"/>
    <w:multiLevelType w:val="multilevel"/>
    <w:tmpl w:val="D73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923E2"/>
    <w:multiLevelType w:val="multilevel"/>
    <w:tmpl w:val="7DB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DB"/>
    <w:rsid w:val="000F011F"/>
    <w:rsid w:val="0012563C"/>
    <w:rsid w:val="00135C2F"/>
    <w:rsid w:val="00143B56"/>
    <w:rsid w:val="0016425C"/>
    <w:rsid w:val="00207C25"/>
    <w:rsid w:val="002A5D35"/>
    <w:rsid w:val="002E386A"/>
    <w:rsid w:val="0030714F"/>
    <w:rsid w:val="003274EB"/>
    <w:rsid w:val="003F37A5"/>
    <w:rsid w:val="0044082F"/>
    <w:rsid w:val="004B0755"/>
    <w:rsid w:val="00505C56"/>
    <w:rsid w:val="00515B4A"/>
    <w:rsid w:val="0055456F"/>
    <w:rsid w:val="005913A7"/>
    <w:rsid w:val="005A3A80"/>
    <w:rsid w:val="00600993"/>
    <w:rsid w:val="00676390"/>
    <w:rsid w:val="00695203"/>
    <w:rsid w:val="00697D6E"/>
    <w:rsid w:val="006A58AF"/>
    <w:rsid w:val="007A41A3"/>
    <w:rsid w:val="00887552"/>
    <w:rsid w:val="00903881"/>
    <w:rsid w:val="00991F36"/>
    <w:rsid w:val="009F13D7"/>
    <w:rsid w:val="00A2545A"/>
    <w:rsid w:val="00A40F93"/>
    <w:rsid w:val="00A718EC"/>
    <w:rsid w:val="00AC5894"/>
    <w:rsid w:val="00B21907"/>
    <w:rsid w:val="00BB38DB"/>
    <w:rsid w:val="00C14641"/>
    <w:rsid w:val="00C4688E"/>
    <w:rsid w:val="00CE56D7"/>
    <w:rsid w:val="00D42A49"/>
    <w:rsid w:val="00D55D60"/>
    <w:rsid w:val="00D92D6F"/>
    <w:rsid w:val="00E21924"/>
    <w:rsid w:val="00E22123"/>
    <w:rsid w:val="00E240BA"/>
    <w:rsid w:val="00FB1AD2"/>
    <w:rsid w:val="00FE0F40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382"/>
  <w15:chartTrackingRefBased/>
  <w15:docId w15:val="{D2334D1B-32A8-4626-9BA3-0687F627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link w:val="Heading1Char"/>
    <w:uiPriority w:val="99"/>
    <w:qFormat/>
    <w:rsid w:val="00887552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hAnsi="Liberation Serif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755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ListParagraph">
    <w:name w:val="List Paragraph"/>
    <w:basedOn w:val="Normal"/>
    <w:uiPriority w:val="34"/>
    <w:qFormat/>
    <w:rsid w:val="0088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5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7552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1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488B-2DF5-4C6A-A79A-D191CCF3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Dembitskyi</dc:creator>
  <cp:keywords/>
  <dc:description/>
  <cp:lastModifiedBy>Maksym Dembitskyi</cp:lastModifiedBy>
  <cp:revision>5</cp:revision>
  <dcterms:created xsi:type="dcterms:W3CDTF">2020-12-27T11:17:00Z</dcterms:created>
  <dcterms:modified xsi:type="dcterms:W3CDTF">2020-12-27T13:21:00Z</dcterms:modified>
</cp:coreProperties>
</file>