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8A64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3A07FACA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5F2CF6C4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5B039FCF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6A38A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CA8B8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16E89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A79DA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1723E" w14:textId="7E80B3F3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94D">
        <w:rPr>
          <w:rFonts w:ascii="Times New Roman" w:hAnsi="Times New Roman" w:cs="Times New Roman"/>
          <w:b/>
          <w:bCs/>
          <w:sz w:val="32"/>
          <w:szCs w:val="32"/>
        </w:rPr>
        <w:t>Работа 1.4.1*</w:t>
      </w:r>
    </w:p>
    <w:p w14:paraId="37136138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sz w:val="32"/>
          <w:szCs w:val="32"/>
        </w:rPr>
      </w:pPr>
      <w:r w:rsidRPr="0062794D">
        <w:rPr>
          <w:rFonts w:ascii="Times New Roman" w:hAnsi="Times New Roman" w:cs="Times New Roman"/>
          <w:sz w:val="32"/>
          <w:szCs w:val="32"/>
        </w:rPr>
        <w:t xml:space="preserve">Изучение экспериментальных погрешностей на примере </w:t>
      </w:r>
    </w:p>
    <w:p w14:paraId="7D8580CD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sz w:val="32"/>
          <w:szCs w:val="32"/>
        </w:rPr>
      </w:pPr>
      <w:r w:rsidRPr="0062794D">
        <w:rPr>
          <w:rFonts w:ascii="Times New Roman" w:hAnsi="Times New Roman" w:cs="Times New Roman"/>
          <w:sz w:val="32"/>
          <w:szCs w:val="32"/>
        </w:rPr>
        <w:t>физического маятника</w:t>
      </w:r>
    </w:p>
    <w:p w14:paraId="2A847899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188A63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BDF08A" w14:textId="77777777" w:rsidR="00B042B7" w:rsidRPr="0062794D" w:rsidRDefault="00B042B7" w:rsidP="00B042B7">
      <w:pPr>
        <w:rPr>
          <w:rFonts w:ascii="Times New Roman" w:hAnsi="Times New Roman" w:cs="Times New Roman"/>
          <w:sz w:val="32"/>
          <w:szCs w:val="32"/>
        </w:rPr>
      </w:pPr>
    </w:p>
    <w:p w14:paraId="7DC1C6F4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A8344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94D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5E8A8EA9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94D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048FC3C3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5C591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90837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D1D32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5BA45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797E6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94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83B1A31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86FCA" w14:textId="77777777" w:rsidR="00B042B7" w:rsidRPr="0062794D" w:rsidRDefault="00B042B7" w:rsidP="00B042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575BE" w14:textId="197240F8" w:rsidR="00B042B7" w:rsidRPr="0062794D" w:rsidRDefault="00B042B7" w:rsidP="00B042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32177" w14:textId="7797B4FC" w:rsidR="00B042B7" w:rsidRPr="0062794D" w:rsidRDefault="00B042B7" w:rsidP="00B042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710D3" w14:textId="77777777" w:rsidR="00B042B7" w:rsidRPr="0062794D" w:rsidRDefault="00B042B7" w:rsidP="00B042B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2E04C" w14:textId="77777777" w:rsidR="00B042B7" w:rsidRPr="0062794D" w:rsidRDefault="00B042B7" w:rsidP="00B042B7">
          <w:pPr>
            <w:pStyle w:val="a3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2794D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4D421FA" w14:textId="02F355E8" w:rsidR="00B44B58" w:rsidRPr="0062794D" w:rsidRDefault="00B042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279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2794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79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776262" w:history="1">
            <w:r w:rsidR="00B44B58" w:rsidRPr="006279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 w:rsidR="00B44B58" w:rsidRPr="00627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B58" w:rsidRPr="00627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B58" w:rsidRPr="0062794D">
              <w:rPr>
                <w:rFonts w:ascii="Times New Roman" w:hAnsi="Times New Roman" w:cs="Times New Roman"/>
                <w:noProof/>
                <w:webHidden/>
              </w:rPr>
              <w:instrText xml:space="preserve"> PAGEREF _Toc117776262 \h </w:instrText>
            </w:r>
            <w:r w:rsidR="00B44B58" w:rsidRPr="0062794D">
              <w:rPr>
                <w:rFonts w:ascii="Times New Roman" w:hAnsi="Times New Roman" w:cs="Times New Roman"/>
                <w:noProof/>
                <w:webHidden/>
              </w:rPr>
            </w:r>
            <w:r w:rsidR="00B44B58" w:rsidRPr="00627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8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44B58" w:rsidRPr="00627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8747A" w14:textId="4BB0F597" w:rsidR="00B44B58" w:rsidRPr="0062794D" w:rsidRDefault="00B44B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7776263" w:history="1">
            <w:r w:rsidRPr="006279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instrText xml:space="preserve"> PAGEREF _Toc117776263 \h </w:instrTex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8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091B26" w14:textId="1BC3ED23" w:rsidR="00B44B58" w:rsidRPr="0062794D" w:rsidRDefault="00B44B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7776264" w:history="1">
            <w:r w:rsidRPr="006279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3) Методика измерений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instrText xml:space="preserve"> PAGEREF _Toc117776264 \h </w:instrTex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81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636ECD" w14:textId="61B4B890" w:rsidR="00B44B58" w:rsidRPr="0062794D" w:rsidRDefault="00B44B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7776265" w:history="1">
            <w:r w:rsidRPr="006279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4) Используемое оборудование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instrText xml:space="preserve"> PAGEREF _Toc117776265 \h </w:instrTex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81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E7AD4" w14:textId="021A4480" w:rsidR="00B44B58" w:rsidRPr="0062794D" w:rsidRDefault="00B44B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7776266" w:history="1">
            <w:r w:rsidRPr="006279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5) Результаты измерений и обработка данных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instrText xml:space="preserve"> PAGEREF _Toc117776266 \h </w:instrTex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81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ACE04" w14:textId="79FA52BB" w:rsidR="00B44B58" w:rsidRPr="0062794D" w:rsidRDefault="00B44B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7776267" w:history="1">
            <w:r w:rsidRPr="0062794D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6) Заключение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instrText xml:space="preserve"> PAGEREF _Toc117776267 \h </w:instrTex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481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2794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67D00" w14:textId="547A59CE" w:rsidR="00B042B7" w:rsidRPr="0062794D" w:rsidRDefault="00B042B7" w:rsidP="00B042B7">
          <w:pPr>
            <w:rPr>
              <w:rFonts w:ascii="Times New Roman" w:hAnsi="Times New Roman" w:cs="Times New Roman"/>
              <w:sz w:val="24"/>
              <w:szCs w:val="24"/>
            </w:rPr>
          </w:pPr>
          <w:r w:rsidRPr="006279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7A6563E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78248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DE471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18631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5AFB0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1BB06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07E9E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6380A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08A6C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B4806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6EB9E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9D348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448D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1B56E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A1F7F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6F924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0C826" w14:textId="5F474562" w:rsidR="00B042B7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DA0F5" w14:textId="77777777" w:rsidR="00753D06" w:rsidRPr="0062794D" w:rsidRDefault="00753D06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B3897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6CA15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33736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9D334" w14:textId="77777777" w:rsidR="00B042B7" w:rsidRPr="0062794D" w:rsidRDefault="00B042B7" w:rsidP="00B042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939E6" w14:textId="7354C778" w:rsidR="00B042B7" w:rsidRDefault="00B042B7" w:rsidP="00B042B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3501207"/>
    </w:p>
    <w:p w14:paraId="16753916" w14:textId="77777777" w:rsidR="00753D06" w:rsidRPr="005E3FC9" w:rsidRDefault="00753D06" w:rsidP="00753D06">
      <w:pPr>
        <w:rPr>
          <w:lang w:val="en-US"/>
        </w:rPr>
      </w:pPr>
      <w:bookmarkStart w:id="1" w:name="_GoBack"/>
      <w:bookmarkEnd w:id="1"/>
    </w:p>
    <w:p w14:paraId="4D8B3095" w14:textId="0BD9C2F7" w:rsidR="00B042B7" w:rsidRPr="0062794D" w:rsidRDefault="00B042B7" w:rsidP="00B042B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776262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0"/>
      <w:bookmarkEnd w:id="2"/>
    </w:p>
    <w:p w14:paraId="0F2A7DA4" w14:textId="7089BA3F" w:rsidR="00B042B7" w:rsidRPr="0062794D" w:rsidRDefault="00B042B7" w:rsidP="0067424A">
      <w:pPr>
        <w:pStyle w:val="Default"/>
        <w:ind w:firstLine="708"/>
      </w:pPr>
      <w:r w:rsidRPr="0062794D">
        <w:rPr>
          <w:b/>
          <w:bCs/>
        </w:rPr>
        <w:t>Цель работы</w:t>
      </w:r>
      <w:r w:rsidRPr="0062794D">
        <w:t xml:space="preserve">: 1) на примере измерения периода свободных колебаний физического маятника познакомиться с систематическими и случайными погрешностями, прямыми и косвенными измерениями; 2) проверить справедливость формулы для периода колебаний физического маятника и определить значение ускорения свободного падения; 3) убедиться в справедливости теоремы Гюйгенса об обратимости точек опоры и центра качания маятника; 4) оценить погрешность прямых и косвенных измерений и конечного результата. </w:t>
      </w:r>
    </w:p>
    <w:p w14:paraId="63F267D0" w14:textId="77777777" w:rsidR="00B042B7" w:rsidRPr="0062794D" w:rsidRDefault="00B042B7" w:rsidP="00B042B7">
      <w:pPr>
        <w:pStyle w:val="Default"/>
      </w:pPr>
    </w:p>
    <w:p w14:paraId="5DE3CFF3" w14:textId="3048B663" w:rsidR="00B042B7" w:rsidRPr="0062794D" w:rsidRDefault="00B042B7" w:rsidP="0067424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b/>
          <w:bCs/>
          <w:sz w:val="24"/>
          <w:szCs w:val="24"/>
        </w:rPr>
        <w:t>В работе используются</w:t>
      </w:r>
      <w:r w:rsidRPr="0062794D">
        <w:rPr>
          <w:rFonts w:ascii="Times New Roman" w:hAnsi="Times New Roman" w:cs="Times New Roman"/>
          <w:sz w:val="24"/>
          <w:szCs w:val="24"/>
        </w:rPr>
        <w:t>: металлический стержень с опорной призмой; дополни-тельный груз; закреплённая на стене консоль; подставка с острой гранью для определения цента масс маятника; секундомер; счётчик колебаний (механический или электронный); линейки металлические различной длины; штангенциркуль; электронные весы; математический маятник (небольшой груз, подвешенный на нитях).</w:t>
      </w:r>
    </w:p>
    <w:p w14:paraId="6FD3AD8D" w14:textId="3A5A6433" w:rsidR="00B042B7" w:rsidRPr="0062794D" w:rsidRDefault="00B042B7" w:rsidP="00B042B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501208"/>
      <w:bookmarkStart w:id="4" w:name="_Toc117776263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3"/>
      <w:bookmarkEnd w:id="4"/>
    </w:p>
    <w:p w14:paraId="46EEB4CD" w14:textId="77777777" w:rsidR="002A333E" w:rsidRPr="0062794D" w:rsidRDefault="002A333E" w:rsidP="002A333E">
      <w:pPr>
        <w:pStyle w:val="Default"/>
        <w:rPr>
          <w:sz w:val="13"/>
          <w:szCs w:val="13"/>
        </w:rPr>
      </w:pPr>
      <w:r w:rsidRPr="0062794D">
        <w:rPr>
          <w:b/>
          <w:bCs/>
          <w:sz w:val="20"/>
          <w:szCs w:val="20"/>
        </w:rPr>
        <w:t>Учёт влияния подвесной призмы</w:t>
      </w:r>
      <w:r w:rsidRPr="0062794D">
        <w:rPr>
          <w:b/>
          <w:bCs/>
          <w:sz w:val="13"/>
          <w:szCs w:val="13"/>
        </w:rPr>
        <w:t xml:space="preserve">* </w:t>
      </w:r>
    </w:p>
    <w:p w14:paraId="38C2D165" w14:textId="28EB381E" w:rsidR="002A333E" w:rsidRPr="0062794D" w:rsidRDefault="002A333E" w:rsidP="002A333E">
      <w:pPr>
        <w:rPr>
          <w:rFonts w:ascii="Times New Roman" w:hAnsi="Times New Roman" w:cs="Times New Roman"/>
          <w:sz w:val="20"/>
          <w:szCs w:val="20"/>
        </w:rPr>
      </w:pPr>
      <w:r w:rsidRPr="0062794D">
        <w:rPr>
          <w:rFonts w:ascii="Times New Roman" w:hAnsi="Times New Roman" w:cs="Times New Roman"/>
          <w:sz w:val="20"/>
          <w:szCs w:val="20"/>
        </w:rPr>
        <w:t xml:space="preserve">Формула </w:t>
      </w:r>
      <w:r w:rsidRPr="0062794D">
        <w:rPr>
          <w:rFonts w:ascii="Times New Roman" w:hAnsi="Times New Roman" w:cs="Times New Roman"/>
          <w:color w:val="0000FF"/>
          <w:sz w:val="20"/>
          <w:szCs w:val="20"/>
        </w:rPr>
        <w:t xml:space="preserve">(6) </w:t>
      </w:r>
      <w:r w:rsidRPr="0062794D">
        <w:rPr>
          <w:rFonts w:ascii="Times New Roman" w:hAnsi="Times New Roman" w:cs="Times New Roman"/>
          <w:sz w:val="20"/>
          <w:szCs w:val="20"/>
        </w:rPr>
        <w:t xml:space="preserve">получена в предположении, что подвес маятника является материальной точкой. На самом же деле маятник подвешивается с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помо-щью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треугольной призмы конечного размера, поэтому использование </w:t>
      </w:r>
      <w:r w:rsidRPr="0062794D">
        <w:rPr>
          <w:rFonts w:ascii="Times New Roman" w:hAnsi="Times New Roman" w:cs="Times New Roman"/>
          <w:color w:val="0000FF"/>
          <w:sz w:val="20"/>
          <w:szCs w:val="20"/>
        </w:rPr>
        <w:t xml:space="preserve">(6) </w:t>
      </w:r>
      <w:r w:rsidRPr="0062794D">
        <w:rPr>
          <w:rFonts w:ascii="Times New Roman" w:hAnsi="Times New Roman" w:cs="Times New Roman"/>
          <w:sz w:val="20"/>
          <w:szCs w:val="20"/>
        </w:rPr>
        <w:t xml:space="preserve">может привести к </w:t>
      </w:r>
      <w:r w:rsidRPr="0062794D">
        <w:rPr>
          <w:rFonts w:ascii="Times New Roman" w:hAnsi="Times New Roman" w:cs="Times New Roman"/>
          <w:i/>
          <w:iCs/>
          <w:sz w:val="20"/>
          <w:szCs w:val="20"/>
        </w:rPr>
        <w:t xml:space="preserve">систематической </w:t>
      </w:r>
      <w:r w:rsidRPr="0062794D">
        <w:rPr>
          <w:rFonts w:ascii="Times New Roman" w:hAnsi="Times New Roman" w:cs="Times New Roman"/>
          <w:sz w:val="20"/>
          <w:szCs w:val="20"/>
        </w:rPr>
        <w:t xml:space="preserve">погрешности результата. Для более точных расчётов следовало бы воспользоваться общей формулой периода колебаний физического маятника </w:t>
      </w:r>
      <w:r w:rsidRPr="0062794D">
        <w:rPr>
          <w:rFonts w:ascii="Times New Roman" w:hAnsi="Times New Roman" w:cs="Times New Roman"/>
          <w:color w:val="0000FF"/>
          <w:sz w:val="20"/>
          <w:szCs w:val="20"/>
        </w:rPr>
        <w:t>(5)</w:t>
      </w:r>
      <w:r w:rsidRPr="0062794D">
        <w:rPr>
          <w:rFonts w:ascii="Times New Roman" w:hAnsi="Times New Roman" w:cs="Times New Roman"/>
          <w:sz w:val="20"/>
          <w:szCs w:val="20"/>
        </w:rPr>
        <w:t>, принимая во внимание наличие двух тел — стержня и призмы:</w:t>
      </w:r>
    </w:p>
    <w:p w14:paraId="62D49B4E" w14:textId="16739556" w:rsidR="002A333E" w:rsidRPr="0062794D" w:rsidRDefault="002A333E" w:rsidP="002A333E">
      <w:pPr>
        <w:jc w:val="center"/>
        <w:rPr>
          <w:rFonts w:ascii="Times New Roman" w:hAnsi="Times New Roman" w:cs="Times New Roman"/>
        </w:rPr>
      </w:pPr>
      <w:r w:rsidRPr="0062794D">
        <w:rPr>
          <w:rFonts w:ascii="Times New Roman" w:hAnsi="Times New Roman" w:cs="Times New Roman"/>
          <w:noProof/>
        </w:rPr>
        <w:drawing>
          <wp:inline distT="0" distB="0" distL="0" distR="0" wp14:anchorId="643968FE" wp14:editId="533E41EA">
            <wp:extent cx="2035175" cy="589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835" cy="5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B6BC" w14:textId="77777777" w:rsidR="002A333E" w:rsidRPr="0062794D" w:rsidRDefault="002A333E" w:rsidP="002A333E">
      <w:pPr>
        <w:pStyle w:val="Default"/>
        <w:rPr>
          <w:sz w:val="20"/>
          <w:szCs w:val="20"/>
        </w:rPr>
      </w:pPr>
      <w:r w:rsidRPr="0062794D">
        <w:rPr>
          <w:sz w:val="20"/>
          <w:szCs w:val="20"/>
        </w:rPr>
        <w:t xml:space="preserve">где </w:t>
      </w:r>
      <w:r w:rsidRPr="0062794D">
        <w:rPr>
          <w:rFonts w:ascii="Cambria Math" w:hAnsi="Cambria Math" w:cs="Cambria Math"/>
          <w:sz w:val="20"/>
          <w:szCs w:val="20"/>
        </w:rPr>
        <w:t>𝐽𝐽</w:t>
      </w:r>
      <w:proofErr w:type="spellStart"/>
      <w:r w:rsidRPr="0062794D">
        <w:rPr>
          <w:sz w:val="14"/>
          <w:szCs w:val="14"/>
        </w:rPr>
        <w:t>пр</w:t>
      </w:r>
      <w:proofErr w:type="spellEnd"/>
      <w:r w:rsidRPr="0062794D">
        <w:rPr>
          <w:sz w:val="20"/>
          <w:szCs w:val="20"/>
        </w:rPr>
        <w:t xml:space="preserve">, </w:t>
      </w:r>
      <w:r w:rsidRPr="0062794D">
        <w:rPr>
          <w:rFonts w:ascii="Cambria Math" w:hAnsi="Cambria Math" w:cs="Cambria Math"/>
          <w:sz w:val="20"/>
          <w:szCs w:val="20"/>
        </w:rPr>
        <w:t>𝑚𝑚</w:t>
      </w:r>
      <w:proofErr w:type="spellStart"/>
      <w:r w:rsidRPr="0062794D">
        <w:rPr>
          <w:sz w:val="14"/>
          <w:szCs w:val="14"/>
        </w:rPr>
        <w:t>пр</w:t>
      </w:r>
      <w:proofErr w:type="spellEnd"/>
      <w:r w:rsidRPr="0062794D">
        <w:rPr>
          <w:sz w:val="14"/>
          <w:szCs w:val="14"/>
        </w:rPr>
        <w:t xml:space="preserve"> </w:t>
      </w:r>
      <w:r w:rsidRPr="0062794D">
        <w:rPr>
          <w:sz w:val="20"/>
          <w:szCs w:val="20"/>
        </w:rPr>
        <w:t xml:space="preserve">и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proofErr w:type="spellStart"/>
      <w:r w:rsidRPr="0062794D">
        <w:rPr>
          <w:sz w:val="14"/>
          <w:szCs w:val="14"/>
        </w:rPr>
        <w:t>пр</w:t>
      </w:r>
      <w:proofErr w:type="spellEnd"/>
      <w:r w:rsidRPr="0062794D">
        <w:rPr>
          <w:sz w:val="14"/>
          <w:szCs w:val="14"/>
        </w:rPr>
        <w:t xml:space="preserve"> </w:t>
      </w:r>
      <w:r w:rsidRPr="0062794D">
        <w:rPr>
          <w:sz w:val="20"/>
          <w:szCs w:val="20"/>
        </w:rPr>
        <w:t xml:space="preserve">— соответственно момент инерции, масса и расстояние до центра масс призмы (знак «минус» в знаменателе учитывает, что призма находится </w:t>
      </w:r>
      <w:r w:rsidRPr="0062794D">
        <w:rPr>
          <w:i/>
          <w:iCs/>
          <w:sz w:val="20"/>
          <w:szCs w:val="20"/>
        </w:rPr>
        <w:t xml:space="preserve">выше </w:t>
      </w:r>
      <w:r w:rsidRPr="0062794D">
        <w:rPr>
          <w:sz w:val="20"/>
          <w:szCs w:val="20"/>
        </w:rPr>
        <w:t xml:space="preserve">оси подвеса). </w:t>
      </w:r>
    </w:p>
    <w:p w14:paraId="6B34CA39" w14:textId="78E4075C" w:rsidR="002A333E" w:rsidRPr="0062794D" w:rsidRDefault="002A333E" w:rsidP="002A333E">
      <w:pPr>
        <w:jc w:val="center"/>
        <w:rPr>
          <w:rFonts w:ascii="Times New Roman" w:hAnsi="Times New Roman" w:cs="Times New Roman"/>
          <w:sz w:val="20"/>
          <w:szCs w:val="20"/>
        </w:rPr>
      </w:pPr>
      <w:r w:rsidRPr="0062794D">
        <w:rPr>
          <w:rFonts w:ascii="Times New Roman" w:hAnsi="Times New Roman" w:cs="Times New Roman"/>
          <w:sz w:val="20"/>
          <w:szCs w:val="20"/>
        </w:rPr>
        <w:t xml:space="preserve">Однако призма имеет малые размеры и массу, и, возможно, эта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погреш-ность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будет мала. Проведём соответствующие оценки. В работе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использу-ется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призма массой </w:t>
      </w:r>
      <w:r w:rsidRPr="0062794D">
        <w:rPr>
          <w:rFonts w:ascii="Cambria Math" w:hAnsi="Cambria Math" w:cs="Cambria Math"/>
          <w:sz w:val="20"/>
          <w:szCs w:val="20"/>
        </w:rPr>
        <w:t>𝑚𝑚</w:t>
      </w:r>
      <w:r w:rsidRPr="0062794D">
        <w:rPr>
          <w:rFonts w:ascii="Times New Roman" w:hAnsi="Times New Roman" w:cs="Times New Roman"/>
          <w:sz w:val="14"/>
          <w:szCs w:val="14"/>
        </w:rPr>
        <w:t>пр</w:t>
      </w:r>
      <w:r w:rsidRPr="0062794D">
        <w:rPr>
          <w:rFonts w:ascii="Cambria Math" w:hAnsi="Cambria Math" w:cs="Cambria Math"/>
          <w:sz w:val="20"/>
          <w:szCs w:val="20"/>
        </w:rPr>
        <w:t>∼</w:t>
      </w:r>
      <w:r w:rsidRPr="0062794D">
        <w:rPr>
          <w:rFonts w:ascii="Times New Roman" w:hAnsi="Times New Roman" w:cs="Times New Roman"/>
          <w:sz w:val="20"/>
          <w:szCs w:val="20"/>
        </w:rPr>
        <w:t xml:space="preserve">70 г, с расстоянием от ребра центра масс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r w:rsidRPr="0062794D">
        <w:rPr>
          <w:rFonts w:ascii="Times New Roman" w:hAnsi="Times New Roman" w:cs="Times New Roman"/>
          <w:sz w:val="14"/>
          <w:szCs w:val="14"/>
        </w:rPr>
        <w:t>пр</w:t>
      </w:r>
      <w:r w:rsidRPr="0062794D">
        <w:rPr>
          <w:rFonts w:ascii="Cambria Math" w:hAnsi="Cambria Math" w:cs="Cambria Math"/>
          <w:sz w:val="20"/>
          <w:szCs w:val="20"/>
        </w:rPr>
        <w:t>∼</w:t>
      </w:r>
      <w:r w:rsidRPr="0062794D">
        <w:rPr>
          <w:rFonts w:ascii="Times New Roman" w:hAnsi="Times New Roman" w:cs="Times New Roman"/>
          <w:sz w:val="20"/>
          <w:szCs w:val="20"/>
        </w:rPr>
        <w:t xml:space="preserve">1,5 см. Поскольку призма находится непосредственно вблизи оси качания, её наличие мало влияет на суммарный момент инерции маятника.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Действи-тельно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, по порядку величины для призмы имеем </w:t>
      </w:r>
      <w:r w:rsidRPr="0062794D">
        <w:rPr>
          <w:rFonts w:ascii="Cambria Math" w:hAnsi="Cambria Math" w:cs="Cambria Math"/>
          <w:sz w:val="20"/>
          <w:szCs w:val="20"/>
        </w:rPr>
        <w:t>𝐽𝐽</w:t>
      </w:r>
      <w:proofErr w:type="spellStart"/>
      <w:r w:rsidRPr="0062794D">
        <w:rPr>
          <w:rFonts w:ascii="Times New Roman" w:hAnsi="Times New Roman" w:cs="Times New Roman"/>
          <w:sz w:val="14"/>
          <w:szCs w:val="14"/>
        </w:rPr>
        <w:t>пр</w:t>
      </w:r>
      <w:proofErr w:type="spellEnd"/>
      <w:r w:rsidRPr="0062794D">
        <w:rPr>
          <w:rFonts w:ascii="Cambria Math" w:hAnsi="Cambria Math" w:cs="Cambria Math"/>
          <w:sz w:val="20"/>
          <w:szCs w:val="20"/>
        </w:rPr>
        <w:t>∼𝑚𝑚</w:t>
      </w:r>
      <w:proofErr w:type="spellStart"/>
      <w:r w:rsidRPr="0062794D">
        <w:rPr>
          <w:rFonts w:ascii="Times New Roman" w:hAnsi="Times New Roman" w:cs="Times New Roman"/>
          <w:sz w:val="14"/>
          <w:szCs w:val="14"/>
        </w:rPr>
        <w:t>пр</w:t>
      </w:r>
      <w:proofErr w:type="spellEnd"/>
      <w:r w:rsidRPr="0062794D">
        <w:rPr>
          <w:rFonts w:ascii="Cambria Math" w:hAnsi="Cambria Math" w:cs="Cambria Math"/>
          <w:sz w:val="20"/>
          <w:szCs w:val="20"/>
        </w:rPr>
        <w:t>𝑎𝑎</w:t>
      </w:r>
      <w:r w:rsidRPr="0062794D">
        <w:rPr>
          <w:rFonts w:ascii="Times New Roman" w:hAnsi="Times New Roman" w:cs="Times New Roman"/>
          <w:sz w:val="14"/>
          <w:szCs w:val="14"/>
        </w:rPr>
        <w:t>пр2</w:t>
      </w:r>
      <w:r w:rsidRPr="0062794D">
        <w:rPr>
          <w:rFonts w:ascii="Cambria Math" w:hAnsi="Cambria Math" w:cs="Cambria Math"/>
          <w:sz w:val="20"/>
          <w:szCs w:val="20"/>
        </w:rPr>
        <w:t>∼</w:t>
      </w:r>
      <w:r w:rsidRPr="0062794D">
        <w:rPr>
          <w:rFonts w:ascii="Times New Roman" w:hAnsi="Times New Roman" w:cs="Times New Roman"/>
          <w:sz w:val="20"/>
          <w:szCs w:val="20"/>
        </w:rPr>
        <w:t>10</w:t>
      </w:r>
      <w:r w:rsidRPr="0062794D">
        <w:rPr>
          <w:rFonts w:ascii="Times New Roman" w:hAnsi="Times New Roman" w:cs="Times New Roman"/>
          <w:sz w:val="14"/>
          <w:szCs w:val="14"/>
        </w:rPr>
        <w:t xml:space="preserve">−5 </w:t>
      </w:r>
      <w:r w:rsidRPr="0062794D">
        <w:rPr>
          <w:rFonts w:ascii="Times New Roman" w:hAnsi="Times New Roman" w:cs="Times New Roman"/>
          <w:sz w:val="20"/>
          <w:szCs w:val="20"/>
        </w:rPr>
        <w:t>кг</w:t>
      </w:r>
      <w:r w:rsidRPr="0062794D">
        <w:rPr>
          <w:rFonts w:ascii="Cambria Math" w:hAnsi="Cambria Math" w:cs="Cambria Math"/>
          <w:sz w:val="20"/>
          <w:szCs w:val="20"/>
        </w:rPr>
        <w:t>⋅</w:t>
      </w:r>
      <w:r w:rsidRPr="0062794D">
        <w:rPr>
          <w:rFonts w:ascii="Times New Roman" w:hAnsi="Times New Roman" w:cs="Times New Roman"/>
          <w:sz w:val="20"/>
          <w:szCs w:val="20"/>
        </w:rPr>
        <w:t>м</w:t>
      </w:r>
      <w:r w:rsidRPr="0062794D">
        <w:rPr>
          <w:rFonts w:ascii="Times New Roman" w:hAnsi="Times New Roman" w:cs="Times New Roman"/>
          <w:sz w:val="14"/>
          <w:szCs w:val="14"/>
        </w:rPr>
        <w:t>2</w:t>
      </w:r>
      <w:r w:rsidRPr="0062794D">
        <w:rPr>
          <w:rFonts w:ascii="Times New Roman" w:hAnsi="Times New Roman" w:cs="Times New Roman"/>
          <w:sz w:val="20"/>
          <w:szCs w:val="20"/>
        </w:rPr>
        <w:t xml:space="preserve">, а при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r w:rsidRPr="0062794D">
        <w:rPr>
          <w:rFonts w:ascii="Times New Roman" w:hAnsi="Times New Roman" w:cs="Times New Roman"/>
          <w:sz w:val="20"/>
          <w:szCs w:val="20"/>
        </w:rPr>
        <w:t xml:space="preserve">=10 см имеем </w:t>
      </w:r>
      <w:r w:rsidRPr="0062794D">
        <w:rPr>
          <w:rFonts w:ascii="Cambria Math" w:hAnsi="Cambria Math" w:cs="Cambria Math"/>
          <w:sz w:val="20"/>
          <w:szCs w:val="20"/>
        </w:rPr>
        <w:t>𝑚𝑚</w:t>
      </w:r>
      <w:proofErr w:type="spellStart"/>
      <w:r w:rsidRPr="0062794D">
        <w:rPr>
          <w:rFonts w:ascii="Times New Roman" w:hAnsi="Times New Roman" w:cs="Times New Roman"/>
          <w:sz w:val="14"/>
          <w:szCs w:val="14"/>
        </w:rPr>
        <w:t>ст</w:t>
      </w:r>
      <w:proofErr w:type="spellEnd"/>
      <w:r w:rsidRPr="0062794D">
        <w:rPr>
          <w:rFonts w:ascii="Cambria Math" w:hAnsi="Cambria Math" w:cs="Cambria Math"/>
          <w:sz w:val="20"/>
          <w:szCs w:val="20"/>
        </w:rPr>
        <w:t>𝑎𝑎</w:t>
      </w:r>
      <w:r w:rsidRPr="0062794D">
        <w:rPr>
          <w:rFonts w:ascii="Times New Roman" w:hAnsi="Times New Roman" w:cs="Times New Roman"/>
          <w:sz w:val="14"/>
          <w:szCs w:val="14"/>
        </w:rPr>
        <w:t>2</w:t>
      </w:r>
      <w:r w:rsidRPr="0062794D">
        <w:rPr>
          <w:rFonts w:ascii="Cambria Math" w:hAnsi="Cambria Math" w:cs="Cambria Math"/>
          <w:sz w:val="20"/>
          <w:szCs w:val="20"/>
        </w:rPr>
        <w:t>∼</w:t>
      </w:r>
      <w:r w:rsidRPr="0062794D">
        <w:rPr>
          <w:rFonts w:ascii="Times New Roman" w:hAnsi="Times New Roman" w:cs="Times New Roman"/>
          <w:sz w:val="20"/>
          <w:szCs w:val="20"/>
        </w:rPr>
        <w:t>10</w:t>
      </w:r>
      <w:r w:rsidRPr="0062794D">
        <w:rPr>
          <w:rFonts w:ascii="Times New Roman" w:hAnsi="Times New Roman" w:cs="Times New Roman"/>
          <w:sz w:val="14"/>
          <w:szCs w:val="14"/>
        </w:rPr>
        <w:t xml:space="preserve">−2 </w:t>
      </w:r>
      <w:r w:rsidRPr="0062794D">
        <w:rPr>
          <w:rFonts w:ascii="Times New Roman" w:hAnsi="Times New Roman" w:cs="Times New Roman"/>
          <w:sz w:val="20"/>
          <w:szCs w:val="20"/>
        </w:rPr>
        <w:t>кг</w:t>
      </w:r>
      <w:r w:rsidRPr="0062794D">
        <w:rPr>
          <w:rFonts w:ascii="Cambria Math" w:hAnsi="Cambria Math" w:cs="Cambria Math"/>
          <w:sz w:val="20"/>
          <w:szCs w:val="20"/>
        </w:rPr>
        <w:t>⋅</w:t>
      </w:r>
      <w:r w:rsidRPr="0062794D">
        <w:rPr>
          <w:rFonts w:ascii="Times New Roman" w:hAnsi="Times New Roman" w:cs="Times New Roman"/>
          <w:sz w:val="20"/>
          <w:szCs w:val="20"/>
        </w:rPr>
        <w:t>м</w:t>
      </w:r>
      <w:r w:rsidRPr="0062794D">
        <w:rPr>
          <w:rFonts w:ascii="Times New Roman" w:hAnsi="Times New Roman" w:cs="Times New Roman"/>
          <w:sz w:val="14"/>
          <w:szCs w:val="14"/>
        </w:rPr>
        <w:t>2</w:t>
      </w:r>
      <w:r w:rsidRPr="0062794D">
        <w:rPr>
          <w:rFonts w:ascii="Times New Roman" w:hAnsi="Times New Roman" w:cs="Times New Roman"/>
          <w:sz w:val="20"/>
          <w:szCs w:val="20"/>
        </w:rPr>
        <w:t xml:space="preserve">, то есть поправка на </w:t>
      </w:r>
      <w:proofErr w:type="spellStart"/>
      <w:r w:rsidRPr="0062794D">
        <w:rPr>
          <w:rFonts w:ascii="Times New Roman" w:hAnsi="Times New Roman" w:cs="Times New Roman"/>
          <w:sz w:val="20"/>
          <w:szCs w:val="20"/>
        </w:rPr>
        <w:t>мо</w:t>
      </w:r>
      <w:proofErr w:type="spellEnd"/>
      <w:r w:rsidRPr="0062794D">
        <w:rPr>
          <w:rFonts w:ascii="Times New Roman" w:hAnsi="Times New Roman" w:cs="Times New Roman"/>
          <w:sz w:val="20"/>
          <w:szCs w:val="20"/>
        </w:rPr>
        <w:t xml:space="preserve">-мент инерции призмы в условиях опыта составляет не более 0,1%.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По-скольку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такая погрешность заведомо меньше погрешности используемых нами приборов (например, линейки), ей можно спокойно пренебречь. </w:t>
      </w:r>
      <w:proofErr w:type="gramStart"/>
      <w:r w:rsidRPr="0062794D">
        <w:rPr>
          <w:rFonts w:ascii="Times New Roman" w:hAnsi="Times New Roman" w:cs="Times New Roman"/>
          <w:sz w:val="20"/>
          <w:szCs w:val="20"/>
        </w:rPr>
        <w:t>Срав-ним</w:t>
      </w:r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теперь моменты сил, действующие на призму и стержень при тех же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r w:rsidRPr="0062794D">
        <w:rPr>
          <w:rFonts w:ascii="Times New Roman" w:hAnsi="Times New Roman" w:cs="Times New Roman"/>
          <w:sz w:val="20"/>
          <w:szCs w:val="20"/>
        </w:rPr>
        <w:t>=10 см:</w:t>
      </w:r>
    </w:p>
    <w:p w14:paraId="5EFB3FF1" w14:textId="692557A5" w:rsidR="002A333E" w:rsidRPr="0062794D" w:rsidRDefault="002A333E" w:rsidP="002A333E">
      <w:pPr>
        <w:jc w:val="center"/>
        <w:rPr>
          <w:rFonts w:ascii="Times New Roman" w:hAnsi="Times New Roman" w:cs="Times New Roman"/>
        </w:rPr>
      </w:pPr>
      <w:r w:rsidRPr="0062794D">
        <w:rPr>
          <w:rFonts w:ascii="Times New Roman" w:hAnsi="Times New Roman" w:cs="Times New Roman"/>
          <w:noProof/>
        </w:rPr>
        <w:drawing>
          <wp:inline distT="0" distB="0" distL="0" distR="0" wp14:anchorId="0C0FA984" wp14:editId="4FE6ED2B">
            <wp:extent cx="2438400" cy="7810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4AA7" w14:textId="018C331C" w:rsidR="002A333E" w:rsidRPr="0062794D" w:rsidRDefault="002A333E" w:rsidP="002A333E">
      <w:pPr>
        <w:jc w:val="center"/>
        <w:rPr>
          <w:rFonts w:ascii="Times New Roman" w:hAnsi="Times New Roman" w:cs="Times New Roman"/>
          <w:sz w:val="20"/>
          <w:szCs w:val="20"/>
        </w:rPr>
      </w:pPr>
      <w:r w:rsidRPr="0062794D">
        <w:rPr>
          <w:rFonts w:ascii="Times New Roman" w:hAnsi="Times New Roman" w:cs="Times New Roman"/>
          <w:sz w:val="20"/>
          <w:szCs w:val="20"/>
        </w:rPr>
        <w:t xml:space="preserve">Видим, что здесь поправка может достигать 1%. Таким образом, если мы хотим (и можем) провести измерения с погрешностью менее 1%, эту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по-правку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нельзя не учитывать</w:t>
      </w:r>
      <w:r w:rsidRPr="0062794D">
        <w:rPr>
          <w:rFonts w:ascii="Times New Roman" w:hAnsi="Times New Roman" w:cs="Times New Roman"/>
          <w:sz w:val="13"/>
          <w:szCs w:val="13"/>
        </w:rPr>
        <w:t>†</w:t>
      </w:r>
      <w:r w:rsidRPr="0062794D">
        <w:rPr>
          <w:rFonts w:ascii="Times New Roman" w:hAnsi="Times New Roman" w:cs="Times New Roman"/>
          <w:sz w:val="20"/>
          <w:szCs w:val="20"/>
        </w:rPr>
        <w:t>.</w:t>
      </w:r>
    </w:p>
    <w:p w14:paraId="7A916D18" w14:textId="423C9825" w:rsidR="002A333E" w:rsidRPr="0062794D" w:rsidRDefault="002A333E" w:rsidP="002A333E">
      <w:pPr>
        <w:jc w:val="center"/>
        <w:rPr>
          <w:rFonts w:ascii="Times New Roman" w:hAnsi="Times New Roman" w:cs="Times New Roman"/>
          <w:sz w:val="20"/>
          <w:szCs w:val="20"/>
        </w:rPr>
      </w:pPr>
      <w:r w:rsidRPr="0062794D">
        <w:rPr>
          <w:rFonts w:ascii="Times New Roman" w:hAnsi="Times New Roman" w:cs="Times New Roman"/>
          <w:sz w:val="20"/>
          <w:szCs w:val="20"/>
        </w:rPr>
        <w:t xml:space="preserve">На практике учесть влияние призмы можно следующим образом. Поскольку расстояние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proofErr w:type="spellStart"/>
      <w:r w:rsidRPr="0062794D">
        <w:rPr>
          <w:rFonts w:ascii="Times New Roman" w:hAnsi="Times New Roman" w:cs="Times New Roman"/>
          <w:sz w:val="14"/>
          <w:szCs w:val="14"/>
        </w:rPr>
        <w:t>пр</w:t>
      </w:r>
      <w:proofErr w:type="spellEnd"/>
      <w:r w:rsidRPr="0062794D">
        <w:rPr>
          <w:rFonts w:ascii="Times New Roman" w:hAnsi="Times New Roman" w:cs="Times New Roman"/>
          <w:sz w:val="14"/>
          <w:szCs w:val="14"/>
        </w:rPr>
        <w:t xml:space="preserve"> </w:t>
      </w:r>
      <w:r w:rsidRPr="0062794D">
        <w:rPr>
          <w:rFonts w:ascii="Times New Roman" w:hAnsi="Times New Roman" w:cs="Times New Roman"/>
          <w:sz w:val="20"/>
          <w:szCs w:val="20"/>
        </w:rPr>
        <w:t xml:space="preserve">трудно поддаётся непосредственному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изме</w:t>
      </w:r>
      <w:proofErr w:type="spellEnd"/>
      <w:r w:rsidRPr="0062794D">
        <w:rPr>
          <w:rFonts w:ascii="Times New Roman" w:hAnsi="Times New Roman" w:cs="Times New Roman"/>
          <w:sz w:val="20"/>
          <w:szCs w:val="20"/>
        </w:rPr>
        <w:t>-рению</w:t>
      </w:r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, можно исключить его, </w:t>
      </w:r>
      <w:proofErr w:type="spellStart"/>
      <w:r w:rsidRPr="0062794D">
        <w:rPr>
          <w:rFonts w:ascii="Times New Roman" w:hAnsi="Times New Roman" w:cs="Times New Roman"/>
          <w:sz w:val="20"/>
          <w:szCs w:val="20"/>
        </w:rPr>
        <w:t>изме-ряя</w:t>
      </w:r>
      <w:proofErr w:type="spellEnd"/>
      <w:r w:rsidRPr="0062794D">
        <w:rPr>
          <w:rFonts w:ascii="Times New Roman" w:hAnsi="Times New Roman" w:cs="Times New Roman"/>
          <w:sz w:val="20"/>
          <w:szCs w:val="20"/>
        </w:rPr>
        <w:t xml:space="preserve"> положение центра масс всей си-</w:t>
      </w:r>
      <w:proofErr w:type="spellStart"/>
      <w:r w:rsidRPr="0062794D">
        <w:rPr>
          <w:rFonts w:ascii="Times New Roman" w:hAnsi="Times New Roman" w:cs="Times New Roman"/>
          <w:sz w:val="20"/>
          <w:szCs w:val="20"/>
        </w:rPr>
        <w:t>стемы</w:t>
      </w:r>
      <w:proofErr w:type="spellEnd"/>
      <w:r w:rsidRPr="0062794D">
        <w:rPr>
          <w:rFonts w:ascii="Times New Roman" w:hAnsi="Times New Roman" w:cs="Times New Roman"/>
          <w:sz w:val="20"/>
          <w:szCs w:val="20"/>
        </w:rPr>
        <w:t xml:space="preserve">. Пусть </w:t>
      </w:r>
      <w:r w:rsidRPr="0062794D">
        <w:rPr>
          <w:rFonts w:ascii="Cambria Math" w:hAnsi="Cambria Math" w:cs="Cambria Math"/>
          <w:sz w:val="20"/>
          <w:szCs w:val="20"/>
        </w:rPr>
        <w:t>𝑥𝑥</w:t>
      </w:r>
      <w:r w:rsidRPr="0062794D">
        <w:rPr>
          <w:rFonts w:ascii="Times New Roman" w:hAnsi="Times New Roman" w:cs="Times New Roman"/>
          <w:sz w:val="14"/>
          <w:szCs w:val="14"/>
        </w:rPr>
        <w:t xml:space="preserve">ц </w:t>
      </w:r>
      <w:r w:rsidRPr="0062794D">
        <w:rPr>
          <w:rFonts w:ascii="Times New Roman" w:hAnsi="Times New Roman" w:cs="Times New Roman"/>
          <w:sz w:val="20"/>
          <w:szCs w:val="20"/>
        </w:rPr>
        <w:t xml:space="preserve">— расстояние от центра масс </w:t>
      </w:r>
      <w:r w:rsidRPr="0062794D">
        <w:rPr>
          <w:rFonts w:ascii="Times New Roman" w:hAnsi="Times New Roman" w:cs="Times New Roman"/>
          <w:i/>
          <w:iCs/>
          <w:sz w:val="20"/>
          <w:szCs w:val="20"/>
        </w:rPr>
        <w:t xml:space="preserve">системы </w:t>
      </w:r>
      <w:r w:rsidRPr="0062794D">
        <w:rPr>
          <w:rFonts w:ascii="Times New Roman" w:hAnsi="Times New Roman" w:cs="Times New Roman"/>
          <w:sz w:val="20"/>
          <w:szCs w:val="20"/>
        </w:rPr>
        <w:t>до точки подвеса. По определению имеем</w:t>
      </w:r>
    </w:p>
    <w:p w14:paraId="29A58B99" w14:textId="09F01D42" w:rsidR="002A333E" w:rsidRPr="0062794D" w:rsidRDefault="002A333E" w:rsidP="002A333E">
      <w:pPr>
        <w:jc w:val="center"/>
        <w:rPr>
          <w:rFonts w:ascii="Times New Roman" w:hAnsi="Times New Roman" w:cs="Times New Roman"/>
        </w:rPr>
      </w:pPr>
      <w:r w:rsidRPr="0062794D">
        <w:rPr>
          <w:rFonts w:ascii="Times New Roman" w:hAnsi="Times New Roman" w:cs="Times New Roman"/>
          <w:noProof/>
        </w:rPr>
        <w:drawing>
          <wp:inline distT="0" distB="0" distL="0" distR="0" wp14:anchorId="6B886483" wp14:editId="6A84F677">
            <wp:extent cx="2362200" cy="5524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146" w14:textId="64950747" w:rsidR="002A333E" w:rsidRPr="0062794D" w:rsidRDefault="002A333E" w:rsidP="002A333E">
      <w:pPr>
        <w:jc w:val="center"/>
        <w:rPr>
          <w:rFonts w:ascii="Times New Roman" w:hAnsi="Times New Roman" w:cs="Times New Roman"/>
        </w:rPr>
      </w:pPr>
      <w:r w:rsidRPr="006279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9BE613" wp14:editId="27D65559">
            <wp:extent cx="379095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7BA" w14:textId="0862003F" w:rsidR="002A333E" w:rsidRPr="0062794D" w:rsidRDefault="002A333E" w:rsidP="002A333E">
      <w:pPr>
        <w:jc w:val="center"/>
        <w:rPr>
          <w:rFonts w:ascii="Times New Roman" w:hAnsi="Times New Roman" w:cs="Times New Roman"/>
          <w:sz w:val="20"/>
          <w:szCs w:val="20"/>
        </w:rPr>
      </w:pPr>
      <w:r w:rsidRPr="0062794D">
        <w:rPr>
          <w:rFonts w:ascii="Times New Roman" w:hAnsi="Times New Roman" w:cs="Times New Roman"/>
          <w:sz w:val="20"/>
          <w:szCs w:val="20"/>
        </w:rPr>
        <w:t xml:space="preserve">(«минус» учитывает положение призмы). Исключая отсюда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proofErr w:type="spellStart"/>
      <w:r w:rsidRPr="0062794D">
        <w:rPr>
          <w:rFonts w:ascii="Times New Roman" w:hAnsi="Times New Roman" w:cs="Times New Roman"/>
          <w:sz w:val="14"/>
          <w:szCs w:val="14"/>
        </w:rPr>
        <w:t>пр</w:t>
      </w:r>
      <w:proofErr w:type="spellEnd"/>
      <w:r w:rsidRPr="0062794D">
        <w:rPr>
          <w:rFonts w:ascii="Times New Roman" w:hAnsi="Times New Roman" w:cs="Times New Roman"/>
          <w:sz w:val="20"/>
          <w:szCs w:val="20"/>
        </w:rPr>
        <w:t>, получим формулу для периода с нужной нам поправкой:</w:t>
      </w:r>
    </w:p>
    <w:p w14:paraId="32B013A8" w14:textId="5505960A" w:rsidR="002A333E" w:rsidRPr="0062794D" w:rsidRDefault="002A333E" w:rsidP="002A333E">
      <w:pPr>
        <w:jc w:val="center"/>
        <w:rPr>
          <w:rFonts w:ascii="Times New Roman" w:hAnsi="Times New Roman" w:cs="Times New Roman"/>
        </w:rPr>
      </w:pPr>
      <w:r w:rsidRPr="0062794D">
        <w:rPr>
          <w:rFonts w:ascii="Times New Roman" w:hAnsi="Times New Roman" w:cs="Times New Roman"/>
          <w:noProof/>
        </w:rPr>
        <w:drawing>
          <wp:inline distT="0" distB="0" distL="0" distR="0" wp14:anchorId="51FF3012" wp14:editId="45E3F39D">
            <wp:extent cx="2676525" cy="114300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CD3" w14:textId="5BDBC85C" w:rsidR="002A333E" w:rsidRPr="0062794D" w:rsidRDefault="002A333E" w:rsidP="002A333E">
      <w:pPr>
        <w:jc w:val="center"/>
        <w:rPr>
          <w:rFonts w:ascii="Times New Roman" w:hAnsi="Times New Roman" w:cs="Times New Roman"/>
        </w:rPr>
      </w:pPr>
      <w:r w:rsidRPr="0062794D">
        <w:rPr>
          <w:rFonts w:ascii="Times New Roman" w:hAnsi="Times New Roman" w:cs="Times New Roman"/>
          <w:sz w:val="20"/>
          <w:szCs w:val="20"/>
        </w:rPr>
        <w:t xml:space="preserve">Таким образом, для более точного измерения </w:t>
      </w:r>
      <w:r w:rsidRPr="0062794D">
        <w:rPr>
          <w:rFonts w:ascii="Times New Roman" w:hAnsi="Times New Roman" w:cs="Times New Roman"/>
          <w:i/>
          <w:iCs/>
          <w:sz w:val="21"/>
          <w:szCs w:val="21"/>
        </w:rPr>
        <w:t xml:space="preserve">g </w:t>
      </w:r>
      <w:r w:rsidRPr="0062794D">
        <w:rPr>
          <w:rFonts w:ascii="Times New Roman" w:hAnsi="Times New Roman" w:cs="Times New Roman"/>
          <w:sz w:val="20"/>
          <w:szCs w:val="20"/>
        </w:rPr>
        <w:t xml:space="preserve">следует для каждого </w:t>
      </w:r>
      <w:proofErr w:type="spellStart"/>
      <w:proofErr w:type="gramStart"/>
      <w:r w:rsidRPr="0062794D">
        <w:rPr>
          <w:rFonts w:ascii="Times New Roman" w:hAnsi="Times New Roman" w:cs="Times New Roman"/>
          <w:sz w:val="20"/>
          <w:szCs w:val="20"/>
        </w:rPr>
        <w:t>по-ложения</w:t>
      </w:r>
      <w:proofErr w:type="spellEnd"/>
      <w:proofErr w:type="gramEnd"/>
      <w:r w:rsidRPr="0062794D">
        <w:rPr>
          <w:rFonts w:ascii="Times New Roman" w:hAnsi="Times New Roman" w:cs="Times New Roman"/>
          <w:sz w:val="20"/>
          <w:szCs w:val="20"/>
        </w:rPr>
        <w:t xml:space="preserve"> призмы измерять не только величину </w:t>
      </w:r>
      <w:r w:rsidRPr="0062794D">
        <w:rPr>
          <w:rFonts w:ascii="Cambria Math" w:hAnsi="Cambria Math" w:cs="Cambria Math"/>
          <w:sz w:val="20"/>
          <w:szCs w:val="20"/>
        </w:rPr>
        <w:t>𝑎𝑎</w:t>
      </w:r>
      <w:r w:rsidRPr="0062794D">
        <w:rPr>
          <w:rFonts w:ascii="Times New Roman" w:hAnsi="Times New Roman" w:cs="Times New Roman"/>
          <w:sz w:val="20"/>
          <w:szCs w:val="20"/>
        </w:rPr>
        <w:t xml:space="preserve"> — положение призмы от-</w:t>
      </w:r>
      <w:proofErr w:type="spellStart"/>
      <w:r w:rsidRPr="0062794D">
        <w:rPr>
          <w:rFonts w:ascii="Times New Roman" w:hAnsi="Times New Roman" w:cs="Times New Roman"/>
          <w:sz w:val="20"/>
          <w:szCs w:val="20"/>
        </w:rPr>
        <w:t>носительно</w:t>
      </w:r>
      <w:proofErr w:type="spellEnd"/>
      <w:r w:rsidRPr="0062794D">
        <w:rPr>
          <w:rFonts w:ascii="Times New Roman" w:hAnsi="Times New Roman" w:cs="Times New Roman"/>
          <w:sz w:val="20"/>
          <w:szCs w:val="20"/>
        </w:rPr>
        <w:t xml:space="preserve"> центра масс стержня), но и расстояние </w:t>
      </w:r>
      <w:r w:rsidRPr="0062794D">
        <w:rPr>
          <w:rFonts w:ascii="Cambria Math" w:hAnsi="Cambria Math" w:cs="Cambria Math"/>
          <w:sz w:val="20"/>
          <w:szCs w:val="20"/>
        </w:rPr>
        <w:t>𝑥𝑥</w:t>
      </w:r>
      <w:r w:rsidRPr="0062794D">
        <w:rPr>
          <w:rFonts w:ascii="Times New Roman" w:hAnsi="Times New Roman" w:cs="Times New Roman"/>
          <w:sz w:val="14"/>
          <w:szCs w:val="14"/>
        </w:rPr>
        <w:t xml:space="preserve">ц </w:t>
      </w:r>
      <w:r w:rsidRPr="0062794D">
        <w:rPr>
          <w:rFonts w:ascii="Times New Roman" w:hAnsi="Times New Roman" w:cs="Times New Roman"/>
          <w:sz w:val="20"/>
          <w:szCs w:val="20"/>
        </w:rPr>
        <w:t xml:space="preserve">— положение центра масс стержня с призмой относительно призмы (см. </w:t>
      </w:r>
      <w:r w:rsidRPr="0062794D">
        <w:rPr>
          <w:rFonts w:ascii="Times New Roman" w:hAnsi="Times New Roman" w:cs="Times New Roman"/>
          <w:color w:val="0000FF"/>
          <w:sz w:val="20"/>
          <w:szCs w:val="20"/>
        </w:rPr>
        <w:t>Рис. 4</w:t>
      </w:r>
      <w:r w:rsidRPr="0062794D">
        <w:rPr>
          <w:rFonts w:ascii="Times New Roman" w:hAnsi="Times New Roman" w:cs="Times New Roman"/>
          <w:sz w:val="20"/>
          <w:szCs w:val="20"/>
        </w:rPr>
        <w:t>).</w:t>
      </w:r>
    </w:p>
    <w:p w14:paraId="326CE192" w14:textId="77777777" w:rsidR="00FA7A62" w:rsidRPr="0062794D" w:rsidRDefault="00FA7A62" w:rsidP="00FA7A62">
      <w:pPr>
        <w:rPr>
          <w:rFonts w:ascii="Times New Roman" w:hAnsi="Times New Roman" w:cs="Times New Roman"/>
        </w:rPr>
      </w:pPr>
    </w:p>
    <w:p w14:paraId="26B5E9DE" w14:textId="78E0E055" w:rsidR="00B042B7" w:rsidRPr="0062794D" w:rsidRDefault="00B042B7" w:rsidP="00B042B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501209"/>
      <w:bookmarkStart w:id="6" w:name="_Toc117776264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3) Методика измерений</w:t>
      </w:r>
      <w:bookmarkEnd w:id="5"/>
      <w:bookmarkEnd w:id="6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60B0E9E" w14:textId="577091A8" w:rsidR="00AC2E61" w:rsidRPr="0062794D" w:rsidRDefault="00AC2E61" w:rsidP="00AC2E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sz w:val="24"/>
          <w:szCs w:val="24"/>
        </w:rPr>
        <w:t xml:space="preserve">Расстояния во всех установках измеряются линейками и штангенциркулем. Положение центра масс маятника может быть определено с помощью балансирования маятника на вспомогательной </w:t>
      </w:r>
      <w:r w:rsidRPr="0062794D">
        <w:rPr>
          <w:rFonts w:ascii="Cambria Math" w:hAnsi="Cambria Math" w:cs="Cambria Math"/>
          <w:sz w:val="24"/>
          <w:szCs w:val="24"/>
        </w:rPr>
        <w:t>⊥</w:t>
      </w:r>
      <w:r w:rsidRPr="0062794D">
        <w:rPr>
          <w:rFonts w:ascii="Times New Roman" w:hAnsi="Times New Roman" w:cs="Times New Roman"/>
          <w:sz w:val="24"/>
          <w:szCs w:val="24"/>
        </w:rPr>
        <w:t>-образной подставке с острой верхней гранью.</w:t>
      </w:r>
    </w:p>
    <w:p w14:paraId="2BD9B600" w14:textId="218765E0" w:rsidR="00B042B7" w:rsidRPr="0062794D" w:rsidRDefault="00B042B7" w:rsidP="00B042B7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3501210"/>
      <w:bookmarkStart w:id="8" w:name="_Toc117776265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4) Используемое оборудовани</w:t>
      </w:r>
      <w:bookmarkEnd w:id="7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591" w:rsidRPr="0062794D" w14:paraId="4CAC605B" w14:textId="77777777" w:rsidTr="00D57591">
        <w:tc>
          <w:tcPr>
            <w:tcW w:w="3115" w:type="dxa"/>
          </w:tcPr>
          <w:p w14:paraId="504F0819" w14:textId="60415F0D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794D">
              <w:rPr>
                <w:rFonts w:ascii="Times New Roman" w:hAnsi="Times New Roman" w:cs="Times New Roman"/>
                <w:b/>
                <w:bCs/>
              </w:rPr>
              <w:t>Прибор</w:t>
            </w:r>
          </w:p>
        </w:tc>
        <w:tc>
          <w:tcPr>
            <w:tcW w:w="3115" w:type="dxa"/>
          </w:tcPr>
          <w:p w14:paraId="02F696BB" w14:textId="1F13772B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794D">
              <w:rPr>
                <w:rFonts w:ascii="Times New Roman" w:hAnsi="Times New Roman" w:cs="Times New Roman"/>
                <w:b/>
                <w:bCs/>
              </w:rPr>
              <w:t>Цена деления</w:t>
            </w:r>
          </w:p>
        </w:tc>
        <w:tc>
          <w:tcPr>
            <w:tcW w:w="3115" w:type="dxa"/>
          </w:tcPr>
          <w:p w14:paraId="490129C6" w14:textId="6C540D48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794D">
              <w:rPr>
                <w:rFonts w:ascii="Times New Roman" w:hAnsi="Times New Roman" w:cs="Times New Roman"/>
                <w:b/>
                <w:bCs/>
              </w:rPr>
              <w:t>Погрешность</w:t>
            </w:r>
          </w:p>
        </w:tc>
      </w:tr>
      <w:tr w:rsidR="00D57591" w:rsidRPr="0062794D" w14:paraId="265BFA7E" w14:textId="77777777" w:rsidTr="00D57591">
        <w:tc>
          <w:tcPr>
            <w:tcW w:w="3115" w:type="dxa"/>
          </w:tcPr>
          <w:p w14:paraId="0BF96239" w14:textId="0424A6C5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Линейка</w:t>
            </w:r>
          </w:p>
        </w:tc>
        <w:tc>
          <w:tcPr>
            <w:tcW w:w="3115" w:type="dxa"/>
          </w:tcPr>
          <w:p w14:paraId="7939CC0B" w14:textId="3FFD76B8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1 мм</w:t>
            </w:r>
          </w:p>
        </w:tc>
        <w:tc>
          <w:tcPr>
            <w:tcW w:w="3115" w:type="dxa"/>
          </w:tcPr>
          <w:p w14:paraId="3955A9B3" w14:textId="3C357383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0.5 мм</w:t>
            </w:r>
          </w:p>
        </w:tc>
      </w:tr>
      <w:tr w:rsidR="00D57591" w:rsidRPr="0062794D" w14:paraId="6368BBD0" w14:textId="77777777" w:rsidTr="00D57591">
        <w:tc>
          <w:tcPr>
            <w:tcW w:w="3115" w:type="dxa"/>
          </w:tcPr>
          <w:p w14:paraId="31A56BAC" w14:textId="7E867431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Секундомер</w:t>
            </w:r>
          </w:p>
        </w:tc>
        <w:tc>
          <w:tcPr>
            <w:tcW w:w="3115" w:type="dxa"/>
          </w:tcPr>
          <w:p w14:paraId="32206C4B" w14:textId="56DE5C59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0.01 с</w:t>
            </w:r>
          </w:p>
        </w:tc>
        <w:tc>
          <w:tcPr>
            <w:tcW w:w="3115" w:type="dxa"/>
          </w:tcPr>
          <w:p w14:paraId="20E745AD" w14:textId="64E44554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0.01 с</w:t>
            </w:r>
          </w:p>
        </w:tc>
      </w:tr>
      <w:tr w:rsidR="00D57591" w:rsidRPr="0062794D" w14:paraId="23FB401F" w14:textId="77777777" w:rsidTr="00D57591">
        <w:tc>
          <w:tcPr>
            <w:tcW w:w="3115" w:type="dxa"/>
          </w:tcPr>
          <w:p w14:paraId="43F9FCB8" w14:textId="4C44A404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Весы</w:t>
            </w:r>
          </w:p>
        </w:tc>
        <w:tc>
          <w:tcPr>
            <w:tcW w:w="3115" w:type="dxa"/>
          </w:tcPr>
          <w:p w14:paraId="6860F6BC" w14:textId="3D0C9F42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0.001 г</w:t>
            </w:r>
          </w:p>
        </w:tc>
        <w:tc>
          <w:tcPr>
            <w:tcW w:w="3115" w:type="dxa"/>
          </w:tcPr>
          <w:p w14:paraId="6AE6669B" w14:textId="65FAA71D" w:rsidR="00D57591" w:rsidRPr="0062794D" w:rsidRDefault="00D57591" w:rsidP="00D57591">
            <w:pPr>
              <w:jc w:val="center"/>
              <w:rPr>
                <w:rFonts w:ascii="Times New Roman" w:hAnsi="Times New Roman" w:cs="Times New Roman"/>
              </w:rPr>
            </w:pPr>
            <w:r w:rsidRPr="0062794D">
              <w:rPr>
                <w:rFonts w:ascii="Times New Roman" w:hAnsi="Times New Roman" w:cs="Times New Roman"/>
              </w:rPr>
              <w:t>0.001 г</w:t>
            </w:r>
          </w:p>
        </w:tc>
      </w:tr>
    </w:tbl>
    <w:p w14:paraId="20D47EBD" w14:textId="77777777" w:rsidR="00BB7739" w:rsidRPr="0062794D" w:rsidRDefault="00BB7739" w:rsidP="00BB7739">
      <w:pPr>
        <w:pStyle w:val="Default"/>
        <w:ind w:firstLine="708"/>
        <w:rPr>
          <w:b/>
          <w:bCs/>
        </w:rPr>
      </w:pPr>
    </w:p>
    <w:p w14:paraId="0A558D54" w14:textId="07E61587" w:rsidR="00FA7A62" w:rsidRPr="0062794D" w:rsidRDefault="00FA7A62" w:rsidP="00BB7739">
      <w:pPr>
        <w:pStyle w:val="Default"/>
        <w:ind w:firstLine="708"/>
      </w:pPr>
      <w:r w:rsidRPr="0062794D">
        <w:rPr>
          <w:b/>
          <w:bCs/>
        </w:rPr>
        <w:t xml:space="preserve">Экспериментальная установка </w:t>
      </w:r>
    </w:p>
    <w:p w14:paraId="0F1B91C1" w14:textId="7DCA7DFB" w:rsidR="00FA7A62" w:rsidRPr="0062794D" w:rsidRDefault="00FA7A62" w:rsidP="00FA7A62">
      <w:pPr>
        <w:pStyle w:val="Default"/>
      </w:pPr>
      <w:r w:rsidRPr="0062794D">
        <w:t xml:space="preserve">Тонкий стальной стержень длиной </w:t>
      </w:r>
      <w:r w:rsidRPr="0062794D">
        <w:rPr>
          <w:rFonts w:ascii="Cambria Math" w:hAnsi="Cambria Math" w:cs="Cambria Math"/>
        </w:rPr>
        <w:t>𝑙𝑙∼</w:t>
      </w:r>
      <w:r w:rsidRPr="0062794D">
        <w:t xml:space="preserve">1 м и массой </w:t>
      </w:r>
      <w:r w:rsidRPr="0062794D">
        <w:rPr>
          <w:rFonts w:ascii="Cambria Math" w:hAnsi="Cambria Math" w:cs="Cambria Math"/>
        </w:rPr>
        <w:t>𝑚𝑚∼</w:t>
      </w:r>
      <w:r w:rsidRPr="0062794D">
        <w:t xml:space="preserve">1 кг (точные параметры определяются непосредственными измерениями) подвешивается на прикреплённой стене консоли с помощью небольшой призмы. Диаметр стержня много меньше его длины </w:t>
      </w:r>
      <w:r w:rsidRPr="0062794D">
        <w:rPr>
          <w:rFonts w:ascii="Cambria Math" w:hAnsi="Cambria Math" w:cs="Cambria Math"/>
        </w:rPr>
        <w:t>𝑑𝑑∼</w:t>
      </w:r>
      <w:r w:rsidRPr="0062794D">
        <w:t>12 мм</w:t>
      </w:r>
      <w:r w:rsidRPr="0062794D">
        <w:rPr>
          <w:rFonts w:ascii="Cambria Math" w:hAnsi="Cambria Math" w:cs="Cambria Math"/>
        </w:rPr>
        <w:t>≪𝑙𝑙</w:t>
      </w:r>
      <w:r w:rsidRPr="0062794D">
        <w:t xml:space="preserve">. Небольшая призма крепится на стержне винтом и острым основанием опирается на поверхность закреплённой на стене консоли. Острие ребра призмы образует ось качания маятника. </w:t>
      </w:r>
    </w:p>
    <w:p w14:paraId="72AF1633" w14:textId="0FD568C4" w:rsidR="00FA7A62" w:rsidRPr="0062794D" w:rsidRDefault="00FA7A62" w:rsidP="00FA7A62">
      <w:pPr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sz w:val="24"/>
          <w:szCs w:val="24"/>
        </w:rPr>
        <w:t>Возможны две схемы реализации установок.</w:t>
      </w:r>
    </w:p>
    <w:p w14:paraId="0920F282" w14:textId="7E06B437" w:rsidR="00FA7A62" w:rsidRPr="0062794D" w:rsidRDefault="00FA7A62" w:rsidP="00FA7A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Установка А. </w:t>
      </w:r>
      <w:r w:rsidRPr="0062794D">
        <w:rPr>
          <w:rFonts w:ascii="Times New Roman" w:hAnsi="Times New Roman" w:cs="Times New Roman"/>
          <w:sz w:val="24"/>
          <w:szCs w:val="24"/>
        </w:rPr>
        <w:t xml:space="preserve">Призму можно перемещать вдоль стержня, изменяя длину </w:t>
      </w:r>
      <w:r w:rsidRPr="0062794D">
        <w:rPr>
          <w:rFonts w:ascii="Cambria Math" w:hAnsi="Cambria Math" w:cs="Cambria Math"/>
          <w:sz w:val="24"/>
          <w:szCs w:val="24"/>
        </w:rPr>
        <w:t>𝑎𝑎</w:t>
      </w:r>
      <w:r w:rsidRPr="0062794D">
        <w:rPr>
          <w:rFonts w:ascii="Times New Roman" w:hAnsi="Times New Roman" w:cs="Times New Roman"/>
          <w:sz w:val="24"/>
          <w:szCs w:val="24"/>
        </w:rPr>
        <w:t xml:space="preserve"> — расстояние от центра масс до точки подвеса. Период колебаний измеряется непосредственно с помощью секундомера.</w:t>
      </w:r>
    </w:p>
    <w:p w14:paraId="623CA2A1" w14:textId="0E097821" w:rsidR="00D57591" w:rsidRPr="0062794D" w:rsidRDefault="00D57591" w:rsidP="00D5759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524C9A" wp14:editId="3879538F">
            <wp:extent cx="1060450" cy="2093569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5198" cy="21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FB5C" w14:textId="7F7BA3C5" w:rsidR="00B042B7" w:rsidRPr="0062794D" w:rsidRDefault="00B042B7" w:rsidP="00B042B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3501211"/>
      <w:bookmarkStart w:id="10" w:name="_Toc117776266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5) Результаты измерений и обработка данных</w:t>
      </w:r>
      <w:bookmarkEnd w:id="9"/>
      <w:bookmarkEnd w:id="10"/>
    </w:p>
    <w:p w14:paraId="6684F9E3" w14:textId="77777777" w:rsidR="00E10313" w:rsidRPr="0062794D" w:rsidRDefault="00AC2E61" w:rsidP="00E1031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0B464" wp14:editId="1FB88E95">
            <wp:extent cx="2012950" cy="622425"/>
            <wp:effectExtent l="0" t="0" r="6350" b="635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479" cy="6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A637" w14:textId="50A7600E" w:rsidR="00AC2E61" w:rsidRPr="0062794D" w:rsidRDefault="00E10313" w:rsidP="00E1031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5E3FC9"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44B58"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Формула для вычисления случайной погрешности периода</w:t>
      </w:r>
    </w:p>
    <w:p w14:paraId="7A26A604" w14:textId="77777777" w:rsidR="00E10313" w:rsidRPr="0062794D" w:rsidRDefault="00AC2E61" w:rsidP="00E1031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B6443" wp14:editId="52394364">
            <wp:extent cx="1987550" cy="344779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661" cy="3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ED42" w14:textId="3278DC2A" w:rsidR="00AC2E61" w:rsidRPr="0062794D" w:rsidRDefault="00E10313" w:rsidP="00E1031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5E3FC9"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44B58"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Формула для вычисления полной погрешности периода</w:t>
      </w:r>
    </w:p>
    <w:p w14:paraId="7A017346" w14:textId="77777777" w:rsidR="00E10313" w:rsidRPr="0062794D" w:rsidRDefault="004C51FE" w:rsidP="00E1031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016C5" wp14:editId="70A63A7C">
            <wp:extent cx="1504950" cy="127635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F9A2" w14:textId="4AE4B714" w:rsidR="004C51FE" w:rsidRPr="0062794D" w:rsidRDefault="00E10313" w:rsidP="00E1031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Лаб. данные - </w: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Лаб._данные_- \* ARABIC </w:instrTex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5E3FC9"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B44B58"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t>. Измерения 4 периодов колебаний физ. маятника</w:t>
      </w:r>
    </w:p>
    <w:p w14:paraId="4F1DF668" w14:textId="77777777" w:rsidR="00E10313" w:rsidRPr="0062794D" w:rsidRDefault="004C51FE" w:rsidP="00E1031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826B0" wp14:editId="46B978FF">
            <wp:extent cx="6209087" cy="792480"/>
            <wp:effectExtent l="0" t="0" r="1270" b="762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089" cy="7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A7C" w14:textId="7750E74C" w:rsidR="004C51FE" w:rsidRPr="0062794D" w:rsidRDefault="00E10313" w:rsidP="00E1031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Лаб. данные - </w: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Лаб._данные_- \* ARABIC </w:instrText>
      </w:r>
      <w:r w:rsidR="005E3FC9"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5E3FC9"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B44B58"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t>. Измерения 8 периодов маятника при перемещении призмы и длины матем. маятника с тем же периодом</w:t>
      </w:r>
    </w:p>
    <w:p w14:paraId="5067D603" w14:textId="77777777" w:rsidR="001504A5" w:rsidRPr="0062794D" w:rsidRDefault="00E10313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A44F1" wp14:editId="24F60DAC">
            <wp:extent cx="1484630" cy="690960"/>
            <wp:effectExtent l="0" t="0" r="127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9402" cy="7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632C" w14:textId="502B243F" w:rsidR="00E10313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 Для вычисления периода физического маятника с учетом влияния призмы</w:t>
      </w:r>
    </w:p>
    <w:p w14:paraId="05AC4109" w14:textId="77777777" w:rsidR="001504A5" w:rsidRPr="0062794D" w:rsidRDefault="00E10313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29878" wp14:editId="77EB6C04">
            <wp:extent cx="1943341" cy="554456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306" cy="5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1A73" w14:textId="578EB49B" w:rsidR="00E10313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Формула для вычисления ускорения свободного падения</w:t>
      </w:r>
    </w:p>
    <w:p w14:paraId="65112DFF" w14:textId="77777777" w:rsidR="001504A5" w:rsidRPr="0062794D" w:rsidRDefault="002478FB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933D8" wp14:editId="4C505D15">
            <wp:extent cx="2567305" cy="633743"/>
            <wp:effectExtent l="0" t="0" r="444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7929" cy="6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262" w14:textId="654FF4F8" w:rsidR="002478FB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Вычисление ускорения свободного падения</w:t>
      </w:r>
    </w:p>
    <w:p w14:paraId="58F945AB" w14:textId="77777777" w:rsidR="001504A5" w:rsidRPr="0062794D" w:rsidRDefault="002478FB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685E7" wp14:editId="25148201">
            <wp:extent cx="916940" cy="439883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790" cy="4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020" w14:textId="7D5AC69F" w:rsidR="002478FB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Значение ускорения свободного падения для одного измерения</w:t>
      </w:r>
    </w:p>
    <w:p w14:paraId="18B12EE0" w14:textId="77777777" w:rsidR="001504A5" w:rsidRPr="0062794D" w:rsidRDefault="002478FB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07F63" wp14:editId="3AB1C7DE">
            <wp:extent cx="3872230" cy="562098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637" cy="5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935" w14:textId="1D9DF299" w:rsidR="002478FB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Вычисление процентного отклонения значения от истинного</w:t>
      </w:r>
    </w:p>
    <w:p w14:paraId="40DF8A4E" w14:textId="77777777" w:rsidR="001504A5" w:rsidRPr="0062794D" w:rsidRDefault="005A37E8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FC302" wp14:editId="4ABB77E8">
            <wp:extent cx="3507717" cy="4433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325" cy="4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C6DF" w14:textId="7E2E6FD0" w:rsidR="005A37E8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Вычисление среднего значения периода 20 колебаний</w:t>
      </w:r>
    </w:p>
    <w:p w14:paraId="4A7909FD" w14:textId="77777777" w:rsidR="001504A5" w:rsidRPr="0062794D" w:rsidRDefault="00AD540F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CF785" wp14:editId="7D1E6CBB">
            <wp:extent cx="2795270" cy="343419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1285" cy="3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676" w14:textId="0E908392" w:rsidR="00AD540F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Значение случайной погрешности при вычислении периода 20 колебаний</w:t>
      </w:r>
    </w:p>
    <w:p w14:paraId="4813D9AA" w14:textId="0F060BDD" w:rsidR="00CC1A8E" w:rsidRPr="0062794D" w:rsidRDefault="00CC1A8E" w:rsidP="00983B3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sz w:val="24"/>
          <w:szCs w:val="24"/>
        </w:rPr>
        <w:t xml:space="preserve">Для более точной оценки погрешности мы возьмем в качестве систематической ошибки – время реакции </w:t>
      </w:r>
      <w:r w:rsidR="00983B34" w:rsidRPr="0062794D">
        <w:rPr>
          <w:rFonts w:ascii="Times New Roman" w:hAnsi="Times New Roman" w:cs="Times New Roman"/>
          <w:sz w:val="24"/>
          <w:szCs w:val="24"/>
        </w:rPr>
        <w:t>человека</w:t>
      </w:r>
      <w:r w:rsidR="008346D9" w:rsidRPr="0062794D">
        <w:rPr>
          <w:rFonts w:ascii="Times New Roman" w:hAnsi="Times New Roman" w:cs="Times New Roman"/>
          <w:sz w:val="24"/>
          <w:szCs w:val="24"/>
        </w:rPr>
        <w:t>.</w:t>
      </w:r>
      <w:r w:rsidR="001504A5" w:rsidRPr="0062794D">
        <w:rPr>
          <w:rFonts w:ascii="Times New Roman" w:hAnsi="Times New Roman" w:cs="Times New Roman"/>
          <w:sz w:val="24"/>
          <w:szCs w:val="24"/>
        </w:rPr>
        <w:t xml:space="preserve"> Будем отпускать линейку от 0 и ловить ее.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94D" w:rsidRPr="0062794D" w14:paraId="35869C0B" w14:textId="77777777" w:rsidTr="00983B34">
        <w:tc>
          <w:tcPr>
            <w:tcW w:w="4672" w:type="dxa"/>
          </w:tcPr>
          <w:p w14:paraId="59D7A4EA" w14:textId="75E2BDE8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673" w:type="dxa"/>
          </w:tcPr>
          <w:p w14:paraId="40DE91A7" w14:textId="0CE6F851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H_</w:t>
            </w:r>
            <w:r w:rsidRPr="00627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линейки</w:t>
            </w:r>
          </w:p>
        </w:tc>
      </w:tr>
      <w:tr w:rsidR="0062794D" w:rsidRPr="0062794D" w14:paraId="3A56567A" w14:textId="77777777" w:rsidTr="00983B34">
        <w:tc>
          <w:tcPr>
            <w:tcW w:w="4672" w:type="dxa"/>
          </w:tcPr>
          <w:p w14:paraId="081D2CD0" w14:textId="13D0FFB1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624CE0BB" w14:textId="127F471B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2794D" w:rsidRPr="0062794D" w14:paraId="1B3417E8" w14:textId="77777777" w:rsidTr="00983B34">
        <w:tc>
          <w:tcPr>
            <w:tcW w:w="4672" w:type="dxa"/>
          </w:tcPr>
          <w:p w14:paraId="1D40596B" w14:textId="53EDDF9D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48B32235" w14:textId="66591C3A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2794D" w:rsidRPr="0062794D" w14:paraId="097D9163" w14:textId="77777777" w:rsidTr="00983B34">
        <w:tc>
          <w:tcPr>
            <w:tcW w:w="4672" w:type="dxa"/>
          </w:tcPr>
          <w:p w14:paraId="3885F227" w14:textId="67A86F13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05A797F7" w14:textId="32B3C5AF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2794D" w:rsidRPr="0062794D" w14:paraId="79420C67" w14:textId="77777777" w:rsidTr="00983B34">
        <w:tc>
          <w:tcPr>
            <w:tcW w:w="4672" w:type="dxa"/>
          </w:tcPr>
          <w:p w14:paraId="313F2E59" w14:textId="43BA16C0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5FE1ECB0" w14:textId="438158AD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2794D" w:rsidRPr="0062794D" w14:paraId="049C21AB" w14:textId="77777777" w:rsidTr="00983B34">
        <w:tc>
          <w:tcPr>
            <w:tcW w:w="4672" w:type="dxa"/>
          </w:tcPr>
          <w:p w14:paraId="0D90E658" w14:textId="3BC8B3DD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0AE16995" w14:textId="61B6C5A2" w:rsidR="00983B34" w:rsidRPr="0062794D" w:rsidRDefault="00983B34" w:rsidP="00983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4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45481739" w14:textId="77777777" w:rsidR="001504A5" w:rsidRPr="0062794D" w:rsidRDefault="00721583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D8A94" wp14:editId="7F8156C3">
            <wp:extent cx="4152900" cy="52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765" cy="5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18A4" w14:textId="24B3417A" w:rsidR="00983B34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. Вычисление среднего значения высоты </w:t>
      </w:r>
      <w:proofErr w:type="spellStart"/>
      <w:r w:rsidRPr="0062794D">
        <w:rPr>
          <w:rFonts w:ascii="Times New Roman" w:hAnsi="Times New Roman" w:cs="Times New Roman"/>
          <w:color w:val="auto"/>
          <w:sz w:val="24"/>
          <w:szCs w:val="24"/>
        </w:rPr>
        <w:t>схвата</w:t>
      </w:r>
      <w:proofErr w:type="spellEnd"/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линейки</w:t>
      </w:r>
    </w:p>
    <w:p w14:paraId="070F43EC" w14:textId="77777777" w:rsidR="001504A5" w:rsidRPr="0062794D" w:rsidRDefault="000946B7" w:rsidP="001504A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7720A" wp14:editId="3399A8E7">
            <wp:extent cx="1544320" cy="563033"/>
            <wp:effectExtent l="0" t="0" r="0" b="889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261" cy="5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324" w14:textId="431D546F" w:rsidR="000946B7" w:rsidRPr="0062794D" w:rsidRDefault="001504A5" w:rsidP="001504A5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. Систематическая ошибки при измерении высоты </w:t>
      </w:r>
      <w:proofErr w:type="spellStart"/>
      <w:r w:rsidRPr="0062794D">
        <w:rPr>
          <w:rFonts w:ascii="Times New Roman" w:hAnsi="Times New Roman" w:cs="Times New Roman"/>
          <w:color w:val="auto"/>
          <w:sz w:val="24"/>
          <w:szCs w:val="24"/>
        </w:rPr>
        <w:t>схвата</w:t>
      </w:r>
      <w:proofErr w:type="spellEnd"/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линейки</w:t>
      </w:r>
    </w:p>
    <w:p w14:paraId="2CCC5099" w14:textId="77777777" w:rsidR="0062794D" w:rsidRPr="0062794D" w:rsidRDefault="008346D9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FA843" wp14:editId="6596F9AA">
            <wp:extent cx="2343150" cy="657225"/>
            <wp:effectExtent l="0" t="0" r="0" b="9525"/>
            <wp:docPr id="25" name="Рисунок 25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B639" w14:textId="4543FC33" w:rsidR="000946B7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. Формула для расчета погрешности времени реакции </w:t>
      </w:r>
      <w:r w:rsidRPr="0062794D">
        <w:rPr>
          <w:rFonts w:ascii="Times New Roman" w:hAnsi="Times New Roman" w:cs="Times New Roman"/>
          <w:noProof/>
          <w:color w:val="auto"/>
          <w:sz w:val="24"/>
          <w:szCs w:val="24"/>
        </w:rPr>
        <w:t>через частную производную</w:t>
      </w:r>
    </w:p>
    <w:p w14:paraId="5C87E91B" w14:textId="77777777" w:rsidR="0062794D" w:rsidRPr="0062794D" w:rsidRDefault="008346D9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65630" wp14:editId="46A529A8">
            <wp:extent cx="2971800" cy="619125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70BD" w14:textId="2F181D01" w:rsidR="008346D9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. Формула для вычисления полной погрешности высоты </w:t>
      </w:r>
      <w:proofErr w:type="spellStart"/>
      <w:r w:rsidRPr="0062794D">
        <w:rPr>
          <w:rFonts w:ascii="Times New Roman" w:hAnsi="Times New Roman" w:cs="Times New Roman"/>
          <w:color w:val="auto"/>
          <w:sz w:val="24"/>
          <w:szCs w:val="24"/>
        </w:rPr>
        <w:t>схвата</w:t>
      </w:r>
      <w:proofErr w:type="spellEnd"/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линейки</w:t>
      </w:r>
    </w:p>
    <w:p w14:paraId="40E8ACE9" w14:textId="77777777" w:rsidR="0062794D" w:rsidRPr="0062794D" w:rsidRDefault="008346D9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57D3D" wp14:editId="4C65A4E0">
            <wp:extent cx="4286250" cy="48671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270" cy="4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2C3" w14:textId="2642EE0B" w:rsidR="008346D9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. Полная </w:t>
      </w:r>
      <w:proofErr w:type="spellStart"/>
      <w:r w:rsidRPr="0062794D">
        <w:rPr>
          <w:rFonts w:ascii="Times New Roman" w:hAnsi="Times New Roman" w:cs="Times New Roman"/>
          <w:color w:val="auto"/>
          <w:sz w:val="24"/>
          <w:szCs w:val="24"/>
        </w:rPr>
        <w:t>погрешнсоть</w:t>
      </w:r>
      <w:proofErr w:type="spellEnd"/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высоты </w:t>
      </w:r>
      <w:proofErr w:type="spellStart"/>
      <w:r w:rsidRPr="0062794D">
        <w:rPr>
          <w:rFonts w:ascii="Times New Roman" w:hAnsi="Times New Roman" w:cs="Times New Roman"/>
          <w:color w:val="auto"/>
          <w:sz w:val="24"/>
          <w:szCs w:val="24"/>
        </w:rPr>
        <w:t>схвата</w:t>
      </w:r>
      <w:proofErr w:type="spellEnd"/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 линейки</w:t>
      </w:r>
    </w:p>
    <w:p w14:paraId="753B45F9" w14:textId="77777777" w:rsidR="0062794D" w:rsidRPr="0062794D" w:rsidRDefault="008346D9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6E006" wp14:editId="4A48514F">
            <wp:extent cx="4813300" cy="54189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1579" cy="5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9676" w14:textId="2E655CDF" w:rsidR="008346D9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Погрешность вычисления времени реакции</w:t>
      </w:r>
    </w:p>
    <w:p w14:paraId="610F3431" w14:textId="77777777" w:rsidR="0062794D" w:rsidRPr="0062794D" w:rsidRDefault="00355F6B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BD026" wp14:editId="673D0550">
            <wp:extent cx="3200400" cy="59055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9E4E" w14:textId="0C9AA200" w:rsidR="00355F6B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Формула -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Формула_-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Формула для полной погрешности периода 20 колебаний</w:t>
      </w:r>
    </w:p>
    <w:p w14:paraId="4C8AD92F" w14:textId="77777777" w:rsidR="0062794D" w:rsidRPr="0062794D" w:rsidRDefault="0020073C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4C8EC" wp14:editId="1E3D62FE">
            <wp:extent cx="4132122" cy="40576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0974" cy="4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11C" w14:textId="5BA99A48" w:rsidR="0020073C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Полная погрешность периода 20 колебаний</w:t>
      </w:r>
    </w:p>
    <w:p w14:paraId="57BFF22E" w14:textId="77777777" w:rsidR="0062794D" w:rsidRPr="0062794D" w:rsidRDefault="006E792E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6E7BA" wp14:editId="05AB209F">
            <wp:extent cx="1968500" cy="38231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3970" cy="3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0003" w14:textId="6A382B54" w:rsidR="00C657D9" w:rsidRPr="005C4814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Полная погрешность периода 20 колебаний</w:t>
      </w:r>
    </w:p>
    <w:p w14:paraId="0B9874D0" w14:textId="77777777" w:rsidR="0062794D" w:rsidRPr="0062794D" w:rsidRDefault="00C657D9" w:rsidP="006279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612DD" wp14:editId="7FE4A7C6">
            <wp:extent cx="1739900" cy="318464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8886" cy="3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4AE3" w14:textId="3B5CF58F" w:rsidR="00C657D9" w:rsidRPr="0062794D" w:rsidRDefault="0062794D" w:rsidP="0062794D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794D">
        <w:rPr>
          <w:rFonts w:ascii="Times New Roman" w:hAnsi="Times New Roman" w:cs="Times New Roman"/>
          <w:color w:val="auto"/>
          <w:sz w:val="24"/>
          <w:szCs w:val="24"/>
        </w:rPr>
        <w:t xml:space="preserve">Расчет -  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instrText xml:space="preserve"> SEQ Расчет_-_ \* ARABIC </w:instrTex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C4814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794D">
        <w:rPr>
          <w:rFonts w:ascii="Times New Roman" w:hAnsi="Times New Roman" w:cs="Times New Roman"/>
          <w:color w:val="auto"/>
          <w:sz w:val="24"/>
          <w:szCs w:val="24"/>
        </w:rPr>
        <w:t>. Полная погрешность периода 1 колебания</w:t>
      </w:r>
    </w:p>
    <w:p w14:paraId="213EE4BF" w14:textId="1D218625" w:rsidR="00355F6B" w:rsidRPr="0062794D" w:rsidRDefault="00C657D9" w:rsidP="007215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79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FBCDA7" wp14:editId="0FE9F325">
            <wp:extent cx="5940425" cy="47764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EE36" w14:textId="2097163E" w:rsidR="00372493" w:rsidRPr="0062794D" w:rsidRDefault="00396FD4" w:rsidP="006953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9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B72711" wp14:editId="578373C1">
            <wp:extent cx="5940425" cy="46177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93" w:rsidRPr="0062794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72493" w:rsidRPr="0062794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72493" w:rsidRPr="0062794D">
        <w:rPr>
          <w:rFonts w:ascii="Times New Roman" w:hAnsi="Times New Roman" w:cs="Times New Roman"/>
          <w:sz w:val="24"/>
          <w:szCs w:val="24"/>
          <w:lang w:val="en-US"/>
        </w:rPr>
        <w:t>mnk</w:t>
      </w:r>
      <w:proofErr w:type="spellEnd"/>
      <w:r w:rsidR="00372493" w:rsidRPr="006279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72493" w:rsidRPr="0062794D">
        <w:rPr>
          <w:rFonts w:ascii="Times New Roman" w:hAnsi="Times New Roman" w:cs="Times New Roman"/>
          <w:sz w:val="24"/>
          <w:szCs w:val="24"/>
          <w:lang w:val="en-US"/>
        </w:rPr>
        <w:t>12.5</w:t>
      </w:r>
      <w:r w:rsidR="00372493" w:rsidRPr="0062794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F3CFCD2" w14:textId="7254EDB1" w:rsidR="00372493" w:rsidRPr="0062794D" w:rsidRDefault="00372493" w:rsidP="00695330">
      <w:pPr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sz w:val="24"/>
          <w:szCs w:val="24"/>
        </w:rPr>
        <w:t xml:space="preserve">Отклонение </w:t>
      </w:r>
      <w:r w:rsidRPr="0062794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794D">
        <w:rPr>
          <w:rFonts w:ascii="Times New Roman" w:hAnsi="Times New Roman" w:cs="Times New Roman"/>
          <w:sz w:val="24"/>
          <w:szCs w:val="24"/>
        </w:rPr>
        <w:t xml:space="preserve"> в процентах = +</w:t>
      </w:r>
      <w:r w:rsidRPr="0062794D">
        <w:rPr>
          <w:rFonts w:ascii="Times New Roman" w:hAnsi="Times New Roman" w:cs="Times New Roman"/>
          <w:sz w:val="24"/>
          <w:szCs w:val="24"/>
        </w:rPr>
        <w:t>27.8</w:t>
      </w:r>
      <w:r w:rsidRPr="0062794D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47CCC454" w14:textId="0D8371F7" w:rsidR="00B042B7" w:rsidRPr="0062794D" w:rsidRDefault="00695330" w:rsidP="00695330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3501213"/>
      <w:bookmarkStart w:id="12" w:name="_Toc117776267"/>
      <w:r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B042B7" w:rsidRPr="0062794D">
        <w:rPr>
          <w:rFonts w:ascii="Times New Roman" w:hAnsi="Times New Roman" w:cs="Times New Roman"/>
          <w:b/>
          <w:bCs/>
          <w:color w:val="auto"/>
          <w:sz w:val="24"/>
          <w:szCs w:val="24"/>
        </w:rPr>
        <w:t>) Заключение</w:t>
      </w:r>
      <w:bookmarkEnd w:id="11"/>
      <w:bookmarkEnd w:id="12"/>
    </w:p>
    <w:p w14:paraId="15D9791E" w14:textId="77777777" w:rsidR="00695330" w:rsidRPr="0062794D" w:rsidRDefault="00695330" w:rsidP="006953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794D">
        <w:rPr>
          <w:rFonts w:ascii="Times New Roman" w:hAnsi="Times New Roman" w:cs="Times New Roman"/>
          <w:sz w:val="24"/>
          <w:szCs w:val="24"/>
        </w:rPr>
        <w:t xml:space="preserve">Среднее меньше </w:t>
      </w:r>
      <w:proofErr w:type="spellStart"/>
      <w:r w:rsidRPr="0062794D">
        <w:rPr>
          <w:rFonts w:ascii="Times New Roman" w:hAnsi="Times New Roman" w:cs="Times New Roman"/>
          <w:sz w:val="24"/>
          <w:szCs w:val="24"/>
        </w:rPr>
        <w:t>мнк</w:t>
      </w:r>
      <w:proofErr w:type="spellEnd"/>
      <w:r w:rsidRPr="0062794D">
        <w:rPr>
          <w:rFonts w:ascii="Times New Roman" w:hAnsi="Times New Roman" w:cs="Times New Roman"/>
          <w:sz w:val="24"/>
          <w:szCs w:val="24"/>
        </w:rPr>
        <w:t xml:space="preserve"> =&gt; погрешность вычисления среднего </w:t>
      </w:r>
      <w:proofErr w:type="gramStart"/>
      <w:r w:rsidRPr="0062794D">
        <w:rPr>
          <w:rFonts w:ascii="Times New Roman" w:hAnsi="Times New Roman" w:cs="Times New Roman"/>
          <w:sz w:val="24"/>
          <w:szCs w:val="24"/>
        </w:rPr>
        <w:t>меньше</w:t>
      </w:r>
      <w:proofErr w:type="gramEnd"/>
      <w:r w:rsidRPr="0062794D">
        <w:rPr>
          <w:rFonts w:ascii="Times New Roman" w:hAnsi="Times New Roman" w:cs="Times New Roman"/>
          <w:sz w:val="24"/>
          <w:szCs w:val="24"/>
        </w:rPr>
        <w:t xml:space="preserve"> чем погрешность вычисления </w:t>
      </w:r>
      <w:proofErr w:type="spellStart"/>
      <w:r w:rsidRPr="0062794D">
        <w:rPr>
          <w:rFonts w:ascii="Times New Roman" w:hAnsi="Times New Roman" w:cs="Times New Roman"/>
          <w:sz w:val="24"/>
          <w:szCs w:val="24"/>
        </w:rPr>
        <w:t>мнк</w:t>
      </w:r>
      <w:proofErr w:type="spellEnd"/>
    </w:p>
    <w:p w14:paraId="504A1089" w14:textId="77777777" w:rsidR="00695330" w:rsidRPr="0062794D" w:rsidRDefault="00695330" w:rsidP="00B042B7">
      <w:pPr>
        <w:rPr>
          <w:rFonts w:ascii="Times New Roman" w:hAnsi="Times New Roman" w:cs="Times New Roman"/>
          <w:sz w:val="24"/>
          <w:szCs w:val="24"/>
        </w:rPr>
      </w:pPr>
    </w:p>
    <w:p w14:paraId="1594B0A5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04497386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10E19D65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3A5FEAA2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0CB91282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3307CDE8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4D731E76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54648542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2F592080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09409B15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0E8A1A2C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631ABD89" w14:textId="77777777" w:rsidR="00B042B7" w:rsidRPr="0062794D" w:rsidRDefault="00B042B7" w:rsidP="00B042B7">
      <w:pPr>
        <w:rPr>
          <w:rFonts w:ascii="Times New Roman" w:hAnsi="Times New Roman" w:cs="Times New Roman"/>
          <w:sz w:val="24"/>
          <w:szCs w:val="24"/>
        </w:rPr>
      </w:pPr>
    </w:p>
    <w:p w14:paraId="13E6096A" w14:textId="77777777" w:rsidR="00B042B7" w:rsidRPr="0062794D" w:rsidRDefault="00B042B7" w:rsidP="00B042B7">
      <w:pPr>
        <w:rPr>
          <w:rFonts w:ascii="Times New Roman" w:hAnsi="Times New Roman" w:cs="Times New Roman"/>
        </w:rPr>
      </w:pPr>
    </w:p>
    <w:p w14:paraId="287CD1EB" w14:textId="77777777" w:rsidR="00A3042F" w:rsidRPr="0062794D" w:rsidRDefault="00A3042F">
      <w:pPr>
        <w:rPr>
          <w:rFonts w:ascii="Times New Roman" w:hAnsi="Times New Roman" w:cs="Times New Roman"/>
        </w:rPr>
      </w:pPr>
    </w:p>
    <w:sectPr w:rsidR="00A3042F" w:rsidRPr="0062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3"/>
    <w:rsid w:val="000033E5"/>
    <w:rsid w:val="00063376"/>
    <w:rsid w:val="000946B7"/>
    <w:rsid w:val="00120DF7"/>
    <w:rsid w:val="001504A5"/>
    <w:rsid w:val="0020073C"/>
    <w:rsid w:val="002478FB"/>
    <w:rsid w:val="0028375E"/>
    <w:rsid w:val="002A333E"/>
    <w:rsid w:val="002B3CEA"/>
    <w:rsid w:val="00355F6B"/>
    <w:rsid w:val="00372493"/>
    <w:rsid w:val="00396FD4"/>
    <w:rsid w:val="003C47BF"/>
    <w:rsid w:val="003D03BA"/>
    <w:rsid w:val="004C51FE"/>
    <w:rsid w:val="00586DA3"/>
    <w:rsid w:val="005A37E8"/>
    <w:rsid w:val="005C4814"/>
    <w:rsid w:val="005E3FC9"/>
    <w:rsid w:val="005E715D"/>
    <w:rsid w:val="0062794D"/>
    <w:rsid w:val="00652700"/>
    <w:rsid w:val="0067424A"/>
    <w:rsid w:val="00695330"/>
    <w:rsid w:val="006A1701"/>
    <w:rsid w:val="006E792E"/>
    <w:rsid w:val="00721583"/>
    <w:rsid w:val="00753D06"/>
    <w:rsid w:val="008346D9"/>
    <w:rsid w:val="008D7A13"/>
    <w:rsid w:val="00907308"/>
    <w:rsid w:val="00983B34"/>
    <w:rsid w:val="00A3042F"/>
    <w:rsid w:val="00A47EAB"/>
    <w:rsid w:val="00A60FB0"/>
    <w:rsid w:val="00AC2E61"/>
    <w:rsid w:val="00AD540F"/>
    <w:rsid w:val="00B042B7"/>
    <w:rsid w:val="00B32B1A"/>
    <w:rsid w:val="00B44B58"/>
    <w:rsid w:val="00BB7739"/>
    <w:rsid w:val="00C657D9"/>
    <w:rsid w:val="00C734F7"/>
    <w:rsid w:val="00CC1A8E"/>
    <w:rsid w:val="00D034E6"/>
    <w:rsid w:val="00D57591"/>
    <w:rsid w:val="00E10313"/>
    <w:rsid w:val="00E65A87"/>
    <w:rsid w:val="00FA7A62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D669"/>
  <w15:chartTrackingRefBased/>
  <w15:docId w15:val="{8D0947F2-7010-4657-A971-F2C52D6B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42B7"/>
  </w:style>
  <w:style w:type="paragraph" w:styleId="1">
    <w:name w:val="heading 1"/>
    <w:basedOn w:val="a"/>
    <w:next w:val="a"/>
    <w:link w:val="10"/>
    <w:uiPriority w:val="9"/>
    <w:qFormat/>
    <w:rsid w:val="00B0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04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2B7"/>
    <w:pPr>
      <w:spacing w:after="100"/>
    </w:pPr>
  </w:style>
  <w:style w:type="character" w:styleId="a4">
    <w:name w:val="Hyperlink"/>
    <w:basedOn w:val="a0"/>
    <w:uiPriority w:val="99"/>
    <w:unhideWhenUsed/>
    <w:rsid w:val="00B042B7"/>
    <w:rPr>
      <w:color w:val="0563C1" w:themeColor="hyperlink"/>
      <w:u w:val="single"/>
    </w:rPr>
  </w:style>
  <w:style w:type="paragraph" w:customStyle="1" w:styleId="Default">
    <w:name w:val="Default"/>
    <w:rsid w:val="00B04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D5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103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36</cp:revision>
  <cp:lastPrinted>2022-10-27T12:35:00Z</cp:lastPrinted>
  <dcterms:created xsi:type="dcterms:W3CDTF">2022-10-26T23:20:00Z</dcterms:created>
  <dcterms:modified xsi:type="dcterms:W3CDTF">2022-10-27T13:47:00Z</dcterms:modified>
</cp:coreProperties>
</file>